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24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1928"/>
        <w:gridCol w:w="1928"/>
        <w:gridCol w:w="1928"/>
      </w:tblGrid>
      <w:tr w:rsidR="00181B39" w:rsidRPr="007E3D01" w14:paraId="56FA029A" w14:textId="5A9EE5B7" w:rsidTr="00181B39">
        <w:trPr>
          <w:trHeight w:val="546"/>
        </w:trPr>
        <w:tc>
          <w:tcPr>
            <w:tcW w:w="1928" w:type="dxa"/>
          </w:tcPr>
          <w:p w14:paraId="6C761540" w14:textId="28134295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14:paraId="091A21AE" w14:textId="10068737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928" w:type="dxa"/>
          </w:tcPr>
          <w:p w14:paraId="4A8AB334" w14:textId="7ED67075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Place Value</w:t>
            </w:r>
          </w:p>
        </w:tc>
        <w:tc>
          <w:tcPr>
            <w:tcW w:w="1928" w:type="dxa"/>
          </w:tcPr>
          <w:p w14:paraId="4609A510" w14:textId="225457AE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Estimating</w:t>
            </w:r>
          </w:p>
        </w:tc>
        <w:tc>
          <w:tcPr>
            <w:tcW w:w="1928" w:type="dxa"/>
          </w:tcPr>
          <w:p w14:paraId="7B0E221D" w14:textId="62A700A1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Addition and Subtraction</w:t>
            </w:r>
          </w:p>
        </w:tc>
        <w:tc>
          <w:tcPr>
            <w:tcW w:w="1928" w:type="dxa"/>
          </w:tcPr>
          <w:p w14:paraId="683FA16D" w14:textId="16A84DC3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Multiplication and Division</w:t>
            </w:r>
          </w:p>
        </w:tc>
        <w:tc>
          <w:tcPr>
            <w:tcW w:w="1928" w:type="dxa"/>
          </w:tcPr>
          <w:p w14:paraId="6C20CC34" w14:textId="7308F9A7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Fractions</w:t>
            </w:r>
          </w:p>
        </w:tc>
        <w:tc>
          <w:tcPr>
            <w:tcW w:w="1928" w:type="dxa"/>
          </w:tcPr>
          <w:p w14:paraId="7D363BA6" w14:textId="137CF7F3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Algebra</w:t>
            </w:r>
          </w:p>
        </w:tc>
      </w:tr>
      <w:tr w:rsidR="00181B39" w:rsidRPr="007E3D01" w14:paraId="1EC95703" w14:textId="453907B8" w:rsidTr="00181B39">
        <w:trPr>
          <w:trHeight w:val="280"/>
        </w:trPr>
        <w:tc>
          <w:tcPr>
            <w:tcW w:w="1928" w:type="dxa"/>
            <w:shd w:val="clear" w:color="auto" w:fill="FF0000"/>
          </w:tcPr>
          <w:p w14:paraId="553B2971" w14:textId="77777777" w:rsidR="00181B39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EYFS</w:t>
            </w:r>
            <w:r w:rsidR="00D106A2">
              <w:rPr>
                <w:b/>
                <w:bCs/>
                <w:sz w:val="20"/>
                <w:szCs w:val="20"/>
              </w:rPr>
              <w:t xml:space="preserve"> (Nursery and Year R)</w:t>
            </w:r>
          </w:p>
          <w:p w14:paraId="11154DBE" w14:textId="77777777" w:rsidR="00BC162A" w:rsidRDefault="00BC162A">
            <w:pPr>
              <w:rPr>
                <w:b/>
                <w:bCs/>
                <w:sz w:val="20"/>
                <w:szCs w:val="20"/>
              </w:rPr>
            </w:pPr>
          </w:p>
          <w:p w14:paraId="5042AF80" w14:textId="79543A53" w:rsidR="00BC162A" w:rsidRPr="007E3D01" w:rsidRDefault="00BC16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Vocabulary will be introduced in Nursery and embedded throughout the children’s time in Year R.</w:t>
            </w:r>
          </w:p>
        </w:tc>
        <w:tc>
          <w:tcPr>
            <w:tcW w:w="1928" w:type="dxa"/>
            <w:shd w:val="clear" w:color="auto" w:fill="FF0000"/>
          </w:tcPr>
          <w:p w14:paraId="6514B712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zero</w:t>
            </w:r>
          </w:p>
          <w:p w14:paraId="66C01EE7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number</w:t>
            </w:r>
          </w:p>
          <w:p w14:paraId="736E7D4D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one, two, three … to twenty and beyond</w:t>
            </w:r>
          </w:p>
          <w:p w14:paraId="70C9D6B3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teens numbers, eleven, twelve … twenty</w:t>
            </w:r>
          </w:p>
          <w:p w14:paraId="0A3E883E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none</w:t>
            </w:r>
          </w:p>
          <w:p w14:paraId="1BFD65B4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many …?</w:t>
            </w:r>
          </w:p>
          <w:p w14:paraId="63336030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count, count (up) to, count on (from, to), count back (from, to)</w:t>
            </w:r>
          </w:p>
          <w:p w14:paraId="5E9EF8CA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is the same as</w:t>
            </w:r>
          </w:p>
          <w:p w14:paraId="13BB373A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more, less</w:t>
            </w:r>
          </w:p>
          <w:p w14:paraId="10425762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odd, even</w:t>
            </w:r>
          </w:p>
          <w:p w14:paraId="5C1EFDA0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few</w:t>
            </w:r>
          </w:p>
          <w:p w14:paraId="2BF4D7B7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pattern</w:t>
            </w:r>
          </w:p>
          <w:p w14:paraId="2953AE5F" w14:textId="6B04533B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pair</w:t>
            </w:r>
          </w:p>
        </w:tc>
        <w:tc>
          <w:tcPr>
            <w:tcW w:w="1928" w:type="dxa"/>
            <w:shd w:val="clear" w:color="auto" w:fill="FF0000"/>
          </w:tcPr>
          <w:p w14:paraId="29B1D0A3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ones</w:t>
            </w:r>
          </w:p>
          <w:p w14:paraId="259DBD48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tens</w:t>
            </w:r>
          </w:p>
          <w:p w14:paraId="2F73323F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digit</w:t>
            </w:r>
          </w:p>
          <w:p w14:paraId="715B727A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the same number as, as many as</w:t>
            </w:r>
          </w:p>
          <w:p w14:paraId="5C43991F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more, larger, bigger, greater</w:t>
            </w:r>
          </w:p>
          <w:p w14:paraId="28561C32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fewer, smaller, less</w:t>
            </w:r>
          </w:p>
          <w:p w14:paraId="0A846D27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fewest, smallest, least</w:t>
            </w:r>
          </w:p>
          <w:p w14:paraId="155C337C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most, biggest, largest, greatest</w:t>
            </w:r>
          </w:p>
          <w:p w14:paraId="0D2FC603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more, ten more</w:t>
            </w:r>
          </w:p>
          <w:p w14:paraId="7CCC09C6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less, ten less</w:t>
            </w:r>
          </w:p>
          <w:p w14:paraId="3A9FE2F9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compare</w:t>
            </w:r>
          </w:p>
          <w:p w14:paraId="22D32F9E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order</w:t>
            </w:r>
          </w:p>
          <w:p w14:paraId="1AD68CFA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size</w:t>
            </w:r>
          </w:p>
          <w:p w14:paraId="33EB1EB9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first, second, third… twentieth</w:t>
            </w:r>
          </w:p>
          <w:p w14:paraId="5E06791F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last, last but one</w:t>
            </w:r>
          </w:p>
          <w:p w14:paraId="396172E7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before, after</w:t>
            </w:r>
          </w:p>
          <w:p w14:paraId="6A81DD2F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next</w:t>
            </w:r>
          </w:p>
          <w:p w14:paraId="0A55496F" w14:textId="130F490A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between</w:t>
            </w:r>
          </w:p>
        </w:tc>
        <w:tc>
          <w:tcPr>
            <w:tcW w:w="1928" w:type="dxa"/>
            <w:shd w:val="clear" w:color="auto" w:fill="FF0000"/>
          </w:tcPr>
          <w:p w14:paraId="6839B105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guess</w:t>
            </w:r>
          </w:p>
          <w:p w14:paraId="08490049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many …?</w:t>
            </w:r>
          </w:p>
          <w:p w14:paraId="739CA079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estimate</w:t>
            </w:r>
          </w:p>
          <w:p w14:paraId="5AC52563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nearly</w:t>
            </w:r>
          </w:p>
          <w:p w14:paraId="5838224D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close to</w:t>
            </w:r>
          </w:p>
          <w:p w14:paraId="7C88CDEB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about the same as</w:t>
            </w:r>
          </w:p>
          <w:p w14:paraId="2750AA6E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just over, just under</w:t>
            </w:r>
          </w:p>
          <w:p w14:paraId="5CA713C1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too many, too few</w:t>
            </w:r>
          </w:p>
          <w:p w14:paraId="04EECF6A" w14:textId="10ADAC22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enough, not enough</w:t>
            </w:r>
          </w:p>
        </w:tc>
        <w:tc>
          <w:tcPr>
            <w:tcW w:w="1928" w:type="dxa"/>
            <w:shd w:val="clear" w:color="auto" w:fill="FF0000"/>
          </w:tcPr>
          <w:p w14:paraId="55810185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add, more, and</w:t>
            </w:r>
          </w:p>
          <w:p w14:paraId="51241DBD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make, sum, total</w:t>
            </w:r>
          </w:p>
          <w:p w14:paraId="7195AE01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altogether</w:t>
            </w:r>
          </w:p>
          <w:p w14:paraId="16414E1B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double</w:t>
            </w:r>
          </w:p>
          <w:p w14:paraId="625E3175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more, two more … ten more</w:t>
            </w:r>
          </w:p>
          <w:p w14:paraId="529C3290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many more to make …?</w:t>
            </w:r>
          </w:p>
          <w:p w14:paraId="4D4CAF14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many more is … than …?</w:t>
            </w:r>
          </w:p>
          <w:p w14:paraId="11E57A45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much more is …?</w:t>
            </w:r>
          </w:p>
          <w:p w14:paraId="2B90610A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take away</w:t>
            </w:r>
          </w:p>
          <w:p w14:paraId="5CE78A68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many are left/left over?</w:t>
            </w:r>
          </w:p>
          <w:p w14:paraId="39B5A673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many have gone?</w:t>
            </w:r>
          </w:p>
          <w:p w14:paraId="08BF6E7C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less, two less, ten less …</w:t>
            </w:r>
          </w:p>
          <w:p w14:paraId="32FE4352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many fewer is … than …?</w:t>
            </w:r>
          </w:p>
          <w:p w14:paraId="5F696413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much less is …?</w:t>
            </w:r>
          </w:p>
          <w:p w14:paraId="5897CFCD" w14:textId="69310B16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difference between</w:t>
            </w:r>
          </w:p>
        </w:tc>
        <w:tc>
          <w:tcPr>
            <w:tcW w:w="1928" w:type="dxa"/>
            <w:shd w:val="clear" w:color="auto" w:fill="FF0000"/>
          </w:tcPr>
          <w:p w14:paraId="128099C3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sharing</w:t>
            </w:r>
          </w:p>
          <w:p w14:paraId="6A978A9B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doubling</w:t>
            </w:r>
          </w:p>
          <w:p w14:paraId="52AD420F" w14:textId="77777777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halving</w:t>
            </w:r>
          </w:p>
          <w:p w14:paraId="530BD173" w14:textId="5BCC2CEA" w:rsidR="00181B39" w:rsidRPr="007E3D01" w:rsidRDefault="00181B39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number patterns</w:t>
            </w:r>
          </w:p>
        </w:tc>
        <w:tc>
          <w:tcPr>
            <w:tcW w:w="1928" w:type="dxa"/>
            <w:shd w:val="clear" w:color="auto" w:fill="FF0000"/>
          </w:tcPr>
          <w:p w14:paraId="60EE0A5C" w14:textId="77777777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parts of a whole</w:t>
            </w:r>
          </w:p>
          <w:p w14:paraId="339C5682" w14:textId="77777777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half</w:t>
            </w:r>
          </w:p>
          <w:p w14:paraId="076F0ACA" w14:textId="23E63769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quarter</w:t>
            </w:r>
          </w:p>
        </w:tc>
        <w:tc>
          <w:tcPr>
            <w:tcW w:w="1928" w:type="dxa"/>
            <w:shd w:val="clear" w:color="auto" w:fill="FF0000"/>
          </w:tcPr>
          <w:p w14:paraId="75517F74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</w:tr>
      <w:tr w:rsidR="00181B39" w:rsidRPr="007E3D01" w14:paraId="3D029C82" w14:textId="24545752" w:rsidTr="00181B39">
        <w:trPr>
          <w:trHeight w:val="280"/>
        </w:trPr>
        <w:tc>
          <w:tcPr>
            <w:tcW w:w="1928" w:type="dxa"/>
            <w:shd w:val="clear" w:color="auto" w:fill="FFFF00"/>
          </w:tcPr>
          <w:p w14:paraId="2D1BDECA" w14:textId="299C1E13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928" w:type="dxa"/>
            <w:shd w:val="clear" w:color="auto" w:fill="FFFF00"/>
          </w:tcPr>
          <w:p w14:paraId="0CD679F6" w14:textId="4E82D1BF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numeral</w:t>
            </w:r>
          </w:p>
          <w:p w14:paraId="23E1BE5E" w14:textId="07A7904B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twenty-one, twenty-two…one hundred</w:t>
            </w:r>
          </w:p>
          <w:p w14:paraId="3E779079" w14:textId="2E289C22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forwards</w:t>
            </w:r>
          </w:p>
          <w:p w14:paraId="7EDF27DF" w14:textId="686C5CEA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backwards</w:t>
            </w:r>
          </w:p>
          <w:p w14:paraId="1CCFB2AF" w14:textId="0942DA28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equal to</w:t>
            </w:r>
          </w:p>
          <w:p w14:paraId="289E9A8F" w14:textId="3A0F3761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equivalent to</w:t>
            </w:r>
          </w:p>
          <w:p w14:paraId="124A779C" w14:textId="3E272355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most, least</w:t>
            </w:r>
          </w:p>
          <w:p w14:paraId="12041E84" w14:textId="0BB5D832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many</w:t>
            </w:r>
          </w:p>
          <w:p w14:paraId="19C2DE89" w14:textId="77777777" w:rsidR="00181B39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multiple of</w:t>
            </w:r>
          </w:p>
          <w:p w14:paraId="2E98CF58" w14:textId="77777777" w:rsidR="007E3D01" w:rsidRDefault="007E3D01">
            <w:pPr>
              <w:rPr>
                <w:sz w:val="20"/>
                <w:szCs w:val="20"/>
              </w:rPr>
            </w:pPr>
          </w:p>
          <w:p w14:paraId="213EB6EA" w14:textId="03CB701E" w:rsidR="007E3D01" w:rsidRPr="007E3D01" w:rsidRDefault="007E3D01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00"/>
          </w:tcPr>
          <w:p w14:paraId="50DBA892" w14:textId="1DB878AF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equal to</w:t>
            </w:r>
          </w:p>
          <w:p w14:paraId="0A2DBBBE" w14:textId="24FB8993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half-way between</w:t>
            </w:r>
          </w:p>
          <w:p w14:paraId="7DFBE614" w14:textId="751B5314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above, below</w:t>
            </w:r>
          </w:p>
        </w:tc>
        <w:tc>
          <w:tcPr>
            <w:tcW w:w="1928" w:type="dxa"/>
            <w:shd w:val="clear" w:color="auto" w:fill="FFFF00"/>
          </w:tcPr>
          <w:p w14:paraId="43B67A83" w14:textId="419BCB12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roughly</w:t>
            </w:r>
          </w:p>
        </w:tc>
        <w:tc>
          <w:tcPr>
            <w:tcW w:w="1928" w:type="dxa"/>
            <w:shd w:val="clear" w:color="auto" w:fill="FFFF00"/>
          </w:tcPr>
          <w:p w14:paraId="1797696F" w14:textId="4C4CF38E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addition</w:t>
            </w:r>
          </w:p>
          <w:p w14:paraId="21ABF392" w14:textId="21F95C70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near double</w:t>
            </w:r>
          </w:p>
          <w:p w14:paraId="40E1D265" w14:textId="4F3C5C0F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half, halve</w:t>
            </w:r>
          </w:p>
          <w:p w14:paraId="291182B1" w14:textId="67D344DD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subtract</w:t>
            </w:r>
          </w:p>
          <w:p w14:paraId="33C68070" w14:textId="09DF9ECB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equals</w:t>
            </w:r>
          </w:p>
          <w:p w14:paraId="028AA701" w14:textId="5E4055BE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is the same as</w:t>
            </w:r>
          </w:p>
          <w:p w14:paraId="4A8B2AE3" w14:textId="28EBECD4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number bonds/pairs</w:t>
            </w:r>
          </w:p>
          <w:p w14:paraId="4A86C722" w14:textId="0F96CDDF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missing number</w:t>
            </w:r>
          </w:p>
        </w:tc>
        <w:tc>
          <w:tcPr>
            <w:tcW w:w="1928" w:type="dxa"/>
            <w:shd w:val="clear" w:color="auto" w:fill="FFFF00"/>
          </w:tcPr>
          <w:p w14:paraId="04916933" w14:textId="1DBF5930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multiplication</w:t>
            </w:r>
          </w:p>
          <w:p w14:paraId="6545F580" w14:textId="56B2927F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multiply</w:t>
            </w:r>
          </w:p>
          <w:p w14:paraId="2157939A" w14:textId="5A139CF7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multiplied by</w:t>
            </w:r>
          </w:p>
          <w:p w14:paraId="557982CE" w14:textId="1E6F793A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multiple</w:t>
            </w:r>
          </w:p>
          <w:p w14:paraId="5FA218F7" w14:textId="17652ED2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division</w:t>
            </w:r>
          </w:p>
          <w:p w14:paraId="6E36E819" w14:textId="74EF3FB5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dividing</w:t>
            </w:r>
          </w:p>
          <w:p w14:paraId="24EFA1A8" w14:textId="2597FD7F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grouping</w:t>
            </w:r>
          </w:p>
          <w:p w14:paraId="2F92517F" w14:textId="39A8D433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array</w:t>
            </w:r>
          </w:p>
        </w:tc>
        <w:tc>
          <w:tcPr>
            <w:tcW w:w="1928" w:type="dxa"/>
            <w:shd w:val="clear" w:color="auto" w:fill="FFFF00"/>
          </w:tcPr>
          <w:p w14:paraId="6CC7630E" w14:textId="70DEE0AB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fraction</w:t>
            </w:r>
          </w:p>
          <w:p w14:paraId="219701BE" w14:textId="03558D2E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equal part</w:t>
            </w:r>
          </w:p>
          <w:p w14:paraId="1405E73C" w14:textId="38A36756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equal grouping</w:t>
            </w:r>
          </w:p>
          <w:p w14:paraId="11153CDB" w14:textId="143B2C82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equal sharing</w:t>
            </w:r>
          </w:p>
          <w:p w14:paraId="08C88983" w14:textId="3AC8E250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of two equal parts</w:t>
            </w:r>
          </w:p>
          <w:p w14:paraId="1B4D4F6E" w14:textId="5A216532" w:rsidR="00181B39" w:rsidRPr="007E3D01" w:rsidRDefault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of four equal parts</w:t>
            </w:r>
          </w:p>
        </w:tc>
        <w:tc>
          <w:tcPr>
            <w:tcW w:w="1928" w:type="dxa"/>
            <w:shd w:val="clear" w:color="auto" w:fill="FFFF00"/>
          </w:tcPr>
          <w:p w14:paraId="7EF103FD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</w:tr>
      <w:tr w:rsidR="00181B39" w:rsidRPr="007E3D01" w14:paraId="6D5CBC17" w14:textId="5D236F40" w:rsidTr="00181B39">
        <w:trPr>
          <w:trHeight w:val="265"/>
        </w:trPr>
        <w:tc>
          <w:tcPr>
            <w:tcW w:w="1928" w:type="dxa"/>
            <w:shd w:val="clear" w:color="auto" w:fill="FF3399"/>
          </w:tcPr>
          <w:p w14:paraId="283AF7C7" w14:textId="29FEFF79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928" w:type="dxa"/>
            <w:shd w:val="clear" w:color="auto" w:fill="FF3399"/>
          </w:tcPr>
          <w:p w14:paraId="6C13A6D7" w14:textId="08CC33E1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two hundred…one thousand</w:t>
            </w:r>
          </w:p>
          <w:p w14:paraId="57AF3D89" w14:textId="10D75BCC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…threes, fours and so on</w:t>
            </w:r>
          </w:p>
          <w:p w14:paraId="27BEE410" w14:textId="320C4806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tally</w:t>
            </w:r>
          </w:p>
          <w:p w14:paraId="7C9CE1F0" w14:textId="43AC018F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sequence</w:t>
            </w:r>
          </w:p>
          <w:p w14:paraId="4D542443" w14:textId="5BD49B24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continue</w:t>
            </w:r>
          </w:p>
          <w:p w14:paraId="15B3678F" w14:textId="7CF38AA0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predict</w:t>
            </w:r>
          </w:p>
          <w:p w14:paraId="0F5715D8" w14:textId="7861D7F5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rule</w:t>
            </w:r>
          </w:p>
          <w:p w14:paraId="4358C329" w14:textId="7B60C74B" w:rsidR="00181B39" w:rsidRPr="007E3D01" w:rsidRDefault="00181B39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&gt; greater than</w:t>
            </w:r>
          </w:p>
          <w:p w14:paraId="79404AE1" w14:textId="54AE0EDF" w:rsidR="00181B39" w:rsidRPr="007E3D01" w:rsidRDefault="00181B39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&lt; less than</w:t>
            </w:r>
          </w:p>
        </w:tc>
        <w:tc>
          <w:tcPr>
            <w:tcW w:w="1928" w:type="dxa"/>
            <w:shd w:val="clear" w:color="auto" w:fill="FF3399"/>
          </w:tcPr>
          <w:p w14:paraId="4F949539" w14:textId="6090592D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hundreds</w:t>
            </w:r>
          </w:p>
          <w:p w14:paraId="6BEFBA3A" w14:textId="6DDFFBCA" w:rsidR="00181B39" w:rsidRPr="007E3D01" w:rsidRDefault="00181B39" w:rsidP="0032703D">
            <w:pPr>
              <w:rPr>
                <w:sz w:val="20"/>
                <w:szCs w:val="20"/>
              </w:rPr>
            </w:pPr>
            <w:proofErr w:type="gramStart"/>
            <w:r w:rsidRPr="007E3D01">
              <w:rPr>
                <w:sz w:val="20"/>
                <w:szCs w:val="20"/>
              </w:rPr>
              <w:t>one, two or three digit</w:t>
            </w:r>
            <w:proofErr w:type="gramEnd"/>
            <w:r w:rsidRPr="007E3D01">
              <w:rPr>
                <w:sz w:val="20"/>
                <w:szCs w:val="20"/>
              </w:rPr>
              <w:t xml:space="preserve"> numbers</w:t>
            </w:r>
          </w:p>
          <w:p w14:paraId="57F766EC" w14:textId="0542CEAA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place, place value</w:t>
            </w:r>
          </w:p>
          <w:p w14:paraId="19973B14" w14:textId="7DCB4A82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stands for, represents</w:t>
            </w:r>
          </w:p>
          <w:p w14:paraId="0ED1F559" w14:textId="4780E0C4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exchange</w:t>
            </w:r>
          </w:p>
          <w:p w14:paraId="3285A5C8" w14:textId="30169794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twenty-first, twenty-second…</w:t>
            </w:r>
          </w:p>
        </w:tc>
        <w:tc>
          <w:tcPr>
            <w:tcW w:w="1928" w:type="dxa"/>
            <w:shd w:val="clear" w:color="auto" w:fill="FF3399"/>
          </w:tcPr>
          <w:p w14:paraId="4C35AFDD" w14:textId="51D5D0B4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exact, exactly</w:t>
            </w:r>
          </w:p>
        </w:tc>
        <w:tc>
          <w:tcPr>
            <w:tcW w:w="1928" w:type="dxa"/>
            <w:shd w:val="clear" w:color="auto" w:fill="FF3399"/>
          </w:tcPr>
          <w:p w14:paraId="2716E7BF" w14:textId="42A424F8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…one hundred more</w:t>
            </w:r>
          </w:p>
          <w:p w14:paraId="1D463645" w14:textId="66D23430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…one hundred less</w:t>
            </w:r>
          </w:p>
          <w:p w14:paraId="4216D062" w14:textId="150D9DA1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facts</w:t>
            </w:r>
          </w:p>
          <w:p w14:paraId="42A892B1" w14:textId="367D22DF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tens boundary</w:t>
            </w:r>
          </w:p>
        </w:tc>
        <w:tc>
          <w:tcPr>
            <w:tcW w:w="1928" w:type="dxa"/>
            <w:shd w:val="clear" w:color="auto" w:fill="FF3399"/>
          </w:tcPr>
          <w:p w14:paraId="22EBC173" w14:textId="46FC5BE6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groups of</w:t>
            </w:r>
          </w:p>
          <w:p w14:paraId="2A62081F" w14:textId="63C31C48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times</w:t>
            </w:r>
          </w:p>
          <w:p w14:paraId="19497F08" w14:textId="7A2C0F97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once, twice, three times…ten times</w:t>
            </w:r>
          </w:p>
          <w:p w14:paraId="1FD521F1" w14:textId="6A4F3A62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repeated addition</w:t>
            </w:r>
          </w:p>
          <w:p w14:paraId="2CBB0621" w14:textId="75B1C7A4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divide, divided by, divided into</w:t>
            </w:r>
          </w:p>
          <w:p w14:paraId="7CE0B473" w14:textId="4BA2A961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share, share equally</w:t>
            </w:r>
          </w:p>
          <w:p w14:paraId="5FEA10F7" w14:textId="4BF347AF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left, left over</w:t>
            </w:r>
          </w:p>
          <w:p w14:paraId="63C05B76" w14:textId="3A4A78DA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each, two each…ten each</w:t>
            </w:r>
          </w:p>
          <w:p w14:paraId="6EA5B3CC" w14:textId="3BA5422B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groups in pairs, threes…tens</w:t>
            </w:r>
          </w:p>
          <w:p w14:paraId="37871293" w14:textId="05754E6B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equal groups of</w:t>
            </w:r>
          </w:p>
          <w:p w14:paraId="131CCD3D" w14:textId="72E70951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row, column</w:t>
            </w:r>
          </w:p>
          <w:p w14:paraId="7D141832" w14:textId="79B9827C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multiplication table</w:t>
            </w:r>
          </w:p>
          <w:p w14:paraId="58106F3C" w14:textId="0701DBCE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multiplication fact, division fact</w:t>
            </w:r>
          </w:p>
        </w:tc>
        <w:tc>
          <w:tcPr>
            <w:tcW w:w="1928" w:type="dxa"/>
            <w:shd w:val="clear" w:color="auto" w:fill="FF3399"/>
          </w:tcPr>
          <w:p w14:paraId="72AF03F1" w14:textId="7E7619B2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equivalent fraction</w:t>
            </w:r>
          </w:p>
          <w:p w14:paraId="1E228AF0" w14:textId="595F0951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mixed number</w:t>
            </w:r>
          </w:p>
          <w:p w14:paraId="5A77B3E3" w14:textId="4F3D1116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numerator</w:t>
            </w:r>
          </w:p>
          <w:p w14:paraId="499B530B" w14:textId="276A9BF0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denominator</w:t>
            </w:r>
          </w:p>
          <w:p w14:paraId="7D4E9CCC" w14:textId="4930ED08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two halves</w:t>
            </w:r>
          </w:p>
          <w:p w14:paraId="663953A7" w14:textId="5F4A0AE1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two quarters</w:t>
            </w:r>
          </w:p>
          <w:p w14:paraId="5CB08644" w14:textId="4A63216A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three quarters</w:t>
            </w:r>
          </w:p>
          <w:p w14:paraId="42EEFB0A" w14:textId="21DC8FA0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third, two thirds</w:t>
            </w:r>
          </w:p>
          <w:p w14:paraId="09882FF6" w14:textId="4AC9031E" w:rsidR="00181B39" w:rsidRPr="007E3D01" w:rsidRDefault="00181B39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of three equal parts</w:t>
            </w:r>
          </w:p>
        </w:tc>
        <w:tc>
          <w:tcPr>
            <w:tcW w:w="1928" w:type="dxa"/>
            <w:shd w:val="clear" w:color="auto" w:fill="FF3399"/>
          </w:tcPr>
          <w:p w14:paraId="60AABF48" w14:textId="77777777" w:rsidR="00181B39" w:rsidRPr="007E3D01" w:rsidRDefault="00181B39" w:rsidP="0032703D">
            <w:pPr>
              <w:rPr>
                <w:sz w:val="20"/>
                <w:szCs w:val="20"/>
              </w:rPr>
            </w:pPr>
          </w:p>
        </w:tc>
      </w:tr>
      <w:tr w:rsidR="00181B39" w:rsidRPr="007E3D01" w14:paraId="2D4E662C" w14:textId="6612465D" w:rsidTr="00181B39">
        <w:trPr>
          <w:trHeight w:val="280"/>
        </w:trPr>
        <w:tc>
          <w:tcPr>
            <w:tcW w:w="1928" w:type="dxa"/>
            <w:shd w:val="clear" w:color="auto" w:fill="00B050"/>
          </w:tcPr>
          <w:p w14:paraId="19A8A72F" w14:textId="1F59D1CF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928" w:type="dxa"/>
            <w:shd w:val="clear" w:color="auto" w:fill="00B050"/>
          </w:tcPr>
          <w:p w14:paraId="2FBF13DB" w14:textId="0A7E36BC" w:rsidR="00181B39" w:rsidRPr="007E3D01" w:rsidRDefault="00181B39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eights, fifties…hundreds</w:t>
            </w:r>
          </w:p>
          <w:p w14:paraId="26061513" w14:textId="18083890" w:rsidR="00181B39" w:rsidRPr="007E3D01" w:rsidRDefault="00181B39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factor of</w:t>
            </w:r>
          </w:p>
          <w:p w14:paraId="29D977C3" w14:textId="74B3E67D" w:rsidR="00181B39" w:rsidRPr="007E3D01" w:rsidRDefault="00181B39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relationship</w:t>
            </w:r>
          </w:p>
          <w:p w14:paraId="76226E0B" w14:textId="5FA12831" w:rsidR="00181B39" w:rsidRPr="007E3D01" w:rsidRDefault="00181B39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Roman Numerals</w:t>
            </w:r>
          </w:p>
        </w:tc>
        <w:tc>
          <w:tcPr>
            <w:tcW w:w="1928" w:type="dxa"/>
            <w:shd w:val="clear" w:color="auto" w:fill="00B050"/>
          </w:tcPr>
          <w:p w14:paraId="4114CABB" w14:textId="31938F3A" w:rsidR="00181B39" w:rsidRPr="007E3D01" w:rsidRDefault="00181B39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hundred more</w:t>
            </w:r>
          </w:p>
          <w:p w14:paraId="21E49023" w14:textId="61EFEDB4" w:rsidR="00181B39" w:rsidRPr="007E3D01" w:rsidRDefault="00181B39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hundred less</w:t>
            </w:r>
          </w:p>
        </w:tc>
        <w:tc>
          <w:tcPr>
            <w:tcW w:w="1928" w:type="dxa"/>
            <w:shd w:val="clear" w:color="auto" w:fill="00B050"/>
          </w:tcPr>
          <w:p w14:paraId="431DFE2E" w14:textId="5E31558D" w:rsidR="00181B39" w:rsidRPr="007E3D01" w:rsidRDefault="00181B39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approximate, approximately</w:t>
            </w:r>
          </w:p>
          <w:p w14:paraId="08C576B6" w14:textId="4CB048C9" w:rsidR="00181B39" w:rsidRPr="007E3D01" w:rsidRDefault="00181B39" w:rsidP="00552CFF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round, nearest, round to the nearest ten,</w:t>
            </w:r>
          </w:p>
          <w:p w14:paraId="1A67DC9E" w14:textId="706C2F99" w:rsidR="00181B39" w:rsidRPr="007E3D01" w:rsidRDefault="00181B39" w:rsidP="00552CFF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hundred</w:t>
            </w:r>
          </w:p>
          <w:p w14:paraId="587A572B" w14:textId="7D91B8CD" w:rsidR="00181B39" w:rsidRPr="007E3D01" w:rsidRDefault="00181B39" w:rsidP="00552CFF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round up, round down</w:t>
            </w:r>
          </w:p>
        </w:tc>
        <w:tc>
          <w:tcPr>
            <w:tcW w:w="1928" w:type="dxa"/>
            <w:shd w:val="clear" w:color="auto" w:fill="00B050"/>
          </w:tcPr>
          <w:p w14:paraId="686EFF42" w14:textId="6B749AC9" w:rsidR="00181B39" w:rsidRPr="007E3D01" w:rsidRDefault="00181B39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hundreds boundary</w:t>
            </w:r>
          </w:p>
        </w:tc>
        <w:tc>
          <w:tcPr>
            <w:tcW w:w="1928" w:type="dxa"/>
            <w:shd w:val="clear" w:color="auto" w:fill="00B050"/>
          </w:tcPr>
          <w:p w14:paraId="6D6EC1B8" w14:textId="521E86E5" w:rsidR="00181B39" w:rsidRPr="007E3D01" w:rsidRDefault="00181B39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factor</w:t>
            </w:r>
          </w:p>
          <w:p w14:paraId="14EEF69C" w14:textId="2751B0C2" w:rsidR="00181B39" w:rsidRPr="007E3D01" w:rsidRDefault="00181B39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product</w:t>
            </w:r>
          </w:p>
          <w:p w14:paraId="054383BC" w14:textId="0E7F4F90" w:rsidR="00181B39" w:rsidRPr="007E3D01" w:rsidRDefault="00181B39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remainder</w:t>
            </w:r>
          </w:p>
        </w:tc>
        <w:tc>
          <w:tcPr>
            <w:tcW w:w="1928" w:type="dxa"/>
            <w:shd w:val="clear" w:color="auto" w:fill="00B050"/>
          </w:tcPr>
          <w:p w14:paraId="0A218756" w14:textId="06231386" w:rsidR="00181B39" w:rsidRPr="007E3D01" w:rsidRDefault="00181B39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sixths, sevenths, eighths, tenths…</w:t>
            </w:r>
          </w:p>
        </w:tc>
        <w:tc>
          <w:tcPr>
            <w:tcW w:w="1928" w:type="dxa"/>
            <w:shd w:val="clear" w:color="auto" w:fill="00B050"/>
          </w:tcPr>
          <w:p w14:paraId="6C5BA74E" w14:textId="77777777" w:rsidR="00181B39" w:rsidRPr="007E3D01" w:rsidRDefault="00181B39" w:rsidP="002D5C55">
            <w:pPr>
              <w:rPr>
                <w:sz w:val="20"/>
                <w:szCs w:val="20"/>
              </w:rPr>
            </w:pPr>
          </w:p>
        </w:tc>
      </w:tr>
      <w:tr w:rsidR="00181B39" w:rsidRPr="007E3D01" w14:paraId="7FA7C315" w14:textId="4DFB55E9" w:rsidTr="00181B39">
        <w:trPr>
          <w:trHeight w:val="265"/>
        </w:trPr>
        <w:tc>
          <w:tcPr>
            <w:tcW w:w="1928" w:type="dxa"/>
            <w:shd w:val="clear" w:color="auto" w:fill="933D95"/>
          </w:tcPr>
          <w:p w14:paraId="33B27A48" w14:textId="67699E35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928" w:type="dxa"/>
            <w:shd w:val="clear" w:color="auto" w:fill="933D95"/>
          </w:tcPr>
          <w:p w14:paraId="1EC96896" w14:textId="3E37821A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…ten thousand, hundred thousand, million</w:t>
            </w:r>
          </w:p>
          <w:p w14:paraId="54CC1227" w14:textId="6DB4835D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sixes, sevens, nines, twenty-fives</w:t>
            </w:r>
          </w:p>
          <w:p w14:paraId="42BA0C43" w14:textId="3C5A82C8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next, consecutive</w:t>
            </w:r>
          </w:p>
          <w:p w14:paraId="030A4DDA" w14:textId="55B92C13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integer, positive, negative</w:t>
            </w:r>
          </w:p>
          <w:p w14:paraId="72ADDEC9" w14:textId="10E6DA0B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above/below zero, minus</w:t>
            </w:r>
          </w:p>
          <w:p w14:paraId="6109DCE5" w14:textId="0BFDAF9E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negative numbers</w:t>
            </w:r>
          </w:p>
        </w:tc>
        <w:tc>
          <w:tcPr>
            <w:tcW w:w="1928" w:type="dxa"/>
            <w:shd w:val="clear" w:color="auto" w:fill="933D95"/>
          </w:tcPr>
          <w:p w14:paraId="0B2C8DAC" w14:textId="7F270CA4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thousand more</w:t>
            </w:r>
          </w:p>
          <w:p w14:paraId="526C14A2" w14:textId="01F54AD0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one thousand less</w:t>
            </w:r>
          </w:p>
        </w:tc>
        <w:tc>
          <w:tcPr>
            <w:tcW w:w="1928" w:type="dxa"/>
            <w:shd w:val="clear" w:color="auto" w:fill="933D95"/>
          </w:tcPr>
          <w:p w14:paraId="176063B8" w14:textId="545A0DEB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thousand</w:t>
            </w:r>
          </w:p>
        </w:tc>
        <w:tc>
          <w:tcPr>
            <w:tcW w:w="1928" w:type="dxa"/>
            <w:shd w:val="clear" w:color="auto" w:fill="933D95"/>
          </w:tcPr>
          <w:p w14:paraId="67DE4DA7" w14:textId="1C5BFA3C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inverse</w:t>
            </w:r>
          </w:p>
        </w:tc>
        <w:tc>
          <w:tcPr>
            <w:tcW w:w="1928" w:type="dxa"/>
            <w:shd w:val="clear" w:color="auto" w:fill="933D95"/>
          </w:tcPr>
          <w:p w14:paraId="327F7E34" w14:textId="181F4B61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inverse</w:t>
            </w:r>
          </w:p>
          <w:p w14:paraId="62FB8AB9" w14:textId="4475F0D4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square, squared</w:t>
            </w:r>
          </w:p>
          <w:p w14:paraId="5655E844" w14:textId="7E480522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cube, cubed</w:t>
            </w:r>
          </w:p>
        </w:tc>
        <w:tc>
          <w:tcPr>
            <w:tcW w:w="1928" w:type="dxa"/>
            <w:shd w:val="clear" w:color="auto" w:fill="933D95"/>
          </w:tcPr>
          <w:p w14:paraId="5CE6A594" w14:textId="2BBDCF67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hundredths</w:t>
            </w:r>
          </w:p>
          <w:p w14:paraId="49800FC8" w14:textId="56A16668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decimal, decimal fraction, decimal point, decimal place, decimal equivalent</w:t>
            </w:r>
          </w:p>
          <w:p w14:paraId="38BC686C" w14:textId="76BD2E9E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proportion</w:t>
            </w:r>
          </w:p>
        </w:tc>
        <w:tc>
          <w:tcPr>
            <w:tcW w:w="1928" w:type="dxa"/>
            <w:shd w:val="clear" w:color="auto" w:fill="933D95"/>
          </w:tcPr>
          <w:p w14:paraId="71C2EE2C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</w:tr>
      <w:tr w:rsidR="00181B39" w:rsidRPr="007E3D01" w14:paraId="1B0A2316" w14:textId="47DBBE5F" w:rsidTr="00181B39">
        <w:trPr>
          <w:trHeight w:val="280"/>
        </w:trPr>
        <w:tc>
          <w:tcPr>
            <w:tcW w:w="1928" w:type="dxa"/>
            <w:shd w:val="clear" w:color="auto" w:fill="FFC000"/>
          </w:tcPr>
          <w:p w14:paraId="61F3EB85" w14:textId="7F0704AC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928" w:type="dxa"/>
            <w:shd w:val="clear" w:color="auto" w:fill="FFC000"/>
          </w:tcPr>
          <w:p w14:paraId="360C28AB" w14:textId="7A284E58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factor pair</w:t>
            </w:r>
          </w:p>
          <w:p w14:paraId="5A400401" w14:textId="33767D38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≥ greater than or equal to</w:t>
            </w:r>
          </w:p>
          <w:p w14:paraId="5D5743C8" w14:textId="3C11A19D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≤ less than or equal to</w:t>
            </w:r>
          </w:p>
          <w:p w14:paraId="48E147ED" w14:textId="27518EF7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formula</w:t>
            </w:r>
          </w:p>
          <w:p w14:paraId="059131EF" w14:textId="69E0FA3A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divisibility</w:t>
            </w:r>
          </w:p>
          <w:p w14:paraId="2E354157" w14:textId="67220C61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square number</w:t>
            </w:r>
          </w:p>
          <w:p w14:paraId="4C188431" w14:textId="19D57FB1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prime number</w:t>
            </w:r>
          </w:p>
          <w:p w14:paraId="0CD638B3" w14:textId="77777777" w:rsidR="00181B39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ascending/descending order</w:t>
            </w:r>
          </w:p>
          <w:p w14:paraId="659F46EC" w14:textId="2CB73E1A" w:rsidR="007E3D01" w:rsidRPr="007E3D01" w:rsidRDefault="007E3D01" w:rsidP="00181B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C000"/>
          </w:tcPr>
          <w:p w14:paraId="2A70C45F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C000"/>
          </w:tcPr>
          <w:p w14:paraId="432A34EC" w14:textId="0E0808E1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ten thousand</w:t>
            </w:r>
          </w:p>
        </w:tc>
        <w:tc>
          <w:tcPr>
            <w:tcW w:w="1928" w:type="dxa"/>
            <w:shd w:val="clear" w:color="auto" w:fill="FFC000"/>
          </w:tcPr>
          <w:p w14:paraId="1A48EF44" w14:textId="55F04810" w:rsidR="00181B39" w:rsidRPr="007E3D01" w:rsidRDefault="007E3D01">
            <w:pPr>
              <w:rPr>
                <w:sz w:val="20"/>
                <w:szCs w:val="20"/>
              </w:rPr>
            </w:pPr>
            <w:proofErr w:type="spellStart"/>
            <w:r w:rsidRPr="007E3D01">
              <w:rPr>
                <w:sz w:val="20"/>
                <w:szCs w:val="20"/>
              </w:rPr>
              <w:t>ones</w:t>
            </w:r>
            <w:proofErr w:type="spellEnd"/>
            <w:r w:rsidRPr="007E3D01">
              <w:rPr>
                <w:sz w:val="20"/>
                <w:szCs w:val="20"/>
              </w:rPr>
              <w:t xml:space="preserve"> boundary</w:t>
            </w:r>
          </w:p>
          <w:p w14:paraId="453D155B" w14:textId="0FB8E088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tenths boundary</w:t>
            </w:r>
          </w:p>
        </w:tc>
        <w:tc>
          <w:tcPr>
            <w:tcW w:w="1928" w:type="dxa"/>
            <w:shd w:val="clear" w:color="auto" w:fill="FFC000"/>
          </w:tcPr>
          <w:p w14:paraId="536912CF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C000"/>
          </w:tcPr>
          <w:p w14:paraId="049634A7" w14:textId="20111BD6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proper/improper fraction</w:t>
            </w:r>
          </w:p>
          <w:p w14:paraId="3CB4840E" w14:textId="22AE1D42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 xml:space="preserve">equivalent, reduced </w:t>
            </w:r>
            <w:proofErr w:type="gramStart"/>
            <w:r w:rsidRPr="007E3D01">
              <w:rPr>
                <w:sz w:val="20"/>
                <w:szCs w:val="20"/>
              </w:rPr>
              <w:t>to,</w:t>
            </w:r>
            <w:proofErr w:type="gramEnd"/>
            <w:r w:rsidRPr="007E3D01">
              <w:rPr>
                <w:sz w:val="20"/>
                <w:szCs w:val="20"/>
              </w:rPr>
              <w:t xml:space="preserve"> cancel</w:t>
            </w:r>
          </w:p>
          <w:p w14:paraId="4C68D6A5" w14:textId="39CC74F7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thousandths</w:t>
            </w:r>
          </w:p>
          <w:p w14:paraId="5023178F" w14:textId="06130122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in every, for every</w:t>
            </w:r>
          </w:p>
          <w:p w14:paraId="360D511B" w14:textId="7241F8B2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 xml:space="preserve">percentage </w:t>
            </w:r>
          </w:p>
          <w:p w14:paraId="7AD02BC6" w14:textId="73218D22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per cent</w:t>
            </w:r>
          </w:p>
          <w:p w14:paraId="0103655F" w14:textId="7C7394D0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%</w:t>
            </w:r>
          </w:p>
        </w:tc>
        <w:tc>
          <w:tcPr>
            <w:tcW w:w="1928" w:type="dxa"/>
            <w:shd w:val="clear" w:color="auto" w:fill="FFC000"/>
          </w:tcPr>
          <w:p w14:paraId="28796E1E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</w:tr>
      <w:tr w:rsidR="00181B39" w:rsidRPr="007E3D01" w14:paraId="3BDB2B59" w14:textId="61A1BEC3" w:rsidTr="00181B39">
        <w:trPr>
          <w:trHeight w:val="280"/>
        </w:trPr>
        <w:tc>
          <w:tcPr>
            <w:tcW w:w="1928" w:type="dxa"/>
            <w:shd w:val="clear" w:color="auto" w:fill="00B0F0"/>
          </w:tcPr>
          <w:p w14:paraId="5CD73173" w14:textId="60028FE3" w:rsidR="00181B39" w:rsidRPr="007E3D01" w:rsidRDefault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1928" w:type="dxa"/>
            <w:shd w:val="clear" w:color="auto" w:fill="00B0F0"/>
          </w:tcPr>
          <w:p w14:paraId="05553CFC" w14:textId="6DF302F7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factorise</w:t>
            </w:r>
          </w:p>
          <w:p w14:paraId="77090B6D" w14:textId="6194304A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prime factor</w:t>
            </w:r>
          </w:p>
          <w:p w14:paraId="4690F2F3" w14:textId="1615164A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digit total</w:t>
            </w:r>
          </w:p>
        </w:tc>
        <w:tc>
          <w:tcPr>
            <w:tcW w:w="1928" w:type="dxa"/>
            <w:shd w:val="clear" w:color="auto" w:fill="00B0F0"/>
          </w:tcPr>
          <w:p w14:paraId="41C53CE1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00B0F0"/>
          </w:tcPr>
          <w:p w14:paraId="46BD4D18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00B0F0"/>
          </w:tcPr>
          <w:p w14:paraId="674364E3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00B0F0"/>
          </w:tcPr>
          <w:p w14:paraId="1F824A22" w14:textId="77777777" w:rsidR="00181B39" w:rsidRPr="007E3D01" w:rsidRDefault="00181B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00B0F0"/>
          </w:tcPr>
          <w:p w14:paraId="6462C2E1" w14:textId="4E4D6EA9" w:rsidR="00181B39" w:rsidRPr="007E3D01" w:rsidRDefault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ratio</w:t>
            </w:r>
          </w:p>
        </w:tc>
        <w:tc>
          <w:tcPr>
            <w:tcW w:w="1928" w:type="dxa"/>
            <w:shd w:val="clear" w:color="auto" w:fill="00B0F0"/>
          </w:tcPr>
          <w:p w14:paraId="26BB15BD" w14:textId="38924D65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formula</w:t>
            </w:r>
          </w:p>
          <w:p w14:paraId="2002BEA8" w14:textId="7BD5BACD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formulae</w:t>
            </w:r>
          </w:p>
          <w:p w14:paraId="2458F4D2" w14:textId="4006FCCA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equation</w:t>
            </w:r>
          </w:p>
          <w:p w14:paraId="03B4E233" w14:textId="4F82F6AA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unknown</w:t>
            </w:r>
          </w:p>
          <w:p w14:paraId="0241A3C7" w14:textId="539600EE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variable</w:t>
            </w:r>
          </w:p>
        </w:tc>
      </w:tr>
    </w:tbl>
    <w:p w14:paraId="57F27A83" w14:textId="002E27DE" w:rsidR="004B5F2D" w:rsidRDefault="004B5F2D"/>
    <w:p w14:paraId="05BC10C5" w14:textId="1ADC13FC" w:rsidR="003346C4" w:rsidRDefault="003346C4"/>
    <w:p w14:paraId="07F7782A" w14:textId="1149E8EC" w:rsidR="003346C4" w:rsidRDefault="003346C4"/>
    <w:p w14:paraId="5B795A8F" w14:textId="5993FBF6" w:rsidR="007E3D01" w:rsidRDefault="007E3D01"/>
    <w:p w14:paraId="1D35E84F" w14:textId="381DCD4E" w:rsidR="007E3D01" w:rsidRDefault="007E3D01"/>
    <w:p w14:paraId="6A5A026C" w14:textId="1A1BE851" w:rsidR="007E3D01" w:rsidRDefault="007E3D01"/>
    <w:p w14:paraId="36B148E2" w14:textId="77777777" w:rsidR="00BD37A1" w:rsidRDefault="00BD37A1"/>
    <w:p w14:paraId="75F7AEDB" w14:textId="77777777" w:rsidR="00BD37A1" w:rsidRDefault="00BD37A1"/>
    <w:p w14:paraId="15E208A8" w14:textId="77777777" w:rsidR="00BD37A1" w:rsidRDefault="00BD37A1"/>
    <w:p w14:paraId="1CEF97C0" w14:textId="2E9D549A" w:rsidR="007E3D01" w:rsidRDefault="007E3D01"/>
    <w:p w14:paraId="4FA3AC3B" w14:textId="77777777" w:rsidR="00BD37A1" w:rsidRDefault="00BD37A1"/>
    <w:p w14:paraId="64C36618" w14:textId="373091DE" w:rsidR="007E3D01" w:rsidRDefault="007E3D01"/>
    <w:p w14:paraId="5D58C1BF" w14:textId="310D9CE5" w:rsidR="007E3D01" w:rsidRDefault="007E3D01"/>
    <w:p w14:paraId="7248D53B" w14:textId="6F2922AE" w:rsidR="007E3D01" w:rsidRDefault="007E3D01"/>
    <w:p w14:paraId="18245CEF" w14:textId="460DE9B5" w:rsidR="007E3D01" w:rsidRDefault="007E3D01"/>
    <w:tbl>
      <w:tblPr>
        <w:tblStyle w:val="TableGrid"/>
        <w:tblW w:w="15424" w:type="dxa"/>
        <w:tblLook w:val="04A0" w:firstRow="1" w:lastRow="0" w:firstColumn="1" w:lastColumn="0" w:noHBand="0" w:noVBand="1"/>
      </w:tblPr>
      <w:tblGrid>
        <w:gridCol w:w="1817"/>
        <w:gridCol w:w="1883"/>
        <w:gridCol w:w="2351"/>
        <w:gridCol w:w="1899"/>
        <w:gridCol w:w="1857"/>
        <w:gridCol w:w="1876"/>
        <w:gridCol w:w="1896"/>
        <w:gridCol w:w="1845"/>
      </w:tblGrid>
      <w:tr w:rsidR="007E3D01" w:rsidRPr="007E3D01" w14:paraId="5D702202" w14:textId="77777777" w:rsidTr="007E3D01">
        <w:trPr>
          <w:trHeight w:val="546"/>
        </w:trPr>
        <w:tc>
          <w:tcPr>
            <w:tcW w:w="1817" w:type="dxa"/>
          </w:tcPr>
          <w:p w14:paraId="366DEAE6" w14:textId="05EE0E6C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</w:tcPr>
          <w:p w14:paraId="31D95D6F" w14:textId="2ACACE2B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Measurement</w:t>
            </w:r>
          </w:p>
        </w:tc>
        <w:tc>
          <w:tcPr>
            <w:tcW w:w="2351" w:type="dxa"/>
          </w:tcPr>
          <w:p w14:paraId="7AE24A08" w14:textId="7AEDFD06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Length</w:t>
            </w:r>
          </w:p>
        </w:tc>
        <w:tc>
          <w:tcPr>
            <w:tcW w:w="1899" w:type="dxa"/>
          </w:tcPr>
          <w:p w14:paraId="563F0586" w14:textId="140B26BA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1857" w:type="dxa"/>
          </w:tcPr>
          <w:p w14:paraId="4AC3BFD1" w14:textId="1BF4E7B1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Capacity and Volume</w:t>
            </w:r>
          </w:p>
        </w:tc>
        <w:tc>
          <w:tcPr>
            <w:tcW w:w="1876" w:type="dxa"/>
          </w:tcPr>
          <w:p w14:paraId="2ECA228A" w14:textId="59378A8F" w:rsidR="0032703D" w:rsidRPr="007E3D01" w:rsidRDefault="004301EA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Temperature</w:t>
            </w:r>
          </w:p>
        </w:tc>
        <w:tc>
          <w:tcPr>
            <w:tcW w:w="1896" w:type="dxa"/>
          </w:tcPr>
          <w:p w14:paraId="52A2A278" w14:textId="6346D0EE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45" w:type="dxa"/>
          </w:tcPr>
          <w:p w14:paraId="443FC4DD" w14:textId="39E77842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Money</w:t>
            </w:r>
          </w:p>
        </w:tc>
      </w:tr>
      <w:tr w:rsidR="007E3D01" w:rsidRPr="007E3D01" w14:paraId="12FB3FAE" w14:textId="77777777" w:rsidTr="007E3D01">
        <w:trPr>
          <w:trHeight w:val="280"/>
        </w:trPr>
        <w:tc>
          <w:tcPr>
            <w:tcW w:w="1817" w:type="dxa"/>
            <w:shd w:val="clear" w:color="auto" w:fill="FF0000"/>
          </w:tcPr>
          <w:p w14:paraId="7E565231" w14:textId="77777777" w:rsidR="0032703D" w:rsidRDefault="00D106A2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EYFS</w:t>
            </w:r>
            <w:r>
              <w:rPr>
                <w:b/>
                <w:bCs/>
                <w:sz w:val="20"/>
                <w:szCs w:val="20"/>
              </w:rPr>
              <w:t xml:space="preserve"> (Nursery and Year R)</w:t>
            </w:r>
          </w:p>
          <w:p w14:paraId="0E86EC7F" w14:textId="77777777" w:rsidR="00BC162A" w:rsidRDefault="00BC162A" w:rsidP="00181B39">
            <w:pPr>
              <w:rPr>
                <w:b/>
                <w:bCs/>
                <w:sz w:val="20"/>
                <w:szCs w:val="20"/>
              </w:rPr>
            </w:pPr>
          </w:p>
          <w:p w14:paraId="31D58AC2" w14:textId="692B7AD5" w:rsidR="00BC162A" w:rsidRPr="007E3D01" w:rsidRDefault="00BC162A" w:rsidP="00181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Vocabulary will be introduced in Nursery and embedded throughout the children’s time in Year R.</w:t>
            </w:r>
          </w:p>
        </w:tc>
        <w:tc>
          <w:tcPr>
            <w:tcW w:w="1883" w:type="dxa"/>
            <w:shd w:val="clear" w:color="auto" w:fill="FF0000"/>
          </w:tcPr>
          <w:p w14:paraId="3710CAE6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measure</w:t>
            </w:r>
          </w:p>
          <w:p w14:paraId="1A44BDE3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size</w:t>
            </w:r>
          </w:p>
          <w:p w14:paraId="5A356942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compare</w:t>
            </w:r>
          </w:p>
          <w:p w14:paraId="4E13E0DE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guess, estimate</w:t>
            </w:r>
          </w:p>
          <w:p w14:paraId="6BA680F5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enough, not enough</w:t>
            </w:r>
          </w:p>
          <w:p w14:paraId="6DAE2ED0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too much, too little</w:t>
            </w:r>
          </w:p>
          <w:p w14:paraId="4E46CC7C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too many, too few</w:t>
            </w:r>
          </w:p>
          <w:p w14:paraId="0D1F92AF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nearly, close to, about the same as</w:t>
            </w:r>
          </w:p>
          <w:p w14:paraId="37B2E31B" w14:textId="0F4AEAB1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just over, just under</w:t>
            </w:r>
          </w:p>
        </w:tc>
        <w:tc>
          <w:tcPr>
            <w:tcW w:w="2351" w:type="dxa"/>
            <w:shd w:val="clear" w:color="auto" w:fill="FF0000"/>
          </w:tcPr>
          <w:p w14:paraId="5CA9C50C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metre</w:t>
            </w:r>
          </w:p>
          <w:p w14:paraId="77F94D26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length, height, width, depth</w:t>
            </w:r>
          </w:p>
          <w:p w14:paraId="3211AB4F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long, short, tall</w:t>
            </w:r>
          </w:p>
          <w:p w14:paraId="6AE5BCF4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high, low</w:t>
            </w:r>
          </w:p>
          <w:p w14:paraId="0A8ED2E2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wide, narrow</w:t>
            </w:r>
          </w:p>
          <w:p w14:paraId="243CCD7E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thick, thin</w:t>
            </w:r>
          </w:p>
          <w:p w14:paraId="4BA426C0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longer, shorter, taller, higher … and so on</w:t>
            </w:r>
          </w:p>
          <w:p w14:paraId="736F74A1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longest, shortest, tallest, highest … and so on</w:t>
            </w:r>
          </w:p>
          <w:p w14:paraId="0BE30E8B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far, near, close</w:t>
            </w:r>
          </w:p>
          <w:p w14:paraId="58AFEF02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3A597362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2E15F913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7084568B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2D21DEE3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7D914F8E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5B5F56E4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42F16BD9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59C262E5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14B11F69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51C78558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  <w:p w14:paraId="5105D8CA" w14:textId="6A0EB876" w:rsidR="0032703D" w:rsidRPr="007E3D01" w:rsidRDefault="0032703D" w:rsidP="003346C4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0000"/>
          </w:tcPr>
          <w:p w14:paraId="35BF339C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weigh, weighs, balances</w:t>
            </w:r>
          </w:p>
          <w:p w14:paraId="032BBEF8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heavy, light</w:t>
            </w:r>
          </w:p>
          <w:p w14:paraId="4049D4A9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heavier than, lighter than</w:t>
            </w:r>
          </w:p>
          <w:p w14:paraId="6B702372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heaviest, lightest</w:t>
            </w:r>
          </w:p>
          <w:p w14:paraId="1DB75689" w14:textId="480CCB44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scales</w:t>
            </w:r>
          </w:p>
        </w:tc>
        <w:tc>
          <w:tcPr>
            <w:tcW w:w="1857" w:type="dxa"/>
            <w:shd w:val="clear" w:color="auto" w:fill="FF0000"/>
          </w:tcPr>
          <w:p w14:paraId="398FB8C4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full</w:t>
            </w:r>
          </w:p>
          <w:p w14:paraId="59AFFA0A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empty</w:t>
            </w:r>
          </w:p>
          <w:p w14:paraId="4F182C5F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half full</w:t>
            </w:r>
          </w:p>
          <w:p w14:paraId="6D6B1113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holds</w:t>
            </w:r>
          </w:p>
          <w:p w14:paraId="418897A5" w14:textId="3F7AFA91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container</w:t>
            </w:r>
          </w:p>
        </w:tc>
        <w:tc>
          <w:tcPr>
            <w:tcW w:w="1876" w:type="dxa"/>
            <w:shd w:val="clear" w:color="auto" w:fill="FF0000"/>
          </w:tcPr>
          <w:p w14:paraId="4230ED8F" w14:textId="77777777" w:rsidR="0032703D" w:rsidRPr="007E3D01" w:rsidRDefault="0032703D" w:rsidP="003346C4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FF0000"/>
          </w:tcPr>
          <w:p w14:paraId="2225B2DB" w14:textId="1B9BC713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time</w:t>
            </w:r>
          </w:p>
          <w:p w14:paraId="1B4B5267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days of the week, Monday, Tuesday …</w:t>
            </w:r>
          </w:p>
          <w:p w14:paraId="33A500E7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day, week</w:t>
            </w:r>
          </w:p>
          <w:p w14:paraId="5C205C55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birthday, holiday</w:t>
            </w:r>
          </w:p>
          <w:p w14:paraId="60830E7B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morning, afternoon, evening, night</w:t>
            </w:r>
          </w:p>
          <w:p w14:paraId="1ECF6A37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bedtime, dinner time, playtime</w:t>
            </w:r>
          </w:p>
          <w:p w14:paraId="162A782E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today, yesterday, tomorrow</w:t>
            </w:r>
          </w:p>
          <w:p w14:paraId="76513906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before, after</w:t>
            </w:r>
          </w:p>
          <w:p w14:paraId="2505A3DA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next, last</w:t>
            </w:r>
          </w:p>
          <w:p w14:paraId="646BA1A8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now, soon, early, late</w:t>
            </w:r>
          </w:p>
          <w:p w14:paraId="1025A478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quick, quicker, quickest, quickly</w:t>
            </w:r>
          </w:p>
          <w:p w14:paraId="0F233B6E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slow, slower, slowest, slowly</w:t>
            </w:r>
          </w:p>
          <w:p w14:paraId="55ABA867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old, older, oldest</w:t>
            </w:r>
          </w:p>
          <w:p w14:paraId="35684F29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new, newer, newest</w:t>
            </w:r>
          </w:p>
          <w:p w14:paraId="7DB1A644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takes longer, takes less time</w:t>
            </w:r>
          </w:p>
          <w:p w14:paraId="23447EC2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hour, o’clock</w:t>
            </w:r>
          </w:p>
          <w:p w14:paraId="26C21A06" w14:textId="77777777" w:rsidR="0032703D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clock, watch, hands</w:t>
            </w:r>
          </w:p>
          <w:p w14:paraId="16A40F5A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6DFB5C42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65B2726D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72F3A172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297EF2C5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1F33097B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7B1F1F4B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4F8C4D49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75D987D1" w14:textId="77777777" w:rsidR="007E3D01" w:rsidRDefault="007E3D01" w:rsidP="003346C4">
            <w:pPr>
              <w:rPr>
                <w:sz w:val="20"/>
                <w:szCs w:val="20"/>
              </w:rPr>
            </w:pPr>
          </w:p>
          <w:p w14:paraId="52242E73" w14:textId="547DB6C5" w:rsidR="007E3D01" w:rsidRPr="007E3D01" w:rsidRDefault="007E3D01" w:rsidP="003346C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0000"/>
          </w:tcPr>
          <w:p w14:paraId="1FF6AE21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money</w:t>
            </w:r>
          </w:p>
          <w:p w14:paraId="5582E5E1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coin</w:t>
            </w:r>
          </w:p>
          <w:p w14:paraId="19B9C3EE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penny, pence, pound</w:t>
            </w:r>
          </w:p>
          <w:p w14:paraId="069E371D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price, cost</w:t>
            </w:r>
          </w:p>
          <w:p w14:paraId="7EB5091B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buy, sell</w:t>
            </w:r>
          </w:p>
          <w:p w14:paraId="022B4C25" w14:textId="77777777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spend, spent</w:t>
            </w:r>
          </w:p>
          <w:p w14:paraId="69AFA935" w14:textId="5214DA51" w:rsidR="0032703D" w:rsidRPr="007E3D01" w:rsidRDefault="0032703D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pay</w:t>
            </w:r>
          </w:p>
        </w:tc>
      </w:tr>
      <w:tr w:rsidR="007E3D01" w:rsidRPr="007E3D01" w14:paraId="3A6B1078" w14:textId="77777777" w:rsidTr="007E3D01">
        <w:trPr>
          <w:trHeight w:val="280"/>
        </w:trPr>
        <w:tc>
          <w:tcPr>
            <w:tcW w:w="1817" w:type="dxa"/>
            <w:shd w:val="clear" w:color="auto" w:fill="FFFF00"/>
          </w:tcPr>
          <w:p w14:paraId="4BC6BF7E" w14:textId="7991611D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883" w:type="dxa"/>
            <w:shd w:val="clear" w:color="auto" w:fill="FFFF00"/>
          </w:tcPr>
          <w:p w14:paraId="45340217" w14:textId="7B959933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measurement</w:t>
            </w:r>
          </w:p>
          <w:p w14:paraId="22AD10FA" w14:textId="304B6641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roughly</w:t>
            </w:r>
          </w:p>
        </w:tc>
        <w:tc>
          <w:tcPr>
            <w:tcW w:w="2351" w:type="dxa"/>
            <w:shd w:val="clear" w:color="auto" w:fill="FFFF00"/>
          </w:tcPr>
          <w:p w14:paraId="0D0F8497" w14:textId="04234516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centimetre</w:t>
            </w:r>
          </w:p>
          <w:p w14:paraId="158E2B17" w14:textId="472DCEBC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ruler</w:t>
            </w:r>
          </w:p>
          <w:p w14:paraId="6471163E" w14:textId="30E38B65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metre stick</w:t>
            </w:r>
          </w:p>
        </w:tc>
        <w:tc>
          <w:tcPr>
            <w:tcW w:w="1899" w:type="dxa"/>
            <w:shd w:val="clear" w:color="auto" w:fill="FFFF00"/>
          </w:tcPr>
          <w:p w14:paraId="616F370A" w14:textId="337A4615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kilogram, half kilogram</w:t>
            </w:r>
          </w:p>
        </w:tc>
        <w:tc>
          <w:tcPr>
            <w:tcW w:w="1857" w:type="dxa"/>
            <w:shd w:val="clear" w:color="auto" w:fill="FFFF00"/>
          </w:tcPr>
          <w:p w14:paraId="2ED9726B" w14:textId="204D32B7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litre, half litre</w:t>
            </w:r>
          </w:p>
          <w:p w14:paraId="65964899" w14:textId="42FA3D25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capacity</w:t>
            </w:r>
          </w:p>
          <w:p w14:paraId="2B03BAA0" w14:textId="242A9B5C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volume</w:t>
            </w:r>
          </w:p>
          <w:p w14:paraId="74D1E03D" w14:textId="0B20C359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more than</w:t>
            </w:r>
          </w:p>
          <w:p w14:paraId="78B3CE37" w14:textId="29BDB1AD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less than</w:t>
            </w:r>
          </w:p>
          <w:p w14:paraId="029F77C4" w14:textId="0E87CA87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quarter full</w:t>
            </w:r>
          </w:p>
        </w:tc>
        <w:tc>
          <w:tcPr>
            <w:tcW w:w="1876" w:type="dxa"/>
            <w:shd w:val="clear" w:color="auto" w:fill="FFFF00"/>
          </w:tcPr>
          <w:p w14:paraId="74F9B4AB" w14:textId="77777777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FFFF00"/>
          </w:tcPr>
          <w:p w14:paraId="3ED68FD2" w14:textId="6A164FA1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months of the year (</w:t>
            </w:r>
            <w:proofErr w:type="spellStart"/>
            <w:r w:rsidRPr="007E3D01">
              <w:rPr>
                <w:sz w:val="20"/>
                <w:szCs w:val="20"/>
              </w:rPr>
              <w:t>january</w:t>
            </w:r>
            <w:proofErr w:type="spellEnd"/>
            <w:r w:rsidRPr="007E3D01">
              <w:rPr>
                <w:sz w:val="20"/>
                <w:szCs w:val="20"/>
              </w:rPr>
              <w:t xml:space="preserve">, </w:t>
            </w:r>
            <w:proofErr w:type="spellStart"/>
            <w:r w:rsidRPr="007E3D01">
              <w:rPr>
                <w:sz w:val="20"/>
                <w:szCs w:val="20"/>
              </w:rPr>
              <w:t>february</w:t>
            </w:r>
            <w:proofErr w:type="spellEnd"/>
            <w:r w:rsidRPr="007E3D01">
              <w:rPr>
                <w:sz w:val="20"/>
                <w:szCs w:val="20"/>
              </w:rPr>
              <w:t>…)</w:t>
            </w:r>
          </w:p>
          <w:p w14:paraId="3F23756E" w14:textId="34EFC923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seasons: spring, summer, autumn, winter</w:t>
            </w:r>
          </w:p>
          <w:p w14:paraId="172DB28F" w14:textId="367EE8F5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weekend, month, year</w:t>
            </w:r>
          </w:p>
          <w:p w14:paraId="4425A306" w14:textId="437D2196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earlier, later</w:t>
            </w:r>
          </w:p>
          <w:p w14:paraId="22ED6DD8" w14:textId="36AB0CEA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first</w:t>
            </w:r>
          </w:p>
          <w:p w14:paraId="23196932" w14:textId="3A88394E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midnight</w:t>
            </w:r>
          </w:p>
          <w:p w14:paraId="4DDC3544" w14:textId="116ACCD4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date</w:t>
            </w:r>
          </w:p>
          <w:p w14:paraId="2C84CB87" w14:textId="56D080E7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long ago?</w:t>
            </w:r>
          </w:p>
          <w:p w14:paraId="5B4A5B5F" w14:textId="2F061DB9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long will it be to…?</w:t>
            </w:r>
          </w:p>
          <w:p w14:paraId="4CF16D4C" w14:textId="17871F2F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long will it take to…?</w:t>
            </w:r>
          </w:p>
          <w:p w14:paraId="09FB54F6" w14:textId="2FFC83E5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often?</w:t>
            </w:r>
          </w:p>
          <w:p w14:paraId="1C9FC23E" w14:textId="51053C84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always, never, sometimes, often</w:t>
            </w:r>
          </w:p>
          <w:p w14:paraId="08C23AF5" w14:textId="633B8F3C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usually</w:t>
            </w:r>
          </w:p>
          <w:p w14:paraId="7A05716D" w14:textId="2DB1BAEE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once, twice</w:t>
            </w:r>
          </w:p>
          <w:p w14:paraId="25470BF8" w14:textId="6B5EA6DF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half past, quarter past, quarter to</w:t>
            </w:r>
          </w:p>
          <w:p w14:paraId="43A3D100" w14:textId="39F3E90D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clock face</w:t>
            </w:r>
          </w:p>
          <w:p w14:paraId="138D7D93" w14:textId="2254B4C4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hour hand, minute hand</w:t>
            </w:r>
          </w:p>
          <w:p w14:paraId="3AC25AB8" w14:textId="73FBF23B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hours, minutes</w:t>
            </w:r>
          </w:p>
        </w:tc>
        <w:tc>
          <w:tcPr>
            <w:tcW w:w="1845" w:type="dxa"/>
            <w:shd w:val="clear" w:color="auto" w:fill="FFFF00"/>
          </w:tcPr>
          <w:p w14:paraId="75EF3E5A" w14:textId="705D440D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change</w:t>
            </w:r>
          </w:p>
          <w:p w14:paraId="61CA6FB3" w14:textId="6829FF0A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dear, costs more</w:t>
            </w:r>
          </w:p>
          <w:p w14:paraId="665A47B4" w14:textId="0B1B71FF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cheap, costs less, cheaper</w:t>
            </w:r>
          </w:p>
          <w:p w14:paraId="3C8A193C" w14:textId="5D76F2AE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costs the same as</w:t>
            </w:r>
          </w:p>
          <w:p w14:paraId="3277EE34" w14:textId="3FDA40BB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much…?</w:t>
            </w:r>
          </w:p>
          <w:p w14:paraId="543C86BF" w14:textId="387065DA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many…?</w:t>
            </w:r>
          </w:p>
          <w:p w14:paraId="4D1F0762" w14:textId="5E4EB52B" w:rsidR="0032703D" w:rsidRPr="007E3D01" w:rsidRDefault="0032703D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total</w:t>
            </w:r>
          </w:p>
        </w:tc>
      </w:tr>
      <w:tr w:rsidR="007E3D01" w:rsidRPr="007E3D01" w14:paraId="43AF6435" w14:textId="77777777" w:rsidTr="007E3D01">
        <w:trPr>
          <w:trHeight w:val="265"/>
        </w:trPr>
        <w:tc>
          <w:tcPr>
            <w:tcW w:w="1817" w:type="dxa"/>
            <w:shd w:val="clear" w:color="auto" w:fill="FF3399"/>
          </w:tcPr>
          <w:p w14:paraId="3863AB94" w14:textId="78AF3391" w:rsidR="0032703D" w:rsidRPr="007E3D01" w:rsidRDefault="0032703D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1883" w:type="dxa"/>
            <w:shd w:val="clear" w:color="auto" w:fill="FF3399"/>
          </w:tcPr>
          <w:p w14:paraId="652F26E1" w14:textId="2DF120E0" w:rsidR="0032703D" w:rsidRPr="007E3D01" w:rsidRDefault="005D22F7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measuring scale</w:t>
            </w:r>
          </w:p>
          <w:p w14:paraId="62BA1A64" w14:textId="3B2A69F1" w:rsidR="00552CFF" w:rsidRPr="007E3D01" w:rsidRDefault="00552CFF" w:rsidP="0032703D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FF3399"/>
          </w:tcPr>
          <w:p w14:paraId="010B5CEB" w14:textId="717FA423" w:rsidR="0032703D" w:rsidRPr="007E3D01" w:rsidRDefault="005D22F7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further, furthest</w:t>
            </w:r>
          </w:p>
          <w:p w14:paraId="18934F10" w14:textId="53BF7C4A" w:rsidR="00552CFF" w:rsidRPr="007E3D01" w:rsidRDefault="005D22F7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tape measure</w:t>
            </w:r>
          </w:p>
        </w:tc>
        <w:tc>
          <w:tcPr>
            <w:tcW w:w="1899" w:type="dxa"/>
            <w:shd w:val="clear" w:color="auto" w:fill="FF3399"/>
          </w:tcPr>
          <w:p w14:paraId="664CDF65" w14:textId="331C242C" w:rsidR="0032703D" w:rsidRPr="007E3D01" w:rsidRDefault="005D22F7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gram</w:t>
            </w:r>
          </w:p>
        </w:tc>
        <w:tc>
          <w:tcPr>
            <w:tcW w:w="1857" w:type="dxa"/>
            <w:shd w:val="clear" w:color="auto" w:fill="FF3399"/>
          </w:tcPr>
          <w:p w14:paraId="11A79C32" w14:textId="32CB16CE" w:rsidR="0032703D" w:rsidRPr="007E3D01" w:rsidRDefault="005D22F7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millilitre</w:t>
            </w:r>
          </w:p>
          <w:p w14:paraId="2E230394" w14:textId="7A118868" w:rsidR="00552CFF" w:rsidRPr="007E3D01" w:rsidRDefault="005D22F7" w:rsidP="0032703D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contains</w:t>
            </w:r>
          </w:p>
        </w:tc>
        <w:tc>
          <w:tcPr>
            <w:tcW w:w="1876" w:type="dxa"/>
            <w:shd w:val="clear" w:color="auto" w:fill="FF3399"/>
          </w:tcPr>
          <w:p w14:paraId="6FB5AF8B" w14:textId="50C71541" w:rsidR="004301EA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temperature</w:t>
            </w:r>
          </w:p>
          <w:p w14:paraId="2F75311D" w14:textId="1F3CDB4E" w:rsidR="00552CFF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degree</w:t>
            </w:r>
          </w:p>
        </w:tc>
        <w:tc>
          <w:tcPr>
            <w:tcW w:w="1896" w:type="dxa"/>
            <w:shd w:val="clear" w:color="auto" w:fill="FF3399"/>
          </w:tcPr>
          <w:p w14:paraId="6264105B" w14:textId="1546E548" w:rsidR="004301EA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fortnight</w:t>
            </w:r>
          </w:p>
          <w:p w14:paraId="2F6D2596" w14:textId="48BCE4CC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5, 10, 15…minutes past</w:t>
            </w:r>
          </w:p>
          <w:p w14:paraId="5A1E5683" w14:textId="1BFE39A5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digital/analogue clock/watch, timer</w:t>
            </w:r>
          </w:p>
          <w:p w14:paraId="68014A68" w14:textId="77777777" w:rsidR="00552CFF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seconds</w:t>
            </w:r>
          </w:p>
          <w:p w14:paraId="00F3E2CA" w14:textId="77777777" w:rsidR="007E3D01" w:rsidRDefault="007E3D01" w:rsidP="004301EA">
            <w:pPr>
              <w:rPr>
                <w:sz w:val="20"/>
                <w:szCs w:val="20"/>
              </w:rPr>
            </w:pPr>
          </w:p>
          <w:p w14:paraId="45E1F43E" w14:textId="77777777" w:rsidR="007E3D01" w:rsidRDefault="007E3D01" w:rsidP="004301EA">
            <w:pPr>
              <w:rPr>
                <w:sz w:val="20"/>
                <w:szCs w:val="20"/>
              </w:rPr>
            </w:pPr>
          </w:p>
          <w:p w14:paraId="760924FE" w14:textId="77777777" w:rsidR="007E3D01" w:rsidRDefault="007E3D01" w:rsidP="004301EA">
            <w:pPr>
              <w:rPr>
                <w:sz w:val="20"/>
                <w:szCs w:val="20"/>
              </w:rPr>
            </w:pPr>
          </w:p>
          <w:p w14:paraId="56FE8E66" w14:textId="77777777" w:rsidR="007E3D01" w:rsidRDefault="007E3D01" w:rsidP="004301EA">
            <w:pPr>
              <w:rPr>
                <w:sz w:val="20"/>
                <w:szCs w:val="20"/>
              </w:rPr>
            </w:pPr>
          </w:p>
          <w:p w14:paraId="104D0F19" w14:textId="57DD11BE" w:rsidR="007E3D01" w:rsidRPr="007E3D01" w:rsidRDefault="007E3D01" w:rsidP="004301EA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3399"/>
          </w:tcPr>
          <w:p w14:paraId="6CB2CDE6" w14:textId="7D27FAED" w:rsidR="0032703D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bought</w:t>
            </w:r>
          </w:p>
          <w:p w14:paraId="7748ECBF" w14:textId="30168DDA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sold</w:t>
            </w:r>
          </w:p>
        </w:tc>
      </w:tr>
      <w:tr w:rsidR="007E3D01" w:rsidRPr="007E3D01" w14:paraId="1CFA1ABB" w14:textId="77777777" w:rsidTr="007E3D01">
        <w:trPr>
          <w:trHeight w:val="280"/>
        </w:trPr>
        <w:tc>
          <w:tcPr>
            <w:tcW w:w="1817" w:type="dxa"/>
            <w:shd w:val="clear" w:color="auto" w:fill="00B050"/>
          </w:tcPr>
          <w:p w14:paraId="3AA412CE" w14:textId="52DE2371" w:rsidR="0032703D" w:rsidRPr="007E3D01" w:rsidRDefault="004301EA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883" w:type="dxa"/>
            <w:shd w:val="clear" w:color="auto" w:fill="00B050"/>
          </w:tcPr>
          <w:p w14:paraId="12AF7E1F" w14:textId="4EC987C9" w:rsidR="0032703D" w:rsidRPr="007E3D01" w:rsidRDefault="005D22F7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division</w:t>
            </w:r>
          </w:p>
          <w:p w14:paraId="4372429A" w14:textId="393CC09A" w:rsidR="005D22F7" w:rsidRPr="007E3D01" w:rsidRDefault="005D22F7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approximately</w:t>
            </w:r>
          </w:p>
        </w:tc>
        <w:tc>
          <w:tcPr>
            <w:tcW w:w="2351" w:type="dxa"/>
            <w:shd w:val="clear" w:color="auto" w:fill="00B050"/>
          </w:tcPr>
          <w:p w14:paraId="7FAD4EEF" w14:textId="2E94BBEB" w:rsidR="0032703D" w:rsidRPr="007E3D01" w:rsidRDefault="005D22F7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millimetre</w:t>
            </w:r>
          </w:p>
          <w:p w14:paraId="426A5519" w14:textId="3F7FDAD0" w:rsidR="005D22F7" w:rsidRPr="007E3D01" w:rsidRDefault="005D22F7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kilometre</w:t>
            </w:r>
          </w:p>
          <w:p w14:paraId="67BC3EB0" w14:textId="1EA398DB" w:rsidR="005D22F7" w:rsidRPr="007E3D01" w:rsidRDefault="005D22F7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mile</w:t>
            </w:r>
          </w:p>
          <w:p w14:paraId="4CF4F1C9" w14:textId="7F6381CC" w:rsidR="005D22F7" w:rsidRPr="007E3D01" w:rsidRDefault="005D22F7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distance apart…between…to…from</w:t>
            </w:r>
          </w:p>
          <w:p w14:paraId="1171D8A7" w14:textId="6EFE4D3E" w:rsidR="005D22F7" w:rsidRPr="007E3D01" w:rsidRDefault="005D22F7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perimeter</w:t>
            </w:r>
          </w:p>
        </w:tc>
        <w:tc>
          <w:tcPr>
            <w:tcW w:w="1899" w:type="dxa"/>
            <w:shd w:val="clear" w:color="auto" w:fill="00B050"/>
          </w:tcPr>
          <w:p w14:paraId="579135D0" w14:textId="0A15E957" w:rsidR="002D5C55" w:rsidRPr="007E3D01" w:rsidRDefault="002D5C55" w:rsidP="002D5C55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00B050"/>
          </w:tcPr>
          <w:p w14:paraId="78CA60C6" w14:textId="1DB40568" w:rsidR="0032703D" w:rsidRPr="007E3D01" w:rsidRDefault="0032703D" w:rsidP="002D5C55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00B050"/>
          </w:tcPr>
          <w:p w14:paraId="52FA0E70" w14:textId="2AF6B2F7" w:rsidR="0032703D" w:rsidRPr="007E3D01" w:rsidRDefault="005D22F7" w:rsidP="002D5C55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centigrade</w:t>
            </w:r>
          </w:p>
        </w:tc>
        <w:tc>
          <w:tcPr>
            <w:tcW w:w="1896" w:type="dxa"/>
            <w:shd w:val="clear" w:color="auto" w:fill="00B050"/>
          </w:tcPr>
          <w:p w14:paraId="6FB7D69E" w14:textId="14172E1E" w:rsidR="0032703D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century</w:t>
            </w:r>
          </w:p>
          <w:p w14:paraId="2A296604" w14:textId="2E92BAFD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calendar</w:t>
            </w:r>
          </w:p>
          <w:p w14:paraId="58930052" w14:textId="658F8F80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earliest, latest</w:t>
            </w:r>
          </w:p>
          <w:p w14:paraId="61433249" w14:textId="24C38CEC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a.m.</w:t>
            </w:r>
          </w:p>
          <w:p w14:paraId="4880E10E" w14:textId="516E3A54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p.m.</w:t>
            </w:r>
          </w:p>
          <w:p w14:paraId="3E18CA24" w14:textId="68BA9761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Roman Numerals</w:t>
            </w:r>
          </w:p>
          <w:p w14:paraId="7BE01868" w14:textId="569E48FB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12-hour clock</w:t>
            </w:r>
          </w:p>
          <w:p w14:paraId="06EF8192" w14:textId="5944FF3B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24-hour clock</w:t>
            </w:r>
          </w:p>
        </w:tc>
        <w:tc>
          <w:tcPr>
            <w:tcW w:w="1845" w:type="dxa"/>
            <w:shd w:val="clear" w:color="auto" w:fill="00B050"/>
          </w:tcPr>
          <w:p w14:paraId="2D4A7869" w14:textId="77777777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</w:tr>
      <w:tr w:rsidR="007E3D01" w:rsidRPr="007E3D01" w14:paraId="49879DDE" w14:textId="77777777" w:rsidTr="007E3D01">
        <w:trPr>
          <w:trHeight w:val="265"/>
        </w:trPr>
        <w:tc>
          <w:tcPr>
            <w:tcW w:w="1817" w:type="dxa"/>
            <w:shd w:val="clear" w:color="auto" w:fill="933D95"/>
          </w:tcPr>
          <w:p w14:paraId="41E02F75" w14:textId="4455FA69" w:rsidR="0032703D" w:rsidRPr="007E3D01" w:rsidRDefault="005D22F7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883" w:type="dxa"/>
            <w:shd w:val="clear" w:color="auto" w:fill="933D95"/>
          </w:tcPr>
          <w:p w14:paraId="6E40B6CA" w14:textId="23A9C495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unit, standard unit</w:t>
            </w:r>
          </w:p>
          <w:p w14:paraId="508965D5" w14:textId="297B4006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metric unit</w:t>
            </w:r>
          </w:p>
        </w:tc>
        <w:tc>
          <w:tcPr>
            <w:tcW w:w="2351" w:type="dxa"/>
            <w:shd w:val="clear" w:color="auto" w:fill="933D95"/>
          </w:tcPr>
          <w:p w14:paraId="5022468C" w14:textId="6180DA26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breadth</w:t>
            </w:r>
          </w:p>
          <w:p w14:paraId="59E8CB0F" w14:textId="6EBB18A2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edge</w:t>
            </w:r>
          </w:p>
          <w:p w14:paraId="48FE0BC5" w14:textId="1151C372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area, covers</w:t>
            </w:r>
          </w:p>
          <w:p w14:paraId="42147D69" w14:textId="57B3CA25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square centimetre (cm2)</w:t>
            </w:r>
          </w:p>
        </w:tc>
        <w:tc>
          <w:tcPr>
            <w:tcW w:w="1899" w:type="dxa"/>
            <w:shd w:val="clear" w:color="auto" w:fill="933D95"/>
          </w:tcPr>
          <w:p w14:paraId="1D3AB51E" w14:textId="7985ED08" w:rsidR="00756DE2" w:rsidRPr="007E3D01" w:rsidRDefault="007E3D01" w:rsidP="00756DE2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mass: big, bigger, small, smaller</w:t>
            </w:r>
          </w:p>
          <w:p w14:paraId="271C079A" w14:textId="007D310C" w:rsidR="0032703D" w:rsidRPr="007E3D01" w:rsidRDefault="007E3D01" w:rsidP="00756DE2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weight: heavy/light, heavier/lighter, heaviest/lightest</w:t>
            </w:r>
          </w:p>
        </w:tc>
        <w:tc>
          <w:tcPr>
            <w:tcW w:w="1857" w:type="dxa"/>
            <w:shd w:val="clear" w:color="auto" w:fill="933D95"/>
          </w:tcPr>
          <w:p w14:paraId="795C6C58" w14:textId="58F4250A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measuring cylinder</w:t>
            </w:r>
          </w:p>
        </w:tc>
        <w:tc>
          <w:tcPr>
            <w:tcW w:w="1876" w:type="dxa"/>
            <w:shd w:val="clear" w:color="auto" w:fill="933D95"/>
          </w:tcPr>
          <w:p w14:paraId="0F9EC497" w14:textId="77777777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933D95"/>
          </w:tcPr>
          <w:p w14:paraId="59476FBF" w14:textId="0D1588C8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leap year</w:t>
            </w:r>
          </w:p>
          <w:p w14:paraId="577D795D" w14:textId="5D10353E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millennium</w:t>
            </w:r>
          </w:p>
          <w:p w14:paraId="2A353ADD" w14:textId="539F1991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noon</w:t>
            </w:r>
          </w:p>
          <w:p w14:paraId="628768AC" w14:textId="29922C26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date of birth</w:t>
            </w:r>
          </w:p>
          <w:p w14:paraId="69B55E28" w14:textId="3FEE8C6B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timetable, arrive, depart</w:t>
            </w:r>
          </w:p>
        </w:tc>
        <w:tc>
          <w:tcPr>
            <w:tcW w:w="1845" w:type="dxa"/>
            <w:shd w:val="clear" w:color="auto" w:fill="933D95"/>
          </w:tcPr>
          <w:p w14:paraId="6DEA1DD6" w14:textId="77777777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</w:tr>
      <w:tr w:rsidR="007E3D01" w:rsidRPr="007E3D01" w14:paraId="20444865" w14:textId="77777777" w:rsidTr="007E3D01">
        <w:trPr>
          <w:trHeight w:val="280"/>
        </w:trPr>
        <w:tc>
          <w:tcPr>
            <w:tcW w:w="1817" w:type="dxa"/>
            <w:shd w:val="clear" w:color="auto" w:fill="FFC000"/>
          </w:tcPr>
          <w:p w14:paraId="72C022B0" w14:textId="1CB8AD65" w:rsidR="0032703D" w:rsidRPr="007E3D01" w:rsidRDefault="00181B39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883" w:type="dxa"/>
            <w:shd w:val="clear" w:color="auto" w:fill="FFC000"/>
          </w:tcPr>
          <w:p w14:paraId="4FFFC05C" w14:textId="35F8F52D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imperial unit</w:t>
            </w:r>
          </w:p>
        </w:tc>
        <w:tc>
          <w:tcPr>
            <w:tcW w:w="2351" w:type="dxa"/>
            <w:shd w:val="clear" w:color="auto" w:fill="FFC000"/>
          </w:tcPr>
          <w:p w14:paraId="21835E2B" w14:textId="4FA6146E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square metre (m2), square millimetre (mm2)</w:t>
            </w:r>
          </w:p>
        </w:tc>
        <w:tc>
          <w:tcPr>
            <w:tcW w:w="1899" w:type="dxa"/>
            <w:shd w:val="clear" w:color="auto" w:fill="FFC000"/>
          </w:tcPr>
          <w:p w14:paraId="47C05BCE" w14:textId="77777777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FFC000"/>
          </w:tcPr>
          <w:p w14:paraId="34BD9137" w14:textId="58C7C9EE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pint</w:t>
            </w:r>
          </w:p>
          <w:p w14:paraId="398ED2EA" w14:textId="0BDB36CF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gallon</w:t>
            </w:r>
          </w:p>
        </w:tc>
        <w:tc>
          <w:tcPr>
            <w:tcW w:w="1876" w:type="dxa"/>
            <w:shd w:val="clear" w:color="auto" w:fill="FFC000"/>
          </w:tcPr>
          <w:p w14:paraId="6B139E70" w14:textId="77777777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FFC000"/>
          </w:tcPr>
          <w:p w14:paraId="373E361F" w14:textId="58E883C2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C000"/>
          </w:tcPr>
          <w:p w14:paraId="0623E086" w14:textId="5FAC7278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discount</w:t>
            </w:r>
          </w:p>
          <w:p w14:paraId="68AF184E" w14:textId="0A805D52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currency</w:t>
            </w:r>
          </w:p>
        </w:tc>
      </w:tr>
      <w:tr w:rsidR="007E3D01" w:rsidRPr="007E3D01" w14:paraId="459FFB5B" w14:textId="77777777" w:rsidTr="007E3D01">
        <w:trPr>
          <w:trHeight w:val="280"/>
        </w:trPr>
        <w:tc>
          <w:tcPr>
            <w:tcW w:w="1817" w:type="dxa"/>
            <w:shd w:val="clear" w:color="auto" w:fill="00B0F0"/>
          </w:tcPr>
          <w:p w14:paraId="49C722F5" w14:textId="44EE3C7A" w:rsidR="0032703D" w:rsidRPr="007E3D01" w:rsidRDefault="007E3D01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1883" w:type="dxa"/>
            <w:shd w:val="clear" w:color="auto" w:fill="00B0F0"/>
          </w:tcPr>
          <w:p w14:paraId="7794F6E7" w14:textId="77777777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00B0F0"/>
          </w:tcPr>
          <w:p w14:paraId="13E182D4" w14:textId="2F60869F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yard, foot, feet, inch, inches</w:t>
            </w:r>
          </w:p>
          <w:p w14:paraId="28D0FD52" w14:textId="4802D0BE" w:rsidR="007E3D01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circumference</w:t>
            </w:r>
          </w:p>
        </w:tc>
        <w:tc>
          <w:tcPr>
            <w:tcW w:w="1899" w:type="dxa"/>
            <w:shd w:val="clear" w:color="auto" w:fill="00B0F0"/>
          </w:tcPr>
          <w:p w14:paraId="7C53CAC1" w14:textId="25D100E3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tonne</w:t>
            </w:r>
          </w:p>
          <w:p w14:paraId="01E4C72A" w14:textId="00863F00" w:rsidR="007E3D01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pound</w:t>
            </w:r>
          </w:p>
          <w:p w14:paraId="749300F0" w14:textId="4DF851DB" w:rsidR="007E3D01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ounce</w:t>
            </w:r>
          </w:p>
        </w:tc>
        <w:tc>
          <w:tcPr>
            <w:tcW w:w="1857" w:type="dxa"/>
            <w:shd w:val="clear" w:color="auto" w:fill="00B0F0"/>
          </w:tcPr>
          <w:p w14:paraId="1D7F0F47" w14:textId="75A820B4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centilitre</w:t>
            </w:r>
          </w:p>
          <w:p w14:paraId="4697E256" w14:textId="4D30480C" w:rsidR="007E3D01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cubic cm (cm3), cubic m (m3), cubic mm (mm3), cubic km (km3)</w:t>
            </w:r>
          </w:p>
        </w:tc>
        <w:tc>
          <w:tcPr>
            <w:tcW w:w="1876" w:type="dxa"/>
            <w:shd w:val="clear" w:color="auto" w:fill="00B0F0"/>
          </w:tcPr>
          <w:p w14:paraId="4E1A30E4" w14:textId="77777777" w:rsidR="0032703D" w:rsidRPr="007E3D01" w:rsidRDefault="0032703D" w:rsidP="00181B39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00B0F0"/>
          </w:tcPr>
          <w:p w14:paraId="4BD2CD7D" w14:textId="598DAC2D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Greenwich Mean Time, British Summer Time, International Date Line</w:t>
            </w:r>
          </w:p>
        </w:tc>
        <w:tc>
          <w:tcPr>
            <w:tcW w:w="1845" w:type="dxa"/>
            <w:shd w:val="clear" w:color="auto" w:fill="00B0F0"/>
          </w:tcPr>
          <w:p w14:paraId="078DF6E8" w14:textId="029024A4" w:rsidR="0032703D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profit</w:t>
            </w:r>
          </w:p>
          <w:p w14:paraId="712222DA" w14:textId="49C17B50" w:rsidR="007E3D01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loss</w:t>
            </w:r>
          </w:p>
        </w:tc>
      </w:tr>
    </w:tbl>
    <w:p w14:paraId="3B9DF933" w14:textId="7EA9B9DD" w:rsidR="003346C4" w:rsidRDefault="003346C4"/>
    <w:p w14:paraId="3CCDD9FC" w14:textId="77777777" w:rsidR="007E3D01" w:rsidRDefault="007E3D01"/>
    <w:p w14:paraId="49B5B474" w14:textId="77777777" w:rsidR="00BD37A1" w:rsidRDefault="00BD37A1"/>
    <w:p w14:paraId="43DFED75" w14:textId="77777777" w:rsidR="00BD37A1" w:rsidRDefault="00BD37A1"/>
    <w:p w14:paraId="69681A65" w14:textId="77777777" w:rsidR="00BD37A1" w:rsidRDefault="00BD37A1"/>
    <w:p w14:paraId="229352A9" w14:textId="77777777" w:rsidR="00BD37A1" w:rsidRDefault="00BD37A1"/>
    <w:p w14:paraId="37BE02A7" w14:textId="77777777" w:rsidR="00BD37A1" w:rsidRDefault="00BD37A1"/>
    <w:p w14:paraId="213C59DB" w14:textId="77777777" w:rsidR="00BD37A1" w:rsidRDefault="00BD37A1"/>
    <w:p w14:paraId="4E04080C" w14:textId="77777777" w:rsidR="00BD37A1" w:rsidRDefault="00BD37A1"/>
    <w:p w14:paraId="4F6AA8B5" w14:textId="77777777" w:rsidR="00BD37A1" w:rsidRDefault="00BD37A1"/>
    <w:p w14:paraId="58E65012" w14:textId="77777777" w:rsidR="00BD37A1" w:rsidRDefault="00BD37A1"/>
    <w:p w14:paraId="45511CB2" w14:textId="77777777" w:rsidR="00BD37A1" w:rsidRDefault="00BD37A1"/>
    <w:p w14:paraId="05DDD184" w14:textId="77777777" w:rsidR="00BD37A1" w:rsidRDefault="00BD37A1"/>
    <w:tbl>
      <w:tblPr>
        <w:tblStyle w:val="TableGrid"/>
        <w:tblW w:w="15414" w:type="dxa"/>
        <w:tblLook w:val="04A0" w:firstRow="1" w:lastRow="0" w:firstColumn="1" w:lastColumn="0" w:noHBand="0" w:noVBand="1"/>
      </w:tblPr>
      <w:tblGrid>
        <w:gridCol w:w="2568"/>
        <w:gridCol w:w="2568"/>
        <w:gridCol w:w="2568"/>
        <w:gridCol w:w="2568"/>
        <w:gridCol w:w="2571"/>
        <w:gridCol w:w="2571"/>
      </w:tblGrid>
      <w:tr w:rsidR="003346C4" w:rsidRPr="007E3D01" w14:paraId="3F0B40B2" w14:textId="77777777" w:rsidTr="007E3D01">
        <w:trPr>
          <w:trHeight w:val="541"/>
        </w:trPr>
        <w:tc>
          <w:tcPr>
            <w:tcW w:w="2568" w:type="dxa"/>
          </w:tcPr>
          <w:p w14:paraId="16AC3847" w14:textId="18ABF2DE" w:rsidR="003346C4" w:rsidRPr="007E3D01" w:rsidRDefault="003346C4" w:rsidP="00181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14:paraId="67F7B496" w14:textId="4439394A" w:rsidR="003346C4" w:rsidRPr="007E3D01" w:rsidRDefault="003346C4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Properties of shape</w:t>
            </w:r>
          </w:p>
        </w:tc>
        <w:tc>
          <w:tcPr>
            <w:tcW w:w="2568" w:type="dxa"/>
          </w:tcPr>
          <w:p w14:paraId="24D7D28F" w14:textId="3750719C" w:rsidR="003346C4" w:rsidRPr="007E3D01" w:rsidRDefault="003346C4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2D shape</w:t>
            </w:r>
          </w:p>
        </w:tc>
        <w:tc>
          <w:tcPr>
            <w:tcW w:w="2568" w:type="dxa"/>
          </w:tcPr>
          <w:p w14:paraId="06B5794A" w14:textId="5C5525EE" w:rsidR="003346C4" w:rsidRPr="007E3D01" w:rsidRDefault="003346C4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3D shape</w:t>
            </w:r>
          </w:p>
        </w:tc>
        <w:tc>
          <w:tcPr>
            <w:tcW w:w="2571" w:type="dxa"/>
          </w:tcPr>
          <w:p w14:paraId="7AFACE57" w14:textId="309E3E53" w:rsidR="003346C4" w:rsidRPr="007E3D01" w:rsidRDefault="003346C4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Position and direction</w:t>
            </w:r>
          </w:p>
        </w:tc>
        <w:tc>
          <w:tcPr>
            <w:tcW w:w="2571" w:type="dxa"/>
          </w:tcPr>
          <w:p w14:paraId="02CAE43C" w14:textId="7007103F" w:rsidR="003346C4" w:rsidRPr="007E3D01" w:rsidRDefault="003346C4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Statistics</w:t>
            </w:r>
          </w:p>
        </w:tc>
      </w:tr>
      <w:tr w:rsidR="003346C4" w:rsidRPr="007E3D01" w14:paraId="2338AB53" w14:textId="77777777" w:rsidTr="007E3D01">
        <w:trPr>
          <w:trHeight w:val="277"/>
        </w:trPr>
        <w:tc>
          <w:tcPr>
            <w:tcW w:w="2568" w:type="dxa"/>
            <w:shd w:val="clear" w:color="auto" w:fill="FF0000"/>
          </w:tcPr>
          <w:p w14:paraId="6E110171" w14:textId="77777777" w:rsidR="003346C4" w:rsidRDefault="00D106A2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EYFS</w:t>
            </w:r>
            <w:r>
              <w:rPr>
                <w:b/>
                <w:bCs/>
                <w:sz w:val="20"/>
                <w:szCs w:val="20"/>
              </w:rPr>
              <w:t xml:space="preserve"> (Nursery and Year R)</w:t>
            </w:r>
          </w:p>
          <w:p w14:paraId="1BE96992" w14:textId="77777777" w:rsidR="00BC162A" w:rsidRDefault="00BC162A" w:rsidP="00181B39">
            <w:pPr>
              <w:rPr>
                <w:b/>
                <w:bCs/>
                <w:sz w:val="20"/>
                <w:szCs w:val="20"/>
              </w:rPr>
            </w:pPr>
          </w:p>
          <w:p w14:paraId="2DBDB964" w14:textId="6483C820" w:rsidR="00BC162A" w:rsidRPr="007E3D01" w:rsidRDefault="00BC162A" w:rsidP="00181B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Vocabulary will be introduced in Nursery and embedded throughout the children’s time in Year R.</w:t>
            </w:r>
          </w:p>
        </w:tc>
        <w:tc>
          <w:tcPr>
            <w:tcW w:w="2568" w:type="dxa"/>
            <w:shd w:val="clear" w:color="auto" w:fill="FF0000"/>
          </w:tcPr>
          <w:p w14:paraId="03FDD64A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shape, pattern</w:t>
            </w:r>
          </w:p>
          <w:p w14:paraId="3C129519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flat</w:t>
            </w:r>
          </w:p>
          <w:p w14:paraId="2FEEAD1C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curved, straight</w:t>
            </w:r>
          </w:p>
          <w:p w14:paraId="7273DA85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round</w:t>
            </w:r>
          </w:p>
          <w:p w14:paraId="619307DE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hollow, solid</w:t>
            </w:r>
          </w:p>
          <w:p w14:paraId="60A1AAAF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sort</w:t>
            </w:r>
          </w:p>
          <w:p w14:paraId="351DF004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make, build, draw</w:t>
            </w:r>
          </w:p>
          <w:p w14:paraId="1FAE6EA8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size</w:t>
            </w:r>
          </w:p>
          <w:p w14:paraId="21B202A4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bigger, larger, smaller</w:t>
            </w:r>
          </w:p>
          <w:p w14:paraId="451C0CBE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symmetrical</w:t>
            </w:r>
          </w:p>
          <w:p w14:paraId="6021B395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pattern, repeating pattern</w:t>
            </w:r>
          </w:p>
          <w:p w14:paraId="52FB62AB" w14:textId="07F33DD0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match</w:t>
            </w:r>
          </w:p>
        </w:tc>
        <w:tc>
          <w:tcPr>
            <w:tcW w:w="2568" w:type="dxa"/>
            <w:shd w:val="clear" w:color="auto" w:fill="FF0000"/>
          </w:tcPr>
          <w:p w14:paraId="387BDC1E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corner, side</w:t>
            </w:r>
          </w:p>
          <w:p w14:paraId="02B82C64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rectangle (including square)</w:t>
            </w:r>
          </w:p>
          <w:p w14:paraId="6E8BA25C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circle</w:t>
            </w:r>
          </w:p>
          <w:p w14:paraId="26DA73F5" w14:textId="7DE09FCD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triangle</w:t>
            </w:r>
          </w:p>
        </w:tc>
        <w:tc>
          <w:tcPr>
            <w:tcW w:w="2568" w:type="dxa"/>
            <w:shd w:val="clear" w:color="auto" w:fill="FF0000"/>
          </w:tcPr>
          <w:p w14:paraId="546FB0D4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face, edge, vertex, vertices</w:t>
            </w:r>
          </w:p>
          <w:p w14:paraId="5BDFA435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cube</w:t>
            </w:r>
          </w:p>
          <w:p w14:paraId="2DAB7460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pyramid</w:t>
            </w:r>
          </w:p>
          <w:p w14:paraId="259C48AA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sphere</w:t>
            </w:r>
          </w:p>
          <w:p w14:paraId="71878A9A" w14:textId="779C67AA" w:rsidR="003346C4" w:rsidRPr="007E3D01" w:rsidRDefault="003346C4" w:rsidP="003346C4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cone</w:t>
            </w:r>
          </w:p>
        </w:tc>
        <w:tc>
          <w:tcPr>
            <w:tcW w:w="2571" w:type="dxa"/>
            <w:shd w:val="clear" w:color="auto" w:fill="FF0000"/>
          </w:tcPr>
          <w:p w14:paraId="3AA8A11E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position</w:t>
            </w:r>
          </w:p>
          <w:p w14:paraId="7239DFDA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over, under</w:t>
            </w:r>
          </w:p>
          <w:p w14:paraId="314D93E0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above, below</w:t>
            </w:r>
          </w:p>
          <w:p w14:paraId="082EBE96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top, bottom, side</w:t>
            </w:r>
          </w:p>
          <w:p w14:paraId="04523B8A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on, in</w:t>
            </w:r>
          </w:p>
          <w:p w14:paraId="61C2D5B4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outside, inside</w:t>
            </w:r>
          </w:p>
          <w:p w14:paraId="0A8D398E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around</w:t>
            </w:r>
          </w:p>
          <w:p w14:paraId="66E5A3EC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in front, behind</w:t>
            </w:r>
          </w:p>
          <w:p w14:paraId="12CE7C70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front, back</w:t>
            </w:r>
          </w:p>
          <w:p w14:paraId="16889727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E3D01">
              <w:rPr>
                <w:sz w:val="20"/>
                <w:szCs w:val="20"/>
              </w:rPr>
              <w:t>beside</w:t>
            </w:r>
            <w:proofErr w:type="spellEnd"/>
            <w:r w:rsidRPr="007E3D01">
              <w:rPr>
                <w:sz w:val="20"/>
                <w:szCs w:val="20"/>
              </w:rPr>
              <w:t>,</w:t>
            </w:r>
            <w:proofErr w:type="gramEnd"/>
            <w:r w:rsidRPr="007E3D01">
              <w:rPr>
                <w:sz w:val="20"/>
                <w:szCs w:val="20"/>
              </w:rPr>
              <w:t xml:space="preserve"> next to</w:t>
            </w:r>
          </w:p>
          <w:p w14:paraId="111B6B11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opposite</w:t>
            </w:r>
          </w:p>
          <w:p w14:paraId="63E731FB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apart</w:t>
            </w:r>
          </w:p>
          <w:p w14:paraId="37755CF9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between</w:t>
            </w:r>
          </w:p>
          <w:p w14:paraId="2C7CA0CA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middle, edge</w:t>
            </w:r>
          </w:p>
          <w:p w14:paraId="4431212D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corner</w:t>
            </w:r>
          </w:p>
          <w:p w14:paraId="2BD2933D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direction</w:t>
            </w:r>
          </w:p>
          <w:p w14:paraId="48676779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left, right</w:t>
            </w:r>
          </w:p>
          <w:p w14:paraId="41F95E67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up, down</w:t>
            </w:r>
          </w:p>
          <w:p w14:paraId="511C86E0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forwards, backwards, sideways</w:t>
            </w:r>
          </w:p>
          <w:p w14:paraId="61AE49C3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across</w:t>
            </w:r>
          </w:p>
          <w:p w14:paraId="7650BABE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next to, close, near, far</w:t>
            </w:r>
          </w:p>
          <w:p w14:paraId="1219035D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along</w:t>
            </w:r>
          </w:p>
          <w:p w14:paraId="64A2AF78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through</w:t>
            </w:r>
          </w:p>
          <w:p w14:paraId="503280A2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to, from, towards, away from</w:t>
            </w:r>
          </w:p>
          <w:p w14:paraId="3C7DB239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movement</w:t>
            </w:r>
          </w:p>
          <w:p w14:paraId="3D2B19B6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slide</w:t>
            </w:r>
          </w:p>
          <w:p w14:paraId="39862F43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roll</w:t>
            </w:r>
          </w:p>
          <w:p w14:paraId="6BCFF681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turn</w:t>
            </w:r>
          </w:p>
          <w:p w14:paraId="2430928C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stretch, bend</w:t>
            </w:r>
          </w:p>
          <w:p w14:paraId="5C187EA2" w14:textId="7672DD0C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whole turn, half turn</w:t>
            </w:r>
          </w:p>
        </w:tc>
        <w:tc>
          <w:tcPr>
            <w:tcW w:w="2571" w:type="dxa"/>
            <w:shd w:val="clear" w:color="auto" w:fill="FF0000"/>
          </w:tcPr>
          <w:p w14:paraId="64F5B20B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count, sort</w:t>
            </w:r>
          </w:p>
          <w:p w14:paraId="40BC2B7C" w14:textId="77777777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group, set</w:t>
            </w:r>
          </w:p>
          <w:p w14:paraId="1CCA084E" w14:textId="0DDD0592" w:rsidR="003346C4" w:rsidRPr="007E3D01" w:rsidRDefault="003346C4" w:rsidP="003346C4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list</w:t>
            </w:r>
          </w:p>
          <w:p w14:paraId="60591682" w14:textId="2F970D8C" w:rsidR="003346C4" w:rsidRPr="007E3D01" w:rsidRDefault="003346C4" w:rsidP="00181B39">
            <w:pPr>
              <w:rPr>
                <w:sz w:val="20"/>
                <w:szCs w:val="20"/>
              </w:rPr>
            </w:pPr>
          </w:p>
        </w:tc>
      </w:tr>
      <w:tr w:rsidR="003346C4" w:rsidRPr="007E3D01" w14:paraId="14170E9C" w14:textId="77777777" w:rsidTr="007E3D01">
        <w:trPr>
          <w:trHeight w:val="277"/>
        </w:trPr>
        <w:tc>
          <w:tcPr>
            <w:tcW w:w="2568" w:type="dxa"/>
            <w:shd w:val="clear" w:color="auto" w:fill="FFFF00"/>
          </w:tcPr>
          <w:p w14:paraId="50114939" w14:textId="40305F71" w:rsidR="003346C4" w:rsidRPr="007E3D01" w:rsidRDefault="0022375C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568" w:type="dxa"/>
            <w:shd w:val="clear" w:color="auto" w:fill="FFFF00"/>
          </w:tcPr>
          <w:p w14:paraId="4232E0C8" w14:textId="5FBC5D08" w:rsidR="003346C4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symmetry, symmetrical pattern</w:t>
            </w:r>
          </w:p>
        </w:tc>
        <w:tc>
          <w:tcPr>
            <w:tcW w:w="2568" w:type="dxa"/>
            <w:shd w:val="clear" w:color="auto" w:fill="FFFF00"/>
          </w:tcPr>
          <w:p w14:paraId="34E620AA" w14:textId="3A31E601" w:rsidR="003346C4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point, pointed</w:t>
            </w:r>
          </w:p>
        </w:tc>
        <w:tc>
          <w:tcPr>
            <w:tcW w:w="2568" w:type="dxa"/>
            <w:shd w:val="clear" w:color="auto" w:fill="FFFF00"/>
          </w:tcPr>
          <w:p w14:paraId="7B7FE296" w14:textId="1C6D679C" w:rsidR="003346C4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cuboid, cylinder</w:t>
            </w:r>
          </w:p>
        </w:tc>
        <w:tc>
          <w:tcPr>
            <w:tcW w:w="2571" w:type="dxa"/>
            <w:shd w:val="clear" w:color="auto" w:fill="FFFF00"/>
          </w:tcPr>
          <w:p w14:paraId="33603D5D" w14:textId="4FA3C412" w:rsidR="003346C4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underneath</w:t>
            </w:r>
          </w:p>
          <w:p w14:paraId="60196F5E" w14:textId="1211B472" w:rsidR="0022375C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centre</w:t>
            </w:r>
          </w:p>
          <w:p w14:paraId="1C245AE2" w14:textId="346BCA0C" w:rsidR="0022375C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journey</w:t>
            </w:r>
          </w:p>
          <w:p w14:paraId="7424839C" w14:textId="3517E9AB" w:rsidR="0022375C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quarter turn</w:t>
            </w:r>
          </w:p>
        </w:tc>
        <w:tc>
          <w:tcPr>
            <w:tcW w:w="2571" w:type="dxa"/>
            <w:shd w:val="clear" w:color="auto" w:fill="FFFF00"/>
          </w:tcPr>
          <w:p w14:paraId="7E61713A" w14:textId="468EEA46" w:rsidR="003346C4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vote</w:t>
            </w:r>
          </w:p>
          <w:p w14:paraId="37D9DFE6" w14:textId="0E7F1000" w:rsidR="0022375C" w:rsidRPr="007E3D01" w:rsidRDefault="0022375C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 xml:space="preserve">table </w:t>
            </w:r>
          </w:p>
        </w:tc>
      </w:tr>
      <w:tr w:rsidR="003346C4" w:rsidRPr="007E3D01" w14:paraId="0A468A1E" w14:textId="77777777" w:rsidTr="007E3D01">
        <w:trPr>
          <w:trHeight w:val="262"/>
        </w:trPr>
        <w:tc>
          <w:tcPr>
            <w:tcW w:w="2568" w:type="dxa"/>
            <w:shd w:val="clear" w:color="auto" w:fill="FF3399"/>
          </w:tcPr>
          <w:p w14:paraId="53983BFB" w14:textId="17FC6235" w:rsidR="003346C4" w:rsidRPr="007E3D01" w:rsidRDefault="004301EA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568" w:type="dxa"/>
            <w:shd w:val="clear" w:color="auto" w:fill="FF3399"/>
          </w:tcPr>
          <w:p w14:paraId="0A4CA604" w14:textId="02A83CAC" w:rsidR="003346C4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surface</w:t>
            </w:r>
          </w:p>
          <w:p w14:paraId="1241E6B3" w14:textId="026C18FA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line symmetry</w:t>
            </w:r>
          </w:p>
        </w:tc>
        <w:tc>
          <w:tcPr>
            <w:tcW w:w="2568" w:type="dxa"/>
            <w:shd w:val="clear" w:color="auto" w:fill="FF3399"/>
          </w:tcPr>
          <w:p w14:paraId="6F001A09" w14:textId="7A305D30" w:rsidR="003346C4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rectangular</w:t>
            </w:r>
          </w:p>
          <w:p w14:paraId="26540310" w14:textId="658FD99F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circular</w:t>
            </w:r>
          </w:p>
          <w:p w14:paraId="337CD86A" w14:textId="660FA19F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triangular</w:t>
            </w:r>
          </w:p>
          <w:p w14:paraId="4C81DB38" w14:textId="43F5FEBF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pentagon</w:t>
            </w:r>
          </w:p>
          <w:p w14:paraId="72AE6EDB" w14:textId="4ECA6B58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hexagon</w:t>
            </w:r>
          </w:p>
          <w:p w14:paraId="72C33209" w14:textId="76ACFECC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octagon</w:t>
            </w:r>
          </w:p>
          <w:p w14:paraId="053C24B1" w14:textId="64AB9A86" w:rsidR="00552CFF" w:rsidRPr="007E3D01" w:rsidRDefault="00552CFF" w:rsidP="004301EA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FF3399"/>
          </w:tcPr>
          <w:p w14:paraId="6F584E99" w14:textId="3F6C860B" w:rsidR="003346C4" w:rsidRPr="007E3D01" w:rsidRDefault="003346C4" w:rsidP="004301EA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3399"/>
          </w:tcPr>
          <w:p w14:paraId="55C0BCBD" w14:textId="1E68BB55" w:rsidR="004301EA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route</w:t>
            </w:r>
          </w:p>
          <w:p w14:paraId="4E3D387A" w14:textId="098342ED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higher, lower</w:t>
            </w:r>
          </w:p>
          <w:p w14:paraId="5F12C3FA" w14:textId="75674B5C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clockwise, anticlockwise</w:t>
            </w:r>
          </w:p>
          <w:p w14:paraId="578F6F79" w14:textId="7A485D13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right angle</w:t>
            </w:r>
          </w:p>
          <w:p w14:paraId="29CC3B8B" w14:textId="1C80337D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straight line</w:t>
            </w:r>
          </w:p>
        </w:tc>
        <w:tc>
          <w:tcPr>
            <w:tcW w:w="2571" w:type="dxa"/>
            <w:shd w:val="clear" w:color="auto" w:fill="FF3399"/>
          </w:tcPr>
          <w:p w14:paraId="5B936CD2" w14:textId="77BA249B" w:rsidR="003346C4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tally</w:t>
            </w:r>
          </w:p>
          <w:p w14:paraId="0BB28E43" w14:textId="41EE5E0A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lastRenderedPageBreak/>
              <w:t>graph, block graph, pictogram</w:t>
            </w:r>
          </w:p>
          <w:p w14:paraId="71F96345" w14:textId="2DD624E9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represent</w:t>
            </w:r>
          </w:p>
          <w:p w14:paraId="1747E282" w14:textId="4F77FCF8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label</w:t>
            </w:r>
          </w:p>
          <w:p w14:paraId="43FCC163" w14:textId="3E1456B2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title</w:t>
            </w:r>
          </w:p>
          <w:p w14:paraId="02BE1F20" w14:textId="60B4B65B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most popular, most common</w:t>
            </w:r>
          </w:p>
          <w:p w14:paraId="1B1515FF" w14:textId="70E41DDA" w:rsidR="00552CFF" w:rsidRPr="007E3D01" w:rsidRDefault="005D22F7" w:rsidP="004301EA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least popular, least common</w:t>
            </w:r>
          </w:p>
        </w:tc>
      </w:tr>
      <w:tr w:rsidR="003346C4" w:rsidRPr="007E3D01" w14:paraId="05C6D0AA" w14:textId="77777777" w:rsidTr="007E3D01">
        <w:trPr>
          <w:trHeight w:val="277"/>
        </w:trPr>
        <w:tc>
          <w:tcPr>
            <w:tcW w:w="2568" w:type="dxa"/>
            <w:shd w:val="clear" w:color="auto" w:fill="00B050"/>
          </w:tcPr>
          <w:p w14:paraId="4F2D4A68" w14:textId="376C2130" w:rsidR="003346C4" w:rsidRPr="007E3D01" w:rsidRDefault="005D22F7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2568" w:type="dxa"/>
            <w:shd w:val="clear" w:color="auto" w:fill="00B050"/>
          </w:tcPr>
          <w:p w14:paraId="178C69C0" w14:textId="09B453A7" w:rsidR="003346C4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perimeter</w:t>
            </w:r>
          </w:p>
        </w:tc>
        <w:tc>
          <w:tcPr>
            <w:tcW w:w="2568" w:type="dxa"/>
            <w:shd w:val="clear" w:color="auto" w:fill="00B050"/>
          </w:tcPr>
          <w:p w14:paraId="727BF7DB" w14:textId="40F0AF6D" w:rsidR="003346C4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pentagonal</w:t>
            </w:r>
          </w:p>
          <w:p w14:paraId="04318AE5" w14:textId="491990EE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hexagonal</w:t>
            </w:r>
          </w:p>
          <w:p w14:paraId="0AE77F4A" w14:textId="46B2EF30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octagonal</w:t>
            </w:r>
          </w:p>
          <w:p w14:paraId="3828B8BA" w14:textId="4459AC9C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quadrilateral</w:t>
            </w:r>
          </w:p>
          <w:p w14:paraId="43A1AC2E" w14:textId="72855718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right-angled</w:t>
            </w:r>
          </w:p>
          <w:p w14:paraId="00C1A8CB" w14:textId="6A208E0F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parallel, perpendicular</w:t>
            </w:r>
          </w:p>
        </w:tc>
        <w:tc>
          <w:tcPr>
            <w:tcW w:w="2568" w:type="dxa"/>
            <w:shd w:val="clear" w:color="auto" w:fill="00B050"/>
          </w:tcPr>
          <w:p w14:paraId="078093C2" w14:textId="37BF3E5B" w:rsidR="003346C4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hemisphere</w:t>
            </w:r>
          </w:p>
          <w:p w14:paraId="20753682" w14:textId="67F94A1C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prism, triangular prism</w:t>
            </w:r>
          </w:p>
        </w:tc>
        <w:tc>
          <w:tcPr>
            <w:tcW w:w="2571" w:type="dxa"/>
            <w:shd w:val="clear" w:color="auto" w:fill="00B050"/>
          </w:tcPr>
          <w:p w14:paraId="6D9F07EC" w14:textId="7AFEEFC6" w:rsidR="003346C4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compass point</w:t>
            </w:r>
          </w:p>
          <w:p w14:paraId="4673A7C7" w14:textId="40E6C5DC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north, south, east, west</w:t>
            </w:r>
          </w:p>
          <w:p w14:paraId="6ACE0FB5" w14:textId="7D7AA144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horizontal</w:t>
            </w:r>
          </w:p>
          <w:p w14:paraId="22A107B0" w14:textId="20F3FD3C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vertical</w:t>
            </w:r>
          </w:p>
          <w:p w14:paraId="5C572DC1" w14:textId="3CD0DAF9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diagonal</w:t>
            </w:r>
          </w:p>
          <w:p w14:paraId="7B1BD903" w14:textId="567A1009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angle…is a greater/smaller angle than</w:t>
            </w:r>
          </w:p>
          <w:p w14:paraId="190A430A" w14:textId="093FA72A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acute angle</w:t>
            </w:r>
          </w:p>
          <w:p w14:paraId="4BB8ECFF" w14:textId="3F180806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obtuse angle</w:t>
            </w:r>
          </w:p>
        </w:tc>
        <w:tc>
          <w:tcPr>
            <w:tcW w:w="2571" w:type="dxa"/>
            <w:shd w:val="clear" w:color="auto" w:fill="00B050"/>
          </w:tcPr>
          <w:p w14:paraId="739E1682" w14:textId="6EEDE8CF" w:rsidR="003346C4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chart, bar chart, frequency table</w:t>
            </w:r>
          </w:p>
          <w:p w14:paraId="263324D4" w14:textId="4E3E1002" w:rsidR="005D22F7" w:rsidRPr="007E3D01" w:rsidRDefault="005D22F7" w:rsidP="00181B39">
            <w:pPr>
              <w:rPr>
                <w:sz w:val="20"/>
                <w:szCs w:val="20"/>
              </w:rPr>
            </w:pPr>
            <w:proofErr w:type="spellStart"/>
            <w:r w:rsidRPr="007E3D01">
              <w:rPr>
                <w:sz w:val="20"/>
                <w:szCs w:val="20"/>
              </w:rPr>
              <w:t>carroll</w:t>
            </w:r>
            <w:proofErr w:type="spellEnd"/>
            <w:r w:rsidRPr="007E3D01">
              <w:rPr>
                <w:sz w:val="20"/>
                <w:szCs w:val="20"/>
              </w:rPr>
              <w:t xml:space="preserve"> diagram</w:t>
            </w:r>
          </w:p>
          <w:p w14:paraId="38FE77DF" w14:textId="6A9814DD" w:rsidR="005D22F7" w:rsidRPr="007E3D01" w:rsidRDefault="005D22F7" w:rsidP="00181B39">
            <w:pPr>
              <w:rPr>
                <w:sz w:val="20"/>
                <w:szCs w:val="20"/>
              </w:rPr>
            </w:pPr>
            <w:proofErr w:type="spellStart"/>
            <w:r w:rsidRPr="007E3D01">
              <w:rPr>
                <w:sz w:val="20"/>
                <w:szCs w:val="20"/>
              </w:rPr>
              <w:t>venn</w:t>
            </w:r>
            <w:proofErr w:type="spellEnd"/>
            <w:r w:rsidRPr="007E3D01">
              <w:rPr>
                <w:sz w:val="20"/>
                <w:szCs w:val="20"/>
              </w:rPr>
              <w:t xml:space="preserve"> diagram</w:t>
            </w:r>
          </w:p>
          <w:p w14:paraId="1D37D27F" w14:textId="75F055AD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axis, axes</w:t>
            </w:r>
          </w:p>
          <w:p w14:paraId="1068DAD4" w14:textId="2F0066A5" w:rsidR="005D22F7" w:rsidRPr="007E3D01" w:rsidRDefault="005D22F7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diagram</w:t>
            </w:r>
          </w:p>
        </w:tc>
      </w:tr>
      <w:tr w:rsidR="003346C4" w:rsidRPr="007E3D01" w14:paraId="5500D1A9" w14:textId="77777777" w:rsidTr="007E3D01">
        <w:trPr>
          <w:trHeight w:val="262"/>
        </w:trPr>
        <w:tc>
          <w:tcPr>
            <w:tcW w:w="2568" w:type="dxa"/>
            <w:shd w:val="clear" w:color="auto" w:fill="933D95"/>
          </w:tcPr>
          <w:p w14:paraId="373FBDC2" w14:textId="3B00FC6F" w:rsidR="003346C4" w:rsidRPr="007E3D01" w:rsidRDefault="00756DE2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568" w:type="dxa"/>
            <w:shd w:val="clear" w:color="auto" w:fill="933D95"/>
          </w:tcPr>
          <w:p w14:paraId="4C30C84D" w14:textId="30B9EFD8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line</w:t>
            </w:r>
          </w:p>
          <w:p w14:paraId="19A87C67" w14:textId="5B043805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construct, sketch</w:t>
            </w:r>
          </w:p>
          <w:p w14:paraId="6A29DC46" w14:textId="57A278C4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centre</w:t>
            </w:r>
          </w:p>
          <w:p w14:paraId="7F003191" w14:textId="5A0E0417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angle, right-angled</w:t>
            </w:r>
          </w:p>
          <w:p w14:paraId="09A6572B" w14:textId="5E79531F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base</w:t>
            </w:r>
          </w:p>
          <w:p w14:paraId="5936C4F3" w14:textId="6EC50940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square-based</w:t>
            </w:r>
          </w:p>
          <w:p w14:paraId="513242DB" w14:textId="164FEAB0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reflect, reflection</w:t>
            </w:r>
          </w:p>
          <w:p w14:paraId="235F9791" w14:textId="3F03DE56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regular, irregular</w:t>
            </w:r>
          </w:p>
        </w:tc>
        <w:tc>
          <w:tcPr>
            <w:tcW w:w="2568" w:type="dxa"/>
            <w:shd w:val="clear" w:color="auto" w:fill="933D95"/>
          </w:tcPr>
          <w:p w14:paraId="1ED18FAD" w14:textId="3A646573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2d, two-dimensional</w:t>
            </w:r>
          </w:p>
          <w:p w14:paraId="17E652AF" w14:textId="36915332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oblong</w:t>
            </w:r>
          </w:p>
          <w:p w14:paraId="679BE7C9" w14:textId="103B4336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rectilinear</w:t>
            </w:r>
          </w:p>
          <w:p w14:paraId="00903DF5" w14:textId="51DDD0CF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equilateral triangle, isosceles triangle, scalene triangle</w:t>
            </w:r>
          </w:p>
          <w:p w14:paraId="50A880FC" w14:textId="0D5AD673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heptagon</w:t>
            </w:r>
          </w:p>
          <w:p w14:paraId="2F514944" w14:textId="18C3FC07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parallelogram</w:t>
            </w:r>
          </w:p>
          <w:p w14:paraId="7B40C4D7" w14:textId="29B6A643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rhombus</w:t>
            </w:r>
          </w:p>
          <w:p w14:paraId="4500CA2D" w14:textId="3503060F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trapezium</w:t>
            </w:r>
          </w:p>
          <w:p w14:paraId="25465238" w14:textId="3C5D698F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polygon</w:t>
            </w:r>
          </w:p>
        </w:tc>
        <w:tc>
          <w:tcPr>
            <w:tcW w:w="2568" w:type="dxa"/>
            <w:shd w:val="clear" w:color="auto" w:fill="933D95"/>
          </w:tcPr>
          <w:p w14:paraId="299CE0CE" w14:textId="348FF2CF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3d, three-dimensional</w:t>
            </w:r>
          </w:p>
          <w:p w14:paraId="53B15DDE" w14:textId="69C6075B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spherical</w:t>
            </w:r>
          </w:p>
          <w:p w14:paraId="44AB8F31" w14:textId="2AD0A9D7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cylindrical</w:t>
            </w:r>
          </w:p>
          <w:p w14:paraId="15CCFF32" w14:textId="278DD23C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tetrahedron, polyhedron</w:t>
            </w:r>
          </w:p>
        </w:tc>
        <w:tc>
          <w:tcPr>
            <w:tcW w:w="2571" w:type="dxa"/>
            <w:shd w:val="clear" w:color="auto" w:fill="933D95"/>
          </w:tcPr>
          <w:p w14:paraId="2553E503" w14:textId="6BE055DE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north-east, north-west, south-east, south-west</w:t>
            </w:r>
          </w:p>
          <w:p w14:paraId="0382377C" w14:textId="170876C5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translate</w:t>
            </w:r>
          </w:p>
          <w:p w14:paraId="6214B6B0" w14:textId="67B66741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translation</w:t>
            </w:r>
          </w:p>
          <w:p w14:paraId="3668D1AB" w14:textId="742F8A00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rotate</w:t>
            </w:r>
          </w:p>
          <w:p w14:paraId="37ABBA92" w14:textId="210F8599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rotation</w:t>
            </w:r>
          </w:p>
          <w:p w14:paraId="10E487F5" w14:textId="24DCE7B4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degree</w:t>
            </w:r>
          </w:p>
          <w:p w14:paraId="300F2D8F" w14:textId="477105C6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reflection</w:t>
            </w:r>
          </w:p>
          <w:p w14:paraId="57492113" w14:textId="7DDD008A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ruler, set square</w:t>
            </w:r>
          </w:p>
          <w:p w14:paraId="7466D443" w14:textId="77A3B14C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angle measurer, compass</w:t>
            </w:r>
          </w:p>
        </w:tc>
        <w:tc>
          <w:tcPr>
            <w:tcW w:w="2571" w:type="dxa"/>
            <w:shd w:val="clear" w:color="auto" w:fill="933D95"/>
          </w:tcPr>
          <w:p w14:paraId="627C6E52" w14:textId="47D26E58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survey</w:t>
            </w:r>
          </w:p>
          <w:p w14:paraId="620FAD53" w14:textId="3C13DD14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questionnaire</w:t>
            </w:r>
          </w:p>
          <w:p w14:paraId="27EA09E6" w14:textId="7FEA5896" w:rsidR="00756DE2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data</w:t>
            </w:r>
          </w:p>
        </w:tc>
      </w:tr>
      <w:tr w:rsidR="003346C4" w:rsidRPr="007E3D01" w14:paraId="0C6570F2" w14:textId="77777777" w:rsidTr="007E3D01">
        <w:trPr>
          <w:trHeight w:val="277"/>
        </w:trPr>
        <w:tc>
          <w:tcPr>
            <w:tcW w:w="2568" w:type="dxa"/>
            <w:shd w:val="clear" w:color="auto" w:fill="FFC000"/>
          </w:tcPr>
          <w:p w14:paraId="1B7819A3" w14:textId="6E6B9CD7" w:rsidR="003346C4" w:rsidRPr="007E3D01" w:rsidRDefault="00181B39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568" w:type="dxa"/>
            <w:shd w:val="clear" w:color="auto" w:fill="FFC000"/>
          </w:tcPr>
          <w:p w14:paraId="28BE17DC" w14:textId="4F642A2E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radius, diameter</w:t>
            </w:r>
          </w:p>
          <w:p w14:paraId="0E14980C" w14:textId="68C75FF0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congruent</w:t>
            </w:r>
          </w:p>
          <w:p w14:paraId="4A9809A1" w14:textId="32438277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axis of symmetry</w:t>
            </w:r>
          </w:p>
          <w:p w14:paraId="697C4280" w14:textId="52309883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reflective symmetry</w:t>
            </w:r>
          </w:p>
        </w:tc>
        <w:tc>
          <w:tcPr>
            <w:tcW w:w="2568" w:type="dxa"/>
            <w:shd w:val="clear" w:color="auto" w:fill="FFC000"/>
          </w:tcPr>
          <w:p w14:paraId="789F00ED" w14:textId="1BFAF264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x-axis</w:t>
            </w:r>
          </w:p>
          <w:p w14:paraId="40A0F069" w14:textId="5E27E000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y-axis</w:t>
            </w:r>
          </w:p>
          <w:p w14:paraId="5F1022DB" w14:textId="598B076D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quadrant</w:t>
            </w:r>
          </w:p>
        </w:tc>
        <w:tc>
          <w:tcPr>
            <w:tcW w:w="2568" w:type="dxa"/>
            <w:shd w:val="clear" w:color="auto" w:fill="FFC000"/>
          </w:tcPr>
          <w:p w14:paraId="09161D27" w14:textId="023A4115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octahedron</w:t>
            </w:r>
          </w:p>
        </w:tc>
        <w:tc>
          <w:tcPr>
            <w:tcW w:w="2571" w:type="dxa"/>
            <w:shd w:val="clear" w:color="auto" w:fill="FFC000"/>
          </w:tcPr>
          <w:p w14:paraId="42E865C1" w14:textId="1A0DB601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coordinate</w:t>
            </w:r>
          </w:p>
          <w:p w14:paraId="306922BB" w14:textId="19A3047E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protractor</w:t>
            </w:r>
          </w:p>
        </w:tc>
        <w:tc>
          <w:tcPr>
            <w:tcW w:w="2571" w:type="dxa"/>
            <w:shd w:val="clear" w:color="auto" w:fill="FFC000"/>
          </w:tcPr>
          <w:p w14:paraId="37CBE512" w14:textId="6B186EC0" w:rsidR="003346C4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database</w:t>
            </w:r>
          </w:p>
          <w:p w14:paraId="24C142E9" w14:textId="6C77EEB0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bar line chart</w:t>
            </w:r>
          </w:p>
          <w:p w14:paraId="55F5E871" w14:textId="4CE32502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line graph</w:t>
            </w:r>
          </w:p>
          <w:p w14:paraId="0F5B4C13" w14:textId="4E071679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maximum/minimum value</w:t>
            </w:r>
          </w:p>
          <w:p w14:paraId="4C66374D" w14:textId="759CCE60" w:rsidR="00181B39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outcome</w:t>
            </w:r>
          </w:p>
        </w:tc>
      </w:tr>
      <w:tr w:rsidR="00AB67AC" w:rsidRPr="007E3D01" w14:paraId="3108764F" w14:textId="77777777" w:rsidTr="007E3D01">
        <w:trPr>
          <w:trHeight w:val="277"/>
        </w:trPr>
        <w:tc>
          <w:tcPr>
            <w:tcW w:w="2568" w:type="dxa"/>
            <w:shd w:val="clear" w:color="auto" w:fill="00B0F0"/>
          </w:tcPr>
          <w:p w14:paraId="34FF91D9" w14:textId="32D2579F" w:rsidR="00AB67AC" w:rsidRPr="007E3D01" w:rsidRDefault="007E3D01" w:rsidP="00181B39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2568" w:type="dxa"/>
            <w:shd w:val="clear" w:color="auto" w:fill="00B0F0"/>
          </w:tcPr>
          <w:p w14:paraId="1ED39BD9" w14:textId="5C295317" w:rsidR="007E3D01" w:rsidRPr="007E3D01" w:rsidRDefault="007E3D01" w:rsidP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circumference, concentric</w:t>
            </w:r>
          </w:p>
          <w:p w14:paraId="52959138" w14:textId="14D414A7" w:rsidR="00AB67AC" w:rsidRPr="007E3D01" w:rsidRDefault="007E3D01" w:rsidP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net, open, closed</w:t>
            </w:r>
          </w:p>
          <w:p w14:paraId="4B8B0381" w14:textId="0DF5AEF0" w:rsidR="007E3D01" w:rsidRPr="007E3D01" w:rsidRDefault="007E3D01" w:rsidP="007E3D01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intersecting</w:t>
            </w:r>
            <w:r>
              <w:rPr>
                <w:sz w:val="20"/>
                <w:szCs w:val="20"/>
              </w:rPr>
              <w:t xml:space="preserve">, </w:t>
            </w:r>
            <w:r w:rsidRPr="007E3D01">
              <w:rPr>
                <w:sz w:val="20"/>
                <w:szCs w:val="20"/>
              </w:rPr>
              <w:t>intersection plane</w:t>
            </w:r>
          </w:p>
        </w:tc>
        <w:tc>
          <w:tcPr>
            <w:tcW w:w="2568" w:type="dxa"/>
            <w:shd w:val="clear" w:color="auto" w:fill="00B0F0"/>
          </w:tcPr>
          <w:p w14:paraId="2F124541" w14:textId="4F366822" w:rsidR="00AB67AC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kite</w:t>
            </w:r>
          </w:p>
        </w:tc>
        <w:tc>
          <w:tcPr>
            <w:tcW w:w="2568" w:type="dxa"/>
            <w:shd w:val="clear" w:color="auto" w:fill="00B0F0"/>
          </w:tcPr>
          <w:p w14:paraId="76061DA3" w14:textId="1F27BB0F" w:rsidR="00AB67AC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dodecahedron</w:t>
            </w:r>
          </w:p>
          <w:p w14:paraId="6AF79CD6" w14:textId="35FF993C" w:rsidR="007E3D01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net, open, closed</w:t>
            </w:r>
          </w:p>
        </w:tc>
        <w:tc>
          <w:tcPr>
            <w:tcW w:w="2571" w:type="dxa"/>
            <w:shd w:val="clear" w:color="auto" w:fill="00B0F0"/>
          </w:tcPr>
          <w:p w14:paraId="3848AFDC" w14:textId="5FB623DB" w:rsidR="00AB67AC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reflex angle</w:t>
            </w:r>
          </w:p>
        </w:tc>
        <w:tc>
          <w:tcPr>
            <w:tcW w:w="2571" w:type="dxa"/>
            <w:shd w:val="clear" w:color="auto" w:fill="00B0F0"/>
          </w:tcPr>
          <w:p w14:paraId="193B7268" w14:textId="20C5E7DB" w:rsidR="00AB67AC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pie chart</w:t>
            </w:r>
          </w:p>
          <w:p w14:paraId="210302BB" w14:textId="052FD8CE" w:rsidR="007E3D01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mean (mode, median, range as estimates for this)</w:t>
            </w:r>
          </w:p>
          <w:p w14:paraId="578F56F9" w14:textId="1E7EB86E" w:rsidR="007E3D01" w:rsidRPr="007E3D01" w:rsidRDefault="007E3D01" w:rsidP="00181B39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statistics, distribution</w:t>
            </w:r>
          </w:p>
        </w:tc>
      </w:tr>
    </w:tbl>
    <w:p w14:paraId="588BB1B9" w14:textId="77777777" w:rsidR="003346C4" w:rsidRDefault="003346C4"/>
    <w:p w14:paraId="0B1AA37B" w14:textId="77777777" w:rsidR="00BD37A1" w:rsidRDefault="00BD37A1"/>
    <w:tbl>
      <w:tblPr>
        <w:tblStyle w:val="TableGrid"/>
        <w:tblW w:w="15414" w:type="dxa"/>
        <w:tblLook w:val="04A0" w:firstRow="1" w:lastRow="0" w:firstColumn="1" w:lastColumn="0" w:noHBand="0" w:noVBand="1"/>
      </w:tblPr>
      <w:tblGrid>
        <w:gridCol w:w="2835"/>
        <w:gridCol w:w="12579"/>
      </w:tblGrid>
      <w:tr w:rsidR="00BD37A1" w:rsidRPr="007E3D01" w14:paraId="5CA2F9E1" w14:textId="77777777" w:rsidTr="002E7177">
        <w:tc>
          <w:tcPr>
            <w:tcW w:w="2830" w:type="dxa"/>
          </w:tcPr>
          <w:p w14:paraId="7426ADD0" w14:textId="77777777" w:rsidR="00BD37A1" w:rsidRPr="007E3D01" w:rsidRDefault="00BD37A1" w:rsidP="002E7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8" w:type="dxa"/>
          </w:tcPr>
          <w:p w14:paraId="0AE70B23" w14:textId="77777777" w:rsidR="00BD37A1" w:rsidRPr="007E3D01" w:rsidRDefault="00BD37A1" w:rsidP="002E7177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General</w:t>
            </w:r>
          </w:p>
        </w:tc>
      </w:tr>
      <w:tr w:rsidR="00BD37A1" w:rsidRPr="007E3D01" w14:paraId="32B00109" w14:textId="77777777" w:rsidTr="002E7177">
        <w:tc>
          <w:tcPr>
            <w:tcW w:w="2830" w:type="dxa"/>
            <w:shd w:val="clear" w:color="auto" w:fill="FF0000"/>
          </w:tcPr>
          <w:p w14:paraId="33FDFF06" w14:textId="77777777" w:rsidR="00BD37A1" w:rsidRDefault="00BC162A" w:rsidP="002E7177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EYFS</w:t>
            </w:r>
            <w:r>
              <w:rPr>
                <w:b/>
                <w:bCs/>
                <w:sz w:val="20"/>
                <w:szCs w:val="20"/>
              </w:rPr>
              <w:t xml:space="preserve"> (Nursery and Year R)</w:t>
            </w:r>
          </w:p>
          <w:p w14:paraId="0EF24E62" w14:textId="77777777" w:rsidR="00BC162A" w:rsidRDefault="00BC162A" w:rsidP="002E7177">
            <w:pPr>
              <w:rPr>
                <w:b/>
                <w:bCs/>
                <w:sz w:val="20"/>
                <w:szCs w:val="20"/>
              </w:rPr>
            </w:pPr>
          </w:p>
          <w:p w14:paraId="73592778" w14:textId="16E33511" w:rsidR="00BC162A" w:rsidRPr="007E3D01" w:rsidRDefault="00BC162A" w:rsidP="002E71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Vocabulary will be introduced in Nursery and embedded throughout the children’s time in Year R.</w:t>
            </w:r>
          </w:p>
        </w:tc>
        <w:tc>
          <w:tcPr>
            <w:tcW w:w="12558" w:type="dxa"/>
            <w:shd w:val="clear" w:color="auto" w:fill="FF0000"/>
          </w:tcPr>
          <w:p w14:paraId="3E4C14AA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pattern</w:t>
            </w:r>
          </w:p>
          <w:p w14:paraId="07C19128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puzzle</w:t>
            </w:r>
          </w:p>
          <w:p w14:paraId="27EA6561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what could we try next?</w:t>
            </w:r>
          </w:p>
          <w:p w14:paraId="663FF667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how did you work it out?</w:t>
            </w:r>
          </w:p>
          <w:p w14:paraId="3EDCC827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recognise</w:t>
            </w:r>
          </w:p>
          <w:p w14:paraId="36F747E0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describe</w:t>
            </w:r>
          </w:p>
          <w:p w14:paraId="478D2FB2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draw</w:t>
            </w:r>
          </w:p>
          <w:p w14:paraId="0E6B98E8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compare</w:t>
            </w:r>
          </w:p>
          <w:p w14:paraId="50D5BC92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sort</w:t>
            </w:r>
          </w:p>
        </w:tc>
      </w:tr>
      <w:tr w:rsidR="00BD37A1" w:rsidRPr="007E3D01" w14:paraId="4E252C9A" w14:textId="77777777" w:rsidTr="002E7177">
        <w:tc>
          <w:tcPr>
            <w:tcW w:w="2830" w:type="dxa"/>
            <w:shd w:val="clear" w:color="auto" w:fill="FFFF00"/>
          </w:tcPr>
          <w:p w14:paraId="25248180" w14:textId="77777777" w:rsidR="00BD37A1" w:rsidRPr="007E3D01" w:rsidRDefault="00BD37A1" w:rsidP="002E7177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2558" w:type="dxa"/>
            <w:shd w:val="clear" w:color="auto" w:fill="FFFF00"/>
          </w:tcPr>
          <w:p w14:paraId="0488CD11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problem, problem solving</w:t>
            </w:r>
          </w:p>
          <w:p w14:paraId="0F2FB62F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mental, mentally</w:t>
            </w:r>
          </w:p>
          <w:p w14:paraId="346CD49C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explain your thinking</w:t>
            </w:r>
          </w:p>
        </w:tc>
      </w:tr>
      <w:tr w:rsidR="00BD37A1" w:rsidRPr="007E3D01" w14:paraId="08BAF94C" w14:textId="77777777" w:rsidTr="002E7177">
        <w:tc>
          <w:tcPr>
            <w:tcW w:w="2830" w:type="dxa"/>
            <w:shd w:val="clear" w:color="auto" w:fill="FF3399"/>
          </w:tcPr>
          <w:p w14:paraId="032CF82D" w14:textId="77777777" w:rsidR="00BD37A1" w:rsidRPr="007E3D01" w:rsidRDefault="00BD37A1" w:rsidP="002E7177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2558" w:type="dxa"/>
            <w:shd w:val="clear" w:color="auto" w:fill="FF3399"/>
          </w:tcPr>
          <w:p w14:paraId="6F397CDC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show how you …</w:t>
            </w:r>
          </w:p>
          <w:p w14:paraId="0B77EBB4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explain your method</w:t>
            </w:r>
          </w:p>
          <w:p w14:paraId="129A1277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describe the pattern</w:t>
            </w:r>
          </w:p>
          <w:p w14:paraId="3BC309F1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describe the rule</w:t>
            </w:r>
          </w:p>
          <w:p w14:paraId="44612A8F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investigate</w:t>
            </w:r>
          </w:p>
          <w:p w14:paraId="5EAA78C7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mental calculation</w:t>
            </w:r>
          </w:p>
          <w:p w14:paraId="4CE85969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written calculation</w:t>
            </w:r>
          </w:p>
        </w:tc>
      </w:tr>
      <w:tr w:rsidR="00BD37A1" w:rsidRPr="007E3D01" w14:paraId="64FA39E9" w14:textId="77777777" w:rsidTr="002E7177">
        <w:tc>
          <w:tcPr>
            <w:tcW w:w="2830" w:type="dxa"/>
            <w:shd w:val="clear" w:color="auto" w:fill="00B050"/>
          </w:tcPr>
          <w:p w14:paraId="07FA9E85" w14:textId="77777777" w:rsidR="00BD37A1" w:rsidRPr="007E3D01" w:rsidRDefault="00BD37A1" w:rsidP="002E7177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2558" w:type="dxa"/>
            <w:shd w:val="clear" w:color="auto" w:fill="00B050"/>
          </w:tcPr>
          <w:p w14:paraId="34A019DA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greatest value, least value</w:t>
            </w:r>
          </w:p>
          <w:p w14:paraId="7D0C893F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statement</w:t>
            </w:r>
          </w:p>
        </w:tc>
      </w:tr>
      <w:tr w:rsidR="00BD37A1" w:rsidRPr="007E3D01" w14:paraId="0B670072" w14:textId="77777777" w:rsidTr="002E7177">
        <w:tc>
          <w:tcPr>
            <w:tcW w:w="2830" w:type="dxa"/>
            <w:shd w:val="clear" w:color="auto" w:fill="933D95"/>
          </w:tcPr>
          <w:p w14:paraId="6E8C7B94" w14:textId="77777777" w:rsidR="00BD37A1" w:rsidRPr="007E3D01" w:rsidRDefault="00BD37A1" w:rsidP="002E7177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2558" w:type="dxa"/>
            <w:shd w:val="clear" w:color="auto" w:fill="933D95"/>
          </w:tcPr>
          <w:p w14:paraId="1E6DD81A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justify</w:t>
            </w:r>
          </w:p>
          <w:p w14:paraId="77081052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make a statement</w:t>
            </w:r>
          </w:p>
        </w:tc>
      </w:tr>
      <w:tr w:rsidR="00BD37A1" w:rsidRPr="007E3D01" w14:paraId="67BF2C32" w14:textId="77777777" w:rsidTr="002E7177">
        <w:tc>
          <w:tcPr>
            <w:tcW w:w="2830" w:type="dxa"/>
            <w:shd w:val="clear" w:color="auto" w:fill="FFC000"/>
          </w:tcPr>
          <w:p w14:paraId="0988C333" w14:textId="77777777" w:rsidR="00BD37A1" w:rsidRPr="007E3D01" w:rsidRDefault="00BD37A1" w:rsidP="002E7177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12558" w:type="dxa"/>
            <w:shd w:val="clear" w:color="auto" w:fill="FFC000"/>
          </w:tcPr>
          <w:p w14:paraId="5EB52E54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r w:rsidRPr="007E3D01">
              <w:rPr>
                <w:sz w:val="20"/>
                <w:szCs w:val="20"/>
              </w:rPr>
              <w:t>explain your reasoning</w:t>
            </w:r>
          </w:p>
        </w:tc>
      </w:tr>
      <w:tr w:rsidR="00BD37A1" w:rsidRPr="007E3D01" w14:paraId="15218332" w14:textId="77777777" w:rsidTr="002E7177">
        <w:tc>
          <w:tcPr>
            <w:tcW w:w="2830" w:type="dxa"/>
            <w:shd w:val="clear" w:color="auto" w:fill="00B0F0"/>
          </w:tcPr>
          <w:p w14:paraId="2C0F78A5" w14:textId="77777777" w:rsidR="00BD37A1" w:rsidRPr="007E3D01" w:rsidRDefault="00BD37A1" w:rsidP="002E7177">
            <w:pPr>
              <w:rPr>
                <w:b/>
                <w:bCs/>
                <w:sz w:val="20"/>
                <w:szCs w:val="20"/>
              </w:rPr>
            </w:pPr>
            <w:r w:rsidRPr="007E3D01">
              <w:rPr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12558" w:type="dxa"/>
            <w:shd w:val="clear" w:color="auto" w:fill="00B0F0"/>
          </w:tcPr>
          <w:p w14:paraId="68941CCB" w14:textId="77777777" w:rsidR="00BD37A1" w:rsidRPr="007E3D01" w:rsidRDefault="00BD37A1" w:rsidP="002E7177">
            <w:pPr>
              <w:rPr>
                <w:sz w:val="20"/>
                <w:szCs w:val="20"/>
              </w:rPr>
            </w:pPr>
            <w:proofErr w:type="gramStart"/>
            <w:r w:rsidRPr="007E3D01">
              <w:rPr>
                <w:sz w:val="20"/>
                <w:szCs w:val="20"/>
              </w:rPr>
              <w:t>all of</w:t>
            </w:r>
            <w:proofErr w:type="gramEnd"/>
            <w:r w:rsidRPr="007E3D01">
              <w:rPr>
                <w:sz w:val="20"/>
                <w:szCs w:val="20"/>
              </w:rPr>
              <w:t xml:space="preserve"> the above</w:t>
            </w:r>
          </w:p>
        </w:tc>
      </w:tr>
    </w:tbl>
    <w:p w14:paraId="1439455D" w14:textId="77777777" w:rsidR="00BD37A1" w:rsidRDefault="00BD37A1"/>
    <w:sectPr w:rsidR="00BD37A1" w:rsidSect="003346C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E12A" w14:textId="77777777" w:rsidR="003E3D33" w:rsidRDefault="003E3D33" w:rsidP="007E3D01">
      <w:pPr>
        <w:spacing w:after="0" w:line="240" w:lineRule="auto"/>
      </w:pPr>
      <w:r>
        <w:separator/>
      </w:r>
    </w:p>
  </w:endnote>
  <w:endnote w:type="continuationSeparator" w:id="0">
    <w:p w14:paraId="0032AFFD" w14:textId="77777777" w:rsidR="003E3D33" w:rsidRDefault="003E3D33" w:rsidP="007E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39F1" w14:textId="77777777" w:rsidR="003E3D33" w:rsidRDefault="003E3D33" w:rsidP="007E3D01">
      <w:pPr>
        <w:spacing w:after="0" w:line="240" w:lineRule="auto"/>
      </w:pPr>
      <w:r>
        <w:separator/>
      </w:r>
    </w:p>
  </w:footnote>
  <w:footnote w:type="continuationSeparator" w:id="0">
    <w:p w14:paraId="3851182C" w14:textId="77777777" w:rsidR="003E3D33" w:rsidRDefault="003E3D33" w:rsidP="007E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FFB4" w14:textId="20AE9AA0" w:rsidR="007E3D01" w:rsidRDefault="007E3D01">
    <w:pPr>
      <w:pStyle w:val="Header"/>
    </w:pPr>
  </w:p>
  <w:p w14:paraId="462C741B" w14:textId="77777777" w:rsidR="007E3D01" w:rsidRDefault="007E3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57B4"/>
    <w:multiLevelType w:val="hybridMultilevel"/>
    <w:tmpl w:val="1068DF60"/>
    <w:lvl w:ilvl="0" w:tplc="A6A0BC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C4"/>
    <w:rsid w:val="00181B39"/>
    <w:rsid w:val="0020421C"/>
    <w:rsid w:val="0022375C"/>
    <w:rsid w:val="002D5C55"/>
    <w:rsid w:val="0032703D"/>
    <w:rsid w:val="003346C4"/>
    <w:rsid w:val="003E3D33"/>
    <w:rsid w:val="004301EA"/>
    <w:rsid w:val="004B5F2D"/>
    <w:rsid w:val="00552CFF"/>
    <w:rsid w:val="005D22F7"/>
    <w:rsid w:val="00626EC6"/>
    <w:rsid w:val="006B583F"/>
    <w:rsid w:val="00756DE2"/>
    <w:rsid w:val="007E3D01"/>
    <w:rsid w:val="00800B3B"/>
    <w:rsid w:val="00A70EE3"/>
    <w:rsid w:val="00AB67AC"/>
    <w:rsid w:val="00BC162A"/>
    <w:rsid w:val="00BD37A1"/>
    <w:rsid w:val="00C20CED"/>
    <w:rsid w:val="00D106A2"/>
    <w:rsid w:val="00E4101E"/>
    <w:rsid w:val="00F42ED4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3A9C"/>
  <w15:chartTrackingRefBased/>
  <w15:docId w15:val="{62E8569D-CAA0-416F-AA00-9D83D625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01"/>
  </w:style>
  <w:style w:type="paragraph" w:styleId="Footer">
    <w:name w:val="footer"/>
    <w:basedOn w:val="Normal"/>
    <w:link w:val="FooterChar"/>
    <w:uiPriority w:val="99"/>
    <w:unhideWhenUsed/>
    <w:rsid w:val="007E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Woodison</dc:creator>
  <cp:keywords/>
  <dc:description/>
  <cp:lastModifiedBy>Jacqui Hardie</cp:lastModifiedBy>
  <cp:revision>2</cp:revision>
  <dcterms:created xsi:type="dcterms:W3CDTF">2025-08-25T10:51:00Z</dcterms:created>
  <dcterms:modified xsi:type="dcterms:W3CDTF">2025-08-25T10:51:00Z</dcterms:modified>
</cp:coreProperties>
</file>