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0326D" w14:textId="77777777" w:rsidR="0021408A" w:rsidRPr="0021408A" w:rsidRDefault="001E2D32" w:rsidP="0021408A">
      <w:r>
        <w:rPr>
          <w:noProof/>
          <w:lang w:eastAsia="en-GB"/>
        </w:rPr>
        <w:drawing>
          <wp:anchor distT="0" distB="0" distL="114300" distR="114300" simplePos="0" relativeHeight="251661312" behindDoc="0" locked="0" layoutInCell="1" allowOverlap="1" wp14:anchorId="5F48A282" wp14:editId="008F3A4F">
            <wp:simplePos x="0" y="0"/>
            <wp:positionH relativeFrom="column">
              <wp:posOffset>4697730</wp:posOffset>
            </wp:positionH>
            <wp:positionV relativeFrom="paragraph">
              <wp:posOffset>-23685</wp:posOffset>
            </wp:positionV>
            <wp:extent cx="264317" cy="427614"/>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64317" cy="42761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288" behindDoc="0" locked="0" layoutInCell="1" allowOverlap="1" wp14:anchorId="11BC9D74" wp14:editId="41FA4691">
            <wp:simplePos x="0" y="0"/>
            <wp:positionH relativeFrom="column">
              <wp:posOffset>396875</wp:posOffset>
            </wp:positionH>
            <wp:positionV relativeFrom="paragraph">
              <wp:posOffset>-13957</wp:posOffset>
            </wp:positionV>
            <wp:extent cx="215098" cy="3495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098" cy="349534"/>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3B7878D9" wp14:editId="17C10014">
                <wp:simplePos x="0" y="0"/>
                <wp:positionH relativeFrom="column">
                  <wp:posOffset>87846</wp:posOffset>
                </wp:positionH>
                <wp:positionV relativeFrom="paragraph">
                  <wp:posOffset>-150657</wp:posOffset>
                </wp:positionV>
                <wp:extent cx="5262245" cy="661480"/>
                <wp:effectExtent l="0" t="0" r="14605" b="24765"/>
                <wp:wrapNone/>
                <wp:docPr id="1" name="Text Box 1"/>
                <wp:cNvGraphicFramePr/>
                <a:graphic xmlns:a="http://schemas.openxmlformats.org/drawingml/2006/main">
                  <a:graphicData uri="http://schemas.microsoft.com/office/word/2010/wordprocessingShape">
                    <wps:wsp>
                      <wps:cNvSpPr txBox="1"/>
                      <wps:spPr>
                        <a:xfrm>
                          <a:off x="0" y="0"/>
                          <a:ext cx="5262245" cy="661480"/>
                        </a:xfrm>
                        <a:prstGeom prst="rect">
                          <a:avLst/>
                        </a:prstGeom>
                        <a:solidFill>
                          <a:schemeClr val="lt1"/>
                        </a:solidFill>
                        <a:ln w="6350">
                          <a:solidFill>
                            <a:prstClr val="black"/>
                          </a:solidFill>
                        </a:ln>
                      </wps:spPr>
                      <wps:txbx>
                        <w:txbxContent>
                          <w:p w14:paraId="322AE18B" w14:textId="77777777" w:rsidR="0021408A" w:rsidRPr="0021408A" w:rsidRDefault="00134D8E" w:rsidP="001E2D32">
                            <w:pPr>
                              <w:spacing w:after="0" w:line="240" w:lineRule="auto"/>
                              <w:jc w:val="center"/>
                              <w:rPr>
                                <w:rFonts w:ascii="Comic Sans MS" w:hAnsi="Comic Sans MS"/>
                                <w:sz w:val="40"/>
                                <w:szCs w:val="40"/>
                              </w:rPr>
                            </w:pPr>
                            <w:r w:rsidRPr="00134D8E">
                              <w:rPr>
                                <w:rFonts w:ascii="Comic Sans MS" w:hAnsi="Comic Sans MS"/>
                                <w:sz w:val="32"/>
                                <w:szCs w:val="32"/>
                              </w:rPr>
                              <w:t>Beech Class</w:t>
                            </w:r>
                          </w:p>
                          <w:p w14:paraId="321B6737" w14:textId="4CF4CD41" w:rsidR="00134D8E" w:rsidRPr="00134D8E" w:rsidRDefault="004F103A" w:rsidP="001E2D32">
                            <w:pPr>
                              <w:spacing w:after="0" w:line="240" w:lineRule="auto"/>
                              <w:jc w:val="center"/>
                              <w:rPr>
                                <w:rFonts w:ascii="Comic Sans MS" w:hAnsi="Comic Sans MS"/>
                                <w:sz w:val="32"/>
                                <w:szCs w:val="32"/>
                              </w:rPr>
                            </w:pPr>
                            <w:r>
                              <w:rPr>
                                <w:rFonts w:ascii="Comic Sans MS" w:hAnsi="Comic Sans MS"/>
                                <w:sz w:val="32"/>
                                <w:szCs w:val="32"/>
                              </w:rPr>
                              <w:t>Spring</w:t>
                            </w:r>
                            <w:r w:rsidR="00134D8E" w:rsidRPr="00134D8E">
                              <w:rPr>
                                <w:rFonts w:ascii="Comic Sans MS" w:hAnsi="Comic Sans MS"/>
                                <w:sz w:val="32"/>
                                <w:szCs w:val="32"/>
                              </w:rPr>
                              <w:t xml:space="preserve"> Term </w:t>
                            </w:r>
                            <w:r w:rsidR="002F5B2E">
                              <w:rPr>
                                <w:rFonts w:ascii="Comic Sans MS" w:hAnsi="Comic Sans MS"/>
                                <w:sz w:val="32"/>
                                <w:szCs w:val="32"/>
                              </w:rPr>
                              <w:t>2</w:t>
                            </w:r>
                            <w:r w:rsidR="00134D8E" w:rsidRPr="00134D8E">
                              <w:rPr>
                                <w:rFonts w:ascii="Comic Sans MS" w:hAnsi="Comic Sans MS"/>
                                <w:sz w:val="32"/>
                                <w:szCs w:val="32"/>
                              </w:rPr>
                              <w:t xml:space="preserve"> Homework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B7878D9" id="_x0000_t202" coordsize="21600,21600" o:spt="202" path="m,l,21600r21600,l21600,xe">
                <v:stroke joinstyle="miter"/>
                <v:path gradientshapeok="t" o:connecttype="rect"/>
              </v:shapetype>
              <v:shape id="Text Box 1" o:spid="_x0000_s1026" type="#_x0000_t202" style="position:absolute;margin-left:6.9pt;margin-top:-11.85pt;width:414.35pt;height:5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" fillcolor="white [3201]" strokeweight=".5pt">
                <v:textbox>
                  <w:txbxContent>
                    <w:p w14:paraId="322AE18B" w14:textId="77777777" w:rsidR="0021408A" w:rsidRPr="0021408A" w:rsidRDefault="00134D8E" w:rsidP="001E2D32">
                      <w:pPr>
                        <w:spacing w:after="0" w:line="240" w:lineRule="auto"/>
                        <w:jc w:val="center"/>
                        <w:rPr>
                          <w:rFonts w:ascii="Comic Sans MS" w:hAnsi="Comic Sans MS"/>
                          <w:sz w:val="40"/>
                          <w:szCs w:val="40"/>
                        </w:rPr>
                      </w:pPr>
                      <w:r w:rsidRPr="00134D8E">
                        <w:rPr>
                          <w:rFonts w:ascii="Comic Sans MS" w:hAnsi="Comic Sans MS"/>
                          <w:sz w:val="32"/>
                          <w:szCs w:val="32"/>
                        </w:rPr>
                        <w:t>Beech Class</w:t>
                      </w:r>
                    </w:p>
                    <w:p w14:paraId="321B6737" w14:textId="4CF4CD41" w:rsidR="00134D8E" w:rsidRPr="00134D8E" w:rsidRDefault="004F103A" w:rsidP="001E2D32">
                      <w:pPr>
                        <w:spacing w:after="0" w:line="240" w:lineRule="auto"/>
                        <w:jc w:val="center"/>
                        <w:rPr>
                          <w:rFonts w:ascii="Comic Sans MS" w:hAnsi="Comic Sans MS"/>
                          <w:sz w:val="32"/>
                          <w:szCs w:val="32"/>
                        </w:rPr>
                      </w:pPr>
                      <w:r>
                        <w:rPr>
                          <w:rFonts w:ascii="Comic Sans MS" w:hAnsi="Comic Sans MS"/>
                          <w:sz w:val="32"/>
                          <w:szCs w:val="32"/>
                        </w:rPr>
                        <w:t>Spring</w:t>
                      </w:r>
                      <w:r w:rsidR="00134D8E" w:rsidRPr="00134D8E">
                        <w:rPr>
                          <w:rFonts w:ascii="Comic Sans MS" w:hAnsi="Comic Sans MS"/>
                          <w:sz w:val="32"/>
                          <w:szCs w:val="32"/>
                        </w:rPr>
                        <w:t xml:space="preserve"> Term </w:t>
                      </w:r>
                      <w:r w:rsidR="002F5B2E">
                        <w:rPr>
                          <w:rFonts w:ascii="Comic Sans MS" w:hAnsi="Comic Sans MS"/>
                          <w:sz w:val="32"/>
                          <w:szCs w:val="32"/>
                        </w:rPr>
                        <w:t>2</w:t>
                      </w:r>
                      <w:r w:rsidR="00134D8E" w:rsidRPr="00134D8E">
                        <w:rPr>
                          <w:rFonts w:ascii="Comic Sans MS" w:hAnsi="Comic Sans MS"/>
                          <w:sz w:val="32"/>
                          <w:szCs w:val="32"/>
                        </w:rPr>
                        <w:t xml:space="preserve"> Homework</w:t>
                      </w:r>
                    </w:p>
                  </w:txbxContent>
                </v:textbox>
              </v:shape>
            </w:pict>
          </mc:Fallback>
        </mc:AlternateContent>
      </w:r>
    </w:p>
    <w:tbl>
      <w:tblPr>
        <w:tblStyle w:val="TableGrid"/>
        <w:tblpPr w:leftFromText="180" w:rightFromText="180" w:vertAnchor="text" w:horzAnchor="margin" w:tblpXSpec="center" w:tblpY="602"/>
        <w:tblW w:w="10735" w:type="dxa"/>
        <w:tblLook w:val="04A0" w:firstRow="1" w:lastRow="0" w:firstColumn="1" w:lastColumn="0" w:noHBand="0" w:noVBand="1"/>
      </w:tblPr>
      <w:tblGrid>
        <w:gridCol w:w="3150"/>
        <w:gridCol w:w="3922"/>
        <w:gridCol w:w="3663"/>
      </w:tblGrid>
      <w:tr w:rsidR="007705F0" w14:paraId="1471F9EF" w14:textId="77777777" w:rsidTr="007F0C08">
        <w:trPr>
          <w:trHeight w:val="5519"/>
        </w:trPr>
        <w:tc>
          <w:tcPr>
            <w:tcW w:w="3256" w:type="dxa"/>
          </w:tcPr>
          <w:p w14:paraId="0FEB4CC7" w14:textId="77777777" w:rsidR="00F76608" w:rsidRDefault="00F76608" w:rsidP="00F76608">
            <w:pPr>
              <w:jc w:val="center"/>
              <w:rPr>
                <w:rFonts w:ascii="Comic Sans MS" w:hAnsi="Comic Sans MS"/>
                <w:u w:val="single"/>
              </w:rPr>
            </w:pPr>
            <w:r w:rsidRPr="00264C84">
              <w:rPr>
                <w:rFonts w:ascii="Comic Sans MS" w:hAnsi="Comic Sans MS"/>
                <w:u w:val="single"/>
              </w:rPr>
              <w:t>Science</w:t>
            </w:r>
          </w:p>
          <w:p w14:paraId="7A2C687B" w14:textId="77777777" w:rsidR="00F76608" w:rsidRDefault="00CE4CE2" w:rsidP="00CE4CE2">
            <w:pPr>
              <w:jc w:val="center"/>
              <w:rPr>
                <w:rFonts w:ascii="Comic Sans MS" w:hAnsi="Comic Sans MS"/>
              </w:rPr>
            </w:pPr>
            <w:r w:rsidRPr="00CE4CE2">
              <w:rPr>
                <w:rFonts w:ascii="Comic Sans MS" w:hAnsi="Comic Sans MS"/>
                <w:noProof/>
              </w:rPr>
              <w:drawing>
                <wp:inline distT="0" distB="0" distL="0" distR="0" wp14:anchorId="024A0E80" wp14:editId="7373AD7C">
                  <wp:extent cx="1551398" cy="1269894"/>
                  <wp:effectExtent l="0" t="0" r="0" b="6985"/>
                  <wp:docPr id="954545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6070" cy="1273719"/>
                          </a:xfrm>
                          <a:prstGeom prst="rect">
                            <a:avLst/>
                          </a:prstGeom>
                          <a:noFill/>
                        </pic:spPr>
                      </pic:pic>
                    </a:graphicData>
                  </a:graphic>
                </wp:inline>
              </w:drawing>
            </w:r>
          </w:p>
          <w:p w14:paraId="6A3DBAB2" w14:textId="77777777" w:rsidR="007F0C08" w:rsidRDefault="007F0C08" w:rsidP="00CE4CE2">
            <w:pPr>
              <w:jc w:val="center"/>
              <w:rPr>
                <w:rFonts w:ascii="Comic Sans MS" w:hAnsi="Comic Sans MS"/>
              </w:rPr>
            </w:pPr>
          </w:p>
          <w:p w14:paraId="5472A79B" w14:textId="77777777" w:rsidR="007F0C08" w:rsidRDefault="007F0C08" w:rsidP="007F0C08">
            <w:pPr>
              <w:rPr>
                <w:rFonts w:ascii="Comic Sans MS" w:hAnsi="Comic Sans MS"/>
              </w:rPr>
            </w:pPr>
            <w:r>
              <w:rPr>
                <w:rFonts w:ascii="Comic Sans MS" w:hAnsi="Comic Sans MS"/>
              </w:rPr>
              <w:t xml:space="preserve">Can you spot any flowering plants appearing outside? Draw a sketch of the plant and label its parts. Do you think the plant came from a seed or a bulb? </w:t>
            </w:r>
          </w:p>
          <w:p w14:paraId="5FAF3861" w14:textId="77777777" w:rsidR="007F0C08" w:rsidRDefault="007F0C08" w:rsidP="007F0C08">
            <w:pPr>
              <w:rPr>
                <w:rFonts w:ascii="Comic Sans MS" w:hAnsi="Comic Sans MS"/>
              </w:rPr>
            </w:pPr>
          </w:p>
          <w:p w14:paraId="637EEB96" w14:textId="1099FAF3" w:rsidR="007F0C08" w:rsidRPr="0089687D" w:rsidRDefault="007F0C08" w:rsidP="007F0C08">
            <w:pPr>
              <w:rPr>
                <w:rFonts w:ascii="Comic Sans MS" w:hAnsi="Comic Sans MS"/>
              </w:rPr>
            </w:pPr>
            <w:r>
              <w:rPr>
                <w:rFonts w:ascii="Comic Sans MS" w:hAnsi="Comic Sans MS"/>
              </w:rPr>
              <w:t>Can you explain what a plant needs to survive?</w:t>
            </w:r>
          </w:p>
        </w:tc>
        <w:tc>
          <w:tcPr>
            <w:tcW w:w="3543" w:type="dxa"/>
          </w:tcPr>
          <w:p w14:paraId="1720D008" w14:textId="367DD8A5" w:rsidR="00F76608" w:rsidRDefault="002F5B2E" w:rsidP="00F76608">
            <w:pPr>
              <w:jc w:val="center"/>
              <w:rPr>
                <w:rFonts w:ascii="Comic Sans MS" w:hAnsi="Comic Sans MS"/>
                <w:u w:val="single"/>
              </w:rPr>
            </w:pPr>
            <w:r>
              <w:rPr>
                <w:rFonts w:ascii="Comic Sans MS" w:hAnsi="Comic Sans MS"/>
                <w:u w:val="single"/>
              </w:rPr>
              <w:t>History</w:t>
            </w:r>
          </w:p>
          <w:p w14:paraId="60D98404" w14:textId="2C4DAFAB" w:rsidR="00F76608" w:rsidRPr="003D72D4" w:rsidRDefault="007F0C08" w:rsidP="00F76608">
            <w:pPr>
              <w:rPr>
                <w:rFonts w:ascii="Comic Sans MS" w:hAnsi="Comic Sans MS"/>
              </w:rPr>
            </w:pPr>
            <w:r>
              <w:rPr>
                <w:rFonts w:ascii="Comic Sans MS" w:hAnsi="Comic Sans MS"/>
                <w:noProof/>
              </w:rPr>
              <w:drawing>
                <wp:anchor distT="0" distB="0" distL="114300" distR="114300" simplePos="0" relativeHeight="251663360" behindDoc="0" locked="0" layoutInCell="1" allowOverlap="1" wp14:anchorId="0267B50F" wp14:editId="3BF81B8A">
                  <wp:simplePos x="0" y="0"/>
                  <wp:positionH relativeFrom="column">
                    <wp:posOffset>4708</wp:posOffset>
                  </wp:positionH>
                  <wp:positionV relativeFrom="paragraph">
                    <wp:posOffset>51435</wp:posOffset>
                  </wp:positionV>
                  <wp:extent cx="2300458" cy="1530850"/>
                  <wp:effectExtent l="0" t="0" r="5080" b="0"/>
                  <wp:wrapNone/>
                  <wp:docPr id="1784004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458" cy="1530850"/>
                          </a:xfrm>
                          <a:prstGeom prst="rect">
                            <a:avLst/>
                          </a:prstGeom>
                          <a:noFill/>
                        </pic:spPr>
                      </pic:pic>
                    </a:graphicData>
                  </a:graphic>
                  <wp14:sizeRelH relativeFrom="margin">
                    <wp14:pctWidth>0</wp14:pctWidth>
                  </wp14:sizeRelH>
                  <wp14:sizeRelV relativeFrom="margin">
                    <wp14:pctHeight>0</wp14:pctHeight>
                  </wp14:sizeRelV>
                </wp:anchor>
              </w:drawing>
            </w:r>
          </w:p>
          <w:p w14:paraId="13AA87BD" w14:textId="6B4333ED" w:rsidR="00F76608" w:rsidRPr="003D72D4" w:rsidRDefault="00F76608" w:rsidP="00F76608">
            <w:pPr>
              <w:rPr>
                <w:rFonts w:ascii="Comic Sans MS" w:hAnsi="Comic Sans MS"/>
              </w:rPr>
            </w:pPr>
          </w:p>
          <w:p w14:paraId="102621EC" w14:textId="4924FF6A" w:rsidR="00F76608" w:rsidRDefault="00F76608" w:rsidP="00F76608">
            <w:pPr>
              <w:rPr>
                <w:rFonts w:ascii="Comic Sans MS" w:hAnsi="Comic Sans MS"/>
                <w:u w:val="single"/>
              </w:rPr>
            </w:pPr>
          </w:p>
          <w:p w14:paraId="21F0206B" w14:textId="5E664A7B" w:rsidR="00F76608" w:rsidRDefault="00F76608" w:rsidP="00F76608">
            <w:pPr>
              <w:rPr>
                <w:rFonts w:ascii="Comic Sans MS" w:hAnsi="Comic Sans MS"/>
              </w:rPr>
            </w:pPr>
          </w:p>
          <w:p w14:paraId="14187FDE" w14:textId="77777777" w:rsidR="00180635" w:rsidRDefault="00180635" w:rsidP="00180635">
            <w:pPr>
              <w:rPr>
                <w:rFonts w:ascii="Comic Sans MS" w:hAnsi="Comic Sans MS"/>
              </w:rPr>
            </w:pPr>
          </w:p>
          <w:p w14:paraId="0AEE16B5" w14:textId="0EECC4FC" w:rsidR="0071407D" w:rsidRDefault="0071407D" w:rsidP="00180635">
            <w:pPr>
              <w:rPr>
                <w:rFonts w:ascii="Comic Sans MS" w:hAnsi="Comic Sans MS"/>
              </w:rPr>
            </w:pPr>
          </w:p>
          <w:p w14:paraId="6AE9D3ED" w14:textId="77777777" w:rsidR="0071407D" w:rsidRDefault="0071407D" w:rsidP="0071407D">
            <w:pPr>
              <w:rPr>
                <w:rFonts w:ascii="Comic Sans MS" w:hAnsi="Comic Sans MS"/>
              </w:rPr>
            </w:pPr>
          </w:p>
          <w:p w14:paraId="581D9501" w14:textId="77777777" w:rsidR="0071407D" w:rsidRDefault="0071407D" w:rsidP="0071407D">
            <w:pPr>
              <w:rPr>
                <w:rFonts w:ascii="Comic Sans MS" w:hAnsi="Comic Sans MS"/>
              </w:rPr>
            </w:pPr>
          </w:p>
          <w:p w14:paraId="30AC3AA7" w14:textId="77777777" w:rsidR="007F0C08" w:rsidRDefault="007F0C08" w:rsidP="007F0C08">
            <w:pPr>
              <w:rPr>
                <w:rFonts w:ascii="Comic Sans MS" w:hAnsi="Comic Sans MS"/>
              </w:rPr>
            </w:pPr>
          </w:p>
          <w:p w14:paraId="390FBB1F" w14:textId="77777777" w:rsidR="007F0C08" w:rsidRDefault="007F0C08" w:rsidP="007F0C08">
            <w:pPr>
              <w:tabs>
                <w:tab w:val="left" w:pos="1391"/>
              </w:tabs>
              <w:rPr>
                <w:rFonts w:ascii="Comic Sans MS" w:hAnsi="Comic Sans MS"/>
              </w:rPr>
            </w:pPr>
            <w:r>
              <w:rPr>
                <w:rFonts w:ascii="Comic Sans MS" w:hAnsi="Comic Sans MS"/>
              </w:rPr>
              <w:t xml:space="preserve">Draw a picture of the Tudor family tree. Can you find out how many children Henry VIII had? </w:t>
            </w:r>
            <w:r>
              <w:rPr>
                <w:rFonts w:ascii="Comic Sans MS" w:hAnsi="Comic Sans MS"/>
              </w:rPr>
              <w:br/>
            </w:r>
          </w:p>
          <w:p w14:paraId="27741174" w14:textId="654A684A" w:rsidR="007F0C08" w:rsidRPr="007F0C08" w:rsidRDefault="007F0C08" w:rsidP="007F0C08">
            <w:pPr>
              <w:tabs>
                <w:tab w:val="left" w:pos="1391"/>
              </w:tabs>
              <w:rPr>
                <w:rFonts w:ascii="Comic Sans MS" w:hAnsi="Comic Sans MS"/>
              </w:rPr>
            </w:pPr>
            <w:r>
              <w:rPr>
                <w:rFonts w:ascii="Comic Sans MS" w:hAnsi="Comic Sans MS"/>
              </w:rPr>
              <w:t xml:space="preserve">Why might the family tree look a bit confusing? </w:t>
            </w:r>
          </w:p>
        </w:tc>
        <w:tc>
          <w:tcPr>
            <w:tcW w:w="3936" w:type="dxa"/>
          </w:tcPr>
          <w:p w14:paraId="2ACE476A" w14:textId="46D06C03" w:rsidR="00CE4CE2" w:rsidRPr="001E2D32" w:rsidRDefault="007705F0" w:rsidP="00CE4CE2">
            <w:pPr>
              <w:jc w:val="center"/>
              <w:rPr>
                <w:rFonts w:ascii="Comic Sans MS" w:hAnsi="Comic Sans MS"/>
              </w:rPr>
            </w:pPr>
            <w:r w:rsidRPr="007705F0">
              <w:rPr>
                <w:rFonts w:ascii="Comic Sans MS" w:hAnsi="Comic Sans MS"/>
                <w:noProof/>
              </w:rPr>
              <w:drawing>
                <wp:anchor distT="0" distB="0" distL="114300" distR="114300" simplePos="0" relativeHeight="251662336" behindDoc="0" locked="0" layoutInCell="1" allowOverlap="1" wp14:anchorId="01196437" wp14:editId="39F196D8">
                  <wp:simplePos x="0" y="0"/>
                  <wp:positionH relativeFrom="column">
                    <wp:posOffset>61010</wp:posOffset>
                  </wp:positionH>
                  <wp:positionV relativeFrom="paragraph">
                    <wp:posOffset>246687</wp:posOffset>
                  </wp:positionV>
                  <wp:extent cx="2127071" cy="1317628"/>
                  <wp:effectExtent l="0" t="0" r="6985" b="0"/>
                  <wp:wrapNone/>
                  <wp:docPr id="381421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217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7071" cy="1317628"/>
                          </a:xfrm>
                          <a:prstGeom prst="rect">
                            <a:avLst/>
                          </a:prstGeom>
                        </pic:spPr>
                      </pic:pic>
                    </a:graphicData>
                  </a:graphic>
                </wp:anchor>
              </w:drawing>
            </w:r>
            <w:r w:rsidR="00F76608" w:rsidRPr="00264C84">
              <w:rPr>
                <w:rFonts w:ascii="Comic Sans MS" w:hAnsi="Comic Sans MS"/>
                <w:u w:val="single"/>
              </w:rPr>
              <w:t>Art</w:t>
            </w:r>
            <w:r w:rsidR="00F76608" w:rsidRPr="00264C84">
              <w:rPr>
                <w:rFonts w:ascii="Comic Sans MS" w:hAnsi="Comic Sans MS"/>
                <w:u w:val="single"/>
              </w:rPr>
              <w:br/>
            </w:r>
          </w:p>
          <w:p w14:paraId="76185659" w14:textId="77777777" w:rsidR="001E2D32" w:rsidRDefault="001E2D32" w:rsidP="0089687D">
            <w:pPr>
              <w:rPr>
                <w:rFonts w:ascii="Comic Sans MS" w:hAnsi="Comic Sans MS"/>
              </w:rPr>
            </w:pPr>
          </w:p>
          <w:p w14:paraId="2BC01FDF" w14:textId="77777777" w:rsidR="007705F0" w:rsidRPr="007705F0" w:rsidRDefault="007705F0" w:rsidP="007705F0">
            <w:pPr>
              <w:rPr>
                <w:rFonts w:ascii="Comic Sans MS" w:hAnsi="Comic Sans MS"/>
              </w:rPr>
            </w:pPr>
          </w:p>
          <w:p w14:paraId="2B484270" w14:textId="77777777" w:rsidR="007705F0" w:rsidRPr="007705F0" w:rsidRDefault="007705F0" w:rsidP="007705F0">
            <w:pPr>
              <w:rPr>
                <w:rFonts w:ascii="Comic Sans MS" w:hAnsi="Comic Sans MS"/>
              </w:rPr>
            </w:pPr>
          </w:p>
          <w:p w14:paraId="6A645B5F" w14:textId="77777777" w:rsidR="007705F0" w:rsidRPr="007705F0" w:rsidRDefault="007705F0" w:rsidP="007705F0">
            <w:pPr>
              <w:rPr>
                <w:rFonts w:ascii="Comic Sans MS" w:hAnsi="Comic Sans MS"/>
              </w:rPr>
            </w:pPr>
          </w:p>
          <w:p w14:paraId="02A7CBE6" w14:textId="77777777" w:rsidR="007705F0" w:rsidRDefault="007705F0" w:rsidP="007705F0">
            <w:pPr>
              <w:rPr>
                <w:rFonts w:ascii="Comic Sans MS" w:hAnsi="Comic Sans MS"/>
              </w:rPr>
            </w:pPr>
          </w:p>
          <w:p w14:paraId="6888F70F" w14:textId="77777777" w:rsidR="007705F0" w:rsidRDefault="007705F0" w:rsidP="007705F0">
            <w:pPr>
              <w:rPr>
                <w:rFonts w:ascii="Comic Sans MS" w:hAnsi="Comic Sans MS"/>
              </w:rPr>
            </w:pPr>
          </w:p>
          <w:p w14:paraId="2C33FE42" w14:textId="77777777" w:rsidR="007705F0" w:rsidRDefault="007705F0" w:rsidP="007705F0">
            <w:pPr>
              <w:rPr>
                <w:rFonts w:ascii="Comic Sans MS" w:hAnsi="Comic Sans MS"/>
              </w:rPr>
            </w:pPr>
          </w:p>
          <w:p w14:paraId="469670CB" w14:textId="13FC95BD" w:rsidR="007705F0" w:rsidRPr="007705F0" w:rsidRDefault="007705F0" w:rsidP="007705F0">
            <w:pPr>
              <w:rPr>
                <w:rFonts w:ascii="Comic Sans MS" w:hAnsi="Comic Sans MS"/>
              </w:rPr>
            </w:pPr>
            <w:r>
              <w:rPr>
                <w:rFonts w:ascii="Comic Sans MS" w:hAnsi="Comic Sans MS"/>
              </w:rPr>
              <w:t xml:space="preserve">Draw a sketch of your favourite place. Make sure that you look carefully and draw </w:t>
            </w:r>
            <w:r w:rsidR="007F0C08">
              <w:rPr>
                <w:rFonts w:ascii="Comic Sans MS" w:hAnsi="Comic Sans MS"/>
              </w:rPr>
              <w:t xml:space="preserve">only </w:t>
            </w:r>
            <w:r>
              <w:rPr>
                <w:rFonts w:ascii="Comic Sans MS" w:hAnsi="Comic Sans MS"/>
              </w:rPr>
              <w:t xml:space="preserve">what you see. </w:t>
            </w:r>
            <w:r w:rsidR="007F0C08">
              <w:rPr>
                <w:rFonts w:ascii="Comic Sans MS" w:hAnsi="Comic Sans MS"/>
              </w:rPr>
              <w:br/>
              <w:t xml:space="preserve">How can you show shadow and light in the sketch? Are all the objects in the picture the same size? What could you do to make sure the viewer feels emotion? </w:t>
            </w:r>
          </w:p>
        </w:tc>
      </w:tr>
      <w:tr w:rsidR="007705F0" w14:paraId="340CC474" w14:textId="77777777" w:rsidTr="0048253B">
        <w:trPr>
          <w:trHeight w:val="2204"/>
        </w:trPr>
        <w:tc>
          <w:tcPr>
            <w:tcW w:w="3256" w:type="dxa"/>
          </w:tcPr>
          <w:p w14:paraId="738E05A9" w14:textId="77777777" w:rsidR="004537D5" w:rsidRDefault="00F76608" w:rsidP="004537D5">
            <w:pPr>
              <w:jc w:val="center"/>
              <w:rPr>
                <w:rFonts w:ascii="Comic Sans MS" w:hAnsi="Comic Sans MS"/>
                <w:u w:val="single"/>
              </w:rPr>
            </w:pPr>
            <w:r w:rsidRPr="00264C84">
              <w:rPr>
                <w:rFonts w:ascii="Comic Sans MS" w:hAnsi="Comic Sans MS"/>
                <w:u w:val="single"/>
              </w:rPr>
              <w:t>English</w:t>
            </w:r>
          </w:p>
          <w:p w14:paraId="09047D56" w14:textId="77777777" w:rsidR="00CE4CE2" w:rsidRDefault="00CE4CE2" w:rsidP="004537D5">
            <w:pPr>
              <w:jc w:val="center"/>
              <w:rPr>
                <w:rFonts w:ascii="Comic Sans MS" w:hAnsi="Comic Sans MS"/>
                <w:u w:val="single"/>
              </w:rPr>
            </w:pPr>
          </w:p>
          <w:p w14:paraId="2A7C1B4F" w14:textId="5C38A6EE" w:rsidR="00F76608" w:rsidRPr="00CE4CE2" w:rsidRDefault="00CE4CE2" w:rsidP="004F103A">
            <w:pPr>
              <w:rPr>
                <w:rFonts w:ascii="Comic Sans MS" w:hAnsi="Comic Sans MS"/>
                <w:sz w:val="16"/>
                <w:szCs w:val="16"/>
              </w:rPr>
            </w:pPr>
            <w:r w:rsidRPr="00CE4CE2">
              <w:rPr>
                <w:rFonts w:ascii="Comic Sans MS" w:hAnsi="Comic Sans MS"/>
              </w:rPr>
              <w:t>How are you feeling today? Could you find out 3 different words that mean the same</w:t>
            </w:r>
            <w:r w:rsidR="00B24EF2">
              <w:rPr>
                <w:rFonts w:ascii="Comic Sans MS" w:hAnsi="Comic Sans MS"/>
              </w:rPr>
              <w:t xml:space="preserve"> feeling</w:t>
            </w:r>
            <w:r w:rsidRPr="00CE4CE2">
              <w:rPr>
                <w:rFonts w:ascii="Comic Sans MS" w:hAnsi="Comic Sans MS"/>
              </w:rPr>
              <w:t xml:space="preserve"> using a thesaurus?</w:t>
            </w:r>
            <w:r w:rsidR="004537D5" w:rsidRPr="00CE4CE2">
              <w:rPr>
                <w:rFonts w:ascii="Comic Sans MS" w:hAnsi="Comic Sans MS"/>
              </w:rPr>
              <w:br/>
            </w:r>
          </w:p>
        </w:tc>
        <w:tc>
          <w:tcPr>
            <w:tcW w:w="3543" w:type="dxa"/>
          </w:tcPr>
          <w:p w14:paraId="7630635D" w14:textId="77777777" w:rsidR="00F76608" w:rsidRDefault="00F76608" w:rsidP="00F76608">
            <w:pPr>
              <w:jc w:val="center"/>
              <w:rPr>
                <w:rFonts w:ascii="Comic Sans MS" w:hAnsi="Comic Sans MS"/>
                <w:u w:val="single"/>
              </w:rPr>
            </w:pPr>
            <w:r w:rsidRPr="00AA5423">
              <w:rPr>
                <w:rFonts w:ascii="Comic Sans MS" w:hAnsi="Comic Sans MS"/>
                <w:u w:val="single"/>
              </w:rPr>
              <w:t>English</w:t>
            </w:r>
          </w:p>
          <w:p w14:paraId="13F93AA2" w14:textId="77777777" w:rsidR="00CE4CE2" w:rsidRDefault="00CE4CE2" w:rsidP="00F76608">
            <w:pPr>
              <w:jc w:val="center"/>
              <w:rPr>
                <w:rFonts w:ascii="Comic Sans MS" w:hAnsi="Comic Sans MS"/>
                <w:u w:val="single"/>
              </w:rPr>
            </w:pPr>
          </w:p>
          <w:p w14:paraId="47717CCC" w14:textId="69DF3AC6" w:rsidR="008739BF" w:rsidRPr="00AA5423" w:rsidRDefault="00CE4CE2" w:rsidP="002F5B2E">
            <w:pPr>
              <w:rPr>
                <w:rFonts w:ascii="Comic Sans MS" w:hAnsi="Comic Sans MS"/>
              </w:rPr>
            </w:pPr>
            <w:r w:rsidRPr="00CE4CE2">
              <w:rPr>
                <w:rFonts w:ascii="Comic Sans MS" w:hAnsi="Comic Sans MS"/>
              </w:rPr>
              <w:t xml:space="preserve">Have you read or watched a fairytale? </w:t>
            </w:r>
            <w:r>
              <w:rPr>
                <w:rFonts w:ascii="Comic Sans MS" w:hAnsi="Comic Sans MS"/>
              </w:rPr>
              <w:t>Can you describe what happened in the beginning, middle and end?</w:t>
            </w:r>
          </w:p>
        </w:tc>
        <w:tc>
          <w:tcPr>
            <w:tcW w:w="3936" w:type="dxa"/>
          </w:tcPr>
          <w:p w14:paraId="67CD7566" w14:textId="77777777" w:rsidR="00F76608" w:rsidRDefault="00F76608" w:rsidP="00F76608">
            <w:pPr>
              <w:jc w:val="center"/>
              <w:rPr>
                <w:rFonts w:ascii="Comic Sans MS" w:hAnsi="Comic Sans MS"/>
                <w:u w:val="single"/>
              </w:rPr>
            </w:pPr>
            <w:r w:rsidRPr="00AA5423">
              <w:rPr>
                <w:rFonts w:ascii="Comic Sans MS" w:hAnsi="Comic Sans MS"/>
                <w:u w:val="single"/>
              </w:rPr>
              <w:t>English</w:t>
            </w:r>
          </w:p>
          <w:p w14:paraId="501DBB58" w14:textId="542D653A" w:rsidR="004537D5" w:rsidRDefault="004537D5" w:rsidP="004537D5">
            <w:pPr>
              <w:jc w:val="center"/>
              <w:rPr>
                <w:rFonts w:ascii="Comic Sans MS" w:hAnsi="Comic Sans MS"/>
                <w:u w:val="single"/>
              </w:rPr>
            </w:pPr>
          </w:p>
          <w:p w14:paraId="1FA91163" w14:textId="63A8817F" w:rsidR="00F76608" w:rsidRPr="00AA5423" w:rsidRDefault="001D5D19" w:rsidP="001D5D19">
            <w:pPr>
              <w:jc w:val="center"/>
              <w:rPr>
                <w:rFonts w:ascii="Comic Sans MS" w:hAnsi="Comic Sans MS"/>
              </w:rPr>
            </w:pPr>
            <w:r w:rsidRPr="001D5D19">
              <w:rPr>
                <w:rFonts w:ascii="Comic Sans MS" w:hAnsi="Comic Sans MS"/>
              </w:rPr>
              <w:t>Choose someone in your family, it could be your mum, grandma, brother, or even your pet! Use as many adjectives as you can to describe them. What do they look like? What is their personality like?</w:t>
            </w:r>
          </w:p>
        </w:tc>
      </w:tr>
      <w:tr w:rsidR="007705F0" w14:paraId="74D9B051" w14:textId="77777777" w:rsidTr="00EE268F">
        <w:trPr>
          <w:trHeight w:val="3205"/>
        </w:trPr>
        <w:tc>
          <w:tcPr>
            <w:tcW w:w="3256" w:type="dxa"/>
          </w:tcPr>
          <w:p w14:paraId="68D96689" w14:textId="77777777" w:rsidR="00F76608" w:rsidRDefault="00F76608" w:rsidP="00F76608">
            <w:pPr>
              <w:jc w:val="center"/>
              <w:rPr>
                <w:rFonts w:ascii="Comic Sans MS" w:hAnsi="Comic Sans MS"/>
                <w:u w:val="single"/>
              </w:rPr>
            </w:pPr>
            <w:r w:rsidRPr="00264C84">
              <w:rPr>
                <w:rFonts w:ascii="Comic Sans MS" w:hAnsi="Comic Sans MS"/>
                <w:u w:val="single"/>
              </w:rPr>
              <w:t>Maths</w:t>
            </w:r>
          </w:p>
          <w:p w14:paraId="5E53CA6F" w14:textId="77777777" w:rsidR="002F5B2E" w:rsidRDefault="0089687D" w:rsidP="0089687D">
            <w:pPr>
              <w:rPr>
                <w:rFonts w:ascii="Comic Sans MS" w:hAnsi="Comic Sans MS"/>
                <w:u w:val="single"/>
              </w:rPr>
            </w:pPr>
            <w:r>
              <w:rPr>
                <w:rFonts w:ascii="Comic Sans MS" w:hAnsi="Comic Sans MS"/>
                <w:u w:val="single"/>
              </w:rPr>
              <w:t>Year 1</w:t>
            </w:r>
            <w:r w:rsidR="004F103A">
              <w:rPr>
                <w:rFonts w:ascii="Comic Sans MS" w:hAnsi="Comic Sans MS"/>
                <w:u w:val="single"/>
              </w:rPr>
              <w:t xml:space="preserve">:  </w:t>
            </w:r>
          </w:p>
          <w:p w14:paraId="773F9226" w14:textId="0C1A0C3A" w:rsidR="0089687D" w:rsidRPr="002F5B2E" w:rsidRDefault="002F5B2E" w:rsidP="0089687D">
            <w:pPr>
              <w:rPr>
                <w:rFonts w:ascii="Comic Sans MS" w:hAnsi="Comic Sans MS"/>
              </w:rPr>
            </w:pPr>
            <w:r w:rsidRPr="002F5B2E">
              <w:rPr>
                <w:rFonts w:ascii="Comic Sans MS" w:hAnsi="Comic Sans MS"/>
              </w:rPr>
              <w:t>Practise counting in 2s, 5s, 10s</w:t>
            </w:r>
            <w:r w:rsidR="0089687D" w:rsidRPr="002F5B2E">
              <w:rPr>
                <w:rFonts w:ascii="Comic Sans MS" w:hAnsi="Comic Sans MS"/>
              </w:rPr>
              <w:t xml:space="preserve"> </w:t>
            </w:r>
          </w:p>
          <w:p w14:paraId="5CD6A9B9" w14:textId="23B8425F" w:rsidR="002F5B2E" w:rsidRPr="0089687D" w:rsidRDefault="0089687D" w:rsidP="002F5B2E">
            <w:pPr>
              <w:rPr>
                <w:rFonts w:ascii="Comic Sans MS" w:hAnsi="Comic Sans MS"/>
                <w:b/>
              </w:rPr>
            </w:pPr>
            <w:r w:rsidRPr="0089687D">
              <w:rPr>
                <w:rFonts w:ascii="Comic Sans MS" w:hAnsi="Comic Sans MS"/>
                <w:u w:val="single"/>
              </w:rPr>
              <w:t>Year 2</w:t>
            </w:r>
            <w:r w:rsidR="004F103A">
              <w:rPr>
                <w:rFonts w:ascii="Comic Sans MS" w:hAnsi="Comic Sans MS"/>
                <w:u w:val="single"/>
              </w:rPr>
              <w:t xml:space="preserve">: </w:t>
            </w:r>
          </w:p>
          <w:p w14:paraId="12FAB91A" w14:textId="3DF9318D" w:rsidR="002F5B2E" w:rsidRPr="002F5B2E" w:rsidRDefault="002F5B2E" w:rsidP="002F5B2E">
            <w:pPr>
              <w:rPr>
                <w:rFonts w:ascii="Comic Sans MS" w:hAnsi="Comic Sans MS"/>
              </w:rPr>
            </w:pPr>
            <w:r w:rsidRPr="002F5B2E">
              <w:rPr>
                <w:rFonts w:ascii="Comic Sans MS" w:hAnsi="Comic Sans MS"/>
              </w:rPr>
              <w:t xml:space="preserve">Practise counting in 2s, 5s, 10s </w:t>
            </w:r>
            <w:r>
              <w:rPr>
                <w:rFonts w:ascii="Comic Sans MS" w:hAnsi="Comic Sans MS"/>
              </w:rPr>
              <w:t>and 3s</w:t>
            </w:r>
          </w:p>
          <w:p w14:paraId="323A0A08" w14:textId="75AE9E04" w:rsidR="00F76608" w:rsidRPr="0089687D" w:rsidRDefault="00F76608" w:rsidP="004F103A">
            <w:pPr>
              <w:rPr>
                <w:rFonts w:ascii="Comic Sans MS" w:hAnsi="Comic Sans MS"/>
                <w:b/>
              </w:rPr>
            </w:pPr>
          </w:p>
        </w:tc>
        <w:tc>
          <w:tcPr>
            <w:tcW w:w="3543" w:type="dxa"/>
          </w:tcPr>
          <w:p w14:paraId="4070700E" w14:textId="1CCDAFFC" w:rsidR="004F103A" w:rsidRPr="00A04301" w:rsidRDefault="00F76608" w:rsidP="007705F0">
            <w:pPr>
              <w:jc w:val="center"/>
              <w:rPr>
                <w:rFonts w:ascii="Comic Sans MS" w:hAnsi="Comic Sans MS"/>
                <w:u w:val="single"/>
              </w:rPr>
            </w:pPr>
            <w:r w:rsidRPr="00A04301">
              <w:rPr>
                <w:rFonts w:ascii="Comic Sans MS" w:hAnsi="Comic Sans MS"/>
                <w:u w:val="single"/>
              </w:rPr>
              <w:t>Maths</w:t>
            </w:r>
          </w:p>
          <w:p w14:paraId="3D73965C" w14:textId="25572FB3" w:rsidR="00A04301" w:rsidRPr="007705F0" w:rsidRDefault="00B24EF2" w:rsidP="00F76608">
            <w:pPr>
              <w:rPr>
                <w:rFonts w:ascii="Comic Sans MS" w:hAnsi="Comic Sans MS"/>
                <w:u w:val="single"/>
              </w:rPr>
            </w:pPr>
            <w:hyperlink r:id="rId9" w:history="1">
              <w:r w:rsidR="007705F0" w:rsidRPr="00BE3DA5">
                <w:rPr>
                  <w:rStyle w:val="Hyperlink"/>
                  <w:rFonts w:ascii="Comic Sans MS" w:hAnsi="Comic Sans MS"/>
                </w:rPr>
                <w:t>https://www.topmarks.co.uk/maths-games/mental-maths-train</w:t>
              </w:r>
            </w:hyperlink>
            <w:r w:rsidR="007705F0">
              <w:rPr>
                <w:rFonts w:ascii="Comic Sans MS" w:hAnsi="Comic Sans MS"/>
                <w:u w:val="single"/>
              </w:rPr>
              <w:br/>
            </w:r>
            <w:r w:rsidR="007705F0">
              <w:rPr>
                <w:rFonts w:ascii="Comic Sans MS" w:hAnsi="Comic Sans MS"/>
                <w:u w:val="single"/>
              </w:rPr>
              <w:br/>
            </w:r>
            <w:r w:rsidR="007705F0" w:rsidRPr="007705F0">
              <w:rPr>
                <w:rFonts w:ascii="Comic Sans MS" w:hAnsi="Comic Sans MS"/>
              </w:rPr>
              <w:t>Practise your multiplication skills of the 10x, 5x and 2x tables</w:t>
            </w:r>
            <w:r w:rsidR="007705F0">
              <w:rPr>
                <w:rFonts w:ascii="Comic Sans MS" w:hAnsi="Comic Sans MS"/>
                <w:u w:val="single"/>
              </w:rPr>
              <w:br/>
            </w:r>
            <w:r w:rsidR="007705F0">
              <w:rPr>
                <w:rFonts w:ascii="Comic Sans MS" w:hAnsi="Comic Sans MS"/>
                <w:u w:val="single"/>
              </w:rPr>
              <w:br/>
            </w:r>
            <w:r w:rsidR="007705F0" w:rsidRPr="007705F0">
              <w:rPr>
                <w:rFonts w:ascii="Comic Sans MS" w:hAnsi="Comic Sans MS"/>
              </w:rPr>
              <w:t>You could also keep your addition and subtraction skills sharp!</w:t>
            </w:r>
          </w:p>
        </w:tc>
        <w:tc>
          <w:tcPr>
            <w:tcW w:w="3936" w:type="dxa"/>
          </w:tcPr>
          <w:p w14:paraId="165C1BCB" w14:textId="2EA884C8" w:rsidR="00EE268F" w:rsidRPr="00EE268F" w:rsidRDefault="00EE268F" w:rsidP="00EE268F">
            <w:pPr>
              <w:tabs>
                <w:tab w:val="center" w:pos="1860"/>
                <w:tab w:val="left" w:pos="2744"/>
              </w:tabs>
              <w:rPr>
                <w:rFonts w:ascii="Comic Sans MS" w:hAnsi="Comic Sans MS"/>
              </w:rPr>
            </w:pPr>
            <w:r w:rsidRPr="00EE268F">
              <w:rPr>
                <w:rFonts w:ascii="Comic Sans MS" w:hAnsi="Comic Sans MS"/>
              </w:rPr>
              <w:tab/>
            </w:r>
            <w:r w:rsidR="00F76608" w:rsidRPr="00EE268F">
              <w:rPr>
                <w:rFonts w:ascii="Comic Sans MS" w:hAnsi="Comic Sans MS"/>
              </w:rPr>
              <w:t>Maths</w:t>
            </w:r>
            <w:r w:rsidRPr="00EE268F">
              <w:rPr>
                <w:rFonts w:ascii="Comic Sans MS" w:hAnsi="Comic Sans MS"/>
              </w:rPr>
              <w:tab/>
            </w:r>
            <w:r w:rsidR="007705F0">
              <w:rPr>
                <w:rFonts w:ascii="Comic Sans MS" w:hAnsi="Comic Sans MS"/>
              </w:rPr>
              <w:br/>
              <w:t xml:space="preserve">Practising your 2x, 5x and 10x tables, can you find out which numbers are in </w:t>
            </w:r>
            <w:r w:rsidR="007705F0" w:rsidRPr="00B24EF2">
              <w:rPr>
                <w:rFonts w:ascii="Comic Sans MS" w:hAnsi="Comic Sans MS"/>
                <w:b/>
                <w:bCs/>
              </w:rPr>
              <w:t xml:space="preserve">all </w:t>
            </w:r>
            <w:r w:rsidR="007705F0">
              <w:rPr>
                <w:rFonts w:ascii="Comic Sans MS" w:hAnsi="Comic Sans MS"/>
              </w:rPr>
              <w:t>these times tables?</w:t>
            </w:r>
            <w:r w:rsidR="007705F0">
              <w:rPr>
                <w:rFonts w:ascii="Comic Sans MS" w:hAnsi="Comic Sans MS"/>
              </w:rPr>
              <w:br/>
            </w:r>
            <w:r w:rsidR="007705F0">
              <w:rPr>
                <w:rFonts w:ascii="Comic Sans MS" w:hAnsi="Comic Sans MS"/>
              </w:rPr>
              <w:br/>
              <w:t>Are there any that also appear in the 3x tables?</w:t>
            </w:r>
          </w:p>
          <w:p w14:paraId="66A30273" w14:textId="77777777" w:rsidR="004F103A" w:rsidRDefault="004F103A" w:rsidP="00EE268F">
            <w:pPr>
              <w:tabs>
                <w:tab w:val="center" w:pos="1860"/>
                <w:tab w:val="left" w:pos="2744"/>
              </w:tabs>
            </w:pPr>
          </w:p>
          <w:p w14:paraId="12CA4585" w14:textId="1BEEC72A" w:rsidR="004F103A" w:rsidRPr="00EE268F" w:rsidRDefault="004F103A" w:rsidP="00EE268F">
            <w:pPr>
              <w:tabs>
                <w:tab w:val="center" w:pos="1860"/>
                <w:tab w:val="left" w:pos="2744"/>
              </w:tabs>
            </w:pPr>
          </w:p>
        </w:tc>
      </w:tr>
    </w:tbl>
    <w:p w14:paraId="5E4E0BAF" w14:textId="77777777" w:rsidR="00937794" w:rsidRPr="00134D8E" w:rsidRDefault="00937794" w:rsidP="00134D8E"/>
    <w:p w14:paraId="732326F1" w14:textId="77777777" w:rsidR="00134D8E" w:rsidRPr="00AA5423" w:rsidRDefault="009578BB" w:rsidP="00134D8E">
      <w:pPr>
        <w:tabs>
          <w:tab w:val="left" w:pos="6633"/>
        </w:tabs>
        <w:ind w:left="-709"/>
        <w:rPr>
          <w:rFonts w:ascii="Comic Sans MS" w:hAnsi="Comic Sans MS"/>
          <w:b/>
          <w:bCs/>
        </w:rPr>
      </w:pPr>
      <w:r w:rsidRPr="00AA5423">
        <w:rPr>
          <w:rFonts w:ascii="Comic Sans MS" w:hAnsi="Comic Sans MS"/>
          <w:b/>
          <w:bCs/>
          <w:u w:val="single"/>
        </w:rPr>
        <w:t>Compulsory Weekly Homework</w:t>
      </w:r>
      <w:r w:rsidR="00134D8E" w:rsidRPr="00AA5423">
        <w:rPr>
          <w:rFonts w:ascii="Comic Sans MS" w:hAnsi="Comic Sans MS"/>
          <w:b/>
          <w:bCs/>
        </w:rPr>
        <w:tab/>
      </w:r>
    </w:p>
    <w:tbl>
      <w:tblPr>
        <w:tblStyle w:val="TableGrid"/>
        <w:tblW w:w="10632" w:type="dxa"/>
        <w:tblInd w:w="-856" w:type="dxa"/>
        <w:tblLook w:val="04A0" w:firstRow="1" w:lastRow="0" w:firstColumn="1" w:lastColumn="0" w:noHBand="0" w:noVBand="1"/>
      </w:tblPr>
      <w:tblGrid>
        <w:gridCol w:w="5513"/>
        <w:gridCol w:w="5119"/>
      </w:tblGrid>
      <w:tr w:rsidR="00333A93" w14:paraId="2ADF1B70" w14:textId="77777777" w:rsidTr="00333A93">
        <w:trPr>
          <w:trHeight w:val="2281"/>
        </w:trPr>
        <w:tc>
          <w:tcPr>
            <w:tcW w:w="5513" w:type="dxa"/>
          </w:tcPr>
          <w:p w14:paraId="2699DABF" w14:textId="77777777" w:rsidR="00333A93" w:rsidRPr="009578BB" w:rsidRDefault="00333A93" w:rsidP="00134D8E">
            <w:pPr>
              <w:tabs>
                <w:tab w:val="left" w:pos="6633"/>
              </w:tabs>
              <w:rPr>
                <w:rFonts w:ascii="Comic Sans MS" w:hAnsi="Comic Sans MS"/>
              </w:rPr>
            </w:pPr>
            <w:r w:rsidRPr="009578BB">
              <w:rPr>
                <w:rFonts w:ascii="Comic Sans MS" w:hAnsi="Comic Sans MS"/>
              </w:rPr>
              <w:t xml:space="preserve">All children should be reading </w:t>
            </w:r>
            <w:r w:rsidRPr="00B24EF2">
              <w:rPr>
                <w:rFonts w:ascii="Comic Sans MS" w:hAnsi="Comic Sans MS"/>
                <w:b/>
                <w:bCs/>
                <w:u w:val="single"/>
              </w:rPr>
              <w:t>at least</w:t>
            </w:r>
            <w:r w:rsidRPr="00163AF9">
              <w:rPr>
                <w:rFonts w:ascii="Comic Sans MS" w:hAnsi="Comic Sans MS"/>
                <w:b/>
                <w:bCs/>
              </w:rPr>
              <w:t xml:space="preserve"> 3 times a week.</w:t>
            </w:r>
            <w:r w:rsidRPr="009578BB">
              <w:rPr>
                <w:rFonts w:ascii="Comic Sans MS" w:hAnsi="Comic Sans MS"/>
              </w:rPr>
              <w:t xml:space="preserve"> </w:t>
            </w:r>
          </w:p>
          <w:p w14:paraId="77699A24" w14:textId="77777777" w:rsidR="00333A93" w:rsidRPr="009578BB" w:rsidRDefault="00333A93" w:rsidP="00134D8E">
            <w:pPr>
              <w:tabs>
                <w:tab w:val="left" w:pos="6633"/>
              </w:tabs>
              <w:rPr>
                <w:rFonts w:ascii="Comic Sans MS" w:hAnsi="Comic Sans MS"/>
              </w:rPr>
            </w:pPr>
            <w:r w:rsidRPr="009578BB">
              <w:rPr>
                <w:rFonts w:ascii="Comic Sans MS" w:hAnsi="Comic Sans MS"/>
              </w:rPr>
              <w:t xml:space="preserve">This can be your school reading book, library books or books from home. </w:t>
            </w:r>
          </w:p>
          <w:p w14:paraId="294B3F3B" w14:textId="77777777" w:rsidR="00333A93" w:rsidRPr="000F54D0" w:rsidRDefault="00333A93" w:rsidP="00134D8E">
            <w:pPr>
              <w:tabs>
                <w:tab w:val="left" w:pos="6633"/>
              </w:tabs>
              <w:rPr>
                <w:rFonts w:ascii="Comic Sans MS" w:hAnsi="Comic Sans MS"/>
              </w:rPr>
            </w:pPr>
            <w:r w:rsidRPr="009578BB">
              <w:rPr>
                <w:rFonts w:ascii="Comic Sans MS" w:hAnsi="Comic Sans MS"/>
              </w:rPr>
              <w:t xml:space="preserve">Please </w:t>
            </w:r>
            <w:r w:rsidRPr="000F54D0">
              <w:rPr>
                <w:rFonts w:ascii="Comic Sans MS" w:hAnsi="Comic Sans MS"/>
              </w:rPr>
              <w:t>record this in the reading record.</w:t>
            </w:r>
          </w:p>
          <w:p w14:paraId="46C5807E" w14:textId="77777777" w:rsidR="00333A93" w:rsidRDefault="00333A93" w:rsidP="00134D8E">
            <w:pPr>
              <w:tabs>
                <w:tab w:val="left" w:pos="6633"/>
              </w:tabs>
            </w:pPr>
            <w:r w:rsidRPr="000F54D0">
              <w:rPr>
                <w:rFonts w:ascii="Comic Sans MS" w:hAnsi="Comic Sans MS"/>
              </w:rPr>
              <w:t xml:space="preserve">To ensure fluency, the school reading book will be changed after it has been </w:t>
            </w:r>
            <w:r w:rsidRPr="00C37716">
              <w:rPr>
                <w:rFonts w:ascii="Comic Sans MS" w:hAnsi="Comic Sans MS"/>
                <w:b/>
              </w:rPr>
              <w:t xml:space="preserve">read twice </w:t>
            </w:r>
            <w:r w:rsidR="00C37716" w:rsidRPr="00C37716">
              <w:rPr>
                <w:rFonts w:ascii="Comic Sans MS" w:hAnsi="Comic Sans MS"/>
                <w:b/>
              </w:rPr>
              <w:t xml:space="preserve">over 2 days </w:t>
            </w:r>
            <w:r w:rsidRPr="000F54D0">
              <w:rPr>
                <w:rFonts w:ascii="Comic Sans MS" w:hAnsi="Comic Sans MS"/>
              </w:rPr>
              <w:t>at home.</w:t>
            </w:r>
          </w:p>
        </w:tc>
        <w:tc>
          <w:tcPr>
            <w:tcW w:w="5119" w:type="dxa"/>
          </w:tcPr>
          <w:p w14:paraId="21DF353F" w14:textId="0468E017" w:rsidR="00333A93" w:rsidRPr="00903ED2" w:rsidRDefault="00333A93" w:rsidP="00134D8E">
            <w:pPr>
              <w:tabs>
                <w:tab w:val="left" w:pos="6633"/>
              </w:tabs>
              <w:rPr>
                <w:rFonts w:ascii="Comic Sans MS" w:hAnsi="Comic Sans MS"/>
              </w:rPr>
            </w:pPr>
            <w:r w:rsidRPr="00903ED2">
              <w:rPr>
                <w:rFonts w:ascii="Comic Sans MS" w:hAnsi="Comic Sans MS"/>
              </w:rPr>
              <w:t xml:space="preserve">Children </w:t>
            </w:r>
            <w:r w:rsidR="0089687D">
              <w:rPr>
                <w:rFonts w:ascii="Comic Sans MS" w:hAnsi="Comic Sans MS"/>
              </w:rPr>
              <w:t>have</w:t>
            </w:r>
            <w:r w:rsidRPr="00903ED2">
              <w:rPr>
                <w:rFonts w:ascii="Comic Sans MS" w:hAnsi="Comic Sans MS"/>
              </w:rPr>
              <w:t xml:space="preserve"> spellings linked to their Phonics learning. </w:t>
            </w:r>
            <w:r w:rsidRPr="00903ED2">
              <w:rPr>
                <w:rFonts w:ascii="Comic Sans MS" w:hAnsi="Comic Sans MS"/>
              </w:rPr>
              <w:br/>
              <w:t xml:space="preserve">They should practise these at home and our spelling test day will be </w:t>
            </w:r>
            <w:r w:rsidRPr="00C37716">
              <w:rPr>
                <w:rFonts w:ascii="Comic Sans MS" w:hAnsi="Comic Sans MS"/>
                <w:b/>
                <w:bCs/>
                <w:u w:val="single"/>
              </w:rPr>
              <w:t>Thursday</w:t>
            </w:r>
          </w:p>
          <w:p w14:paraId="0B0A72B4" w14:textId="77777777" w:rsidR="00333A93" w:rsidRPr="00264C84" w:rsidRDefault="00333A93" w:rsidP="00134D8E">
            <w:pPr>
              <w:tabs>
                <w:tab w:val="left" w:pos="6633"/>
              </w:tabs>
              <w:rPr>
                <w:rFonts w:ascii="Comic Sans MS" w:hAnsi="Comic Sans MS"/>
              </w:rPr>
            </w:pPr>
            <w:r w:rsidRPr="00264C84">
              <w:rPr>
                <w:rFonts w:ascii="Comic Sans MS" w:hAnsi="Comic Sans MS"/>
              </w:rPr>
              <w:br/>
            </w:r>
          </w:p>
        </w:tc>
      </w:tr>
    </w:tbl>
    <w:p w14:paraId="4C2C6C6E" w14:textId="77777777" w:rsidR="00134D8E" w:rsidRPr="00134D8E" w:rsidRDefault="00134D8E" w:rsidP="00134D8E"/>
    <w:sectPr w:rsidR="00134D8E" w:rsidRPr="00134D8E" w:rsidSect="001E2D32">
      <w:pgSz w:w="11906" w:h="16838"/>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8E"/>
    <w:rsid w:val="00076B6E"/>
    <w:rsid w:val="000F54D0"/>
    <w:rsid w:val="00113614"/>
    <w:rsid w:val="00134D8E"/>
    <w:rsid w:val="00163AF9"/>
    <w:rsid w:val="00180635"/>
    <w:rsid w:val="001A7A2B"/>
    <w:rsid w:val="001C22EC"/>
    <w:rsid w:val="001C2E1E"/>
    <w:rsid w:val="001D5D19"/>
    <w:rsid w:val="001E2D32"/>
    <w:rsid w:val="001F24EF"/>
    <w:rsid w:val="001F5FA4"/>
    <w:rsid w:val="0021408A"/>
    <w:rsid w:val="00264C84"/>
    <w:rsid w:val="002B1E03"/>
    <w:rsid w:val="002F5B2E"/>
    <w:rsid w:val="00333A93"/>
    <w:rsid w:val="00360287"/>
    <w:rsid w:val="003D72D4"/>
    <w:rsid w:val="00451761"/>
    <w:rsid w:val="004537D5"/>
    <w:rsid w:val="0048253B"/>
    <w:rsid w:val="004F103A"/>
    <w:rsid w:val="0052736F"/>
    <w:rsid w:val="005503DC"/>
    <w:rsid w:val="00560E62"/>
    <w:rsid w:val="00634C27"/>
    <w:rsid w:val="00674E91"/>
    <w:rsid w:val="006A7694"/>
    <w:rsid w:val="0071407D"/>
    <w:rsid w:val="007705F0"/>
    <w:rsid w:val="007F0C08"/>
    <w:rsid w:val="008106F7"/>
    <w:rsid w:val="00845DB1"/>
    <w:rsid w:val="008739BF"/>
    <w:rsid w:val="0089687D"/>
    <w:rsid w:val="00903ED2"/>
    <w:rsid w:val="009356D9"/>
    <w:rsid w:val="00937794"/>
    <w:rsid w:val="009578BB"/>
    <w:rsid w:val="009E34A9"/>
    <w:rsid w:val="00A04301"/>
    <w:rsid w:val="00AA5423"/>
    <w:rsid w:val="00AF6339"/>
    <w:rsid w:val="00B24EF2"/>
    <w:rsid w:val="00B275F0"/>
    <w:rsid w:val="00BD198B"/>
    <w:rsid w:val="00BE646B"/>
    <w:rsid w:val="00C37716"/>
    <w:rsid w:val="00C42E24"/>
    <w:rsid w:val="00C461DA"/>
    <w:rsid w:val="00CE4CE2"/>
    <w:rsid w:val="00DC3236"/>
    <w:rsid w:val="00E327F6"/>
    <w:rsid w:val="00EE268F"/>
    <w:rsid w:val="00F76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844B0"/>
  <w15:chartTrackingRefBased/>
  <w15:docId w15:val="{10F15B1D-7160-4ADA-8766-EA106D27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4301"/>
    <w:rPr>
      <w:color w:val="0563C1" w:themeColor="hyperlink"/>
      <w:u w:val="single"/>
    </w:rPr>
  </w:style>
  <w:style w:type="character" w:customStyle="1" w:styleId="UnresolvedMention1">
    <w:name w:val="Unresolved Mention1"/>
    <w:basedOn w:val="DefaultParagraphFont"/>
    <w:uiPriority w:val="99"/>
    <w:semiHidden/>
    <w:unhideWhenUsed/>
    <w:rsid w:val="00A04301"/>
    <w:rPr>
      <w:color w:val="605E5C"/>
      <w:shd w:val="clear" w:color="auto" w:fill="E1DFDD"/>
    </w:rPr>
  </w:style>
  <w:style w:type="paragraph" w:styleId="BalloonText">
    <w:name w:val="Balloon Text"/>
    <w:basedOn w:val="Normal"/>
    <w:link w:val="BalloonTextChar"/>
    <w:uiPriority w:val="99"/>
    <w:semiHidden/>
    <w:unhideWhenUsed/>
    <w:rsid w:val="00EE2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68F"/>
    <w:rPr>
      <w:rFonts w:ascii="Segoe UI" w:hAnsi="Segoe UI" w:cs="Segoe UI"/>
      <w:sz w:val="18"/>
      <w:szCs w:val="18"/>
    </w:rPr>
  </w:style>
  <w:style w:type="character" w:styleId="UnresolvedMention">
    <w:name w:val="Unresolved Mention"/>
    <w:basedOn w:val="DefaultParagraphFont"/>
    <w:uiPriority w:val="99"/>
    <w:semiHidden/>
    <w:unhideWhenUsed/>
    <w:rsid w:val="00770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topmarks.co.uk/maths-games/mental-maths-t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dc:creator>
  <cp:keywords/>
  <dc:description/>
  <cp:lastModifiedBy>Jade Hoggins</cp:lastModifiedBy>
  <cp:revision>3</cp:revision>
  <cp:lastPrinted>2024-01-11T11:22:00Z</cp:lastPrinted>
  <dcterms:created xsi:type="dcterms:W3CDTF">2024-02-26T06:40:00Z</dcterms:created>
  <dcterms:modified xsi:type="dcterms:W3CDTF">2026-02-17T20:16:00Z</dcterms:modified>
</cp:coreProperties>
</file>