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58CE" w14:textId="77777777" w:rsidR="00697077" w:rsidRPr="00697077" w:rsidRDefault="00697077" w:rsidP="00697077">
      <w:pPr>
        <w:spacing w:before="240" w:after="0" w:line="240" w:lineRule="auto"/>
        <w:outlineLvl w:val="1"/>
        <w:rPr>
          <w:rFonts w:ascii="Century Gothic" w:eastAsia="Times New Roman" w:hAnsi="Century Gothic" w:cs="Arial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Arial"/>
          <w:b/>
          <w:sz w:val="28"/>
          <w:szCs w:val="28"/>
          <w:u w:val="single"/>
          <w:lang w:val="en-US" w:eastAsia="en-GB"/>
        </w:rPr>
        <w:t>One, Two, Buckle My Shoe</w:t>
      </w:r>
      <w:r w:rsidRPr="00697077">
        <w:rPr>
          <w:rFonts w:ascii="Century Gothic" w:eastAsia="Times New Roman" w:hAnsi="Century Gothic" w:cs="Arial"/>
          <w:sz w:val="28"/>
          <w:szCs w:val="28"/>
          <w:lang w:val="en-US" w:eastAsia="en-GB"/>
        </w:rPr>
        <w:t xml:space="preserve"> </w:t>
      </w:r>
      <w:r w:rsidRPr="00697077">
        <w:rPr>
          <w:rFonts w:ascii="Century Gothic" w:eastAsia="Times New Roman" w:hAnsi="Century Gothic" w:cs="Arial"/>
          <w:noProof/>
          <w:sz w:val="28"/>
          <w:szCs w:val="28"/>
          <w:lang w:eastAsia="en-GB"/>
        </w:rPr>
        <w:drawing>
          <wp:inline distT="0" distB="0" distL="0" distR="0" wp14:anchorId="38F86541" wp14:editId="2C513A4B">
            <wp:extent cx="1143000" cy="7334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2B565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t>One, two</w:t>
      </w: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Buckle my shoe</w:t>
      </w:r>
      <w:r w:rsidRPr="00697077">
        <w:rPr>
          <w:rFonts w:ascii="Century Gothic" w:eastAsia="Times New Roman" w:hAnsi="Century Gothic" w:cs="Times New Roman"/>
          <w:noProof/>
          <w:sz w:val="28"/>
          <w:szCs w:val="28"/>
          <w:lang w:val="en-US" w:eastAsia="en-GB"/>
        </w:rPr>
        <w:drawing>
          <wp:inline distT="0" distB="0" distL="0" distR="0" wp14:anchorId="43361441" wp14:editId="0CB3E69F">
            <wp:extent cx="1143000" cy="7334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5C660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</w:p>
    <w:p w14:paraId="6FB80CD1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t>Three, four</w:t>
      </w: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Knock at the door</w:t>
      </w:r>
      <w:r w:rsidRPr="00697077">
        <w:rPr>
          <w:rFonts w:ascii="Century Gothic" w:eastAsia="Times New Roman" w:hAnsi="Century Gothic" w:cs="Times New Roman"/>
          <w:noProof/>
          <w:sz w:val="28"/>
          <w:szCs w:val="28"/>
          <w:lang w:eastAsia="en-GB"/>
        </w:rPr>
        <w:drawing>
          <wp:inline distT="0" distB="0" distL="0" distR="0" wp14:anchorId="6CA30F8A" wp14:editId="469820A9">
            <wp:extent cx="733425" cy="1057275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80" cy="105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093C2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Five, six</w:t>
      </w: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Pick up sticks</w:t>
      </w:r>
      <w:r w:rsidRPr="00697077">
        <w:rPr>
          <w:rFonts w:ascii="Century Gothic" w:eastAsia="Times New Roman" w:hAnsi="Century Gothic" w:cs="Times New Roman"/>
          <w:noProof/>
          <w:sz w:val="28"/>
          <w:szCs w:val="28"/>
          <w:lang w:eastAsia="en-GB"/>
        </w:rPr>
        <w:drawing>
          <wp:inline distT="0" distB="0" distL="0" distR="0" wp14:anchorId="5529D314" wp14:editId="40937E62">
            <wp:extent cx="819150" cy="1152525"/>
            <wp:effectExtent l="19050" t="0" r="0" b="0"/>
            <wp:docPr id="6" name="Picture 4" descr="C:\Users\Jacqui\AppData\Local\Microsoft\Windows\Temporary Internet Files\Low\Content.IE5\S0S4UD3R\MP9000492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qui\AppData\Local\Microsoft\Windows\Temporary Internet Files\Low\Content.IE5\S0S4UD3R\MP90004927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12743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Seven, eight</w:t>
      </w: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Lay them straight</w:t>
      </w:r>
    </w:p>
    <w:p w14:paraId="0B0BE826" w14:textId="77777777" w:rsidR="00697077" w:rsidRPr="00697077" w:rsidRDefault="00697077" w:rsidP="00697077">
      <w:pPr>
        <w:spacing w:before="240" w:after="0" w:line="240" w:lineRule="auto"/>
        <w:rPr>
          <w:rFonts w:ascii="Century Gothic" w:eastAsia="Times New Roman" w:hAnsi="Century Gothic" w:cs="Times New Roman"/>
          <w:sz w:val="28"/>
          <w:szCs w:val="28"/>
          <w:lang w:val="en-US" w:eastAsia="en-GB"/>
        </w:rPr>
      </w:pP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  <w:t>Nine, ten</w:t>
      </w:r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br/>
      </w:r>
      <w:proofErr w:type="gramStart"/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t>A  big</w:t>
      </w:r>
      <w:proofErr w:type="gramEnd"/>
      <w:r w:rsidRPr="00697077">
        <w:rPr>
          <w:rFonts w:ascii="Century Gothic" w:eastAsia="Times New Roman" w:hAnsi="Century Gothic" w:cs="Times New Roman"/>
          <w:sz w:val="28"/>
          <w:szCs w:val="28"/>
          <w:lang w:val="en-US" w:eastAsia="en-GB"/>
        </w:rPr>
        <w:t xml:space="preserve"> fat hen</w:t>
      </w:r>
      <w:r w:rsidRPr="00697077">
        <w:rPr>
          <w:rFonts w:ascii="Century Gothic" w:eastAsia="Times New Roman" w:hAnsi="Century Gothic" w:cs="Times New Roman"/>
          <w:noProof/>
          <w:sz w:val="28"/>
          <w:szCs w:val="28"/>
          <w:lang w:eastAsia="en-GB"/>
        </w:rPr>
        <w:drawing>
          <wp:inline distT="0" distB="0" distL="0" distR="0" wp14:anchorId="75644074" wp14:editId="22098D97">
            <wp:extent cx="1466850" cy="1428750"/>
            <wp:effectExtent l="19050" t="0" r="0" b="0"/>
            <wp:docPr id="7" name="Picture 5" descr="C:\Users\Jacqui\AppData\Local\Microsoft\Windows\Temporary Internet Files\Low\Content.IE5\OFRXD3N5\MP9001804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cqui\AppData\Local\Microsoft\Windows\Temporary Internet Files\Low\Content.IE5\OFRXD3N5\MP90018049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5A3C3" w14:textId="77777777" w:rsidR="007F075D" w:rsidRPr="00697077" w:rsidRDefault="007F075D">
      <w:pPr>
        <w:rPr>
          <w:sz w:val="28"/>
          <w:szCs w:val="28"/>
        </w:rPr>
      </w:pPr>
    </w:p>
    <w:sectPr w:rsidR="007F075D" w:rsidRPr="00697077" w:rsidSect="007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l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7"/>
    <w:rsid w:val="001D5911"/>
    <w:rsid w:val="0063084C"/>
    <w:rsid w:val="00697077"/>
    <w:rsid w:val="007F075D"/>
    <w:rsid w:val="00E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3754"/>
  <w15:docId w15:val="{5C9090F9-CDB6-424E-AF84-45C4666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5D"/>
  </w:style>
  <w:style w:type="paragraph" w:styleId="Heading2">
    <w:name w:val="heading 2"/>
    <w:basedOn w:val="Normal"/>
    <w:link w:val="Heading2Char"/>
    <w:uiPriority w:val="9"/>
    <w:qFormat/>
    <w:rsid w:val="00697077"/>
    <w:pPr>
      <w:spacing w:before="240" w:after="0" w:line="240" w:lineRule="auto"/>
      <w:outlineLvl w:val="1"/>
    </w:pPr>
    <w:rPr>
      <w:rFonts w:ascii="Arnold" w:eastAsia="Times New Roman" w:hAnsi="Arnold" w:cs="Arial"/>
      <w:color w:val="189DB8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077"/>
    <w:rPr>
      <w:rFonts w:ascii="Arnold" w:eastAsia="Times New Roman" w:hAnsi="Arnold" w:cs="Arial"/>
      <w:color w:val="189DB8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707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7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 Hardie</cp:lastModifiedBy>
  <cp:revision>2</cp:revision>
  <dcterms:created xsi:type="dcterms:W3CDTF">2025-08-09T14:41:00Z</dcterms:created>
  <dcterms:modified xsi:type="dcterms:W3CDTF">2025-08-09T14:41:00Z</dcterms:modified>
</cp:coreProperties>
</file>