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0" w:space="0" w:color="143C2F"/>
          <w:left w:val="single" w:sz="0" w:space="0" w:color="143C2F"/>
          <w:bottom w:val="single" w:sz="0" w:space="0" w:color="143C2F"/>
          <w:right w:val="single" w:sz="0" w:space="0" w:color="143C2F"/>
          <w:insideH w:val="single" w:sz="0" w:space="0" w:color="143C2F"/>
          <w:insideV w:val="single" w:sz="0" w:space="0" w:color="143C2F"/>
        </w:tblBorders>
      </w:tblPr>
      <w:tblGrid>
        <w:gridCol w:w="10454"/>
      </w:tblGrid>
      <w:tr>
        <w:tc>
          <w:tcPr>
            <w:tcW w:type="dxa" w:w="10454"/>
            <w:shd w:fill="143C2F"/>
            <w:tcMar>
              <w:top w:w="160" w:type="dxa"/>
              <w:start w:w="120" w:type="dxa"/>
              <w:bottom w:w="150" w:type="dxa"/>
              <w:end w:w="12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44"/>
              </w:rPr>
              <w:t>THE BULL AT BACTON</w:t>
            </w:r>
          </w:p>
          <w:p>
            <w:pPr>
              <w:spacing w:before="0"/>
              <w:jc w:val="center"/>
            </w:pPr>
            <w:r>
              <w:rPr>
                <w:b/>
                <w:color w:val="EDE8DC"/>
                <w:sz w:val="19"/>
              </w:rPr>
              <w:t>FREE HOUSE &amp; RESTAURANT</w:t>
            </w:r>
          </w:p>
        </w:tc>
      </w:tr>
    </w:tbl>
    <w:p>
      <w:pPr>
        <w:spacing w:before="160" w:after="0"/>
        <w:jc w:val="center"/>
      </w:pPr>
      <w:r>
        <w:rPr>
          <w:b/>
          <w:color w:val="143C2F"/>
          <w:sz w:val="38"/>
        </w:rPr>
        <w:t>Opening Times</w:t>
      </w:r>
    </w:p>
    <w:p>
      <w:pPr>
        <w:spacing w:after="160"/>
        <w:jc w:val="center"/>
      </w:pPr>
      <w:r>
        <w:rPr>
          <w:color w:val="5B4E40"/>
          <w:sz w:val="20"/>
        </w:rPr>
        <w:t>Food served throughout the week — bookings advised</w:t>
      </w:r>
    </w:p>
    <w:p>
      <w:pPr>
        <w:spacing w:before="60" w:after="60"/>
      </w:pPr>
      <w:r>
        <w:rPr>
          <w:b/>
          <w:color w:val="143C2F"/>
          <w:sz w:val="25"/>
        </w:rPr>
        <w:t>Bar Opening Times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D0C4"/>
          <w:left w:val="single" w:sz="8" w:space="0" w:color="D6D0C4"/>
          <w:bottom w:val="single" w:sz="8" w:space="0" w:color="D6D0C4"/>
          <w:right w:val="single" w:sz="8" w:space="0" w:color="D6D0C4"/>
          <w:insideH w:val="single" w:sz="8" w:space="0" w:color="D6D0C4"/>
          <w:insideV w:val="single" w:sz="8" w:space="0" w:color="D6D0C4"/>
        </w:tblBorders>
      </w:tblPr>
      <w:tblGrid>
        <w:gridCol w:w="5227"/>
        <w:gridCol w:w="5227"/>
      </w:tblGrid>
      <w:tr>
        <w:tc>
          <w:tcPr>
            <w:tcW w:type="dxa" w:w="2736"/>
            <w:shd w:fill="E9E2D3"/>
            <w:tcMar>
              <w:top w:w="82" w:type="dxa"/>
              <w:start w:w="120" w:type="dxa"/>
              <w:bottom w:w="82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/>
                <w:color w:val="143C2F"/>
                <w:sz w:val="19"/>
              </w:rPr>
              <w:t>Day</w:t>
            </w:r>
          </w:p>
        </w:tc>
        <w:tc>
          <w:tcPr>
            <w:tcW w:type="dxa" w:w="6912"/>
            <w:shd w:fill="E9E2D3"/>
            <w:tcMar>
              <w:top w:w="82" w:type="dxa"/>
              <w:start w:w="120" w:type="dxa"/>
              <w:bottom w:w="82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/>
                <w:color w:val="143C2F"/>
                <w:sz w:val="19"/>
              </w:rPr>
              <w:t>Opening Hours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Monday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Closed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shd w:fill="FAF8F1"/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Tuesday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shd w:fill="FAF8F1"/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12 noon – 10pm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Wednesday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12 noon – 10pm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shd w:fill="FAF8F1"/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Thursday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shd w:fill="FAF8F1"/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12 noon – 10pm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Friday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12 noon – Midnight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shd w:fill="FAF8F1"/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Saturday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shd w:fill="FAF8F1"/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12 noon – Midnight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Sunday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12 noon – 8pm</w:t>
            </w:r>
          </w:p>
        </w:tc>
      </w:tr>
    </w:tbl>
    <w:p>
      <w:pPr>
        <w:spacing w:before="60" w:after="60"/>
      </w:pPr>
      <w:r>
        <w:rPr>
          <w:b/>
          <w:color w:val="143C2F"/>
          <w:sz w:val="25"/>
        </w:rPr>
        <w:t>Food Service Times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D0C4"/>
          <w:left w:val="single" w:sz="8" w:space="0" w:color="D6D0C4"/>
          <w:bottom w:val="single" w:sz="8" w:space="0" w:color="D6D0C4"/>
          <w:right w:val="single" w:sz="8" w:space="0" w:color="D6D0C4"/>
          <w:insideH w:val="single" w:sz="8" w:space="0" w:color="D6D0C4"/>
          <w:insideV w:val="single" w:sz="8" w:space="0" w:color="D6D0C4"/>
        </w:tblBorders>
      </w:tblPr>
      <w:tblGrid>
        <w:gridCol w:w="5227"/>
        <w:gridCol w:w="5227"/>
      </w:tblGrid>
      <w:tr>
        <w:tc>
          <w:tcPr>
            <w:tcW w:type="dxa" w:w="2736"/>
            <w:shd w:fill="E9E2D3"/>
            <w:tcMar>
              <w:top w:w="82" w:type="dxa"/>
              <w:start w:w="120" w:type="dxa"/>
              <w:bottom w:w="82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/>
                <w:color w:val="143C2F"/>
                <w:sz w:val="19"/>
              </w:rPr>
              <w:t>Day</w:t>
            </w:r>
          </w:p>
        </w:tc>
        <w:tc>
          <w:tcPr>
            <w:tcW w:type="dxa" w:w="6912"/>
            <w:shd w:fill="E9E2D3"/>
            <w:tcMar>
              <w:top w:w="82" w:type="dxa"/>
              <w:start w:w="120" w:type="dxa"/>
              <w:bottom w:w="82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/>
                <w:color w:val="143C2F"/>
                <w:sz w:val="19"/>
              </w:rPr>
              <w:t>Food Served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Monday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Kitchen closed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shd w:fill="FAF8F1"/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Tuesday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shd w:fill="FAF8F1"/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12 noon – 3pm / 5pm – 8:30pm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Wednesday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12 noon – 3pm / 5pm – 8:30pm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shd w:fill="FAF8F1"/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Thursday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shd w:fill="FAF8F1"/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12 noon – 3pm / 5pm – 8:30pm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Friday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12 noon – 3pm / 5pm – 9pm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shd w:fill="FAF8F1"/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Saturday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shd w:fill="FAF8F1"/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12 noon – 9pm</w:t>
            </w:r>
          </w:p>
        </w:tc>
      </w:tr>
      <w:tr>
        <w:tc>
          <w:tcPr>
            <w:tcW w:type="dxa" w:w="2736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/>
                <w:color w:val="222222"/>
                <w:sz w:val="19"/>
              </w:rPr>
              <w:t>Sunday</w:t>
            </w:r>
          </w:p>
        </w:tc>
        <w:tc>
          <w:tcPr>
            <w:tcW w:type="dxa" w:w="6912"/>
            <w:tcMar>
              <w:top w:w="70" w:type="dxa"/>
              <w:start w:w="120" w:type="dxa"/>
              <w:bottom w:w="70" w:type="dxa"/>
              <w:end w:w="120" w:type="dxa"/>
            </w:tcMar>
            <w:vAlign w:val="center"/>
          </w:tcPr>
          <w:p>
            <w:pPr>
              <w:jc w:val="left"/>
            </w:pPr>
            <w:r/>
            <w:r>
              <w:rPr>
                <w:b w:val="0"/>
                <w:color w:val="222222"/>
                <w:sz w:val="19"/>
              </w:rPr>
              <w:t>12 noon – 5:45pm</w:t>
            </w:r>
          </w:p>
        </w:tc>
      </w:tr>
    </w:tbl>
    <w:p>
      <w:pPr>
        <w:spacing w:after="80"/>
      </w:pPr>
    </w:p>
    <w:tbl>
      <w:tblPr>
        <w:tblW w:type="auto" w:w="0"/>
        <w:tblLook w:firstColumn="1" w:firstRow="1" w:lastColumn="0" w:lastRow="0" w:noHBand="0" w:noVBand="1" w:val="04A0"/>
        <w:tblBorders>
          <w:top w:val="single" w:sz="8" w:space="0" w:color="C8B98F"/>
          <w:left w:val="single" w:sz="8" w:space="0" w:color="C8B98F"/>
          <w:bottom w:val="single" w:sz="8" w:space="0" w:color="C8B98F"/>
          <w:right w:val="single" w:sz="8" w:space="0" w:color="C8B98F"/>
          <w:insideH w:val="single" w:sz="8" w:space="0" w:color="C8B98F"/>
          <w:insideV w:val="single" w:sz="8" w:space="0" w:color="C8B98F"/>
        </w:tblBorders>
      </w:tblPr>
      <w:tblGrid>
        <w:gridCol w:w="10454"/>
      </w:tblGrid>
      <w:tr>
        <w:tc>
          <w:tcPr>
            <w:tcW w:type="dxa" w:w="10454"/>
            <w:shd w:fill="F5F0E6"/>
            <w:tcMar>
              <w:top w:w="110" w:type="dxa"/>
              <w:start w:w="150" w:type="dxa"/>
              <w:bottom w:w="110" w:type="dxa"/>
              <w:end w:w="150" w:type="dxa"/>
            </w:tcMar>
          </w:tcPr>
          <w:p>
            <w:pPr>
              <w:jc w:val="center"/>
            </w:pPr>
            <w:r>
              <w:rPr>
                <w:b/>
                <w:color w:val="143C2F"/>
                <w:sz w:val="21"/>
              </w:rPr>
              <w:t>Please book to avoid disappointment</w:t>
            </w:r>
          </w:p>
          <w:p>
            <w:pPr>
              <w:spacing w:after="0"/>
              <w:jc w:val="center"/>
            </w:pPr>
            <w:r>
              <w:rPr>
                <w:color w:val="5B4E40"/>
                <w:sz w:val="18"/>
              </w:rPr>
              <w:t>Food times are subject to change. Open Bank Holidays.</w:t>
            </w:r>
          </w:p>
        </w:tc>
      </w:tr>
    </w:tbl>
    <w:p>
      <w:pPr>
        <w:spacing w:before="80" w:after="0"/>
        <w:jc w:val="center"/>
      </w:pPr>
      <w:r>
        <w:rPr>
          <w:color w:val="222222"/>
          <w:sz w:val="19"/>
        </w:rPr>
        <w:t>The Bull Inn, Bacton, Stowmarket, IP14 4LJ</w:t>
      </w:r>
    </w:p>
    <w:p>
      <w:pPr>
        <w:spacing w:after="0"/>
        <w:jc w:val="center"/>
      </w:pPr>
      <w:r>
        <w:rPr>
          <w:b/>
          <w:color w:val="143C2F"/>
          <w:sz w:val="20"/>
        </w:rPr>
        <w:t>Call 01449 781983  |  bullatbacton@gmail.com</w:t>
      </w:r>
    </w:p>
    <w:sectPr w:rsidR="00FC693F" w:rsidRPr="0006063C" w:rsidSect="00034616">
      <w:pgSz w:w="12240" w:h="15840"/>
      <w:pgMar w:top="547" w:right="893" w:bottom="547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Bull at Bacton Opening Times</dc:title>
  <dc:subject>Opening and food service times</dc:subject>
  <dc:creator>The Bull at Bacton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