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2AE6" w14:textId="6860CA49" w:rsidR="009A1A24" w:rsidRPr="009A1A24" w:rsidRDefault="009A1A24" w:rsidP="009A1A24">
      <w:pPr>
        <w:jc w:val="center"/>
        <w:rPr>
          <w:b/>
          <w:bCs/>
          <w:sz w:val="36"/>
          <w:szCs w:val="36"/>
          <w:lang w:val="fr-CA"/>
        </w:rPr>
      </w:pPr>
      <w:r w:rsidRPr="009A1A24">
        <w:rPr>
          <w:b/>
          <w:bCs/>
          <w:sz w:val="36"/>
          <w:szCs w:val="36"/>
          <w:lang w:val="fr-CA"/>
        </w:rPr>
        <w:t>AVIS D’ÉLECTION</w:t>
      </w:r>
    </w:p>
    <w:p w14:paraId="7E439616" w14:textId="276EE4F1" w:rsidR="009A1A24" w:rsidRPr="009A1A24" w:rsidRDefault="009A1A24" w:rsidP="009A1A24">
      <w:pPr>
        <w:jc w:val="center"/>
        <w:rPr>
          <w:b/>
          <w:bCs/>
          <w:sz w:val="32"/>
          <w:szCs w:val="32"/>
          <w:lang w:val="fr-CA"/>
        </w:rPr>
      </w:pPr>
      <w:r w:rsidRPr="009A1A24">
        <w:rPr>
          <w:b/>
          <w:bCs/>
          <w:sz w:val="32"/>
          <w:szCs w:val="32"/>
          <w:lang w:val="fr-CA"/>
        </w:rPr>
        <w:t>REPRÉSENTANT RÉGIONAL DE LA CNTL</w:t>
      </w:r>
    </w:p>
    <w:p w14:paraId="01E1D6B6" w14:textId="77777777" w:rsidR="009A1A24" w:rsidRPr="009A1A24" w:rsidRDefault="009A1A24" w:rsidP="009A1A24">
      <w:pPr>
        <w:jc w:val="center"/>
        <w:rPr>
          <w:lang w:val="fr-CA"/>
        </w:rPr>
      </w:pPr>
      <w:r w:rsidRPr="009A1A24">
        <w:rPr>
          <w:lang w:val="fr-CA"/>
        </w:rPr>
        <w:t>servir les membres de la CNTL des 5 sections locales</w:t>
      </w:r>
    </w:p>
    <w:p w14:paraId="4FF6BC63" w14:textId="2CA1DECB" w:rsidR="009A1A24" w:rsidRPr="009A1A24" w:rsidRDefault="009A1A24" w:rsidP="009A1A24">
      <w:pPr>
        <w:jc w:val="center"/>
        <w:rPr>
          <w:lang w:val="fr-CA"/>
        </w:rPr>
      </w:pPr>
      <w:r w:rsidRPr="009A1A24">
        <w:rPr>
          <w:lang w:val="fr-CA"/>
        </w:rPr>
        <w:t>Les membres en règle du groupe de travail susmentionné dans les sections locales 4001, 4002, 4003, 4004 et 4005 d’Unifor auront le droit de voter pour leur représentant régional.</w:t>
      </w:r>
    </w:p>
    <w:p w14:paraId="47A60B9E" w14:textId="58ECD27C" w:rsidR="009A1A24" w:rsidRPr="009A1A24" w:rsidRDefault="009A1A24" w:rsidP="009A1A24">
      <w:pPr>
        <w:jc w:val="center"/>
        <w:rPr>
          <w:lang w:val="fr-CA"/>
        </w:rPr>
      </w:pPr>
      <w:r w:rsidRPr="009A1A24">
        <w:rPr>
          <w:lang w:val="fr-CA"/>
        </w:rPr>
        <w:t>L’élection se déroulera en ligne en utilisant simplement le vote.</w:t>
      </w:r>
    </w:p>
    <w:p w14:paraId="48187B39" w14:textId="533FF0CE" w:rsidR="009A1A24" w:rsidRPr="009A1A24" w:rsidRDefault="009A1A24" w:rsidP="009A1A24">
      <w:pPr>
        <w:jc w:val="center"/>
        <w:rPr>
          <w:b/>
          <w:bCs/>
          <w:sz w:val="28"/>
          <w:szCs w:val="28"/>
          <w:u w:val="single"/>
          <w:lang w:val="fr-CA"/>
        </w:rPr>
      </w:pPr>
      <w:r w:rsidRPr="009A1A24">
        <w:rPr>
          <w:b/>
          <w:bCs/>
          <w:sz w:val="28"/>
          <w:szCs w:val="28"/>
          <w:u w:val="single"/>
          <w:lang w:val="fr-CA"/>
        </w:rPr>
        <w:t>L’élection débutera à 1800 HNC le 27 juin 2024 et se terminera à 18h00 HNC le 30 juin/24</w:t>
      </w:r>
    </w:p>
    <w:p w14:paraId="28A1FFF5" w14:textId="18F1484F" w:rsidR="009A1A24" w:rsidRPr="009A1A24" w:rsidRDefault="009A1A24" w:rsidP="009A1A24">
      <w:pPr>
        <w:jc w:val="center"/>
        <w:rPr>
          <w:lang w:val="fr-CA"/>
        </w:rPr>
      </w:pPr>
      <w:r w:rsidRPr="009A1A24">
        <w:rPr>
          <w:lang w:val="fr-CA"/>
        </w:rPr>
        <w:t>Les membres admissibles de la CNTL des 5 sections locales recevront leur bulletin de vote par courriel au plus tard au début de l’élection. N’oubliez pas de vérifier votre dossier spam / indésirable pour vous assurer que vous avez reçu le bulletin de vote. Si vous ne recevez pas de bulletin de vote au plus tard le 27 juin 2024 à 18 h 00, veuillez communiquer avec le président de votre comité électoral national (CEM) ou avec un membre du comité local aux adresses courriel suivantes :</w:t>
      </w:r>
    </w:p>
    <w:p w14:paraId="69E52BD3" w14:textId="7CDC4F03" w:rsidR="009A1A24" w:rsidRPr="009A1A24" w:rsidRDefault="009A1A24" w:rsidP="009A1A24">
      <w:pPr>
        <w:spacing w:after="0"/>
        <w:jc w:val="center"/>
        <w:rPr>
          <w:lang w:val="fr-CA"/>
        </w:rPr>
      </w:pPr>
      <w:r w:rsidRPr="009A1A24">
        <w:rPr>
          <w:lang w:val="fr-CA"/>
        </w:rPr>
        <w:t xml:space="preserve">Le président du Conseil 4000 NEC et la section locale 4003 Jai Cheema </w:t>
      </w:r>
      <w:hyperlink r:id="rId6" w:history="1">
        <w:r w:rsidR="00B004E0" w:rsidRPr="00271F03">
          <w:rPr>
            <w:rStyle w:val="Hyperlink"/>
            <w:lang w:val="fr-CA"/>
          </w:rPr>
          <w:t>election4000@gmail.com</w:t>
        </w:r>
      </w:hyperlink>
      <w:r w:rsidR="00B004E0">
        <w:rPr>
          <w:lang w:val="fr-CA"/>
        </w:rPr>
        <w:t xml:space="preserve"> </w:t>
      </w:r>
    </w:p>
    <w:p w14:paraId="070E28A9" w14:textId="1923B957" w:rsidR="009A1A24" w:rsidRDefault="009A1A24" w:rsidP="009A1A24">
      <w:pPr>
        <w:spacing w:after="0"/>
        <w:jc w:val="center"/>
        <w:rPr>
          <w:lang w:val="fr-CA"/>
        </w:rPr>
      </w:pPr>
      <w:r w:rsidRPr="009A1A24">
        <w:rPr>
          <w:lang w:val="fr-CA"/>
        </w:rPr>
        <w:t xml:space="preserve">Section locale 4002 Brian Brown </w:t>
      </w:r>
      <w:hyperlink r:id="rId7" w:history="1">
        <w:r w:rsidRPr="00271F03">
          <w:rPr>
            <w:rStyle w:val="Hyperlink"/>
            <w:lang w:val="fr-CA"/>
          </w:rPr>
          <w:t>localchairvia2@unifor4002.org</w:t>
        </w:r>
      </w:hyperlink>
    </w:p>
    <w:p w14:paraId="33247D77" w14:textId="0227CBFA" w:rsidR="009A1A24" w:rsidRDefault="009A1A24" w:rsidP="009A1A24">
      <w:pPr>
        <w:spacing w:after="0"/>
        <w:jc w:val="center"/>
        <w:rPr>
          <w:lang w:val="fr-CA"/>
        </w:rPr>
      </w:pPr>
      <w:r w:rsidRPr="009A1A24">
        <w:rPr>
          <w:lang w:val="fr-CA"/>
        </w:rPr>
        <w:t xml:space="preserve">Section locale 4004 Mario </w:t>
      </w:r>
      <w:proofErr w:type="spellStart"/>
      <w:r w:rsidRPr="009A1A24">
        <w:rPr>
          <w:lang w:val="fr-CA"/>
        </w:rPr>
        <w:t>Nascimento</w:t>
      </w:r>
      <w:proofErr w:type="spellEnd"/>
      <w:r w:rsidRPr="009A1A24">
        <w:rPr>
          <w:lang w:val="fr-CA"/>
        </w:rPr>
        <w:t xml:space="preserve"> </w:t>
      </w:r>
      <w:hyperlink r:id="rId8" w:history="1">
        <w:r w:rsidRPr="00271F03">
          <w:rPr>
            <w:rStyle w:val="Hyperlink"/>
            <w:lang w:val="fr-CA"/>
          </w:rPr>
          <w:t>mario.portugal79@gmail.com</w:t>
        </w:r>
      </w:hyperlink>
    </w:p>
    <w:p w14:paraId="19EDFDFF" w14:textId="273C831F" w:rsidR="009A1A24" w:rsidRDefault="009A1A24" w:rsidP="009A1A24">
      <w:pPr>
        <w:jc w:val="center"/>
        <w:rPr>
          <w:lang w:val="fr-CA"/>
        </w:rPr>
      </w:pPr>
      <w:r w:rsidRPr="009A1A24">
        <w:rPr>
          <w:lang w:val="fr-CA"/>
        </w:rPr>
        <w:t xml:space="preserve">Section locale 4005 John Proctor </w:t>
      </w:r>
      <w:hyperlink r:id="rId9" w:history="1">
        <w:r w:rsidRPr="00271F03">
          <w:rPr>
            <w:rStyle w:val="Hyperlink"/>
            <w:lang w:val="fr-CA"/>
          </w:rPr>
          <w:t>johnaproctor123@gmail.com</w:t>
        </w:r>
      </w:hyperlink>
    </w:p>
    <w:p w14:paraId="5A35E937" w14:textId="77777777" w:rsidR="009A1A24" w:rsidRPr="009A1A24" w:rsidRDefault="009A1A24" w:rsidP="009A1A24">
      <w:pPr>
        <w:spacing w:after="0"/>
        <w:jc w:val="center"/>
        <w:rPr>
          <w:lang w:val="fr-CA"/>
        </w:rPr>
      </w:pPr>
      <w:r w:rsidRPr="009A1A24">
        <w:rPr>
          <w:lang w:val="fr-CA"/>
        </w:rPr>
        <w:t xml:space="preserve">Veuillez inclure </w:t>
      </w:r>
      <w:r w:rsidRPr="009A1A24">
        <w:rPr>
          <w:b/>
          <w:bCs/>
          <w:lang w:val="fr-CA"/>
        </w:rPr>
        <w:t>votre NOM COMPLET, NOM DE L’ENTREPRISE / BB # / NIP DE L’EMPLOYÉ et ADRESSE E-MAIL</w:t>
      </w:r>
      <w:r w:rsidRPr="009A1A24">
        <w:rPr>
          <w:lang w:val="fr-CA"/>
        </w:rPr>
        <w:t xml:space="preserve"> dans votre demande de bulletin de vote et vous en </w:t>
      </w:r>
      <w:proofErr w:type="spellStart"/>
      <w:r w:rsidRPr="009A1A24">
        <w:rPr>
          <w:lang w:val="fr-CA"/>
        </w:rPr>
        <w:t>recevoirez</w:t>
      </w:r>
      <w:proofErr w:type="spellEnd"/>
      <w:r w:rsidRPr="009A1A24">
        <w:rPr>
          <w:lang w:val="fr-CA"/>
        </w:rPr>
        <w:t xml:space="preserve"> un dès que possible afin de pouvoir voter lors de cette élection.</w:t>
      </w:r>
    </w:p>
    <w:p w14:paraId="6140CB0E" w14:textId="0EA0119B" w:rsidR="009A1A24" w:rsidRPr="009A1A24" w:rsidRDefault="009A1A24" w:rsidP="009A1A24">
      <w:pPr>
        <w:jc w:val="center"/>
        <w:rPr>
          <w:lang w:val="fr-CA"/>
        </w:rPr>
      </w:pPr>
      <w:r w:rsidRPr="009A1A24">
        <w:rPr>
          <w:lang w:val="fr-CA"/>
        </w:rPr>
        <w:t>En solidarité Jai Cheema et l’ensemble du NEC du Conseil 4000</w:t>
      </w:r>
    </w:p>
    <w:p w14:paraId="50006EFB" w14:textId="2F9B2B32" w:rsidR="009A1A24" w:rsidRPr="009A1A24" w:rsidRDefault="009A1A24" w:rsidP="006229F7">
      <w:pPr>
        <w:jc w:val="center"/>
        <w:rPr>
          <w:b/>
          <w:bCs/>
          <w:lang w:val="fr-CA"/>
        </w:rPr>
      </w:pPr>
      <w:r w:rsidRPr="009A1A24">
        <w:rPr>
          <w:b/>
          <w:bCs/>
          <w:lang w:val="fr-CA"/>
        </w:rPr>
        <w:t>Liste des candidats</w:t>
      </w:r>
      <w:r w:rsidR="006229F7">
        <w:rPr>
          <w:b/>
          <w:bCs/>
          <w:lang w:val="fr-CA"/>
        </w:rPr>
        <w:t> :</w:t>
      </w:r>
    </w:p>
    <w:p w14:paraId="3BAE823A" w14:textId="4A69E654" w:rsidR="009A1A24" w:rsidRPr="009A1A24" w:rsidRDefault="009A1A24" w:rsidP="009A1A24">
      <w:pPr>
        <w:jc w:val="center"/>
        <w:rPr>
          <w:b/>
          <w:bCs/>
          <w:lang w:val="fr-CA"/>
        </w:rPr>
      </w:pPr>
      <w:r w:rsidRPr="009A1A24">
        <w:rPr>
          <w:b/>
          <w:bCs/>
          <w:lang w:val="fr-CA"/>
        </w:rPr>
        <w:t xml:space="preserve">• Navneet </w:t>
      </w:r>
      <w:r w:rsidR="00E86DC4">
        <w:rPr>
          <w:b/>
          <w:bCs/>
          <w:lang w:val="fr-CA"/>
        </w:rPr>
        <w:t>Singh</w:t>
      </w:r>
    </w:p>
    <w:p w14:paraId="163D2C90" w14:textId="30C6CC41" w:rsidR="009A1A24" w:rsidRPr="009A1A24" w:rsidRDefault="009A1A24" w:rsidP="009A1A24">
      <w:pPr>
        <w:jc w:val="center"/>
        <w:rPr>
          <w:b/>
          <w:bCs/>
          <w:lang w:val="fr-CA"/>
        </w:rPr>
      </w:pPr>
      <w:r w:rsidRPr="009A1A24">
        <w:rPr>
          <w:b/>
          <w:bCs/>
          <w:lang w:val="fr-CA"/>
        </w:rPr>
        <w:t>• Amir Zaidi</w:t>
      </w:r>
    </w:p>
    <w:sectPr w:rsidR="009A1A24" w:rsidRPr="009A1A2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4FB9" w14:textId="77777777" w:rsidR="009A1A24" w:rsidRDefault="009A1A24" w:rsidP="009A1A24">
      <w:pPr>
        <w:spacing w:after="0" w:line="240" w:lineRule="auto"/>
      </w:pPr>
      <w:r>
        <w:separator/>
      </w:r>
    </w:p>
  </w:endnote>
  <w:endnote w:type="continuationSeparator" w:id="0">
    <w:p w14:paraId="5A60DBE1" w14:textId="77777777" w:rsidR="009A1A24" w:rsidRDefault="009A1A24" w:rsidP="009A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9B37" w14:textId="77777777" w:rsidR="009A1A24" w:rsidRDefault="009A1A24" w:rsidP="009A1A24">
      <w:pPr>
        <w:spacing w:after="0" w:line="240" w:lineRule="auto"/>
      </w:pPr>
      <w:r>
        <w:separator/>
      </w:r>
    </w:p>
  </w:footnote>
  <w:footnote w:type="continuationSeparator" w:id="0">
    <w:p w14:paraId="74ADDE98" w14:textId="77777777" w:rsidR="009A1A24" w:rsidRDefault="009A1A24" w:rsidP="009A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BE8C" w14:textId="528BA11A" w:rsidR="009A1A24" w:rsidRDefault="009A1A24">
    <w:pPr>
      <w:pStyle w:val="Header"/>
    </w:pPr>
    <w:r>
      <w:rPr>
        <w:noProof/>
      </w:rPr>
      <w:drawing>
        <wp:inline distT="0" distB="0" distL="0" distR="0" wp14:anchorId="51B0571C" wp14:editId="750A9FE4">
          <wp:extent cx="5486400" cy="1150620"/>
          <wp:effectExtent l="0" t="0" r="0" b="0"/>
          <wp:docPr id="1" name="Picture 1" descr="A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24"/>
    <w:rsid w:val="002F18E6"/>
    <w:rsid w:val="006229F7"/>
    <w:rsid w:val="009A1A24"/>
    <w:rsid w:val="00A65739"/>
    <w:rsid w:val="00B004E0"/>
    <w:rsid w:val="00E67A83"/>
    <w:rsid w:val="00E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C10D"/>
  <w15:chartTrackingRefBased/>
  <w15:docId w15:val="{1699454E-92D9-431D-9342-7ACD779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A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A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A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1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24"/>
  </w:style>
  <w:style w:type="paragraph" w:styleId="Footer">
    <w:name w:val="footer"/>
    <w:basedOn w:val="Normal"/>
    <w:link w:val="FooterChar"/>
    <w:uiPriority w:val="99"/>
    <w:unhideWhenUsed/>
    <w:rsid w:val="009A1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portugal7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calchairvia2@unifor4002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4000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naproctor12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hazlitt</dc:creator>
  <cp:keywords/>
  <dc:description/>
  <cp:lastModifiedBy>laura hazlitt</cp:lastModifiedBy>
  <cp:revision>7</cp:revision>
  <dcterms:created xsi:type="dcterms:W3CDTF">2024-06-18T02:14:00Z</dcterms:created>
  <dcterms:modified xsi:type="dcterms:W3CDTF">2024-06-29T14:16:00Z</dcterms:modified>
</cp:coreProperties>
</file>