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6AF3" w14:textId="77777777" w:rsidR="00D376EA" w:rsidRPr="00521836" w:rsidRDefault="00D376EA" w:rsidP="00D376EA">
      <w:pPr>
        <w:pStyle w:val="H25"/>
        <w:rPr>
          <w:lang w:val="en-US"/>
        </w:rPr>
      </w:pPr>
      <w:bookmarkStart w:id="0" w:name="_Toc211313705"/>
      <w:r w:rsidRPr="00521836">
        <w:rPr>
          <w:lang w:val="en-US"/>
        </w:rPr>
        <w:t>Purpose</w:t>
      </w:r>
      <w:bookmarkEnd w:id="0"/>
    </w:p>
    <w:p w14:paraId="7F67C331" w14:textId="7A96B352" w:rsidR="007B4AD6" w:rsidRPr="00521836" w:rsidRDefault="00227E7E" w:rsidP="005E7D82">
      <w:bookmarkStart w:id="1" w:name="_Toc170266136"/>
      <w:bookmarkStart w:id="2" w:name="_Toc43008960"/>
      <w:r w:rsidRPr="00521836">
        <w:t xml:space="preserve">Each </w:t>
      </w:r>
      <w:r w:rsidR="00B35319">
        <w:t xml:space="preserve">Woodbine Construction </w:t>
      </w:r>
      <w:r w:rsidRPr="00521836">
        <w:t xml:space="preserve">location shall have </w:t>
      </w:r>
      <w:r w:rsidR="007B4AD6" w:rsidRPr="00521836">
        <w:t xml:space="preserve">a written </w:t>
      </w:r>
      <w:r w:rsidR="009F6328" w:rsidRPr="00521836">
        <w:t>Emergency Action Plan</w:t>
      </w:r>
      <w:r w:rsidR="00C147FF" w:rsidRPr="00521836">
        <w:t xml:space="preserve">, appropriate to the hazards of the workplace, </w:t>
      </w:r>
      <w:proofErr w:type="gramStart"/>
      <w:r w:rsidR="007B4AD6" w:rsidRPr="00521836">
        <w:t>in order to</w:t>
      </w:r>
      <w:proofErr w:type="gramEnd"/>
      <w:r w:rsidR="007B4AD6" w:rsidRPr="00521836">
        <w:t xml:space="preserve"> respond to an emergency that may require rescue or evacuation. </w:t>
      </w:r>
    </w:p>
    <w:p w14:paraId="4AB8239D" w14:textId="77777777" w:rsidR="007B4AD6" w:rsidRPr="00521836" w:rsidRDefault="007B4AD6" w:rsidP="005E7D82"/>
    <w:p w14:paraId="153B1EC5" w14:textId="77777777" w:rsidR="000675F4" w:rsidRPr="00521836" w:rsidRDefault="007B4AD6" w:rsidP="005E7D82">
      <w:r w:rsidRPr="00521836">
        <w:t xml:space="preserve">Each </w:t>
      </w:r>
      <w:r w:rsidR="009F6328" w:rsidRPr="00521836">
        <w:t>Emergency Action Plan</w:t>
      </w:r>
      <w:r w:rsidRPr="00521836">
        <w:t xml:space="preserve"> shall be prep</w:t>
      </w:r>
      <w:r w:rsidR="00D376EA" w:rsidRPr="00521836">
        <w:t>ared to reflect all known probable emergency conditions which may arise from within the workplace and from adjacent workplaces</w:t>
      </w:r>
      <w:r w:rsidR="00B42D98" w:rsidRPr="00521836">
        <w:t>, the minimum of which will include fire or other emergencies.</w:t>
      </w:r>
    </w:p>
    <w:p w14:paraId="18183227" w14:textId="77777777" w:rsidR="009F6328" w:rsidRPr="00521836" w:rsidRDefault="009F6328" w:rsidP="005E7D82"/>
    <w:p w14:paraId="7348B9B0" w14:textId="77777777" w:rsidR="009F6328" w:rsidRPr="00521836" w:rsidRDefault="00B2259D" w:rsidP="005E7D82">
      <w:pPr>
        <w:pStyle w:val="specialbullet"/>
        <w:spacing w:before="0" w:after="0"/>
        <w:ind w:left="0" w:firstLine="0"/>
        <w:rPr>
          <w:rFonts w:ascii="Calibri" w:hAnsi="Calibri"/>
        </w:rPr>
      </w:pPr>
      <w:r w:rsidRPr="00521836">
        <w:rPr>
          <w:rFonts w:ascii="Calibri" w:hAnsi="Calibri"/>
        </w:rPr>
        <w:t xml:space="preserve">The emergency action plan must be available to all employees to review.  </w:t>
      </w:r>
      <w:r w:rsidR="009F6328" w:rsidRPr="00521836">
        <w:rPr>
          <w:rFonts w:ascii="Calibri" w:hAnsi="Calibri"/>
        </w:rPr>
        <w:t>An emergency action plan must be in writing, kept in the workplace and available to employees for review. However</w:t>
      </w:r>
      <w:r w:rsidR="00B42D98" w:rsidRPr="00521836">
        <w:rPr>
          <w:rFonts w:ascii="Calibri" w:hAnsi="Calibri"/>
        </w:rPr>
        <w:t xml:space="preserve">, if a site has </w:t>
      </w:r>
      <w:r w:rsidR="009F6328" w:rsidRPr="00521836">
        <w:rPr>
          <w:rFonts w:ascii="Calibri" w:hAnsi="Calibri"/>
        </w:rPr>
        <w:t xml:space="preserve">10 or fewer employees the plan </w:t>
      </w:r>
      <w:r w:rsidR="00B42D98" w:rsidRPr="00521836">
        <w:rPr>
          <w:rFonts w:ascii="Calibri" w:hAnsi="Calibri"/>
        </w:rPr>
        <w:t xml:space="preserve">may be </w:t>
      </w:r>
      <w:r w:rsidR="009F6328" w:rsidRPr="00521836">
        <w:rPr>
          <w:rFonts w:ascii="Calibri" w:hAnsi="Calibri"/>
        </w:rPr>
        <w:t xml:space="preserve">orally to employees. </w:t>
      </w:r>
    </w:p>
    <w:p w14:paraId="480885A1" w14:textId="77777777" w:rsidR="00D376EA" w:rsidRPr="00521836" w:rsidRDefault="00D376EA" w:rsidP="00D376EA">
      <w:pPr>
        <w:pStyle w:val="H25"/>
        <w:rPr>
          <w:lang w:val="en-US"/>
        </w:rPr>
      </w:pPr>
      <w:bookmarkStart w:id="3" w:name="_Toc211313706"/>
      <w:r w:rsidRPr="00521836">
        <w:rPr>
          <w:lang w:val="en-US"/>
        </w:rPr>
        <w:t>Emergency Response Planning, Issuing and Annual Review Guidelines</w:t>
      </w:r>
      <w:bookmarkEnd w:id="3"/>
    </w:p>
    <w:p w14:paraId="09FB5286" w14:textId="77777777" w:rsidR="00D376EA" w:rsidRPr="00521836" w:rsidRDefault="00D376EA" w:rsidP="005E7D82">
      <w:r w:rsidRPr="00521836">
        <w:t>Emergency Procedures shall be issued and discussed with all new/transferred personnel upon arrival for assignment.</w:t>
      </w:r>
    </w:p>
    <w:p w14:paraId="09999AC7" w14:textId="77777777" w:rsidR="00D376EA" w:rsidRPr="00521836" w:rsidRDefault="00D376EA" w:rsidP="005E7D82"/>
    <w:p w14:paraId="64D36B54" w14:textId="77777777" w:rsidR="00D376EA" w:rsidRPr="00521836" w:rsidRDefault="009F6328" w:rsidP="005E7D82">
      <w:pPr>
        <w:spacing w:after="120"/>
      </w:pPr>
      <w:r w:rsidRPr="00521836">
        <w:t>Emergency Action Plan</w:t>
      </w:r>
      <w:r w:rsidR="007B4AD6" w:rsidRPr="00521836">
        <w:t xml:space="preserve">s </w:t>
      </w:r>
      <w:r w:rsidR="00D376EA" w:rsidRPr="00521836">
        <w:t xml:space="preserve">shall be </w:t>
      </w:r>
      <w:r w:rsidR="008257DA" w:rsidRPr="00521836">
        <w:t xml:space="preserve">established, </w:t>
      </w:r>
      <w:r w:rsidR="00C147FF" w:rsidRPr="00521836">
        <w:t xml:space="preserve">implemented, </w:t>
      </w:r>
      <w:r w:rsidR="00D376EA" w:rsidRPr="00521836">
        <w:t>reviewed, maintained and updated annually in conjunction with:</w:t>
      </w:r>
    </w:p>
    <w:p w14:paraId="1DC967B5" w14:textId="77777777" w:rsidR="00D376EA" w:rsidRPr="00521836" w:rsidRDefault="00D376EA" w:rsidP="00B2259D">
      <w:pPr>
        <w:pStyle w:val="specialbullet"/>
        <w:numPr>
          <w:ilvl w:val="0"/>
          <w:numId w:val="34"/>
        </w:numPr>
        <w:spacing w:before="0" w:after="0"/>
        <w:rPr>
          <w:rFonts w:ascii="Calibri" w:hAnsi="Calibri"/>
        </w:rPr>
      </w:pPr>
      <w:r w:rsidRPr="00521836">
        <w:rPr>
          <w:rFonts w:ascii="Calibri" w:hAnsi="Calibri"/>
        </w:rPr>
        <w:t>Client emergency services department requirements</w:t>
      </w:r>
      <w:r w:rsidR="00CA6746" w:rsidRPr="00521836">
        <w:rPr>
          <w:rFonts w:ascii="Calibri" w:hAnsi="Calibri"/>
        </w:rPr>
        <w:t>.</w:t>
      </w:r>
    </w:p>
    <w:p w14:paraId="529C5DB3" w14:textId="1B4163E1" w:rsidR="00D376EA" w:rsidRPr="00521836" w:rsidRDefault="00B35319" w:rsidP="00B2259D">
      <w:pPr>
        <w:pStyle w:val="specialbullet"/>
        <w:numPr>
          <w:ilvl w:val="0"/>
          <w:numId w:val="34"/>
        </w:numPr>
        <w:spacing w:before="0" w:after="0"/>
        <w:rPr>
          <w:rFonts w:ascii="Calibri" w:hAnsi="Calibri"/>
        </w:rPr>
      </w:pPr>
      <w:r>
        <w:rPr>
          <w:rFonts w:ascii="Calibri" w:hAnsi="Calibri"/>
        </w:rPr>
        <w:t xml:space="preserve">Woodbine Construction </w:t>
      </w:r>
      <w:r w:rsidR="007B4AD6" w:rsidRPr="00521836">
        <w:rPr>
          <w:rFonts w:ascii="Calibri" w:hAnsi="Calibri"/>
        </w:rPr>
        <w:t>safety staff and management</w:t>
      </w:r>
      <w:r w:rsidR="00CA6746" w:rsidRPr="00521836">
        <w:rPr>
          <w:rFonts w:ascii="Calibri" w:hAnsi="Calibri"/>
        </w:rPr>
        <w:t>.</w:t>
      </w:r>
    </w:p>
    <w:p w14:paraId="53C378CA" w14:textId="77777777" w:rsidR="00D376EA" w:rsidRPr="00521836" w:rsidRDefault="00D376EA" w:rsidP="00B2259D">
      <w:pPr>
        <w:pStyle w:val="specialbullet"/>
        <w:numPr>
          <w:ilvl w:val="0"/>
          <w:numId w:val="34"/>
        </w:numPr>
        <w:spacing w:before="0" w:after="120"/>
        <w:rPr>
          <w:rFonts w:ascii="Calibri" w:hAnsi="Calibri"/>
        </w:rPr>
      </w:pPr>
      <w:r w:rsidRPr="00521836">
        <w:rPr>
          <w:rFonts w:ascii="Calibri" w:hAnsi="Calibri"/>
        </w:rPr>
        <w:t>The requirement to ensure the plan is up to date to reflect current circumstances at the workplace</w:t>
      </w:r>
      <w:r w:rsidR="007B4AD6" w:rsidRPr="00521836">
        <w:rPr>
          <w:rFonts w:ascii="Calibri" w:hAnsi="Calibri"/>
        </w:rPr>
        <w:t>.</w:t>
      </w:r>
    </w:p>
    <w:p w14:paraId="0CFDB248" w14:textId="77777777" w:rsidR="00CA6746" w:rsidRPr="00521836" w:rsidRDefault="008E37F9" w:rsidP="00CA6746">
      <w:r w:rsidRPr="00521836">
        <w:t>The plan is to be reviewed before the job and when conditions warrant and should be used for routine and non-routine emergencies as well as changes in operation, and products or services which warrant new emergencies situations.</w:t>
      </w:r>
      <w:r w:rsidR="00941424" w:rsidRPr="00521836">
        <w:t xml:space="preserve">  </w:t>
      </w:r>
    </w:p>
    <w:p w14:paraId="7BAD1FE9" w14:textId="77777777" w:rsidR="005E7D82" w:rsidRPr="00521836" w:rsidRDefault="005E7D82" w:rsidP="005E7D82">
      <w:pPr>
        <w:pStyle w:val="Heading3"/>
      </w:pPr>
      <w:r w:rsidRPr="00521836">
        <w:t>Reviewing the Emergency Action Plan with Employees</w:t>
      </w:r>
    </w:p>
    <w:p w14:paraId="3BAE30D8" w14:textId="77777777" w:rsidR="00CA6746" w:rsidRPr="00521836" w:rsidRDefault="005E7D82" w:rsidP="00B2259D">
      <w:pPr>
        <w:spacing w:after="120"/>
      </w:pPr>
      <w:r w:rsidRPr="00521836">
        <w:t>A</w:t>
      </w:r>
      <w:r w:rsidR="00CA6746" w:rsidRPr="00521836">
        <w:t xml:space="preserve"> review of the emergency action plan should occur with employees:</w:t>
      </w:r>
    </w:p>
    <w:p w14:paraId="2494AA68" w14:textId="77777777" w:rsidR="00CA6746" w:rsidRPr="00521836" w:rsidRDefault="00CA6746" w:rsidP="00B2259D">
      <w:pPr>
        <w:pStyle w:val="specialbullet"/>
        <w:numPr>
          <w:ilvl w:val="0"/>
          <w:numId w:val="34"/>
        </w:numPr>
        <w:spacing w:before="0" w:after="0"/>
        <w:rPr>
          <w:rFonts w:ascii="Calibri" w:hAnsi="Calibri"/>
        </w:rPr>
      </w:pPr>
      <w:r w:rsidRPr="00521836">
        <w:rPr>
          <w:rFonts w:ascii="Calibri" w:hAnsi="Calibri"/>
        </w:rPr>
        <w:t>When the plan is developed or the employee is assigned initially to a job.</w:t>
      </w:r>
    </w:p>
    <w:p w14:paraId="765A2CBF" w14:textId="77777777" w:rsidR="00CA6746" w:rsidRPr="00521836" w:rsidRDefault="00CA6746" w:rsidP="00B2259D">
      <w:pPr>
        <w:pStyle w:val="specialbullet"/>
        <w:numPr>
          <w:ilvl w:val="0"/>
          <w:numId w:val="34"/>
        </w:numPr>
        <w:spacing w:before="0" w:after="0"/>
        <w:rPr>
          <w:rFonts w:ascii="Calibri" w:hAnsi="Calibri"/>
        </w:rPr>
      </w:pPr>
      <w:r w:rsidRPr="00521836">
        <w:rPr>
          <w:rFonts w:ascii="Calibri" w:hAnsi="Calibri"/>
        </w:rPr>
        <w:t>When the employee's responsibilities under the plan change.</w:t>
      </w:r>
    </w:p>
    <w:p w14:paraId="7C739AD6" w14:textId="77777777" w:rsidR="00CA6746" w:rsidRPr="00521836" w:rsidRDefault="00CA6746" w:rsidP="00B2259D">
      <w:pPr>
        <w:pStyle w:val="specialbullet"/>
        <w:numPr>
          <w:ilvl w:val="0"/>
          <w:numId w:val="34"/>
        </w:numPr>
        <w:spacing w:before="0" w:after="120"/>
        <w:rPr>
          <w:rFonts w:ascii="Calibri" w:hAnsi="Calibri"/>
        </w:rPr>
      </w:pPr>
      <w:r w:rsidRPr="00521836">
        <w:rPr>
          <w:rFonts w:ascii="Calibri" w:hAnsi="Calibri"/>
        </w:rPr>
        <w:t>When the plan is changed.</w:t>
      </w:r>
    </w:p>
    <w:p w14:paraId="7A0802E4" w14:textId="77777777" w:rsidR="000675F4" w:rsidRPr="00521836" w:rsidRDefault="000675F4" w:rsidP="000675F4">
      <w:pPr>
        <w:pStyle w:val="H25"/>
        <w:rPr>
          <w:lang w:val="en-US"/>
        </w:rPr>
      </w:pPr>
      <w:r w:rsidRPr="00521836">
        <w:rPr>
          <w:lang w:val="en-US"/>
        </w:rPr>
        <w:t xml:space="preserve">Procedures </w:t>
      </w:r>
      <w:r w:rsidR="00B2259D" w:rsidRPr="00521836">
        <w:rPr>
          <w:lang w:val="en-US"/>
        </w:rPr>
        <w:t xml:space="preserve">for Emergency Evacuation </w:t>
      </w:r>
      <w:r w:rsidRPr="00521836">
        <w:rPr>
          <w:lang w:val="en-US"/>
        </w:rPr>
        <w:t>Planning</w:t>
      </w:r>
    </w:p>
    <w:p w14:paraId="2063EE79" w14:textId="77777777" w:rsidR="00B2259D" w:rsidRPr="00521836" w:rsidRDefault="00B2259D" w:rsidP="00B2259D">
      <w:pPr>
        <w:spacing w:after="120"/>
      </w:pPr>
      <w:r w:rsidRPr="00521836">
        <w:t>The emergency action plan must include procedures for emergency evacuation.  An emergency action plan must include at a minimum procedures for emergency evacuation, including type of evacuation and exit route assignments.</w:t>
      </w:r>
    </w:p>
    <w:p w14:paraId="34C0655C" w14:textId="77777777" w:rsidR="000675F4" w:rsidRPr="00521836" w:rsidRDefault="000675F4" w:rsidP="00B2259D">
      <w:pPr>
        <w:spacing w:after="120"/>
      </w:pPr>
      <w:r w:rsidRPr="00521836">
        <w:t xml:space="preserve">The individual site evacuation procedure shall be appropriate to the risk must be developed and implemented to: </w:t>
      </w:r>
    </w:p>
    <w:p w14:paraId="53FD4640" w14:textId="77777777" w:rsidR="000675F4" w:rsidRPr="00521836" w:rsidRDefault="000675F4" w:rsidP="00B2259D">
      <w:pPr>
        <w:pStyle w:val="specialbullet"/>
        <w:numPr>
          <w:ilvl w:val="0"/>
          <w:numId w:val="34"/>
        </w:numPr>
        <w:spacing w:before="0" w:after="0"/>
        <w:rPr>
          <w:rFonts w:ascii="Calibri" w:hAnsi="Calibri"/>
        </w:rPr>
      </w:pPr>
      <w:r w:rsidRPr="00521836">
        <w:rPr>
          <w:rFonts w:ascii="Calibri" w:hAnsi="Calibri"/>
        </w:rPr>
        <w:t xml:space="preserve">Notify staff, including the first aid attendant, of the nature and location of the emergency, </w:t>
      </w:r>
    </w:p>
    <w:p w14:paraId="367CD832" w14:textId="77777777" w:rsidR="000675F4" w:rsidRPr="00521836" w:rsidRDefault="000675F4" w:rsidP="00B2259D">
      <w:pPr>
        <w:pStyle w:val="specialbullet"/>
        <w:numPr>
          <w:ilvl w:val="0"/>
          <w:numId w:val="34"/>
        </w:numPr>
        <w:spacing w:before="0" w:after="0"/>
        <w:rPr>
          <w:rFonts w:ascii="Calibri" w:hAnsi="Calibri"/>
        </w:rPr>
      </w:pPr>
      <w:r w:rsidRPr="00521836">
        <w:rPr>
          <w:rFonts w:ascii="Calibri" w:hAnsi="Calibri"/>
        </w:rPr>
        <w:t xml:space="preserve">Evacuate </w:t>
      </w:r>
      <w:r w:rsidR="000E6E62" w:rsidRPr="00521836">
        <w:rPr>
          <w:rFonts w:ascii="Calibri" w:hAnsi="Calibri"/>
        </w:rPr>
        <w:t>employee</w:t>
      </w:r>
      <w:r w:rsidR="003F7763" w:rsidRPr="00521836">
        <w:rPr>
          <w:rFonts w:ascii="Calibri" w:hAnsi="Calibri"/>
        </w:rPr>
        <w:t>s safely and procedures to account for all employees after evacuation,</w:t>
      </w:r>
    </w:p>
    <w:p w14:paraId="6E7ED2EC" w14:textId="77777777" w:rsidR="000675F4" w:rsidRPr="00521836" w:rsidRDefault="000675F4" w:rsidP="00B2259D">
      <w:pPr>
        <w:pStyle w:val="specialbullet"/>
        <w:numPr>
          <w:ilvl w:val="0"/>
          <w:numId w:val="34"/>
        </w:numPr>
        <w:spacing w:before="0" w:after="0"/>
        <w:rPr>
          <w:rFonts w:ascii="Calibri" w:hAnsi="Calibri"/>
        </w:rPr>
      </w:pPr>
      <w:r w:rsidRPr="00521836">
        <w:rPr>
          <w:rFonts w:ascii="Calibri" w:hAnsi="Calibri"/>
        </w:rPr>
        <w:t xml:space="preserve">Check and confirm the safe evacuation of all </w:t>
      </w:r>
      <w:r w:rsidR="000E6E62" w:rsidRPr="00521836">
        <w:rPr>
          <w:rFonts w:ascii="Calibri" w:hAnsi="Calibri"/>
        </w:rPr>
        <w:t>employee</w:t>
      </w:r>
      <w:r w:rsidRPr="00521836">
        <w:rPr>
          <w:rFonts w:ascii="Calibri" w:hAnsi="Calibri"/>
        </w:rPr>
        <w:t xml:space="preserve">s, </w:t>
      </w:r>
    </w:p>
    <w:p w14:paraId="126EA2FF" w14:textId="77777777" w:rsidR="000675F4" w:rsidRPr="00521836" w:rsidRDefault="000675F4" w:rsidP="00B2259D">
      <w:pPr>
        <w:pStyle w:val="specialbullet"/>
        <w:numPr>
          <w:ilvl w:val="0"/>
          <w:numId w:val="34"/>
        </w:numPr>
        <w:spacing w:before="0" w:after="0"/>
        <w:rPr>
          <w:rFonts w:ascii="Calibri" w:hAnsi="Calibri"/>
        </w:rPr>
      </w:pPr>
      <w:r w:rsidRPr="00521836">
        <w:rPr>
          <w:rFonts w:ascii="Calibri" w:hAnsi="Calibri"/>
        </w:rPr>
        <w:t xml:space="preserve">Notify the fire department or other emergency responders, and </w:t>
      </w:r>
    </w:p>
    <w:p w14:paraId="396FBC78" w14:textId="77777777" w:rsidR="000675F4" w:rsidRPr="00521836" w:rsidRDefault="000675F4" w:rsidP="00B2259D">
      <w:pPr>
        <w:pStyle w:val="specialbullet"/>
        <w:numPr>
          <w:ilvl w:val="0"/>
          <w:numId w:val="34"/>
        </w:numPr>
        <w:spacing w:before="0" w:after="0"/>
        <w:rPr>
          <w:rFonts w:ascii="Calibri" w:hAnsi="Calibri"/>
        </w:rPr>
      </w:pPr>
      <w:r w:rsidRPr="00521836">
        <w:rPr>
          <w:rFonts w:ascii="Calibri" w:hAnsi="Calibri"/>
        </w:rPr>
        <w:lastRenderedPageBreak/>
        <w:t>Notify adjacent workplaces or residences which may be affected if the risk of exposure to a substance extends beyond the workplace. Notification of the public must be in conformity with the requirements of other jurisdictions, including provincial and municipal agencies.</w:t>
      </w:r>
    </w:p>
    <w:p w14:paraId="0E9E2B67" w14:textId="77777777" w:rsidR="00D376EA" w:rsidRPr="00521836" w:rsidRDefault="007B4AD6" w:rsidP="00D376EA">
      <w:pPr>
        <w:pStyle w:val="H25"/>
        <w:rPr>
          <w:lang w:val="en-US"/>
        </w:rPr>
      </w:pPr>
      <w:bookmarkStart w:id="4" w:name="_Toc211313707"/>
      <w:r w:rsidRPr="00521836">
        <w:rPr>
          <w:lang w:val="en-US"/>
        </w:rPr>
        <w:t>List of Potential</w:t>
      </w:r>
      <w:r w:rsidR="00D376EA" w:rsidRPr="00521836">
        <w:rPr>
          <w:lang w:val="en-US"/>
        </w:rPr>
        <w:t xml:space="preserve"> Emergencies</w:t>
      </w:r>
      <w:bookmarkEnd w:id="1"/>
      <w:bookmarkEnd w:id="4"/>
    </w:p>
    <w:p w14:paraId="64F3BFCB" w14:textId="77777777" w:rsidR="00B2259D" w:rsidRPr="00521836" w:rsidRDefault="00B2259D" w:rsidP="00B2259D">
      <w:pPr>
        <w:spacing w:after="120"/>
      </w:pPr>
      <w:r w:rsidRPr="00521836">
        <w:t>The emergency action plan must include procedures for reporting a fire or other emergency.  An emergency action plan must include at a minimum procedures for reporting a fire or other emergency.</w:t>
      </w:r>
    </w:p>
    <w:p w14:paraId="7611C37B" w14:textId="5068DB8F" w:rsidR="00D376EA" w:rsidRPr="00521836" w:rsidRDefault="007B4AD6" w:rsidP="00B2259D">
      <w:pPr>
        <w:spacing w:after="120"/>
      </w:pPr>
      <w:r w:rsidRPr="00521836">
        <w:t xml:space="preserve">Each location shall conduct </w:t>
      </w:r>
      <w:r w:rsidR="00D376EA" w:rsidRPr="00521836">
        <w:t>a risk assessment for hazards posed by potential hazardous substances from accidental release, fie or other such emergen</w:t>
      </w:r>
      <w:r w:rsidR="00C147FF" w:rsidRPr="00521836">
        <w:t>cies that could cause an evacuation or rescue</w:t>
      </w:r>
      <w:r w:rsidRPr="00521836">
        <w:t xml:space="preserve"> and list the </w:t>
      </w:r>
      <w:r w:rsidR="00D376EA" w:rsidRPr="00521836">
        <w:t xml:space="preserve">potential emergencies for </w:t>
      </w:r>
      <w:r w:rsidR="00B35319">
        <w:t xml:space="preserve">Woodbine Construction </w:t>
      </w:r>
      <w:r w:rsidRPr="00521836">
        <w:t xml:space="preserve">operations.  </w:t>
      </w:r>
      <w:r w:rsidR="003D37C5" w:rsidRPr="00521836">
        <w:t xml:space="preserve">Procedures for each of these potential emergencies shall be contained within the </w:t>
      </w:r>
      <w:r w:rsidR="009F6328" w:rsidRPr="00521836">
        <w:t>Emergency Action Plan</w:t>
      </w:r>
      <w:r w:rsidR="003D37C5" w:rsidRPr="00521836">
        <w:t xml:space="preserve">.  </w:t>
      </w:r>
      <w:r w:rsidRPr="00521836">
        <w:t>Examples include</w:t>
      </w:r>
      <w:r w:rsidR="00D376EA" w:rsidRPr="00521836">
        <w:t>:</w:t>
      </w:r>
    </w:p>
    <w:p w14:paraId="228545BD" w14:textId="77777777" w:rsidR="00D376EA" w:rsidRPr="00521836" w:rsidRDefault="00D376EA" w:rsidP="00B2259D">
      <w:pPr>
        <w:pStyle w:val="specialbullet"/>
        <w:numPr>
          <w:ilvl w:val="0"/>
          <w:numId w:val="34"/>
        </w:numPr>
        <w:spacing w:before="0" w:after="0"/>
        <w:rPr>
          <w:rFonts w:ascii="Calibri" w:hAnsi="Calibri"/>
        </w:rPr>
      </w:pPr>
      <w:r w:rsidRPr="00521836">
        <w:rPr>
          <w:rFonts w:ascii="Calibri" w:hAnsi="Calibri"/>
        </w:rPr>
        <w:t>Fire</w:t>
      </w:r>
    </w:p>
    <w:p w14:paraId="6DD12778" w14:textId="77777777" w:rsidR="00D376EA" w:rsidRPr="00521836" w:rsidRDefault="00D376EA" w:rsidP="00B2259D">
      <w:pPr>
        <w:pStyle w:val="specialbullet"/>
        <w:numPr>
          <w:ilvl w:val="0"/>
          <w:numId w:val="34"/>
        </w:numPr>
        <w:spacing w:before="0" w:after="0"/>
        <w:rPr>
          <w:rFonts w:ascii="Calibri" w:hAnsi="Calibri"/>
        </w:rPr>
      </w:pPr>
      <w:r w:rsidRPr="00521836">
        <w:rPr>
          <w:rFonts w:ascii="Calibri" w:hAnsi="Calibri"/>
        </w:rPr>
        <w:t xml:space="preserve">Gas Leaks/Chemical Spills </w:t>
      </w:r>
    </w:p>
    <w:p w14:paraId="0BE40F32" w14:textId="77777777" w:rsidR="00D376EA" w:rsidRPr="00521836" w:rsidRDefault="00D376EA" w:rsidP="00B2259D">
      <w:pPr>
        <w:pStyle w:val="specialbullet"/>
        <w:numPr>
          <w:ilvl w:val="0"/>
          <w:numId w:val="34"/>
        </w:numPr>
        <w:spacing w:before="0" w:after="0"/>
        <w:rPr>
          <w:rFonts w:ascii="Calibri" w:hAnsi="Calibri"/>
        </w:rPr>
      </w:pPr>
      <w:r w:rsidRPr="00521836">
        <w:rPr>
          <w:rFonts w:ascii="Calibri" w:hAnsi="Calibri"/>
        </w:rPr>
        <w:t>Bomb Threats</w:t>
      </w:r>
    </w:p>
    <w:p w14:paraId="4727BA85" w14:textId="77777777" w:rsidR="00D376EA" w:rsidRPr="00521836" w:rsidRDefault="00D376EA" w:rsidP="00B2259D">
      <w:pPr>
        <w:pStyle w:val="specialbullet"/>
        <w:numPr>
          <w:ilvl w:val="0"/>
          <w:numId w:val="34"/>
        </w:numPr>
        <w:spacing w:before="0" w:after="0"/>
        <w:rPr>
          <w:rFonts w:ascii="Calibri" w:hAnsi="Calibri"/>
        </w:rPr>
      </w:pPr>
      <w:r w:rsidRPr="00521836">
        <w:rPr>
          <w:rFonts w:ascii="Calibri" w:hAnsi="Calibri"/>
        </w:rPr>
        <w:t>Medical Emergencies</w:t>
      </w:r>
    </w:p>
    <w:p w14:paraId="5A2B537C" w14:textId="77777777" w:rsidR="00D376EA" w:rsidRPr="00521836" w:rsidRDefault="00D376EA" w:rsidP="00B2259D">
      <w:pPr>
        <w:pStyle w:val="specialbullet"/>
        <w:numPr>
          <w:ilvl w:val="0"/>
          <w:numId w:val="34"/>
        </w:numPr>
        <w:spacing w:before="0" w:after="0"/>
        <w:rPr>
          <w:rFonts w:ascii="Calibri" w:hAnsi="Calibri"/>
        </w:rPr>
      </w:pPr>
      <w:r w:rsidRPr="00521836">
        <w:rPr>
          <w:rFonts w:ascii="Calibri" w:hAnsi="Calibri"/>
        </w:rPr>
        <w:t>Explosion</w:t>
      </w:r>
    </w:p>
    <w:p w14:paraId="4B2EADB6" w14:textId="77777777" w:rsidR="00D376EA" w:rsidRPr="00521836" w:rsidRDefault="00D376EA" w:rsidP="00B2259D">
      <w:pPr>
        <w:pStyle w:val="specialbullet"/>
        <w:numPr>
          <w:ilvl w:val="0"/>
          <w:numId w:val="34"/>
        </w:numPr>
        <w:spacing w:before="0" w:after="0"/>
        <w:rPr>
          <w:rFonts w:ascii="Calibri" w:hAnsi="Calibri"/>
        </w:rPr>
      </w:pPr>
      <w:r w:rsidRPr="00521836">
        <w:rPr>
          <w:rFonts w:ascii="Calibri" w:hAnsi="Calibri"/>
        </w:rPr>
        <w:t>Workplace Violence</w:t>
      </w:r>
    </w:p>
    <w:p w14:paraId="58CB0E03" w14:textId="77777777" w:rsidR="008257DA" w:rsidRPr="00521836" w:rsidRDefault="003D37C5" w:rsidP="00E27756">
      <w:pPr>
        <w:pStyle w:val="Heading3"/>
      </w:pPr>
      <w:bookmarkStart w:id="5" w:name="_Toc170266137"/>
      <w:bookmarkStart w:id="6" w:name="_Toc211313743"/>
      <w:r w:rsidRPr="00521836">
        <w:t xml:space="preserve">Guidance </w:t>
      </w:r>
      <w:r w:rsidR="008257DA" w:rsidRPr="00521836">
        <w:t>Procedures for Potential Emergencies</w:t>
      </w:r>
      <w:bookmarkEnd w:id="5"/>
      <w:bookmarkEnd w:id="6"/>
      <w:r w:rsidRPr="00521836">
        <w:t xml:space="preserve"> </w:t>
      </w:r>
    </w:p>
    <w:p w14:paraId="00E55C57" w14:textId="77777777" w:rsidR="008257DA" w:rsidRPr="00521836" w:rsidRDefault="008257DA" w:rsidP="00B2259D">
      <w:pPr>
        <w:pStyle w:val="Heading3"/>
        <w:spacing w:after="60"/>
        <w:rPr>
          <w:b w:val="0"/>
          <w:u w:val="single"/>
        </w:rPr>
      </w:pPr>
      <w:bookmarkStart w:id="7" w:name="_Toc211313744"/>
      <w:r w:rsidRPr="00521836">
        <w:rPr>
          <w:b w:val="0"/>
          <w:u w:val="single"/>
        </w:rPr>
        <w:t>Fire</w:t>
      </w:r>
      <w:bookmarkEnd w:id="7"/>
    </w:p>
    <w:p w14:paraId="7A142183" w14:textId="77777777" w:rsidR="008257DA" w:rsidRPr="00521836" w:rsidRDefault="003D37C5" w:rsidP="00B2259D">
      <w:pPr>
        <w:pStyle w:val="specialbullet"/>
        <w:numPr>
          <w:ilvl w:val="0"/>
          <w:numId w:val="34"/>
        </w:numPr>
        <w:spacing w:before="0" w:after="0"/>
        <w:rPr>
          <w:rFonts w:ascii="Calibri" w:hAnsi="Calibri"/>
        </w:rPr>
      </w:pPr>
      <w:r w:rsidRPr="00521836">
        <w:rPr>
          <w:rFonts w:ascii="Calibri" w:hAnsi="Calibri"/>
        </w:rPr>
        <w:t xml:space="preserve">Warn others in the immediate area.  Notify the appropriate emergency response personnel by phone or radio </w:t>
      </w:r>
      <w:r w:rsidR="008257DA" w:rsidRPr="00521836">
        <w:rPr>
          <w:rFonts w:ascii="Calibri" w:hAnsi="Calibri"/>
        </w:rPr>
        <w:t>and pull the nearest fire alarm</w:t>
      </w:r>
      <w:r w:rsidRPr="00521836">
        <w:rPr>
          <w:rFonts w:ascii="Calibri" w:hAnsi="Calibri"/>
        </w:rPr>
        <w:t xml:space="preserve"> if present</w:t>
      </w:r>
      <w:r w:rsidR="008257DA" w:rsidRPr="00521836">
        <w:rPr>
          <w:rFonts w:ascii="Calibri" w:hAnsi="Calibri"/>
        </w:rPr>
        <w:t xml:space="preserve">.  </w:t>
      </w:r>
    </w:p>
    <w:p w14:paraId="7156895C"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 xml:space="preserve">If </w:t>
      </w:r>
      <w:r w:rsidR="003D37C5" w:rsidRPr="00521836">
        <w:rPr>
          <w:rFonts w:ascii="Calibri" w:hAnsi="Calibri"/>
        </w:rPr>
        <w:t xml:space="preserve">nearby staff have </w:t>
      </w:r>
      <w:r w:rsidRPr="00521836">
        <w:rPr>
          <w:rFonts w:ascii="Calibri" w:hAnsi="Calibri"/>
        </w:rPr>
        <w:t>been trained, and it is safe to do so, fight the fire using a portable fire extinguisher. Remember, if in doubt get out.</w:t>
      </w:r>
    </w:p>
    <w:p w14:paraId="1FE09405"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Evacuate the premises via the nearest exit and proceed to the nearest Emergency Assembly Area.</w:t>
      </w:r>
    </w:p>
    <w:p w14:paraId="059B5890"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Re-enter only after the Emergency Coordinator has given an ALL CLEAR.</w:t>
      </w:r>
    </w:p>
    <w:p w14:paraId="33A15080" w14:textId="77777777" w:rsidR="008257DA" w:rsidRPr="00521836" w:rsidRDefault="008257DA" w:rsidP="00B2259D">
      <w:pPr>
        <w:pStyle w:val="Heading3"/>
        <w:spacing w:after="60"/>
        <w:rPr>
          <w:b w:val="0"/>
        </w:rPr>
      </w:pPr>
      <w:bookmarkStart w:id="8" w:name="_Toc211313745"/>
      <w:r w:rsidRPr="00521836">
        <w:rPr>
          <w:b w:val="0"/>
          <w:u w:val="single"/>
        </w:rPr>
        <w:t>Gas Leaks/Chemical Spills</w:t>
      </w:r>
      <w:bookmarkEnd w:id="8"/>
      <w:r w:rsidR="00645285" w:rsidRPr="00521836">
        <w:rPr>
          <w:b w:val="0"/>
        </w:rPr>
        <w:t xml:space="preserve"> - </w:t>
      </w:r>
      <w:r w:rsidRPr="00521836">
        <w:rPr>
          <w:b w:val="0"/>
        </w:rPr>
        <w:t>Upon smelling or noticing a gas leak or unusual vapors, or a chemical spill:</w:t>
      </w:r>
    </w:p>
    <w:p w14:paraId="4E99FD37"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 xml:space="preserve">Pull </w:t>
      </w:r>
      <w:r w:rsidR="00645285" w:rsidRPr="00521836">
        <w:rPr>
          <w:rFonts w:ascii="Calibri" w:hAnsi="Calibri"/>
        </w:rPr>
        <w:t>f</w:t>
      </w:r>
      <w:r w:rsidRPr="00521836">
        <w:rPr>
          <w:rFonts w:ascii="Calibri" w:hAnsi="Calibri"/>
        </w:rPr>
        <w:t xml:space="preserve">ire </w:t>
      </w:r>
      <w:r w:rsidR="00645285" w:rsidRPr="00521836">
        <w:rPr>
          <w:rFonts w:ascii="Calibri" w:hAnsi="Calibri"/>
        </w:rPr>
        <w:t>a</w:t>
      </w:r>
      <w:r w:rsidRPr="00521836">
        <w:rPr>
          <w:rFonts w:ascii="Calibri" w:hAnsi="Calibri"/>
        </w:rPr>
        <w:t>larm</w:t>
      </w:r>
      <w:r w:rsidR="00645285" w:rsidRPr="00521836">
        <w:rPr>
          <w:rFonts w:ascii="Calibri" w:hAnsi="Calibri"/>
        </w:rPr>
        <w:t xml:space="preserve"> (if present) or sound warning and e</w:t>
      </w:r>
      <w:r w:rsidRPr="00521836">
        <w:rPr>
          <w:rFonts w:ascii="Calibri" w:hAnsi="Calibri"/>
        </w:rPr>
        <w:t>vacuate the premises via the nearest exit</w:t>
      </w:r>
    </w:p>
    <w:p w14:paraId="04940219"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Proceed to the Emergency Assembly Area</w:t>
      </w:r>
    </w:p>
    <w:p w14:paraId="3D2127C3" w14:textId="77777777" w:rsidR="00645285" w:rsidRPr="00521836" w:rsidRDefault="00645285" w:rsidP="00B2259D">
      <w:pPr>
        <w:pStyle w:val="specialbullet"/>
        <w:numPr>
          <w:ilvl w:val="0"/>
          <w:numId w:val="34"/>
        </w:numPr>
        <w:spacing w:before="0" w:after="0"/>
        <w:rPr>
          <w:rFonts w:ascii="Calibri" w:hAnsi="Calibri"/>
        </w:rPr>
      </w:pPr>
      <w:r w:rsidRPr="00521836">
        <w:rPr>
          <w:rFonts w:ascii="Calibri" w:hAnsi="Calibri"/>
        </w:rPr>
        <w:t>Contact local emergency response personnel by phone or radio</w:t>
      </w:r>
    </w:p>
    <w:p w14:paraId="3BFF43E6"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Re-enter only after the Emergency Coordinator has given an ALL CLEAR.</w:t>
      </w:r>
    </w:p>
    <w:p w14:paraId="4ADCA326" w14:textId="77777777" w:rsidR="00720E9E" w:rsidRPr="00521836" w:rsidRDefault="00720E9E" w:rsidP="000675F4"/>
    <w:p w14:paraId="0D6BC56B" w14:textId="018FEE01" w:rsidR="00047292" w:rsidRPr="00521836" w:rsidRDefault="000675F4" w:rsidP="00B2259D">
      <w:pPr>
        <w:spacing w:after="120"/>
      </w:pPr>
      <w:r w:rsidRPr="00521836">
        <w:t xml:space="preserve">If employees are required to control a release of a hazardous substance, to perform cleanup of a spill, or to carry out testing before re-entry, </w:t>
      </w:r>
      <w:r w:rsidR="00B35319">
        <w:t xml:space="preserve">Woodbine Construction </w:t>
      </w:r>
      <w:r w:rsidR="00047292" w:rsidRPr="00521836">
        <w:t>shall provide:</w:t>
      </w:r>
    </w:p>
    <w:p w14:paraId="7A8160D3" w14:textId="77777777" w:rsidR="00047292" w:rsidRPr="00521836" w:rsidRDefault="00047292" w:rsidP="00B2259D">
      <w:pPr>
        <w:pStyle w:val="specialbullet"/>
        <w:numPr>
          <w:ilvl w:val="0"/>
          <w:numId w:val="34"/>
        </w:numPr>
        <w:spacing w:before="0" w:after="0"/>
        <w:rPr>
          <w:rFonts w:ascii="Calibri" w:hAnsi="Calibri"/>
        </w:rPr>
      </w:pPr>
      <w:r w:rsidRPr="00521836">
        <w:rPr>
          <w:rFonts w:ascii="Calibri" w:hAnsi="Calibri"/>
        </w:rPr>
        <w:t>A</w:t>
      </w:r>
      <w:r w:rsidR="000675F4" w:rsidRPr="00521836">
        <w:rPr>
          <w:rFonts w:ascii="Calibri" w:hAnsi="Calibri"/>
        </w:rPr>
        <w:t>dequate</w:t>
      </w:r>
      <w:r w:rsidRPr="00521836">
        <w:rPr>
          <w:rFonts w:ascii="Calibri" w:hAnsi="Calibri"/>
        </w:rPr>
        <w:t xml:space="preserve"> written safe work procedures and documented training.</w:t>
      </w:r>
    </w:p>
    <w:p w14:paraId="506C7F61" w14:textId="77777777" w:rsidR="00047292" w:rsidRPr="00521836" w:rsidRDefault="00047292" w:rsidP="00B2259D">
      <w:pPr>
        <w:pStyle w:val="specialbullet"/>
        <w:numPr>
          <w:ilvl w:val="0"/>
          <w:numId w:val="34"/>
        </w:numPr>
        <w:spacing w:before="0" w:after="0"/>
        <w:rPr>
          <w:rFonts w:ascii="Calibri" w:hAnsi="Calibri"/>
        </w:rPr>
      </w:pPr>
      <w:r w:rsidRPr="00521836">
        <w:rPr>
          <w:rFonts w:ascii="Calibri" w:hAnsi="Calibri"/>
        </w:rPr>
        <w:t>A</w:t>
      </w:r>
      <w:r w:rsidR="000675F4" w:rsidRPr="00521836">
        <w:rPr>
          <w:rFonts w:ascii="Calibri" w:hAnsi="Calibri"/>
        </w:rPr>
        <w:t xml:space="preserve">ppropriate personal protective equipment which is readily available to </w:t>
      </w:r>
      <w:r w:rsidR="000E6E62" w:rsidRPr="00521836">
        <w:rPr>
          <w:rFonts w:ascii="Calibri" w:hAnsi="Calibri"/>
        </w:rPr>
        <w:t>employee</w:t>
      </w:r>
      <w:r w:rsidR="000675F4" w:rsidRPr="00521836">
        <w:rPr>
          <w:rFonts w:ascii="Calibri" w:hAnsi="Calibri"/>
        </w:rPr>
        <w:t xml:space="preserve">s and is adequately maintained, and </w:t>
      </w:r>
    </w:p>
    <w:p w14:paraId="6D5F8879" w14:textId="77777777" w:rsidR="000675F4" w:rsidRPr="00521836" w:rsidRDefault="00047292" w:rsidP="00B2259D">
      <w:pPr>
        <w:pStyle w:val="specialbullet"/>
        <w:numPr>
          <w:ilvl w:val="0"/>
          <w:numId w:val="34"/>
        </w:numPr>
        <w:spacing w:before="0" w:after="0"/>
        <w:rPr>
          <w:rFonts w:ascii="Calibri" w:hAnsi="Calibri"/>
        </w:rPr>
      </w:pPr>
      <w:r w:rsidRPr="00521836">
        <w:rPr>
          <w:rFonts w:ascii="Calibri" w:hAnsi="Calibri"/>
        </w:rPr>
        <w:t>M</w:t>
      </w:r>
      <w:r w:rsidR="000675F4" w:rsidRPr="00521836">
        <w:rPr>
          <w:rFonts w:ascii="Calibri" w:hAnsi="Calibri"/>
        </w:rPr>
        <w:t>aterial or equipment necessary for the control and disposal of the hazardous substance.</w:t>
      </w:r>
    </w:p>
    <w:p w14:paraId="05037ACE" w14:textId="77777777" w:rsidR="008257DA" w:rsidRPr="00521836" w:rsidRDefault="008257DA" w:rsidP="00B2259D">
      <w:pPr>
        <w:pStyle w:val="Heading3"/>
        <w:spacing w:after="60"/>
        <w:rPr>
          <w:b w:val="0"/>
          <w:u w:val="single"/>
        </w:rPr>
      </w:pPr>
      <w:bookmarkStart w:id="9" w:name="_Toc211313746"/>
      <w:r w:rsidRPr="00521836">
        <w:rPr>
          <w:b w:val="0"/>
          <w:u w:val="single"/>
        </w:rPr>
        <w:lastRenderedPageBreak/>
        <w:t>Bomb Threats</w:t>
      </w:r>
      <w:bookmarkEnd w:id="9"/>
    </w:p>
    <w:p w14:paraId="718AD33A"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If a threat is received by phone, mail or other means, get as much information as possible.</w:t>
      </w:r>
    </w:p>
    <w:p w14:paraId="75D64038"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If the threat is received by phone, try to keep the person on the line for as long as possible.  Do not hang up the phone, even after the call has been terminated.</w:t>
      </w:r>
    </w:p>
    <w:p w14:paraId="376A90C4" w14:textId="77777777" w:rsidR="00645285" w:rsidRPr="00521836" w:rsidRDefault="00645285" w:rsidP="00B2259D">
      <w:pPr>
        <w:pStyle w:val="specialbullet"/>
        <w:numPr>
          <w:ilvl w:val="0"/>
          <w:numId w:val="34"/>
        </w:numPr>
        <w:spacing w:before="0" w:after="0"/>
        <w:rPr>
          <w:rFonts w:ascii="Calibri" w:hAnsi="Calibri"/>
        </w:rPr>
      </w:pPr>
      <w:r w:rsidRPr="00521836">
        <w:rPr>
          <w:rFonts w:ascii="Calibri" w:hAnsi="Calibri"/>
        </w:rPr>
        <w:t>Contact local emergency response personnel by phone or radio</w:t>
      </w:r>
      <w:r w:rsidR="00720E9E" w:rsidRPr="00521836">
        <w:rPr>
          <w:rFonts w:ascii="Calibri" w:hAnsi="Calibri"/>
        </w:rPr>
        <w:t>.</w:t>
      </w:r>
    </w:p>
    <w:p w14:paraId="0E4082C0"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If a suspicious device is identified, evacuate the immediate area</w:t>
      </w:r>
      <w:r w:rsidR="00645285" w:rsidRPr="00521836">
        <w:rPr>
          <w:rFonts w:ascii="Calibri" w:hAnsi="Calibri"/>
        </w:rPr>
        <w:t xml:space="preserve"> and notify local emergency response personnel</w:t>
      </w:r>
      <w:r w:rsidRPr="00521836">
        <w:rPr>
          <w:rFonts w:ascii="Calibri" w:hAnsi="Calibri"/>
        </w:rPr>
        <w:t>.</w:t>
      </w:r>
    </w:p>
    <w:p w14:paraId="5BE4C788" w14:textId="77777777" w:rsidR="008257DA" w:rsidRPr="00521836" w:rsidRDefault="008257DA" w:rsidP="00B2259D">
      <w:pPr>
        <w:pStyle w:val="Heading3"/>
        <w:spacing w:after="60"/>
        <w:rPr>
          <w:b w:val="0"/>
          <w:u w:val="single"/>
        </w:rPr>
      </w:pPr>
      <w:bookmarkStart w:id="10" w:name="_Toc211313747"/>
      <w:r w:rsidRPr="00521836">
        <w:rPr>
          <w:b w:val="0"/>
          <w:u w:val="single"/>
        </w:rPr>
        <w:t>Medical Emergencies</w:t>
      </w:r>
      <w:bookmarkEnd w:id="10"/>
    </w:p>
    <w:p w14:paraId="72C786B1"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Call for assistance by phon</w:t>
      </w:r>
      <w:r w:rsidR="00645285" w:rsidRPr="00521836">
        <w:rPr>
          <w:rFonts w:ascii="Calibri" w:hAnsi="Calibri"/>
        </w:rPr>
        <w:t xml:space="preserve">e or radio.  </w:t>
      </w:r>
      <w:r w:rsidRPr="00521836">
        <w:rPr>
          <w:rFonts w:ascii="Calibri" w:hAnsi="Calibri"/>
        </w:rPr>
        <w:t>Give the exact location and details of the medical emergency</w:t>
      </w:r>
      <w:r w:rsidR="00645285" w:rsidRPr="00521836">
        <w:rPr>
          <w:rFonts w:ascii="Calibri" w:hAnsi="Calibri"/>
        </w:rPr>
        <w:t>.</w:t>
      </w:r>
    </w:p>
    <w:p w14:paraId="6B872FC8"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If qualified, provide basic first aid, and keep the person comfortable.  Do not move the person.  Do not leave him/her unattended.</w:t>
      </w:r>
    </w:p>
    <w:p w14:paraId="3C40F2AF" w14:textId="77777777" w:rsidR="00645285" w:rsidRPr="00521836" w:rsidRDefault="00645285" w:rsidP="00B2259D">
      <w:pPr>
        <w:pStyle w:val="specialbullet"/>
        <w:numPr>
          <w:ilvl w:val="0"/>
          <w:numId w:val="34"/>
        </w:numPr>
        <w:spacing w:before="0" w:after="0"/>
        <w:rPr>
          <w:rFonts w:ascii="Calibri" w:hAnsi="Calibri"/>
        </w:rPr>
      </w:pPr>
      <w:r w:rsidRPr="00521836">
        <w:rPr>
          <w:rFonts w:ascii="Calibri" w:hAnsi="Calibri"/>
        </w:rPr>
        <w:t xml:space="preserve">Arrange for emergency medical transportation based on the medical planning portion of the </w:t>
      </w:r>
      <w:r w:rsidR="00F615DE" w:rsidRPr="00521836">
        <w:rPr>
          <w:rFonts w:ascii="Calibri" w:hAnsi="Calibri"/>
        </w:rPr>
        <w:t xml:space="preserve">site’s </w:t>
      </w:r>
      <w:r w:rsidR="009F6328" w:rsidRPr="00521836">
        <w:rPr>
          <w:rFonts w:ascii="Calibri" w:hAnsi="Calibri"/>
        </w:rPr>
        <w:t>Emergency Action Plan</w:t>
      </w:r>
      <w:r w:rsidRPr="00521836">
        <w:rPr>
          <w:rFonts w:ascii="Calibri" w:hAnsi="Calibri"/>
        </w:rPr>
        <w:t xml:space="preserve">.  </w:t>
      </w:r>
      <w:bookmarkStart w:id="11" w:name="_Toc211313748"/>
    </w:p>
    <w:p w14:paraId="22AAF420" w14:textId="77777777" w:rsidR="008257DA" w:rsidRPr="00521836" w:rsidRDefault="008257DA" w:rsidP="00B2259D">
      <w:pPr>
        <w:pStyle w:val="Heading3"/>
        <w:spacing w:after="60"/>
        <w:rPr>
          <w:b w:val="0"/>
          <w:u w:val="single"/>
        </w:rPr>
      </w:pPr>
      <w:r w:rsidRPr="00521836">
        <w:rPr>
          <w:b w:val="0"/>
          <w:u w:val="single"/>
        </w:rPr>
        <w:t>Explosions</w:t>
      </w:r>
      <w:bookmarkEnd w:id="11"/>
    </w:p>
    <w:p w14:paraId="13642D38"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Get down on the floor, take shelter under tables or desks, and protect your face and head against flying glass and debris.</w:t>
      </w:r>
    </w:p>
    <w:p w14:paraId="05277CA9"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Once it is safe to do so, evacuate the premises via the nearest exit and proceed to the nearest Emergency Assembly Area.</w:t>
      </w:r>
    </w:p>
    <w:p w14:paraId="56E62587"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Re-enter only after the Emergency Coordinator has given an ALL CLEAR.</w:t>
      </w:r>
    </w:p>
    <w:p w14:paraId="563A867B" w14:textId="77777777" w:rsidR="008257DA" w:rsidRPr="00521836" w:rsidRDefault="008257DA" w:rsidP="00B2259D">
      <w:pPr>
        <w:pStyle w:val="Heading3"/>
        <w:spacing w:after="60"/>
        <w:rPr>
          <w:b w:val="0"/>
          <w:u w:val="single"/>
        </w:rPr>
      </w:pPr>
      <w:bookmarkStart w:id="12" w:name="_Toc211313749"/>
      <w:r w:rsidRPr="00521836">
        <w:rPr>
          <w:b w:val="0"/>
          <w:u w:val="single"/>
        </w:rPr>
        <w:t>Workplace Violence</w:t>
      </w:r>
      <w:bookmarkEnd w:id="12"/>
    </w:p>
    <w:p w14:paraId="1E45FFBE"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Notify security immediately by phon</w:t>
      </w:r>
      <w:r w:rsidR="00645285" w:rsidRPr="00521836">
        <w:rPr>
          <w:rFonts w:ascii="Calibri" w:hAnsi="Calibri"/>
        </w:rPr>
        <w:t xml:space="preserve">e or radio </w:t>
      </w:r>
      <w:r w:rsidRPr="00521836">
        <w:rPr>
          <w:rFonts w:ascii="Calibri" w:hAnsi="Calibri"/>
        </w:rPr>
        <w:t>and report the occurrence.</w:t>
      </w:r>
    </w:p>
    <w:p w14:paraId="7E70D471" w14:textId="77777777" w:rsidR="008257DA" w:rsidRPr="00521836" w:rsidRDefault="008257DA" w:rsidP="00B2259D">
      <w:pPr>
        <w:pStyle w:val="specialbullet"/>
        <w:numPr>
          <w:ilvl w:val="0"/>
          <w:numId w:val="34"/>
        </w:numPr>
        <w:spacing w:before="0" w:after="0"/>
        <w:rPr>
          <w:rFonts w:ascii="Calibri" w:hAnsi="Calibri"/>
        </w:rPr>
      </w:pPr>
      <w:r w:rsidRPr="00521836">
        <w:rPr>
          <w:rFonts w:ascii="Calibri" w:hAnsi="Calibri"/>
        </w:rPr>
        <w:t>Do NOT attempt to physically intervene.  Protect yourself first at all costs.</w:t>
      </w:r>
    </w:p>
    <w:p w14:paraId="4992EAA3" w14:textId="77777777" w:rsidR="007467AE" w:rsidRPr="00521836" w:rsidRDefault="007467AE" w:rsidP="00D376EA">
      <w:pPr>
        <w:pStyle w:val="H25"/>
        <w:rPr>
          <w:lang w:val="en-US"/>
        </w:rPr>
      </w:pPr>
      <w:bookmarkStart w:id="13" w:name="_Toc211313709"/>
      <w:r w:rsidRPr="00521836">
        <w:rPr>
          <w:lang w:val="en-US"/>
        </w:rPr>
        <w:t>Emergency Response Equipment</w:t>
      </w:r>
    </w:p>
    <w:p w14:paraId="24404529" w14:textId="77777777" w:rsidR="00D376EA" w:rsidRPr="00521836" w:rsidRDefault="007B4AD6" w:rsidP="007467AE">
      <w:pPr>
        <w:pStyle w:val="Heading3"/>
      </w:pPr>
      <w:r w:rsidRPr="00521836">
        <w:t xml:space="preserve">Listing of </w:t>
      </w:r>
      <w:r w:rsidR="00D376EA" w:rsidRPr="00521836">
        <w:t>Type</w:t>
      </w:r>
      <w:r w:rsidRPr="00521836">
        <w:t>s</w:t>
      </w:r>
      <w:r w:rsidR="00D376EA" w:rsidRPr="00521836">
        <w:t xml:space="preserve"> of Emergency Equipment</w:t>
      </w:r>
      <w:bookmarkEnd w:id="13"/>
    </w:p>
    <w:p w14:paraId="50A9F67B" w14:textId="77777777" w:rsidR="007B4AD6" w:rsidRPr="00521836" w:rsidRDefault="00D376EA" w:rsidP="00E562A9">
      <w:pPr>
        <w:pStyle w:val="specialbullet"/>
        <w:spacing w:after="120"/>
        <w:ind w:left="0" w:firstLine="0"/>
        <w:rPr>
          <w:rFonts w:ascii="Calibri" w:hAnsi="Calibri"/>
        </w:rPr>
      </w:pPr>
      <w:r w:rsidRPr="00521836">
        <w:rPr>
          <w:rFonts w:ascii="Calibri" w:hAnsi="Calibri"/>
        </w:rPr>
        <w:t>Each</w:t>
      </w:r>
      <w:r w:rsidR="003D45DC" w:rsidRPr="00521836">
        <w:rPr>
          <w:rFonts w:ascii="Calibri" w:hAnsi="Calibri"/>
        </w:rPr>
        <w:t xml:space="preserve"> site </w:t>
      </w:r>
      <w:r w:rsidR="009F6328" w:rsidRPr="00521836">
        <w:rPr>
          <w:rFonts w:ascii="Calibri" w:hAnsi="Calibri"/>
          <w:szCs w:val="24"/>
        </w:rPr>
        <w:t>Emergency Action Plan</w:t>
      </w:r>
      <w:r w:rsidR="00645285" w:rsidRPr="00521836">
        <w:rPr>
          <w:rFonts w:ascii="Calibri" w:hAnsi="Calibri"/>
          <w:szCs w:val="24"/>
        </w:rPr>
        <w:t xml:space="preserve"> shall </w:t>
      </w:r>
      <w:r w:rsidR="003D45DC" w:rsidRPr="00521836">
        <w:rPr>
          <w:rFonts w:ascii="Calibri" w:hAnsi="Calibri"/>
          <w:szCs w:val="24"/>
        </w:rPr>
        <w:t xml:space="preserve">identify, </w:t>
      </w:r>
      <w:r w:rsidR="00645285" w:rsidRPr="00521836">
        <w:rPr>
          <w:rFonts w:ascii="Calibri" w:hAnsi="Calibri"/>
          <w:szCs w:val="24"/>
        </w:rPr>
        <w:t xml:space="preserve">list </w:t>
      </w:r>
      <w:r w:rsidR="007B4AD6" w:rsidRPr="00521836">
        <w:rPr>
          <w:rFonts w:ascii="Calibri" w:hAnsi="Calibri"/>
        </w:rPr>
        <w:t xml:space="preserve">the </w:t>
      </w:r>
      <w:r w:rsidR="003D45DC" w:rsidRPr="00521836">
        <w:rPr>
          <w:rFonts w:ascii="Calibri" w:hAnsi="Calibri"/>
        </w:rPr>
        <w:t xml:space="preserve">locations of and provide operational procedures for </w:t>
      </w:r>
      <w:r w:rsidR="007B4AD6" w:rsidRPr="00521836">
        <w:rPr>
          <w:rFonts w:ascii="Calibri" w:hAnsi="Calibri"/>
        </w:rPr>
        <w:t xml:space="preserve">types of emergency equipment.  </w:t>
      </w:r>
      <w:r w:rsidR="003D45DC" w:rsidRPr="00521836">
        <w:rPr>
          <w:rFonts w:ascii="Calibri" w:hAnsi="Calibri"/>
        </w:rPr>
        <w:t xml:space="preserve">For off-site locations, available emergency equipment should be identified and reviewed with workers prior to commencing work activities.  </w:t>
      </w:r>
      <w:r w:rsidR="007B4AD6" w:rsidRPr="00521836">
        <w:rPr>
          <w:rFonts w:ascii="Calibri" w:hAnsi="Calibri"/>
        </w:rPr>
        <w:t>Examples include:</w:t>
      </w:r>
    </w:p>
    <w:p w14:paraId="2361BC8E" w14:textId="77777777" w:rsidR="00D376EA" w:rsidRPr="00521836" w:rsidRDefault="007B4AD6" w:rsidP="00E562A9">
      <w:pPr>
        <w:pStyle w:val="CTbullet"/>
        <w:spacing w:before="0" w:after="0"/>
      </w:pPr>
      <w:r w:rsidRPr="00521836">
        <w:t>Living</w:t>
      </w:r>
      <w:r w:rsidR="00D376EA" w:rsidRPr="00521836">
        <w:t xml:space="preserve"> area</w:t>
      </w:r>
      <w:r w:rsidRPr="00521836">
        <w:t>s</w:t>
      </w:r>
      <w:r w:rsidR="00D376EA" w:rsidRPr="00521836">
        <w:t xml:space="preserve"> </w:t>
      </w:r>
      <w:r w:rsidRPr="00521836">
        <w:t>with</w:t>
      </w:r>
      <w:r w:rsidR="00D376EA" w:rsidRPr="00521836">
        <w:t xml:space="preserve"> an audible alarm and a fire hose cabinet.  </w:t>
      </w:r>
    </w:p>
    <w:p w14:paraId="778B4E54" w14:textId="77777777" w:rsidR="00D376EA" w:rsidRPr="00521836" w:rsidRDefault="00D376EA" w:rsidP="00E562A9">
      <w:pPr>
        <w:pStyle w:val="CTbullet"/>
        <w:spacing w:before="0" w:after="0"/>
      </w:pPr>
      <w:r w:rsidRPr="00521836">
        <w:t xml:space="preserve">Emergency lighting, exit doors, dampers and fire stop flaps.  </w:t>
      </w:r>
    </w:p>
    <w:p w14:paraId="3648D5F1" w14:textId="77777777" w:rsidR="007467AE" w:rsidRPr="00521836" w:rsidRDefault="007467AE" w:rsidP="00E562A9">
      <w:pPr>
        <w:pStyle w:val="CTbullet"/>
        <w:spacing w:before="0" w:after="0"/>
      </w:pPr>
      <w:r w:rsidRPr="00521836">
        <w:t>First aid kits located throughout the facility and in vehicles.</w:t>
      </w:r>
    </w:p>
    <w:p w14:paraId="234447E8" w14:textId="77777777" w:rsidR="00D376EA" w:rsidRPr="00521836" w:rsidRDefault="00D376EA" w:rsidP="00E562A9">
      <w:pPr>
        <w:pStyle w:val="CTbullet"/>
        <w:spacing w:before="0" w:after="0"/>
      </w:pPr>
      <w:r w:rsidRPr="00521836">
        <w:t xml:space="preserve">Portable fire extinguishers </w:t>
      </w:r>
      <w:r w:rsidR="007B4AD6" w:rsidRPr="00521836">
        <w:t>being</w:t>
      </w:r>
      <w:r w:rsidR="008257DA" w:rsidRPr="00521836">
        <w:t xml:space="preserve"> </w:t>
      </w:r>
      <w:r w:rsidRPr="00521836">
        <w:t>located throughout the facility and clearly marked.</w:t>
      </w:r>
    </w:p>
    <w:p w14:paraId="0D876274" w14:textId="77777777" w:rsidR="00D376EA" w:rsidRPr="00521836" w:rsidRDefault="00D376EA" w:rsidP="00E562A9">
      <w:pPr>
        <w:pStyle w:val="CTbullet"/>
        <w:spacing w:before="0" w:after="0"/>
      </w:pPr>
      <w:r w:rsidRPr="00521836">
        <w:t>Only authorized and trained personnel will operate emergency equipment.</w:t>
      </w:r>
    </w:p>
    <w:p w14:paraId="1DD8C772" w14:textId="77777777" w:rsidR="00D376EA" w:rsidRPr="00521836" w:rsidRDefault="00D376EA" w:rsidP="007467AE">
      <w:pPr>
        <w:pStyle w:val="Heading3"/>
      </w:pPr>
      <w:bookmarkStart w:id="14" w:name="_Toc192145433"/>
      <w:bookmarkStart w:id="15" w:name="_Toc211313710"/>
      <w:r w:rsidRPr="00521836">
        <w:t>Inspection &amp; Maintenance</w:t>
      </w:r>
      <w:bookmarkEnd w:id="14"/>
      <w:r w:rsidRPr="00521836">
        <w:t xml:space="preserve"> Records</w:t>
      </w:r>
      <w:bookmarkEnd w:id="15"/>
    </w:p>
    <w:p w14:paraId="206828F2" w14:textId="77777777" w:rsidR="006E0991" w:rsidRPr="00521836" w:rsidRDefault="006E0991" w:rsidP="00D376EA">
      <w:pPr>
        <w:widowControl w:val="0"/>
        <w:rPr>
          <w:rFonts w:cs="Arial"/>
          <w:color w:val="000000"/>
        </w:rPr>
      </w:pPr>
      <w:r w:rsidRPr="00521836">
        <w:rPr>
          <w:rFonts w:cs="Arial"/>
          <w:color w:val="000000"/>
        </w:rPr>
        <w:t>Maintenance records must be kept, including but not limited to the name of manufacturer, the type of equipment, the date put into service, when and for what purpose the equipment has been used, the date of the last inspection and name of the inspecting person, any damage suffered, and the date and nature of any of maintenance on emergency response equipment.</w:t>
      </w:r>
    </w:p>
    <w:p w14:paraId="56F79F29" w14:textId="77777777" w:rsidR="006E0991" w:rsidRPr="00521836" w:rsidRDefault="006E0991" w:rsidP="00D376EA">
      <w:pPr>
        <w:widowControl w:val="0"/>
        <w:rPr>
          <w:rFonts w:cs="Arial"/>
          <w:color w:val="000000"/>
        </w:rPr>
      </w:pPr>
    </w:p>
    <w:p w14:paraId="74A1BA2A" w14:textId="77777777" w:rsidR="00D376EA" w:rsidRPr="00521836" w:rsidRDefault="006E0991" w:rsidP="00D376EA">
      <w:pPr>
        <w:widowControl w:val="0"/>
        <w:rPr>
          <w:rFonts w:cs="Arial"/>
          <w:color w:val="000000"/>
        </w:rPr>
      </w:pPr>
      <w:r w:rsidRPr="00521836">
        <w:rPr>
          <w:rFonts w:cs="Arial"/>
          <w:color w:val="000000"/>
        </w:rPr>
        <w:t xml:space="preserve">Ropes and associated equipment must be inspected visually and physically by qualified </w:t>
      </w:r>
      <w:r w:rsidR="000E6E62" w:rsidRPr="00521836">
        <w:rPr>
          <w:rFonts w:cs="Arial"/>
          <w:color w:val="000000"/>
        </w:rPr>
        <w:t>employee</w:t>
      </w:r>
      <w:r w:rsidRPr="00521836">
        <w:rPr>
          <w:rFonts w:cs="Arial"/>
          <w:color w:val="000000"/>
        </w:rPr>
        <w:t>s after each use for rescue, evacuation or training purposes.</w:t>
      </w:r>
    </w:p>
    <w:p w14:paraId="7B6FC807" w14:textId="77777777" w:rsidR="0073606B" w:rsidRPr="00521836" w:rsidRDefault="0073606B" w:rsidP="00D376EA">
      <w:pPr>
        <w:widowControl w:val="0"/>
        <w:rPr>
          <w:rFonts w:cs="Arial"/>
          <w:color w:val="000000"/>
        </w:rPr>
      </w:pPr>
    </w:p>
    <w:p w14:paraId="0A59AE9B" w14:textId="7BA64FF1" w:rsidR="00D376EA" w:rsidRPr="00521836" w:rsidRDefault="00D376EA" w:rsidP="00D376EA">
      <w:r w:rsidRPr="00521836">
        <w:t xml:space="preserve">The </w:t>
      </w:r>
      <w:r w:rsidR="00B35319">
        <w:t xml:space="preserve">Woodbine Construction </w:t>
      </w:r>
      <w:r w:rsidR="008257DA" w:rsidRPr="00521836">
        <w:t>designated representative</w:t>
      </w:r>
      <w:r w:rsidRPr="00521836">
        <w:t xml:space="preserve"> will perform and maintain the </w:t>
      </w:r>
      <w:r w:rsidR="00B35319">
        <w:t xml:space="preserve">Woodbine Construction </w:t>
      </w:r>
      <w:r w:rsidRPr="00521836">
        <w:t xml:space="preserve">Emergency Inspection Checklist Form </w:t>
      </w:r>
      <w:proofErr w:type="gramStart"/>
      <w:r w:rsidRPr="00521836">
        <w:t>on a monthly basis</w:t>
      </w:r>
      <w:proofErr w:type="gramEnd"/>
      <w:r w:rsidRPr="00521836">
        <w:t>.</w:t>
      </w:r>
      <w:r w:rsidR="008257DA" w:rsidRPr="00521836">
        <w:t xml:space="preserve">  The checklist </w:t>
      </w:r>
      <w:r w:rsidRPr="00521836">
        <w:t>shall be maintained for retention in active files for two years and in on site archives for seven years.</w:t>
      </w:r>
    </w:p>
    <w:p w14:paraId="2D8C1FBD" w14:textId="77777777" w:rsidR="008E37F9" w:rsidRPr="00521836" w:rsidRDefault="00A86D7C" w:rsidP="008E37F9">
      <w:pPr>
        <w:pStyle w:val="H25"/>
        <w:rPr>
          <w:lang w:val="en-US"/>
        </w:rPr>
      </w:pPr>
      <w:r w:rsidRPr="00521836">
        <w:rPr>
          <w:lang w:val="en-US"/>
        </w:rPr>
        <w:t>Media Response Plan</w:t>
      </w:r>
    </w:p>
    <w:p w14:paraId="73AA6EAC" w14:textId="12846CE7" w:rsidR="008E37F9" w:rsidRPr="00521836" w:rsidRDefault="00B35319" w:rsidP="008E37F9">
      <w:r>
        <w:t xml:space="preserve">Woodbine Construction </w:t>
      </w:r>
      <w:r w:rsidR="008E37F9" w:rsidRPr="00521836">
        <w:t xml:space="preserve">employees must not be interviewed by anyone unless the Legal Department has given prior approval. In most cases the Legal Department will have an attorney present for such interviews. </w:t>
      </w:r>
    </w:p>
    <w:p w14:paraId="6C64B498" w14:textId="77777777" w:rsidR="008E37F9" w:rsidRPr="00521836" w:rsidRDefault="008E37F9" w:rsidP="008E37F9"/>
    <w:p w14:paraId="6E710BA6" w14:textId="3394CF0D" w:rsidR="008E37F9" w:rsidRPr="00521836" w:rsidRDefault="008E37F9" w:rsidP="008E37F9">
      <w:r w:rsidRPr="00521836">
        <w:t xml:space="preserve">Note: If after </w:t>
      </w:r>
      <w:r w:rsidR="00B35319">
        <w:t xml:space="preserve">Woodbine Construction </w:t>
      </w:r>
      <w:r w:rsidRPr="00521836">
        <w:t xml:space="preserve">personnel have received approval for an interview from the Legal Department and another party’s attorney appears unannounced, you should politely adjourn the interview until the </w:t>
      </w:r>
      <w:r w:rsidR="00B35319">
        <w:t xml:space="preserve">Woodbine Construction </w:t>
      </w:r>
      <w:r w:rsidRPr="00521836">
        <w:t xml:space="preserve">Legal Department can be contacted.  Personnel must not give any </w:t>
      </w:r>
      <w:proofErr w:type="gramStart"/>
      <w:r w:rsidRPr="00521836">
        <w:t>work related</w:t>
      </w:r>
      <w:proofErr w:type="gramEnd"/>
      <w:r w:rsidRPr="00521836">
        <w:t xml:space="preserve"> interviews, affidavits, written or recorded statements, or depositions without the express approval from the </w:t>
      </w:r>
      <w:r w:rsidR="00B35319">
        <w:t xml:space="preserve">Woodbine Construction </w:t>
      </w:r>
      <w:r w:rsidRPr="00521836">
        <w:t xml:space="preserve">Legal Department. </w:t>
      </w:r>
    </w:p>
    <w:p w14:paraId="01D8D6D2" w14:textId="77777777" w:rsidR="008E37F9" w:rsidRPr="00521836" w:rsidRDefault="008E37F9" w:rsidP="008E37F9"/>
    <w:p w14:paraId="76B5DEF9" w14:textId="6EB65184" w:rsidR="008E37F9" w:rsidRPr="00521836" w:rsidRDefault="008E37F9" w:rsidP="008E37F9">
      <w:r w:rsidRPr="00521836">
        <w:t xml:space="preserve">In the case of interviews of </w:t>
      </w:r>
      <w:r w:rsidR="00B35319">
        <w:t xml:space="preserve">Woodbine Construction </w:t>
      </w:r>
      <w:r w:rsidRPr="00521836">
        <w:t xml:space="preserve">employees by non-attorneys, (law enforcement, government officials, media, </w:t>
      </w:r>
      <w:r w:rsidR="002F301F" w:rsidRPr="00521836">
        <w:t>etc.</w:t>
      </w:r>
      <w:r w:rsidRPr="00521836">
        <w:t>) you must inform the Legal Department before the interview.  If the interview is taped or videotaped, you must request a copy of the tape. If the interview is reduced to writing, you must ask for a copy of any notes or statements taken.  This procedure is to avoid information being misrepresented.</w:t>
      </w:r>
    </w:p>
    <w:p w14:paraId="3A37E880" w14:textId="77777777" w:rsidR="00A86D7C" w:rsidRPr="00521836" w:rsidRDefault="00A86D7C" w:rsidP="008E37F9"/>
    <w:p w14:paraId="0DDF5297" w14:textId="22CA7763" w:rsidR="00A86D7C" w:rsidRPr="00521836" w:rsidRDefault="00A86D7C" w:rsidP="008E37F9">
      <w:r w:rsidRPr="00521836">
        <w:t xml:space="preserve">All media requests should be referred to the </w:t>
      </w:r>
      <w:r w:rsidR="00B35319">
        <w:t xml:space="preserve">Woodbine Construction </w:t>
      </w:r>
      <w:r w:rsidRPr="00521836">
        <w:t xml:space="preserve">Chief Operating Officer.  Unless requested to do so by the Legal Department, other company personnel are not to give interviews or make statements to the media.  Management prefers that families of personnel involved in an incident receive initial notification from </w:t>
      </w:r>
      <w:proofErr w:type="gramStart"/>
      <w:r w:rsidR="000628EF" w:rsidRPr="00521836">
        <w:t>an</w:t>
      </w:r>
      <w:proofErr w:type="gramEnd"/>
      <w:r w:rsidRPr="00521836">
        <w:t xml:space="preserve"> </w:t>
      </w:r>
      <w:r w:rsidR="00B35319">
        <w:t xml:space="preserve">Woodbine Construction </w:t>
      </w:r>
      <w:r w:rsidRPr="00521836">
        <w:t>representative and not the media.</w:t>
      </w:r>
    </w:p>
    <w:p w14:paraId="4B702766" w14:textId="77777777" w:rsidR="00D376EA" w:rsidRPr="00521836" w:rsidRDefault="00D376EA" w:rsidP="00D376EA">
      <w:pPr>
        <w:pStyle w:val="H25"/>
        <w:rPr>
          <w:lang w:val="en-US"/>
        </w:rPr>
      </w:pPr>
      <w:bookmarkStart w:id="16" w:name="_Toc170266148"/>
      <w:bookmarkStart w:id="17" w:name="_Toc211313711"/>
      <w:r w:rsidRPr="00521836">
        <w:rPr>
          <w:lang w:val="en-US"/>
        </w:rPr>
        <w:t>Training</w:t>
      </w:r>
      <w:bookmarkEnd w:id="16"/>
      <w:bookmarkEnd w:id="17"/>
    </w:p>
    <w:p w14:paraId="28A444E7" w14:textId="00EDA6C5" w:rsidR="007467AE" w:rsidRPr="00521836" w:rsidRDefault="00B35319" w:rsidP="00E562A9">
      <w:pPr>
        <w:spacing w:after="120"/>
      </w:pPr>
      <w:bookmarkStart w:id="18" w:name="_Toc170266138"/>
      <w:bookmarkStart w:id="19" w:name="_Toc211313712"/>
      <w:bookmarkStart w:id="20" w:name="_Toc170266149"/>
      <w:bookmarkStart w:id="21" w:name="_Toc43173743"/>
      <w:r>
        <w:t xml:space="preserve">Woodbine Construction </w:t>
      </w:r>
      <w:r w:rsidR="007467AE" w:rsidRPr="00521836">
        <w:t xml:space="preserve">shall ensure training for </w:t>
      </w:r>
      <w:r w:rsidR="009F6328" w:rsidRPr="00521836">
        <w:t>Emergency Action Plan</w:t>
      </w:r>
      <w:r w:rsidR="007467AE" w:rsidRPr="00521836">
        <w:t xml:space="preserve"> is delivered, </w:t>
      </w:r>
      <w:proofErr w:type="gramStart"/>
      <w:r w:rsidR="007467AE" w:rsidRPr="00521836">
        <w:t>documented</w:t>
      </w:r>
      <w:proofErr w:type="gramEnd"/>
      <w:r w:rsidR="007467AE" w:rsidRPr="00521836">
        <w:t xml:space="preserve"> and prepares the staff and facility for emergency conditions.  </w:t>
      </w:r>
      <w:r>
        <w:t xml:space="preserve">Woodbine Construction </w:t>
      </w:r>
      <w:r w:rsidR="00CA6746" w:rsidRPr="00521836">
        <w:t xml:space="preserve">will designate and train employees to assist in a safe and orderly evacuation of other employees.  </w:t>
      </w:r>
      <w:r w:rsidR="007467AE" w:rsidRPr="00521836">
        <w:t>Requirements include:</w:t>
      </w:r>
    </w:p>
    <w:p w14:paraId="40F42B62" w14:textId="77777777" w:rsidR="006E0991" w:rsidRPr="00521836" w:rsidRDefault="00C147FF" w:rsidP="00E562A9">
      <w:pPr>
        <w:pStyle w:val="CTbullet"/>
        <w:spacing w:before="0" w:after="0"/>
      </w:pPr>
      <w:r w:rsidRPr="00521836">
        <w:t xml:space="preserve">All </w:t>
      </w:r>
      <w:r w:rsidR="000E6E62" w:rsidRPr="00521836">
        <w:t>employee</w:t>
      </w:r>
      <w:r w:rsidRPr="00521836">
        <w:t>s must be given adequate instruction in the fire prevention and emergency evacuation procedures applicable to their workplace</w:t>
      </w:r>
      <w:r w:rsidR="006E0991" w:rsidRPr="00521836">
        <w:t>.</w:t>
      </w:r>
      <w:r w:rsidR="00CA6746" w:rsidRPr="00521836">
        <w:t xml:space="preserve">  </w:t>
      </w:r>
    </w:p>
    <w:p w14:paraId="723123CB" w14:textId="77777777" w:rsidR="007467AE" w:rsidRPr="00521836" w:rsidRDefault="007467AE" w:rsidP="00E562A9">
      <w:pPr>
        <w:pStyle w:val="CTbullet"/>
        <w:spacing w:before="0" w:after="0"/>
      </w:pPr>
      <w:r w:rsidRPr="00521836">
        <w:t xml:space="preserve">The designated site representative shall provide the </w:t>
      </w:r>
      <w:r w:rsidR="009F6328" w:rsidRPr="00521836">
        <w:t>Emergency Action Plan</w:t>
      </w:r>
      <w:r w:rsidRPr="00521836">
        <w:t xml:space="preserve"> orientation to all new/transferred personnel before they begin work.  </w:t>
      </w:r>
    </w:p>
    <w:p w14:paraId="623710BD" w14:textId="77777777" w:rsidR="007467AE" w:rsidRPr="00521836" w:rsidRDefault="007467AE" w:rsidP="00E562A9">
      <w:pPr>
        <w:pStyle w:val="CTbullet"/>
        <w:spacing w:before="0" w:after="0"/>
      </w:pPr>
      <w:r w:rsidRPr="00521836">
        <w:t xml:space="preserve">All personnel shall receive a review/update orientation at least annually, or whenever any new/revised information is to be provided.  </w:t>
      </w:r>
    </w:p>
    <w:p w14:paraId="758A155F" w14:textId="77777777" w:rsidR="007467AE" w:rsidRPr="00521836" w:rsidRDefault="007467AE" w:rsidP="00E562A9">
      <w:pPr>
        <w:pStyle w:val="CTbullet"/>
        <w:spacing w:before="0" w:after="0"/>
      </w:pPr>
      <w:r w:rsidRPr="00521836">
        <w:t xml:space="preserve">The </w:t>
      </w:r>
      <w:r w:rsidR="009F6328" w:rsidRPr="00521836">
        <w:t>Emergency Action Plan</w:t>
      </w:r>
      <w:r w:rsidRPr="00521836">
        <w:t xml:space="preserve"> Orientation Check List shall be completed after orientation and the record maintained in the individual’s training records.</w:t>
      </w:r>
    </w:p>
    <w:p w14:paraId="4D62E13C" w14:textId="460EE206" w:rsidR="003D37C5" w:rsidRPr="00521836" w:rsidRDefault="00BD6F2A" w:rsidP="00E562A9">
      <w:pPr>
        <w:pStyle w:val="CTbullet"/>
        <w:spacing w:before="0" w:after="0"/>
      </w:pPr>
      <w:proofErr w:type="spellStart"/>
      <w:r>
        <w:t>Buizk</w:t>
      </w:r>
      <w:proofErr w:type="spellEnd"/>
      <w:r w:rsidR="001B7615">
        <w:t xml:space="preserve"> Construction</w:t>
      </w:r>
      <w:r w:rsidR="007467AE" w:rsidRPr="00521836">
        <w:t xml:space="preserve"> management shall ensure that contractors/consultants working in areas under the supervision of </w:t>
      </w:r>
      <w:r w:rsidR="00B35319">
        <w:t xml:space="preserve">Woodbine Construction </w:t>
      </w:r>
      <w:r w:rsidR="007467AE" w:rsidRPr="00521836">
        <w:t xml:space="preserve">also receive the </w:t>
      </w:r>
      <w:r w:rsidR="009F6328" w:rsidRPr="00521836">
        <w:t>Emergency Action Plan</w:t>
      </w:r>
      <w:r w:rsidR="007467AE" w:rsidRPr="00521836">
        <w:t xml:space="preserve"> orientation upon arrival to the area.</w:t>
      </w:r>
      <w:r w:rsidR="003D37C5" w:rsidRPr="00521836">
        <w:t xml:space="preserve">  </w:t>
      </w:r>
    </w:p>
    <w:p w14:paraId="6567A139" w14:textId="77777777" w:rsidR="006E0991" w:rsidRPr="00521836" w:rsidRDefault="003D37C5" w:rsidP="00E562A9">
      <w:pPr>
        <w:pStyle w:val="CTbullet"/>
        <w:spacing w:before="0" w:after="0"/>
      </w:pPr>
      <w:r w:rsidRPr="00521836">
        <w:lastRenderedPageBreak/>
        <w:t xml:space="preserve">Employees expected to perform duties under the </w:t>
      </w:r>
      <w:r w:rsidR="009F6328" w:rsidRPr="00521836">
        <w:t>Emergency Action Plan</w:t>
      </w:r>
      <w:r w:rsidRPr="00521836">
        <w:t xml:space="preserve"> will be trained prior to assuming their roles.   </w:t>
      </w:r>
      <w:r w:rsidR="006E0991" w:rsidRPr="00521836">
        <w:t>This will include simulated rescue or evacuation exercises and regular retraining, appropriate to the type of rescue or evacuation being provided, and training records must be kept.</w:t>
      </w:r>
    </w:p>
    <w:p w14:paraId="53A0ED29" w14:textId="77777777" w:rsidR="007467AE" w:rsidRPr="00521836" w:rsidRDefault="003D37C5" w:rsidP="00E562A9">
      <w:pPr>
        <w:pStyle w:val="CTbullet"/>
        <w:spacing w:before="0" w:after="0"/>
      </w:pPr>
      <w:r w:rsidRPr="00521836">
        <w:t>A</w:t>
      </w:r>
      <w:r w:rsidR="007467AE" w:rsidRPr="00521836">
        <w:t xml:space="preserve"> list of trained staff responders shall be posted and maintained indicating their name, response function, their work location and what type of equipment they have been trained for.  </w:t>
      </w:r>
    </w:p>
    <w:p w14:paraId="5FB7157C" w14:textId="77777777" w:rsidR="00645285" w:rsidRPr="00521836" w:rsidRDefault="00645285" w:rsidP="00645285">
      <w:pPr>
        <w:pStyle w:val="H25"/>
        <w:rPr>
          <w:lang w:val="en-US"/>
        </w:rPr>
      </w:pPr>
      <w:r w:rsidRPr="00521836">
        <w:rPr>
          <w:lang w:val="en-US"/>
        </w:rPr>
        <w:t>Location and Use of Emergency Facilities</w:t>
      </w:r>
    </w:p>
    <w:p w14:paraId="0DC01CDA" w14:textId="14A5D40C" w:rsidR="005F77A0" w:rsidRPr="00521836" w:rsidRDefault="00B35319" w:rsidP="00E562A9">
      <w:pPr>
        <w:spacing w:after="120"/>
      </w:pPr>
      <w:r>
        <w:t xml:space="preserve">Woodbine Construction </w:t>
      </w:r>
      <w:r w:rsidR="005F77A0" w:rsidRPr="00521836">
        <w:t xml:space="preserve">shall ensure each </w:t>
      </w:r>
      <w:r w:rsidR="009F6328" w:rsidRPr="00521836">
        <w:t>Emergency Action Plan</w:t>
      </w:r>
      <w:r w:rsidR="005F77A0" w:rsidRPr="00521836">
        <w:t xml:space="preserve"> lists the location and how to use emergency </w:t>
      </w:r>
      <w:r w:rsidR="003D45DC" w:rsidRPr="00521836">
        <w:t>facilities</w:t>
      </w:r>
      <w:r w:rsidR="005F77A0" w:rsidRPr="00521836">
        <w:t xml:space="preserve"> for each work site.   </w:t>
      </w:r>
      <w:r w:rsidR="00582240" w:rsidRPr="00521836">
        <w:t xml:space="preserve">For off-site locations, outside services that can provide assistance in the event of an emergency should be identified and reviewed with workers prior to commencing work activities. </w:t>
      </w:r>
      <w:r w:rsidR="005F77A0" w:rsidRPr="00521836">
        <w:t>A list shall be posted in a conspicuous area showing local emergency facilities and how to contact.  Examples include:</w:t>
      </w:r>
    </w:p>
    <w:p w14:paraId="1E1F92C4" w14:textId="77777777" w:rsidR="00645285" w:rsidRPr="00521836" w:rsidRDefault="005F77A0" w:rsidP="00E562A9">
      <w:pPr>
        <w:pStyle w:val="specialbullet"/>
        <w:numPr>
          <w:ilvl w:val="0"/>
          <w:numId w:val="1"/>
        </w:numPr>
        <w:spacing w:before="0" w:after="0"/>
        <w:ind w:left="792"/>
        <w:rPr>
          <w:rFonts w:ascii="Calibri" w:hAnsi="Calibri"/>
        </w:rPr>
      </w:pPr>
      <w:r w:rsidRPr="00521836">
        <w:rPr>
          <w:rFonts w:ascii="Calibri" w:hAnsi="Calibri"/>
        </w:rPr>
        <w:t xml:space="preserve">Client </w:t>
      </w:r>
      <w:r w:rsidR="00645285" w:rsidRPr="00521836">
        <w:rPr>
          <w:rFonts w:ascii="Calibri" w:hAnsi="Calibri"/>
        </w:rPr>
        <w:t>Emergency Response Department (Initial Responder for All Emergencies</w:t>
      </w:r>
      <w:r w:rsidRPr="00521836">
        <w:rPr>
          <w:rFonts w:ascii="Calibri" w:hAnsi="Calibri"/>
        </w:rPr>
        <w:t xml:space="preserve"> If Applicable</w:t>
      </w:r>
      <w:r w:rsidR="00645285" w:rsidRPr="00521836">
        <w:rPr>
          <w:rFonts w:ascii="Calibri" w:hAnsi="Calibri"/>
        </w:rPr>
        <w:t xml:space="preserve">) </w:t>
      </w:r>
    </w:p>
    <w:p w14:paraId="3C4E2C31" w14:textId="77777777" w:rsidR="005F77A0" w:rsidRPr="00521836" w:rsidRDefault="0073606B" w:rsidP="00E562A9">
      <w:pPr>
        <w:pStyle w:val="specialbullet"/>
        <w:numPr>
          <w:ilvl w:val="0"/>
          <w:numId w:val="1"/>
        </w:numPr>
        <w:spacing w:before="0" w:after="0"/>
        <w:ind w:left="792"/>
        <w:rPr>
          <w:rFonts w:ascii="Calibri" w:hAnsi="Calibri"/>
        </w:rPr>
      </w:pPr>
      <w:r w:rsidRPr="00521836">
        <w:rPr>
          <w:rFonts w:ascii="Calibri" w:hAnsi="Calibri"/>
        </w:rPr>
        <w:t xml:space="preserve">Local </w:t>
      </w:r>
      <w:r w:rsidR="00DD4A79" w:rsidRPr="00521836">
        <w:rPr>
          <w:rFonts w:ascii="Calibri" w:hAnsi="Calibri"/>
        </w:rPr>
        <w:t>Police,</w:t>
      </w:r>
      <w:r w:rsidR="00E27756" w:rsidRPr="00521836">
        <w:rPr>
          <w:rFonts w:ascii="Calibri" w:hAnsi="Calibri"/>
        </w:rPr>
        <w:t xml:space="preserve"> </w:t>
      </w:r>
      <w:r w:rsidR="005F77A0" w:rsidRPr="00521836">
        <w:rPr>
          <w:rFonts w:ascii="Calibri" w:hAnsi="Calibri"/>
        </w:rPr>
        <w:t>Local Hospital</w:t>
      </w:r>
      <w:r w:rsidR="00DD4A79" w:rsidRPr="00521836">
        <w:rPr>
          <w:rFonts w:ascii="Calibri" w:hAnsi="Calibri"/>
        </w:rPr>
        <w:t>,</w:t>
      </w:r>
      <w:r w:rsidR="00E27756" w:rsidRPr="00521836">
        <w:rPr>
          <w:rFonts w:ascii="Calibri" w:hAnsi="Calibri"/>
        </w:rPr>
        <w:t xml:space="preserve"> </w:t>
      </w:r>
      <w:r w:rsidR="00645285" w:rsidRPr="00521836">
        <w:rPr>
          <w:rFonts w:ascii="Calibri" w:hAnsi="Calibri"/>
        </w:rPr>
        <w:t>Poison Center (Poison Response</w:t>
      </w:r>
      <w:r w:rsidR="002F301F" w:rsidRPr="00521836">
        <w:rPr>
          <w:rFonts w:ascii="Calibri" w:hAnsi="Calibri"/>
        </w:rPr>
        <w:t>) 1</w:t>
      </w:r>
      <w:r w:rsidR="00645285" w:rsidRPr="00521836">
        <w:rPr>
          <w:rFonts w:ascii="Calibri" w:hAnsi="Calibri"/>
        </w:rPr>
        <w:t>-800-332-1414</w:t>
      </w:r>
      <w:r w:rsidRPr="00521836">
        <w:rPr>
          <w:rFonts w:ascii="Calibri" w:hAnsi="Calibri"/>
        </w:rPr>
        <w:t>, etc.</w:t>
      </w:r>
    </w:p>
    <w:p w14:paraId="1E02161D" w14:textId="77777777" w:rsidR="005F77A0" w:rsidRPr="00521836" w:rsidRDefault="005F77A0" w:rsidP="005F77A0">
      <w:pPr>
        <w:pStyle w:val="H25"/>
        <w:rPr>
          <w:lang w:val="en-US"/>
        </w:rPr>
      </w:pPr>
      <w:bookmarkStart w:id="22" w:name="_Toc170266152"/>
      <w:bookmarkStart w:id="23" w:name="_Toc211313722"/>
      <w:r w:rsidRPr="00521836">
        <w:rPr>
          <w:lang w:val="en-US"/>
        </w:rPr>
        <w:t>Fire Protection</w:t>
      </w:r>
      <w:bookmarkEnd w:id="22"/>
      <w:r w:rsidRPr="00521836">
        <w:rPr>
          <w:lang w:val="en-US"/>
        </w:rPr>
        <w:t xml:space="preserve"> &amp; </w:t>
      </w:r>
      <w:bookmarkEnd w:id="23"/>
      <w:r w:rsidRPr="00521836">
        <w:rPr>
          <w:lang w:val="en-US"/>
        </w:rPr>
        <w:t>Response</w:t>
      </w:r>
    </w:p>
    <w:p w14:paraId="511726DC" w14:textId="64814BBE" w:rsidR="00A86D7C" w:rsidRPr="00521836" w:rsidRDefault="00B35319" w:rsidP="00A86D7C">
      <w:bookmarkStart w:id="24" w:name="_Toc211313723"/>
      <w:r>
        <w:t xml:space="preserve">Woodbine Construction </w:t>
      </w:r>
      <w:r w:rsidR="005F77A0" w:rsidRPr="00521836">
        <w:t xml:space="preserve">shall ensure each </w:t>
      </w:r>
      <w:r w:rsidR="009F6328" w:rsidRPr="00521836">
        <w:t>Emergency Action Plan</w:t>
      </w:r>
      <w:r w:rsidR="005F77A0" w:rsidRPr="00521836">
        <w:t xml:space="preserve"> provides fire protection and response planning within each site </w:t>
      </w:r>
      <w:r w:rsidR="009F6328" w:rsidRPr="00521836">
        <w:t>Emergency Action Plan</w:t>
      </w:r>
      <w:r w:rsidR="00A86D7C" w:rsidRPr="00521836">
        <w:t xml:space="preserve"> and is utilized during all phases of work</w:t>
      </w:r>
      <w:r w:rsidR="005F77A0" w:rsidRPr="00521836">
        <w:t>.  As a minimum, all shall include the following:</w:t>
      </w:r>
    </w:p>
    <w:p w14:paraId="003A94FA" w14:textId="77777777" w:rsidR="005F77A0" w:rsidRPr="00521836" w:rsidRDefault="005F77A0" w:rsidP="00E562A9">
      <w:pPr>
        <w:pStyle w:val="Heading3"/>
        <w:spacing w:after="60"/>
      </w:pPr>
      <w:r w:rsidRPr="00521836">
        <w:t>Protection</w:t>
      </w:r>
      <w:bookmarkEnd w:id="24"/>
    </w:p>
    <w:p w14:paraId="6271E022" w14:textId="77777777" w:rsidR="005F77A0" w:rsidRPr="00521836" w:rsidRDefault="005F77A0" w:rsidP="00E562A9">
      <w:pPr>
        <w:pStyle w:val="CTbullet"/>
        <w:spacing w:before="0" w:after="0"/>
      </w:pPr>
      <w:r w:rsidRPr="00521836">
        <w:t>Smoking is not permitte</w:t>
      </w:r>
      <w:r w:rsidR="009F2FB4">
        <w:t>d</w:t>
      </w:r>
      <w:r w:rsidRPr="00521836">
        <w:t>.</w:t>
      </w:r>
    </w:p>
    <w:p w14:paraId="45B063BA" w14:textId="77777777" w:rsidR="005F77A0" w:rsidRPr="00521836" w:rsidRDefault="00ED567E" w:rsidP="00E562A9">
      <w:pPr>
        <w:pStyle w:val="CTbullet"/>
        <w:spacing w:before="0" w:after="0"/>
      </w:pPr>
      <w:r w:rsidRPr="00521836">
        <w:t>Facilities shall be designed and maintained in accordance with local fire code and regulations</w:t>
      </w:r>
      <w:r w:rsidR="00A86D7C" w:rsidRPr="00521836">
        <w:t>.</w:t>
      </w:r>
    </w:p>
    <w:p w14:paraId="1AEEA399" w14:textId="7073039B" w:rsidR="00A86D7C" w:rsidRPr="00521836" w:rsidRDefault="00A86D7C" w:rsidP="00E562A9">
      <w:pPr>
        <w:pStyle w:val="CTbullet"/>
        <w:spacing w:before="0" w:after="0"/>
      </w:pPr>
      <w:r w:rsidRPr="00521836">
        <w:t>Portable fire extinguishers shall be stationed</w:t>
      </w:r>
      <w:r w:rsidR="00DD4A79" w:rsidRPr="00521836">
        <w:t>, inspected</w:t>
      </w:r>
      <w:r w:rsidRPr="00521836">
        <w:t xml:space="preserve"> and maintained in accordance with local fire code and regulations.</w:t>
      </w:r>
      <w:r w:rsidR="00DD4A79" w:rsidRPr="00521836">
        <w:t xml:space="preserve">  </w:t>
      </w:r>
      <w:r w:rsidR="00B35319">
        <w:t xml:space="preserve">Woodbine Construction </w:t>
      </w:r>
      <w:r w:rsidR="00DD4A79" w:rsidRPr="00521836">
        <w:t>personnel shall be trained in their use.</w:t>
      </w:r>
    </w:p>
    <w:p w14:paraId="5006F3EE" w14:textId="77777777" w:rsidR="00A86D7C" w:rsidRPr="00521836" w:rsidRDefault="00A86D7C" w:rsidP="00E562A9">
      <w:pPr>
        <w:pStyle w:val="CTbullet"/>
        <w:spacing w:before="0" w:after="0"/>
      </w:pPr>
      <w:r w:rsidRPr="00521836">
        <w:t>Flammable and combustible liquids shall be properly stored</w:t>
      </w:r>
      <w:r w:rsidR="00DD4A79" w:rsidRPr="00521836">
        <w:t>.</w:t>
      </w:r>
    </w:p>
    <w:p w14:paraId="35C8D903" w14:textId="77777777" w:rsidR="005F77A0" w:rsidRPr="00521836" w:rsidRDefault="005F77A0" w:rsidP="00E562A9">
      <w:pPr>
        <w:pStyle w:val="CTbullet"/>
        <w:spacing w:before="0" w:after="0"/>
      </w:pPr>
      <w:r w:rsidRPr="00521836">
        <w:t>Employees shall report all fire safety issues to their immediate supervisor.</w:t>
      </w:r>
    </w:p>
    <w:p w14:paraId="753A22FA" w14:textId="480824BC" w:rsidR="007B19DB" w:rsidRPr="00521836" w:rsidRDefault="007B19DB" w:rsidP="00E562A9">
      <w:pPr>
        <w:pStyle w:val="CTbullet"/>
        <w:spacing w:before="0" w:after="0"/>
      </w:pPr>
      <w:r w:rsidRPr="00521836">
        <w:t xml:space="preserve">Facilities shall be inspected by use of the </w:t>
      </w:r>
      <w:r w:rsidR="00B35319">
        <w:t xml:space="preserve">Woodbine Construction </w:t>
      </w:r>
      <w:r w:rsidRPr="00521836">
        <w:t>Emergency Inspection Checklist</w:t>
      </w:r>
    </w:p>
    <w:p w14:paraId="525CB752" w14:textId="77777777" w:rsidR="005F77A0" w:rsidRPr="00521836" w:rsidRDefault="005F77A0" w:rsidP="00E562A9">
      <w:pPr>
        <w:pStyle w:val="Heading3"/>
        <w:spacing w:after="60"/>
      </w:pPr>
      <w:bookmarkStart w:id="25" w:name="_Toc211313724"/>
      <w:r w:rsidRPr="00521836">
        <w:t>Response</w:t>
      </w:r>
      <w:bookmarkEnd w:id="25"/>
    </w:p>
    <w:p w14:paraId="49F1B136" w14:textId="77777777" w:rsidR="005F77A0" w:rsidRPr="00521836" w:rsidRDefault="005F77A0" w:rsidP="005F77A0">
      <w:r w:rsidRPr="00521836">
        <w:t>In the event of a fire</w:t>
      </w:r>
      <w:r w:rsidRPr="00521836">
        <w:rPr>
          <w:b/>
        </w:rPr>
        <w:t xml:space="preserve">, </w:t>
      </w:r>
      <w:r w:rsidRPr="00521836">
        <w:t>personnel working in facility will adhere to the following procedure for their work area:</w:t>
      </w:r>
    </w:p>
    <w:p w14:paraId="58283816" w14:textId="77777777" w:rsidR="007B19DB" w:rsidRPr="00521836" w:rsidRDefault="007B19DB" w:rsidP="00E562A9">
      <w:pPr>
        <w:pStyle w:val="CTbullet"/>
        <w:spacing w:before="0" w:after="0"/>
      </w:pPr>
      <w:r w:rsidRPr="00521836">
        <w:t xml:space="preserve">Warn others in the immediate area.  Notify the appropriate emergency response personnel by phone or radio and pull the nearest fire alarm if present.  </w:t>
      </w:r>
    </w:p>
    <w:p w14:paraId="19FC8B2C" w14:textId="77777777" w:rsidR="007B19DB" w:rsidRPr="00521836" w:rsidRDefault="007B19DB" w:rsidP="00E562A9">
      <w:pPr>
        <w:pStyle w:val="CTbullet"/>
        <w:spacing w:before="0" w:after="0"/>
      </w:pPr>
      <w:r w:rsidRPr="00521836">
        <w:t>If nearby staff have been trained, and it is safe to do so, fight the fire using a portable fire extinguisher. Remember, if in doubt get out.</w:t>
      </w:r>
    </w:p>
    <w:p w14:paraId="0873CF09" w14:textId="77777777" w:rsidR="007B19DB" w:rsidRPr="00521836" w:rsidRDefault="007B19DB" w:rsidP="00E562A9">
      <w:pPr>
        <w:pStyle w:val="CTbullet"/>
        <w:spacing w:before="0" w:after="0"/>
      </w:pPr>
      <w:r w:rsidRPr="00521836">
        <w:t>Evacuate the premises via the nearest exit and proceed to the nearest Emergency Assembly Area.</w:t>
      </w:r>
    </w:p>
    <w:p w14:paraId="5DDA3AA6" w14:textId="77777777" w:rsidR="007B19DB" w:rsidRPr="00521836" w:rsidRDefault="007B19DB" w:rsidP="00E562A9">
      <w:pPr>
        <w:pStyle w:val="CTbullet"/>
        <w:spacing w:before="0" w:after="0"/>
      </w:pPr>
      <w:r w:rsidRPr="00521836">
        <w:t>Re-enter only after the Emergency Coordinator has given an ALL CLEAR.</w:t>
      </w:r>
    </w:p>
    <w:p w14:paraId="1808DCDB" w14:textId="77777777" w:rsidR="005F77A0" w:rsidRPr="00521836" w:rsidRDefault="005F77A0" w:rsidP="005F77A0"/>
    <w:p w14:paraId="270D7C47" w14:textId="77777777" w:rsidR="005F77A0" w:rsidRPr="00521836" w:rsidRDefault="005F77A0" w:rsidP="005F77A0">
      <w:r w:rsidRPr="00521836">
        <w:t>Roads are designated as fire lanes.  Vehicles can stop there for unloading, but no parking will be allowed.</w:t>
      </w:r>
    </w:p>
    <w:p w14:paraId="4B65648B" w14:textId="77777777" w:rsidR="006262CF" w:rsidRPr="00521836" w:rsidRDefault="00222A33" w:rsidP="006262CF">
      <w:pPr>
        <w:pStyle w:val="H25"/>
        <w:rPr>
          <w:lang w:val="en-US"/>
        </w:rPr>
      </w:pPr>
      <w:bookmarkStart w:id="26" w:name="_Toc170266153"/>
      <w:bookmarkStart w:id="27" w:name="_Toc211313726"/>
      <w:r w:rsidRPr="00521836">
        <w:rPr>
          <w:lang w:val="en-US"/>
        </w:rPr>
        <w:br w:type="page"/>
      </w:r>
      <w:r w:rsidR="006262CF" w:rsidRPr="00521836">
        <w:rPr>
          <w:lang w:val="en-US"/>
        </w:rPr>
        <w:lastRenderedPageBreak/>
        <w:t xml:space="preserve">Alarm &amp; </w:t>
      </w:r>
      <w:bookmarkEnd w:id="26"/>
      <w:bookmarkEnd w:id="27"/>
      <w:r w:rsidR="007B164B" w:rsidRPr="00521836">
        <w:rPr>
          <w:lang w:val="en-US"/>
        </w:rPr>
        <w:t>Emergency Communication</w:t>
      </w:r>
    </w:p>
    <w:p w14:paraId="0BCEFD8B" w14:textId="7BCFEE27" w:rsidR="00582240" w:rsidRPr="00521836" w:rsidRDefault="007B164B" w:rsidP="00582240">
      <w:pPr>
        <w:pStyle w:val="Heading3"/>
        <w:rPr>
          <w:rFonts w:cs="Arial"/>
          <w:b w:val="0"/>
          <w:szCs w:val="24"/>
        </w:rPr>
      </w:pPr>
      <w:bookmarkStart w:id="28" w:name="_Toc43008962"/>
      <w:bookmarkStart w:id="29" w:name="_Toc170266154"/>
      <w:bookmarkStart w:id="30" w:name="_Toc211313727"/>
      <w:r w:rsidRPr="00521836">
        <w:rPr>
          <w:rFonts w:cs="Arial"/>
          <w:b w:val="0"/>
          <w:szCs w:val="24"/>
        </w:rPr>
        <w:t xml:space="preserve">Each </w:t>
      </w:r>
      <w:r w:rsidR="009F6328" w:rsidRPr="00521836">
        <w:rPr>
          <w:rFonts w:cs="Arial"/>
          <w:b w:val="0"/>
          <w:szCs w:val="24"/>
        </w:rPr>
        <w:t>Emergency Action Plan</w:t>
      </w:r>
      <w:r w:rsidRPr="00521836">
        <w:rPr>
          <w:rFonts w:cs="Arial"/>
          <w:b w:val="0"/>
          <w:szCs w:val="24"/>
        </w:rPr>
        <w:t xml:space="preserve"> for </w:t>
      </w:r>
      <w:r w:rsidR="00B35319">
        <w:rPr>
          <w:rFonts w:cs="Arial"/>
          <w:b w:val="0"/>
          <w:szCs w:val="24"/>
        </w:rPr>
        <w:t xml:space="preserve">Woodbine Construction </w:t>
      </w:r>
      <w:r w:rsidRPr="00521836">
        <w:rPr>
          <w:rFonts w:cs="Arial"/>
          <w:b w:val="0"/>
          <w:szCs w:val="24"/>
        </w:rPr>
        <w:t>shall contain methods to address alarms and communications in case of an emergency.</w:t>
      </w:r>
      <w:r w:rsidR="00582240" w:rsidRPr="00521836">
        <w:rPr>
          <w:rFonts w:cs="Arial"/>
          <w:b w:val="0"/>
          <w:szCs w:val="24"/>
        </w:rPr>
        <w:t xml:space="preserve"> </w:t>
      </w:r>
      <w:r w:rsidR="003D45DC" w:rsidRPr="00521836">
        <w:rPr>
          <w:rFonts w:cs="Arial"/>
          <w:b w:val="0"/>
          <w:szCs w:val="24"/>
        </w:rPr>
        <w:t xml:space="preserve"> </w:t>
      </w:r>
      <w:r w:rsidR="00582240" w:rsidRPr="00521836">
        <w:rPr>
          <w:rFonts w:cs="Arial"/>
          <w:b w:val="0"/>
          <w:szCs w:val="24"/>
        </w:rPr>
        <w:t>For off-site locations, the method of emergency notification should be identified and reviewed with workers prior to commencing work activities.</w:t>
      </w:r>
    </w:p>
    <w:p w14:paraId="1EE17731" w14:textId="77777777" w:rsidR="006262CF" w:rsidRPr="00521836" w:rsidRDefault="006262CF" w:rsidP="006262CF">
      <w:pPr>
        <w:pStyle w:val="Heading3"/>
      </w:pPr>
      <w:r w:rsidRPr="00521836">
        <w:t>Alarm System</w:t>
      </w:r>
      <w:bookmarkEnd w:id="28"/>
      <w:bookmarkEnd w:id="29"/>
      <w:bookmarkEnd w:id="30"/>
    </w:p>
    <w:p w14:paraId="4AA66765" w14:textId="77777777" w:rsidR="007B164B" w:rsidRPr="00521836" w:rsidRDefault="005E7D82" w:rsidP="006262CF">
      <w:r w:rsidRPr="00521836">
        <w:t>A system must be in place to alert employees</w:t>
      </w:r>
      <w:r w:rsidR="00941424" w:rsidRPr="00521836">
        <w:t xml:space="preserve">. </w:t>
      </w:r>
      <w:r w:rsidRPr="00521836">
        <w:t xml:space="preserve"> </w:t>
      </w:r>
      <w:r w:rsidR="00941424" w:rsidRPr="00521836">
        <w:t xml:space="preserve">The alarm system shall be distinctive and recognizable as a signal to evacuate the work area or perform actions designated under the emergency action plan. </w:t>
      </w:r>
      <w:r w:rsidRPr="00521836">
        <w:t xml:space="preserve"> </w:t>
      </w:r>
      <w:r w:rsidR="00941424" w:rsidRPr="00521836">
        <w:t xml:space="preserve">For sites with 10 or fewer employees in a particular workplace, direct voice communication is an acceptable procedure for sounding the alarm provided all employees can hear the alarm. </w:t>
      </w:r>
      <w:r w:rsidRPr="00521836">
        <w:t xml:space="preserve"> </w:t>
      </w:r>
      <w:r w:rsidR="007B164B" w:rsidRPr="00521836">
        <w:t>Each Emergency Response plan will describe how to activate an alarm and what to do after either activating or hearing an alarm.</w:t>
      </w:r>
    </w:p>
    <w:p w14:paraId="6CD96A4D" w14:textId="77777777" w:rsidR="007B164B" w:rsidRPr="00521836" w:rsidRDefault="007B164B" w:rsidP="006262CF"/>
    <w:p w14:paraId="6BCFF94A" w14:textId="77777777" w:rsidR="006262CF" w:rsidRPr="00521836" w:rsidRDefault="006262CF" w:rsidP="006262CF">
      <w:pPr>
        <w:rPr>
          <w:rFonts w:cs="Arial"/>
        </w:rPr>
      </w:pPr>
      <w:r w:rsidRPr="00521836">
        <w:rPr>
          <w:rFonts w:cs="Arial"/>
        </w:rPr>
        <w:t>Personnel responding to any alarm shall avoid complacency.  Every alarm should be treated as an actual incident until proven otherwise.  Treating and responding to alarms as a routine happening can result in injuries, fatalities and destruction of property.</w:t>
      </w:r>
    </w:p>
    <w:p w14:paraId="249B8CB0" w14:textId="77777777" w:rsidR="006262CF" w:rsidRPr="00521836" w:rsidRDefault="006262CF" w:rsidP="006262CF">
      <w:pPr>
        <w:pStyle w:val="Heading3"/>
      </w:pPr>
      <w:bookmarkStart w:id="31" w:name="_Toc211313728"/>
      <w:r w:rsidRPr="00521836">
        <w:t>Communications</w:t>
      </w:r>
      <w:bookmarkEnd w:id="31"/>
    </w:p>
    <w:p w14:paraId="7E70F8B3" w14:textId="06A273C8" w:rsidR="006262CF" w:rsidRPr="00521836" w:rsidRDefault="00B35319" w:rsidP="006262CF">
      <w:pPr>
        <w:rPr>
          <w:rFonts w:cs="Arial"/>
        </w:rPr>
      </w:pPr>
      <w:r>
        <w:rPr>
          <w:rFonts w:cs="Arial"/>
        </w:rPr>
        <w:t xml:space="preserve">Woodbine Construction </w:t>
      </w:r>
      <w:r w:rsidR="006262CF" w:rsidRPr="00521836">
        <w:rPr>
          <w:rFonts w:cs="Arial"/>
        </w:rPr>
        <w:t>responders and security use telephones, cell phones and radios in conjunction with emergency response.</w:t>
      </w:r>
    </w:p>
    <w:p w14:paraId="4F01F725" w14:textId="77777777" w:rsidR="007B164B" w:rsidRPr="00521836" w:rsidRDefault="007B164B" w:rsidP="007B164B">
      <w:pPr>
        <w:pStyle w:val="H25"/>
        <w:rPr>
          <w:lang w:val="en-US"/>
        </w:rPr>
      </w:pPr>
      <w:bookmarkStart w:id="32" w:name="_Toc211313730"/>
      <w:r w:rsidRPr="00521836">
        <w:rPr>
          <w:lang w:val="en-US"/>
        </w:rPr>
        <w:t>Rescue and Evacuation Procedures</w:t>
      </w:r>
      <w:bookmarkEnd w:id="32"/>
    </w:p>
    <w:p w14:paraId="197313B2" w14:textId="77777777" w:rsidR="007B164B" w:rsidRPr="00521836" w:rsidRDefault="007B164B" w:rsidP="007B164B">
      <w:pPr>
        <w:pStyle w:val="Heading3"/>
      </w:pPr>
      <w:bookmarkStart w:id="33" w:name="_Toc211313731"/>
      <w:bookmarkStart w:id="34" w:name="_Toc192145428"/>
      <w:bookmarkStart w:id="35" w:name="_Toc170266159"/>
      <w:r w:rsidRPr="00521836">
        <w:t>Procedures for Rescue</w:t>
      </w:r>
      <w:bookmarkEnd w:id="33"/>
      <w:r w:rsidR="00941424" w:rsidRPr="00521836">
        <w:t xml:space="preserve"> and Medical Services</w:t>
      </w:r>
    </w:p>
    <w:p w14:paraId="6EC7518D" w14:textId="40E9ACE3" w:rsidR="00582240" w:rsidRPr="00521836" w:rsidRDefault="007B164B" w:rsidP="00582240">
      <w:pPr>
        <w:rPr>
          <w:rFonts w:cs="Arial"/>
        </w:rPr>
      </w:pPr>
      <w:r w:rsidRPr="00521836">
        <w:rPr>
          <w:rFonts w:cs="Arial"/>
        </w:rPr>
        <w:t xml:space="preserve">Each site </w:t>
      </w:r>
      <w:r w:rsidR="009F6328" w:rsidRPr="00521836">
        <w:rPr>
          <w:rFonts w:cs="Arial"/>
        </w:rPr>
        <w:t>Emergency Action Plan</w:t>
      </w:r>
      <w:r w:rsidRPr="00521836">
        <w:rPr>
          <w:rFonts w:cs="Arial"/>
        </w:rPr>
        <w:t xml:space="preserve"> shall address who performs recue services when required.  It is the position of </w:t>
      </w:r>
      <w:r w:rsidR="00B35319">
        <w:rPr>
          <w:rFonts w:cs="Arial"/>
        </w:rPr>
        <w:t xml:space="preserve">Woodbine Construction </w:t>
      </w:r>
      <w:r w:rsidRPr="00521836">
        <w:rPr>
          <w:rFonts w:cs="Arial"/>
        </w:rPr>
        <w:t xml:space="preserve">that all rescue </w:t>
      </w:r>
      <w:r w:rsidR="00941424" w:rsidRPr="00521836">
        <w:rPr>
          <w:rFonts w:cs="Arial"/>
        </w:rPr>
        <w:t xml:space="preserve">and medical </w:t>
      </w:r>
      <w:r w:rsidRPr="00521836">
        <w:rPr>
          <w:rFonts w:cs="Arial"/>
        </w:rPr>
        <w:t xml:space="preserve">duties are performed by client emergency responders or </w:t>
      </w:r>
      <w:r w:rsidR="006E0991" w:rsidRPr="00521836">
        <w:rPr>
          <w:rFonts w:cs="Arial"/>
        </w:rPr>
        <w:t>local governmental responders when on their location.</w:t>
      </w:r>
      <w:r w:rsidR="00582240" w:rsidRPr="00521836">
        <w:rPr>
          <w:rFonts w:cs="Arial"/>
        </w:rPr>
        <w:t xml:space="preserve">  For off-site locations, evacuation procedures and methods of rescue </w:t>
      </w:r>
      <w:r w:rsidR="0073606B" w:rsidRPr="00521836">
        <w:rPr>
          <w:rFonts w:cs="Arial"/>
        </w:rPr>
        <w:t>shall</w:t>
      </w:r>
      <w:r w:rsidR="00582240" w:rsidRPr="00521836">
        <w:rPr>
          <w:rFonts w:cs="Arial"/>
        </w:rPr>
        <w:t xml:space="preserve"> be identified and reviewed with workers prior to commencing work activities.</w:t>
      </w:r>
    </w:p>
    <w:p w14:paraId="6F908FC5" w14:textId="77777777" w:rsidR="006E0991" w:rsidRPr="00521836" w:rsidRDefault="006E0991" w:rsidP="007B164B">
      <w:pPr>
        <w:rPr>
          <w:rFonts w:cs="Arial"/>
        </w:rPr>
      </w:pPr>
    </w:p>
    <w:p w14:paraId="17E87B05" w14:textId="77777777" w:rsidR="006E0991" w:rsidRPr="00521836" w:rsidRDefault="006E0991" w:rsidP="007B164B">
      <w:pPr>
        <w:rPr>
          <w:rFonts w:cs="Arial"/>
        </w:rPr>
      </w:pPr>
      <w:r w:rsidRPr="00521836">
        <w:rPr>
          <w:rFonts w:cs="Arial"/>
        </w:rPr>
        <w:t xml:space="preserve">At least one member of a rescue team must be a first aid attendant trained to immobilize an injured </w:t>
      </w:r>
      <w:r w:rsidR="000E6E62" w:rsidRPr="00521836">
        <w:rPr>
          <w:rFonts w:cs="Arial"/>
        </w:rPr>
        <w:t>employee</w:t>
      </w:r>
      <w:r w:rsidRPr="00521836">
        <w:rPr>
          <w:rFonts w:cs="Arial"/>
        </w:rPr>
        <w:t>.</w:t>
      </w:r>
    </w:p>
    <w:p w14:paraId="4CC42B6F" w14:textId="77777777" w:rsidR="000E6E62" w:rsidRPr="00521836" w:rsidRDefault="000E6E62" w:rsidP="007B164B">
      <w:pPr>
        <w:rPr>
          <w:rFonts w:cs="Arial"/>
        </w:rPr>
      </w:pPr>
    </w:p>
    <w:p w14:paraId="1CC31925" w14:textId="77777777" w:rsidR="000E6E62" w:rsidRPr="00521836" w:rsidRDefault="000E6E62" w:rsidP="007B164B">
      <w:pPr>
        <w:rPr>
          <w:rFonts w:cs="Arial"/>
        </w:rPr>
      </w:pPr>
      <w:r w:rsidRPr="00521836">
        <w:rPr>
          <w:rFonts w:cs="Arial"/>
        </w:rPr>
        <w:t>Effective communications must be maintained between the employees engaged in rescue or evacuation and support persons.</w:t>
      </w:r>
    </w:p>
    <w:p w14:paraId="03A84F6D" w14:textId="77777777" w:rsidR="007B164B" w:rsidRPr="00521836" w:rsidRDefault="007B164B" w:rsidP="007B164B">
      <w:pPr>
        <w:pStyle w:val="Heading3"/>
      </w:pPr>
      <w:bookmarkStart w:id="36" w:name="_Toc211313732"/>
      <w:r w:rsidRPr="00521836">
        <w:t>Procedure for Evacuation</w:t>
      </w:r>
      <w:bookmarkEnd w:id="36"/>
    </w:p>
    <w:p w14:paraId="6AFBB7CD" w14:textId="77777777" w:rsidR="007B164B" w:rsidRPr="00521836" w:rsidRDefault="007B164B" w:rsidP="007B164B">
      <w:pPr>
        <w:pStyle w:val="Heading3"/>
        <w:rPr>
          <w:b w:val="0"/>
          <w:u w:val="single"/>
        </w:rPr>
      </w:pPr>
      <w:bookmarkStart w:id="37" w:name="_Toc211313733"/>
      <w:r w:rsidRPr="00521836">
        <w:rPr>
          <w:b w:val="0"/>
          <w:u w:val="single"/>
        </w:rPr>
        <w:t>Preparation for Evacuation</w:t>
      </w:r>
      <w:bookmarkEnd w:id="34"/>
      <w:bookmarkEnd w:id="37"/>
    </w:p>
    <w:p w14:paraId="55C71DF2" w14:textId="77777777" w:rsidR="007B164B" w:rsidRPr="00521836" w:rsidRDefault="007B164B" w:rsidP="007B164B">
      <w:r w:rsidRPr="00521836">
        <w:t xml:space="preserve">Each site </w:t>
      </w:r>
      <w:r w:rsidR="009F6328" w:rsidRPr="00521836">
        <w:t>Emergency Action Plan</w:t>
      </w:r>
      <w:r w:rsidRPr="00521836">
        <w:t xml:space="preserve"> shall contain a procedure for evacuation if required.</w:t>
      </w:r>
    </w:p>
    <w:p w14:paraId="52D4AB19" w14:textId="77777777" w:rsidR="007B164B" w:rsidRPr="00521836" w:rsidRDefault="007B164B" w:rsidP="007B164B"/>
    <w:p w14:paraId="43B4C449" w14:textId="6A77E07C" w:rsidR="007B164B" w:rsidRPr="00521836" w:rsidRDefault="007B164B" w:rsidP="007B164B">
      <w:r w:rsidRPr="00521836">
        <w:t xml:space="preserve">The </w:t>
      </w:r>
      <w:r w:rsidR="00B35319">
        <w:t xml:space="preserve">Woodbine Construction </w:t>
      </w:r>
      <w:r w:rsidRPr="00521836">
        <w:t xml:space="preserve">designated Emergency Coordinator will maintain an active list of all </w:t>
      </w:r>
      <w:r w:rsidR="00B35319">
        <w:t xml:space="preserve">Woodbine Construction </w:t>
      </w:r>
      <w:r w:rsidRPr="00521836">
        <w:t>and contract emergency responders.</w:t>
      </w:r>
    </w:p>
    <w:p w14:paraId="08DAF512" w14:textId="77777777" w:rsidR="007B164B" w:rsidRPr="00521836" w:rsidRDefault="00B42D98" w:rsidP="007B164B">
      <w:pPr>
        <w:pStyle w:val="Heading3"/>
        <w:rPr>
          <w:b w:val="0"/>
          <w:u w:val="single"/>
        </w:rPr>
      </w:pPr>
      <w:bookmarkStart w:id="38" w:name="_Toc170266139"/>
      <w:bookmarkStart w:id="39" w:name="_Toc211313734"/>
      <w:r w:rsidRPr="00521836">
        <w:rPr>
          <w:b w:val="0"/>
          <w:u w:val="single"/>
        </w:rPr>
        <w:t>Critical Plant Operations Personnel</w:t>
      </w:r>
      <w:bookmarkEnd w:id="38"/>
      <w:bookmarkEnd w:id="39"/>
    </w:p>
    <w:p w14:paraId="52F87121" w14:textId="77777777" w:rsidR="007B164B" w:rsidRPr="00521836" w:rsidRDefault="007B164B" w:rsidP="007B164B">
      <w:r w:rsidRPr="00521836">
        <w:t xml:space="preserve">Staff designated to remain in the facility to shut down or supervise </w:t>
      </w:r>
      <w:r w:rsidR="00B42D98" w:rsidRPr="00521836">
        <w:t xml:space="preserve">critical </w:t>
      </w:r>
      <w:r w:rsidRPr="00521836">
        <w:t>operations or equipment will be specifically trained and authorized by management to perform their duties</w:t>
      </w:r>
      <w:r w:rsidR="00B42D98" w:rsidRPr="00521836">
        <w:t xml:space="preserve"> before any evacuation may occur.</w:t>
      </w:r>
    </w:p>
    <w:p w14:paraId="2018E4AB" w14:textId="77777777" w:rsidR="007B164B" w:rsidRPr="00521836" w:rsidRDefault="007B164B" w:rsidP="007B164B">
      <w:pPr>
        <w:pStyle w:val="Heading3"/>
        <w:rPr>
          <w:b w:val="0"/>
          <w:u w:val="single"/>
        </w:rPr>
      </w:pPr>
      <w:bookmarkStart w:id="40" w:name="_Toc211313735"/>
      <w:r w:rsidRPr="00521836">
        <w:rPr>
          <w:b w:val="0"/>
          <w:u w:val="single"/>
        </w:rPr>
        <w:lastRenderedPageBreak/>
        <w:t>Evacuation Drills</w:t>
      </w:r>
      <w:bookmarkEnd w:id="40"/>
    </w:p>
    <w:p w14:paraId="76093A40" w14:textId="77777777" w:rsidR="007B164B" w:rsidRPr="00521836" w:rsidRDefault="007B164B" w:rsidP="007B164B">
      <w:pPr>
        <w:autoSpaceDE w:val="0"/>
        <w:autoSpaceDN w:val="0"/>
        <w:adjustRightInd w:val="0"/>
        <w:rPr>
          <w:rFonts w:cs="Arial"/>
          <w:color w:val="000000"/>
          <w:szCs w:val="20"/>
        </w:rPr>
      </w:pPr>
      <w:r w:rsidRPr="00521836">
        <w:rPr>
          <w:rFonts w:cs="Arial"/>
          <w:color w:val="000000"/>
          <w:szCs w:val="20"/>
        </w:rPr>
        <w:t>Evacuation drills shall be conducted at least annually.  Before conducting an evacuation drill a pre-drill assessment of the evacuation routes and assembly points shall be conducted. The pre-drill assessment is intended to verify that all egress components (stairs, doors, etc.) are in proper order and that occupants can use them safely.</w:t>
      </w:r>
      <w:bookmarkStart w:id="41" w:name="_Toc192145431"/>
    </w:p>
    <w:p w14:paraId="5B0CAA0D" w14:textId="77777777" w:rsidR="007B164B" w:rsidRPr="00521836" w:rsidRDefault="007B164B" w:rsidP="007B164B">
      <w:pPr>
        <w:pStyle w:val="Heading3"/>
        <w:rPr>
          <w:b w:val="0"/>
          <w:u w:val="single"/>
        </w:rPr>
      </w:pPr>
      <w:bookmarkStart w:id="42" w:name="_Toc192145432"/>
      <w:bookmarkStart w:id="43" w:name="_Toc211313737"/>
      <w:bookmarkEnd w:id="41"/>
      <w:r w:rsidRPr="00521836">
        <w:rPr>
          <w:b w:val="0"/>
          <w:u w:val="single"/>
        </w:rPr>
        <w:t>Coordination Within a Facility</w:t>
      </w:r>
      <w:bookmarkEnd w:id="42"/>
      <w:bookmarkEnd w:id="43"/>
    </w:p>
    <w:p w14:paraId="0FE497DB" w14:textId="5CB6BABC" w:rsidR="007B164B" w:rsidRPr="00521836" w:rsidRDefault="007B164B" w:rsidP="007B164B">
      <w:r w:rsidRPr="00521836">
        <w:t xml:space="preserve">Emergency training and drills should also be coordinated within </w:t>
      </w:r>
      <w:proofErr w:type="gramStart"/>
      <w:r w:rsidR="000628EF" w:rsidRPr="00521836">
        <w:t>an</w:t>
      </w:r>
      <w:proofErr w:type="gramEnd"/>
      <w:r w:rsidR="001E32F1" w:rsidRPr="00521836">
        <w:t xml:space="preserve"> </w:t>
      </w:r>
      <w:r w:rsidR="00B35319">
        <w:t xml:space="preserve">Woodbine Construction </w:t>
      </w:r>
      <w:r w:rsidRPr="00521836">
        <w:t xml:space="preserve">facility so that key staff are involved in the planning process and are aware of their responsibilities in an emergency as well as during the drill. </w:t>
      </w:r>
    </w:p>
    <w:p w14:paraId="4FA26BF3" w14:textId="77777777" w:rsidR="001E32F1" w:rsidRPr="00521836" w:rsidRDefault="001E32F1" w:rsidP="007B164B"/>
    <w:p w14:paraId="25141661" w14:textId="77777777" w:rsidR="007B164B" w:rsidRPr="00521836" w:rsidRDefault="007B164B" w:rsidP="007B164B">
      <w:r w:rsidRPr="00521836">
        <w:t>Facility management also needs to be informed of the potential for the interruption in productivity and business operations. Alternatives for the continuity of critical operations need to be considered.</w:t>
      </w:r>
    </w:p>
    <w:p w14:paraId="0EAB5D8F" w14:textId="77777777" w:rsidR="00E562A9" w:rsidRPr="00521836" w:rsidRDefault="00E562A9" w:rsidP="00E562A9">
      <w:pPr>
        <w:pStyle w:val="Heading3"/>
        <w:rPr>
          <w:b w:val="0"/>
          <w:u w:val="single"/>
        </w:rPr>
      </w:pPr>
      <w:r w:rsidRPr="00521836">
        <w:rPr>
          <w:b w:val="0"/>
          <w:u w:val="single"/>
        </w:rPr>
        <w:t>Procedures to Account for All Employees After Evacuation</w:t>
      </w:r>
    </w:p>
    <w:p w14:paraId="5F30F404" w14:textId="77777777" w:rsidR="00E562A9" w:rsidRPr="00521836" w:rsidRDefault="00E562A9" w:rsidP="00E562A9">
      <w:r w:rsidRPr="00521836">
        <w:t>The emergency action plan must include procedures to account for all employees after the evacuation.  An emergency action plan must include at a minimum procedures to account for all employees after evacuation.   Each muster or assembly point will have a blank roster for evacuees to enter their name.  All completed rosters will be gathered and checked against a master list of employees assigned or checked in at the facility to verify all employees are accounted for.</w:t>
      </w:r>
    </w:p>
    <w:p w14:paraId="740E18B7" w14:textId="77777777" w:rsidR="007B164B" w:rsidRPr="00521836" w:rsidRDefault="007B164B" w:rsidP="007B164B">
      <w:pPr>
        <w:pStyle w:val="Heading3"/>
        <w:rPr>
          <w:b w:val="0"/>
          <w:u w:val="single"/>
        </w:rPr>
      </w:pPr>
      <w:bookmarkStart w:id="44" w:name="_Toc211313738"/>
      <w:r w:rsidRPr="00521836">
        <w:rPr>
          <w:b w:val="0"/>
          <w:u w:val="single"/>
        </w:rPr>
        <w:t>Emergency Evacuation Notification and Routes</w:t>
      </w:r>
      <w:bookmarkEnd w:id="35"/>
      <w:bookmarkEnd w:id="44"/>
    </w:p>
    <w:p w14:paraId="5BD70776" w14:textId="77777777" w:rsidR="007B164B" w:rsidRPr="00521836" w:rsidRDefault="007B164B" w:rsidP="00E562A9">
      <w:pPr>
        <w:spacing w:after="120"/>
      </w:pPr>
      <w:r w:rsidRPr="00521836">
        <w:t>In the event of an emergency occurring within or affecting the work site, the Emergency Coordinator makes the following decisions and ensures the appropriate key steps are taken:</w:t>
      </w:r>
    </w:p>
    <w:p w14:paraId="634611C2" w14:textId="77777777" w:rsidR="007B164B" w:rsidRPr="00521836" w:rsidRDefault="007B164B" w:rsidP="00E562A9">
      <w:pPr>
        <w:pStyle w:val="CTbullet"/>
        <w:spacing w:before="0" w:after="0"/>
      </w:pPr>
      <w:r w:rsidRPr="00521836">
        <w:t>Advise all personnel of the emergency.</w:t>
      </w:r>
    </w:p>
    <w:p w14:paraId="12241BCB" w14:textId="77777777" w:rsidR="007B164B" w:rsidRPr="00521836" w:rsidRDefault="007B164B" w:rsidP="00E562A9">
      <w:pPr>
        <w:pStyle w:val="CTbullet"/>
        <w:spacing w:before="0" w:after="0"/>
      </w:pPr>
      <w:r w:rsidRPr="00521836">
        <w:t>Activate the emergency notification sequence to alert the appropriate responders and initiate emergency notification within the building.</w:t>
      </w:r>
    </w:p>
    <w:p w14:paraId="0E4AE5D5" w14:textId="77777777" w:rsidR="007B164B" w:rsidRPr="00521836" w:rsidRDefault="007B164B" w:rsidP="00E562A9">
      <w:pPr>
        <w:pStyle w:val="CTbullet"/>
        <w:spacing w:before="0" w:after="0"/>
      </w:pPr>
      <w:r w:rsidRPr="00521836">
        <w:t>Evacuate all persons to the identified assembly area and account for everyone including visitors and clients.</w:t>
      </w:r>
    </w:p>
    <w:p w14:paraId="6A5FE0DC" w14:textId="77777777" w:rsidR="007B164B" w:rsidRPr="00521836" w:rsidRDefault="007B164B" w:rsidP="001E32F1">
      <w:r w:rsidRPr="00521836">
        <w:t>All personnel will proceed to the primary safe area immediately located at the identified emergency assembly area for their location.</w:t>
      </w:r>
    </w:p>
    <w:p w14:paraId="7B4258DF" w14:textId="77777777" w:rsidR="007B164B" w:rsidRPr="00521836" w:rsidRDefault="007B164B" w:rsidP="001E32F1"/>
    <w:p w14:paraId="3B585401" w14:textId="77777777" w:rsidR="007B164B" w:rsidRPr="00521836" w:rsidRDefault="007B164B" w:rsidP="001E32F1">
      <w:r w:rsidRPr="00521836">
        <w:t xml:space="preserve">A copy of escape routes </w:t>
      </w:r>
      <w:r w:rsidR="001E32F1" w:rsidRPr="00521836">
        <w:t>shall be</w:t>
      </w:r>
      <w:r w:rsidRPr="00521836">
        <w:t xml:space="preserve"> posted in all offices, at all alarm stations and at all exits. </w:t>
      </w:r>
      <w:bookmarkStart w:id="45" w:name="_Toc43173742"/>
      <w:bookmarkStart w:id="46" w:name="_Toc170266160"/>
    </w:p>
    <w:p w14:paraId="469B80E8" w14:textId="08624B7F" w:rsidR="007B164B" w:rsidRPr="00521836" w:rsidRDefault="007B164B" w:rsidP="00E562A9">
      <w:pPr>
        <w:pStyle w:val="Heading3"/>
        <w:spacing w:after="60"/>
        <w:rPr>
          <w:b w:val="0"/>
          <w:u w:val="single"/>
        </w:rPr>
      </w:pPr>
      <w:bookmarkStart w:id="47" w:name="_Toc211313739"/>
      <w:r w:rsidRPr="00521836">
        <w:rPr>
          <w:b w:val="0"/>
          <w:u w:val="single"/>
        </w:rPr>
        <w:t xml:space="preserve">Sweep Check by </w:t>
      </w:r>
      <w:r w:rsidR="00B35319">
        <w:rPr>
          <w:b w:val="0"/>
          <w:u w:val="single"/>
        </w:rPr>
        <w:t xml:space="preserve">Woodbine Construction </w:t>
      </w:r>
      <w:r w:rsidRPr="00521836">
        <w:rPr>
          <w:b w:val="0"/>
          <w:u w:val="single"/>
        </w:rPr>
        <w:t>Designated Responders</w:t>
      </w:r>
      <w:bookmarkEnd w:id="47"/>
    </w:p>
    <w:p w14:paraId="56AD1640" w14:textId="447B076B" w:rsidR="007B164B" w:rsidRPr="00521836" w:rsidRDefault="00B35319" w:rsidP="00E562A9">
      <w:pPr>
        <w:pStyle w:val="CTbullet"/>
        <w:spacing w:before="0" w:after="0"/>
      </w:pPr>
      <w:r>
        <w:t xml:space="preserve">Woodbine Construction </w:t>
      </w:r>
      <w:r w:rsidR="007B164B" w:rsidRPr="00521836">
        <w:t xml:space="preserve">trained responders will establish a pattern that will permit covering the area in the shortest time, with a minimum of backtracking.  </w:t>
      </w:r>
    </w:p>
    <w:p w14:paraId="493B8A83" w14:textId="77777777" w:rsidR="007B164B" w:rsidRPr="00521836" w:rsidRDefault="007B164B" w:rsidP="00E562A9">
      <w:pPr>
        <w:pStyle w:val="CTbullet"/>
        <w:spacing w:before="0" w:after="0"/>
      </w:pPr>
      <w:r w:rsidRPr="00521836">
        <w:t>When the evacuation alarm rings, stop work immediately, and conduct a sweep of the area.  Ask everyone to leave the premises immediately and proceed to the identified emergency assembly area for their location.</w:t>
      </w:r>
    </w:p>
    <w:p w14:paraId="0C3DA7B3" w14:textId="77777777" w:rsidR="007B164B" w:rsidRPr="00521836" w:rsidRDefault="007B164B" w:rsidP="00E562A9">
      <w:pPr>
        <w:pStyle w:val="CTbullet"/>
        <w:spacing w:before="0" w:after="0"/>
      </w:pPr>
      <w:r w:rsidRPr="00521836">
        <w:t>If you encounter smoke or flame, leave that section immediately, finish your sweep and evacuate the building by activating fire alarm pull stations.  Remember, if in doubt get out.</w:t>
      </w:r>
    </w:p>
    <w:p w14:paraId="345724EB" w14:textId="77777777" w:rsidR="007B164B" w:rsidRPr="00521836" w:rsidRDefault="007B164B" w:rsidP="00E562A9">
      <w:pPr>
        <w:pStyle w:val="CTbullet"/>
        <w:spacing w:before="0" w:after="0"/>
      </w:pPr>
      <w:r w:rsidRPr="00521836">
        <w:t>If anyone refuses to leave, note their name and location, and advise the client emergency services personnel.</w:t>
      </w:r>
    </w:p>
    <w:p w14:paraId="0E300944" w14:textId="77777777" w:rsidR="007B164B" w:rsidRPr="00521836" w:rsidRDefault="007B164B" w:rsidP="00E562A9">
      <w:pPr>
        <w:pStyle w:val="CTbullet"/>
        <w:spacing w:before="0" w:after="0"/>
      </w:pPr>
      <w:r w:rsidRPr="00521836">
        <w:t>Meet the client emergency services personnel and advise them of your sweep or an area of smoke or flame that you were unable to check.  Assist with head count and evacuation if required.</w:t>
      </w:r>
    </w:p>
    <w:p w14:paraId="63E02A87" w14:textId="77777777" w:rsidR="007B164B" w:rsidRPr="00521836" w:rsidRDefault="007B164B" w:rsidP="00E562A9">
      <w:pPr>
        <w:pStyle w:val="CTbullet"/>
        <w:spacing w:before="0" w:after="0"/>
      </w:pPr>
      <w:r w:rsidRPr="00521836">
        <w:t>Ensure that everyone stays at the emergency assembly area until the Emergency Coordinator has given an all clear to re-enter the building</w:t>
      </w:r>
      <w:r w:rsidR="00047292" w:rsidRPr="00521836">
        <w:t>.</w:t>
      </w:r>
    </w:p>
    <w:p w14:paraId="29CC590E" w14:textId="77777777" w:rsidR="007B164B" w:rsidRPr="00521836" w:rsidRDefault="007B164B" w:rsidP="00E562A9">
      <w:pPr>
        <w:pStyle w:val="CTbullet"/>
        <w:spacing w:before="0" w:after="0"/>
      </w:pPr>
      <w:r w:rsidRPr="00521836">
        <w:lastRenderedPageBreak/>
        <w:t>In the event of inclement weather, the client will make arrangements to have buses either as temporary shelter or to transport personnel to another location.</w:t>
      </w:r>
    </w:p>
    <w:p w14:paraId="1F814A06" w14:textId="77777777" w:rsidR="007B164B" w:rsidRPr="00521836" w:rsidRDefault="007B164B" w:rsidP="007B164B">
      <w:pPr>
        <w:pStyle w:val="Heading3"/>
        <w:rPr>
          <w:b w:val="0"/>
          <w:u w:val="single"/>
        </w:rPr>
      </w:pPr>
      <w:bookmarkStart w:id="48" w:name="_Toc211313742"/>
      <w:bookmarkEnd w:id="45"/>
      <w:bookmarkEnd w:id="46"/>
      <w:r w:rsidRPr="00521836">
        <w:rPr>
          <w:b w:val="0"/>
          <w:u w:val="single"/>
        </w:rPr>
        <w:t>Evacuation or Drill Evaluation</w:t>
      </w:r>
      <w:bookmarkEnd w:id="48"/>
    </w:p>
    <w:p w14:paraId="3E019D26" w14:textId="06153F20" w:rsidR="007B164B" w:rsidRPr="00521836" w:rsidRDefault="007B164B" w:rsidP="007B164B">
      <w:pPr>
        <w:rPr>
          <w:rFonts w:cs="Arial"/>
        </w:rPr>
      </w:pPr>
      <w:r w:rsidRPr="00521836">
        <w:rPr>
          <w:rFonts w:cs="Arial"/>
        </w:rPr>
        <w:t xml:space="preserve">Following an evacuation or drill a response review shall be conducted </w:t>
      </w:r>
      <w:r w:rsidR="00C147FF" w:rsidRPr="00521836">
        <w:rPr>
          <w:rFonts w:cs="Arial"/>
        </w:rPr>
        <w:t xml:space="preserve">and documented </w:t>
      </w:r>
      <w:r w:rsidRPr="00521836">
        <w:rPr>
          <w:rFonts w:cs="Arial"/>
        </w:rPr>
        <w:t xml:space="preserve">by the </w:t>
      </w:r>
      <w:r w:rsidR="00B35319">
        <w:rPr>
          <w:rFonts w:cs="Arial"/>
        </w:rPr>
        <w:t xml:space="preserve">Woodbine Construction </w:t>
      </w:r>
      <w:r w:rsidRPr="00521836">
        <w:rPr>
          <w:rFonts w:cs="Arial"/>
        </w:rPr>
        <w:t xml:space="preserve">Emergency Coordinator and lessons learned share with the appropriate responders and staff using the </w:t>
      </w:r>
      <w:r w:rsidR="00B35319">
        <w:rPr>
          <w:rFonts w:cs="Arial"/>
        </w:rPr>
        <w:t xml:space="preserve">Woodbine Construction </w:t>
      </w:r>
      <w:r w:rsidRPr="00521836">
        <w:rPr>
          <w:rFonts w:cs="Arial"/>
        </w:rPr>
        <w:t>Evacuation Report</w:t>
      </w:r>
      <w:r w:rsidR="001E32F1" w:rsidRPr="00521836">
        <w:rPr>
          <w:rFonts w:cs="Arial"/>
        </w:rPr>
        <w:t>.</w:t>
      </w:r>
    </w:p>
    <w:p w14:paraId="5EF693E5" w14:textId="77777777" w:rsidR="00D376EA" w:rsidRPr="00521836" w:rsidRDefault="00D376EA" w:rsidP="005F77A0">
      <w:pPr>
        <w:pStyle w:val="H25"/>
        <w:rPr>
          <w:lang w:val="en-US"/>
        </w:rPr>
      </w:pPr>
      <w:r w:rsidRPr="00521836">
        <w:rPr>
          <w:lang w:val="en-US"/>
        </w:rPr>
        <w:t>Emergency Response Program Management</w:t>
      </w:r>
      <w:bookmarkEnd w:id="18"/>
      <w:bookmarkEnd w:id="19"/>
    </w:p>
    <w:p w14:paraId="349490E8" w14:textId="02713A5C" w:rsidR="00E562A9" w:rsidRPr="00521836" w:rsidRDefault="00E562A9" w:rsidP="00E562A9">
      <w:r w:rsidRPr="00521836">
        <w:t xml:space="preserve">Contact information will be provided to employees who need additional information pertaining to the plan or to their respective duties.  The </w:t>
      </w:r>
      <w:r w:rsidR="00B35319">
        <w:t xml:space="preserve">Woodbine Construction </w:t>
      </w:r>
      <w:r w:rsidRPr="00521836">
        <w:t>site manager may be contacted by employees who need more information about the plan or an explanation of their duties under the plan.</w:t>
      </w:r>
    </w:p>
    <w:p w14:paraId="4287F085" w14:textId="77777777" w:rsidR="00E562A9" w:rsidRPr="00521836" w:rsidRDefault="00E562A9" w:rsidP="00D376EA"/>
    <w:p w14:paraId="7422E8CB" w14:textId="2A2DF750" w:rsidR="00D376EA" w:rsidRPr="00521836" w:rsidRDefault="00D376EA" w:rsidP="00D376EA">
      <w:proofErr w:type="gramStart"/>
      <w:r w:rsidRPr="00521836">
        <w:t>For the purpose of</w:t>
      </w:r>
      <w:proofErr w:type="gramEnd"/>
      <w:r w:rsidRPr="00521836">
        <w:t xml:space="preserve"> this </w:t>
      </w:r>
      <w:r w:rsidR="009F6328" w:rsidRPr="00521836">
        <w:t>Emergency Action Plan</w:t>
      </w:r>
      <w:r w:rsidRPr="00521836">
        <w:t xml:space="preserve"> </w:t>
      </w:r>
      <w:r w:rsidR="001E32F1" w:rsidRPr="00521836">
        <w:t xml:space="preserve">guidance </w:t>
      </w:r>
      <w:r w:rsidRPr="00521836">
        <w:t xml:space="preserve">the Emergency Coordinator will be </w:t>
      </w:r>
      <w:r w:rsidR="001E32F1" w:rsidRPr="00521836">
        <w:t xml:space="preserve">designated by the </w:t>
      </w:r>
      <w:r w:rsidR="00B35319">
        <w:t xml:space="preserve">Woodbine Construction </w:t>
      </w:r>
      <w:r w:rsidR="001E32F1" w:rsidRPr="00521836">
        <w:t>site manager.</w:t>
      </w:r>
      <w:r w:rsidRPr="00521836">
        <w:t xml:space="preserve">  His/her alternate will be the </w:t>
      </w:r>
      <w:r w:rsidR="00B35319">
        <w:t xml:space="preserve">Woodbine Construction </w:t>
      </w:r>
      <w:r w:rsidRPr="00521836">
        <w:t>Site Safety Supervisor</w:t>
      </w:r>
      <w:r w:rsidR="001E32F1" w:rsidRPr="00521836">
        <w:t xml:space="preserve"> or otherwise designated by the site manager</w:t>
      </w:r>
      <w:r w:rsidRPr="00521836">
        <w:t>.</w:t>
      </w:r>
    </w:p>
    <w:p w14:paraId="7A49A2B6" w14:textId="77777777" w:rsidR="006E0991" w:rsidRPr="00521836" w:rsidRDefault="006E0991" w:rsidP="00D376EA"/>
    <w:p w14:paraId="75F420C4" w14:textId="77777777" w:rsidR="00941424" w:rsidRPr="00521836" w:rsidRDefault="006E0991" w:rsidP="00D376EA">
      <w:r w:rsidRPr="00521836">
        <w:t>Employees performing rescue or evacuation must wear personal protective clothing and equipment appropriate to the hazards likely to be encountered.</w:t>
      </w:r>
    </w:p>
    <w:p w14:paraId="3199FAC3" w14:textId="77777777" w:rsidR="00D376EA" w:rsidRPr="00521836" w:rsidRDefault="00D376EA" w:rsidP="00D376EA">
      <w:pPr>
        <w:pStyle w:val="Heading3"/>
        <w:rPr>
          <w:b w:val="0"/>
          <w:u w:val="single"/>
        </w:rPr>
      </w:pPr>
      <w:bookmarkStart w:id="49" w:name="_Toc211313713"/>
      <w:r w:rsidRPr="00521836">
        <w:rPr>
          <w:b w:val="0"/>
          <w:u w:val="single"/>
        </w:rPr>
        <w:t>Duties</w:t>
      </w:r>
      <w:bookmarkEnd w:id="49"/>
    </w:p>
    <w:p w14:paraId="7B35D28B" w14:textId="7734D610" w:rsidR="00D376EA" w:rsidRPr="00521836" w:rsidRDefault="00B35319" w:rsidP="00E562A9">
      <w:pPr>
        <w:pStyle w:val="Heading3"/>
        <w:spacing w:after="60"/>
      </w:pPr>
      <w:bookmarkStart w:id="50" w:name="_Toc192145420"/>
      <w:bookmarkStart w:id="51" w:name="_Toc211313714"/>
      <w:r>
        <w:t xml:space="preserve">Woodbine Construction </w:t>
      </w:r>
      <w:r w:rsidR="00D376EA" w:rsidRPr="00521836">
        <w:t>Emergency Coordinator</w:t>
      </w:r>
      <w:bookmarkEnd w:id="50"/>
      <w:bookmarkEnd w:id="51"/>
    </w:p>
    <w:p w14:paraId="5ADB182E" w14:textId="7E20D52A" w:rsidR="00D376EA" w:rsidRPr="00521836" w:rsidRDefault="00D376EA" w:rsidP="00D376EA">
      <w:pPr>
        <w:autoSpaceDE w:val="0"/>
        <w:autoSpaceDN w:val="0"/>
        <w:adjustRightInd w:val="0"/>
        <w:rPr>
          <w:rFonts w:cs="Arial"/>
          <w:color w:val="000000"/>
          <w:szCs w:val="20"/>
        </w:rPr>
      </w:pPr>
      <w:r w:rsidRPr="00521836">
        <w:rPr>
          <w:rFonts w:cs="Arial"/>
          <w:color w:val="000000"/>
          <w:szCs w:val="20"/>
        </w:rPr>
        <w:t xml:space="preserve">The </w:t>
      </w:r>
      <w:r w:rsidR="00B35319">
        <w:rPr>
          <w:rFonts w:cs="Arial"/>
          <w:color w:val="000000"/>
          <w:szCs w:val="20"/>
        </w:rPr>
        <w:t xml:space="preserve">Woodbine Construction </w:t>
      </w:r>
      <w:r w:rsidRPr="00521836">
        <w:rPr>
          <w:rFonts w:cs="Arial"/>
          <w:color w:val="000000"/>
          <w:szCs w:val="20"/>
        </w:rPr>
        <w:t>Emergency Coordinator ensures that:</w:t>
      </w:r>
    </w:p>
    <w:p w14:paraId="223B75F4" w14:textId="77777777" w:rsidR="00D376EA" w:rsidRPr="00521836" w:rsidRDefault="00D376EA" w:rsidP="00E562A9">
      <w:pPr>
        <w:pStyle w:val="CTbullet"/>
        <w:spacing w:before="0" w:after="0"/>
      </w:pPr>
      <w:r w:rsidRPr="00521836">
        <w:t xml:space="preserve">Evacuation drills are conducted on an annual basis. </w:t>
      </w:r>
    </w:p>
    <w:p w14:paraId="5E28D1ED" w14:textId="77777777" w:rsidR="00D376EA" w:rsidRPr="00521836" w:rsidRDefault="00D376EA" w:rsidP="00E562A9">
      <w:pPr>
        <w:pStyle w:val="CTbullet"/>
        <w:spacing w:before="0" w:after="0"/>
      </w:pPr>
      <w:r w:rsidRPr="00521836">
        <w:t>Inspections of facilities are performed monthly.</w:t>
      </w:r>
    </w:p>
    <w:p w14:paraId="5F0A6B74" w14:textId="77777777" w:rsidR="00D376EA" w:rsidRPr="00521836" w:rsidRDefault="00D376EA" w:rsidP="00E562A9">
      <w:pPr>
        <w:pStyle w:val="CTbullet"/>
        <w:spacing w:before="0" w:after="0"/>
      </w:pPr>
      <w:r w:rsidRPr="00521836">
        <w:t>All necessary repairs of components for evacuation paths are completed.</w:t>
      </w:r>
    </w:p>
    <w:p w14:paraId="2DC932BC" w14:textId="77777777" w:rsidR="00D376EA" w:rsidRPr="00521836" w:rsidRDefault="00D376EA" w:rsidP="00E562A9">
      <w:pPr>
        <w:pStyle w:val="CTbullet"/>
        <w:spacing w:before="0" w:after="0"/>
      </w:pPr>
      <w:r w:rsidRPr="00521836">
        <w:t>Plans for the modification of any part of an evacuation path are reviewed.</w:t>
      </w:r>
    </w:p>
    <w:p w14:paraId="1AAC17DD" w14:textId="77777777" w:rsidR="00D376EA" w:rsidRPr="00521836" w:rsidRDefault="00D376EA" w:rsidP="00E562A9">
      <w:pPr>
        <w:pStyle w:val="CTbullet"/>
        <w:spacing w:before="0" w:after="0"/>
      </w:pPr>
      <w:r w:rsidRPr="00521836">
        <w:t>An up to date list of Fire Wardens is maintained.</w:t>
      </w:r>
    </w:p>
    <w:p w14:paraId="571C2A4A" w14:textId="77777777" w:rsidR="00D376EA" w:rsidRPr="00521836" w:rsidRDefault="00D376EA" w:rsidP="00E562A9">
      <w:pPr>
        <w:pStyle w:val="CTbullet"/>
        <w:spacing w:before="0" w:after="0"/>
      </w:pPr>
      <w:r w:rsidRPr="00521836">
        <w:t xml:space="preserve">Radios and reflective vests and other response equipment </w:t>
      </w:r>
      <w:r w:rsidR="00222A33" w:rsidRPr="00521836">
        <w:t>are</w:t>
      </w:r>
      <w:r w:rsidRPr="00521836">
        <w:t xml:space="preserve"> available.</w:t>
      </w:r>
    </w:p>
    <w:p w14:paraId="6E8F2AC7" w14:textId="77777777" w:rsidR="00D376EA" w:rsidRPr="00521836" w:rsidRDefault="00D376EA" w:rsidP="00D376EA">
      <w:pPr>
        <w:autoSpaceDE w:val="0"/>
        <w:autoSpaceDN w:val="0"/>
        <w:adjustRightInd w:val="0"/>
        <w:rPr>
          <w:rFonts w:cs="Arial"/>
          <w:color w:val="000000"/>
          <w:szCs w:val="20"/>
        </w:rPr>
      </w:pPr>
    </w:p>
    <w:p w14:paraId="05690297" w14:textId="7CAA2F70" w:rsidR="00D376EA" w:rsidRPr="00521836" w:rsidRDefault="00D376EA" w:rsidP="00D376EA">
      <w:pPr>
        <w:autoSpaceDE w:val="0"/>
        <w:autoSpaceDN w:val="0"/>
        <w:adjustRightInd w:val="0"/>
        <w:rPr>
          <w:rFonts w:cs="Arial"/>
          <w:color w:val="000000"/>
          <w:szCs w:val="20"/>
        </w:rPr>
      </w:pPr>
      <w:r w:rsidRPr="00521836">
        <w:rPr>
          <w:rFonts w:cs="Arial"/>
          <w:color w:val="000000"/>
          <w:szCs w:val="20"/>
        </w:rPr>
        <w:t xml:space="preserve">During an evacuation or evacuation exercise, the </w:t>
      </w:r>
      <w:r w:rsidR="00B35319">
        <w:rPr>
          <w:rFonts w:cs="Arial"/>
          <w:color w:val="000000"/>
          <w:szCs w:val="20"/>
        </w:rPr>
        <w:t xml:space="preserve">Woodbine Construction </w:t>
      </w:r>
      <w:r w:rsidRPr="00521836">
        <w:rPr>
          <w:rFonts w:cs="Arial"/>
          <w:color w:val="000000"/>
          <w:szCs w:val="20"/>
        </w:rPr>
        <w:t>Emergency Coordinator:</w:t>
      </w:r>
    </w:p>
    <w:p w14:paraId="28951CB8" w14:textId="77777777" w:rsidR="00D376EA" w:rsidRPr="00521836" w:rsidRDefault="00D376EA" w:rsidP="00E562A9">
      <w:pPr>
        <w:pStyle w:val="CTbullet"/>
        <w:spacing w:before="0" w:after="0"/>
      </w:pPr>
      <w:r w:rsidRPr="00521836">
        <w:t>Coordinates activities in accordance with</w:t>
      </w:r>
      <w:r w:rsidR="001E32F1" w:rsidRPr="00521836">
        <w:t xml:space="preserve"> either local authorities or</w:t>
      </w:r>
      <w:r w:rsidRPr="00521836">
        <w:t xml:space="preserve"> the client Security and ERT as required.</w:t>
      </w:r>
    </w:p>
    <w:p w14:paraId="7B7B8BB8" w14:textId="77777777" w:rsidR="00D376EA" w:rsidRPr="00521836" w:rsidRDefault="00D376EA" w:rsidP="00E562A9">
      <w:pPr>
        <w:pStyle w:val="CTbullet"/>
        <w:spacing w:before="0" w:after="0"/>
      </w:pPr>
      <w:r w:rsidRPr="00521836">
        <w:t>Coordinates Fire Wardens and informs them the nature of the emergency via handheld radios.</w:t>
      </w:r>
    </w:p>
    <w:p w14:paraId="4DABF99E" w14:textId="77777777" w:rsidR="00D376EA" w:rsidRPr="00521836" w:rsidRDefault="00D376EA" w:rsidP="00D376EA">
      <w:pPr>
        <w:autoSpaceDE w:val="0"/>
        <w:autoSpaceDN w:val="0"/>
        <w:adjustRightInd w:val="0"/>
        <w:rPr>
          <w:rFonts w:cs="Arial"/>
          <w:color w:val="000000"/>
          <w:szCs w:val="20"/>
        </w:rPr>
      </w:pPr>
    </w:p>
    <w:p w14:paraId="59941244" w14:textId="7798306F" w:rsidR="00D376EA" w:rsidRPr="00521836" w:rsidRDefault="00D376EA" w:rsidP="00D376EA">
      <w:pPr>
        <w:autoSpaceDE w:val="0"/>
        <w:autoSpaceDN w:val="0"/>
        <w:adjustRightInd w:val="0"/>
        <w:rPr>
          <w:rFonts w:cs="Arial"/>
          <w:color w:val="000000"/>
          <w:szCs w:val="20"/>
        </w:rPr>
      </w:pPr>
      <w:r w:rsidRPr="00521836">
        <w:rPr>
          <w:rFonts w:cs="Arial"/>
          <w:color w:val="000000"/>
          <w:szCs w:val="20"/>
        </w:rPr>
        <w:t xml:space="preserve">Following an evacuation or evacuation exercise, the </w:t>
      </w:r>
      <w:r w:rsidR="00B35319">
        <w:rPr>
          <w:rFonts w:cs="Arial"/>
          <w:color w:val="000000"/>
          <w:szCs w:val="20"/>
        </w:rPr>
        <w:t xml:space="preserve">Woodbine Construction </w:t>
      </w:r>
      <w:r w:rsidRPr="00521836">
        <w:rPr>
          <w:rFonts w:cs="Arial"/>
          <w:color w:val="000000"/>
          <w:szCs w:val="20"/>
        </w:rPr>
        <w:t>Emergency Coordinator:</w:t>
      </w:r>
    </w:p>
    <w:p w14:paraId="208D9BD0" w14:textId="77777777" w:rsidR="00D376EA" w:rsidRPr="00521836" w:rsidRDefault="00D376EA" w:rsidP="00E562A9">
      <w:pPr>
        <w:pStyle w:val="CTbullet"/>
        <w:spacing w:before="0" w:after="0"/>
      </w:pPr>
      <w:r w:rsidRPr="00521836">
        <w:t>Notifies Fire Wardens that it is safe to re-enter the building.</w:t>
      </w:r>
    </w:p>
    <w:p w14:paraId="739F3D9F" w14:textId="77777777" w:rsidR="00D376EA" w:rsidRPr="00521836" w:rsidRDefault="00D376EA" w:rsidP="00E562A9">
      <w:pPr>
        <w:pStyle w:val="CTbullet"/>
        <w:spacing w:before="0" w:after="0"/>
      </w:pPr>
      <w:r w:rsidRPr="00521836">
        <w:t>Prepares a report following an evacuation (actual or drill).</w:t>
      </w:r>
    </w:p>
    <w:p w14:paraId="3F0BEC68" w14:textId="77777777" w:rsidR="00D376EA" w:rsidRPr="00521836" w:rsidRDefault="00D376EA" w:rsidP="00E562A9">
      <w:pPr>
        <w:pStyle w:val="CTbullet"/>
        <w:spacing w:before="0" w:after="0"/>
      </w:pPr>
      <w:r w:rsidRPr="00521836">
        <w:t>Reports to management for follow up or corrective actions.</w:t>
      </w:r>
    </w:p>
    <w:p w14:paraId="47791E22" w14:textId="68FEE37B" w:rsidR="00D376EA" w:rsidRPr="00521836" w:rsidRDefault="00B35319" w:rsidP="00E562A9">
      <w:pPr>
        <w:pStyle w:val="Heading3"/>
        <w:spacing w:after="60"/>
      </w:pPr>
      <w:bookmarkStart w:id="52" w:name="_Toc211313715"/>
      <w:r>
        <w:t xml:space="preserve">Woodbine Construction </w:t>
      </w:r>
      <w:r w:rsidR="00D376EA" w:rsidRPr="00521836">
        <w:t>Site Safety Supervisor</w:t>
      </w:r>
      <w:bookmarkEnd w:id="52"/>
    </w:p>
    <w:p w14:paraId="0C85DBB7" w14:textId="1743CE11" w:rsidR="00D376EA" w:rsidRPr="00521836" w:rsidRDefault="00D376EA" w:rsidP="001E32F1">
      <w:pPr>
        <w:pStyle w:val="CTbullet"/>
      </w:pPr>
      <w:r w:rsidRPr="00521836">
        <w:t xml:space="preserve">Assist the </w:t>
      </w:r>
      <w:r w:rsidR="00B35319">
        <w:t xml:space="preserve">Woodbine Construction </w:t>
      </w:r>
      <w:r w:rsidRPr="00521836">
        <w:t xml:space="preserve">Emergency Coordinator when requested.  </w:t>
      </w:r>
    </w:p>
    <w:p w14:paraId="064ABB66" w14:textId="77777777" w:rsidR="00D376EA" w:rsidRPr="00521836" w:rsidRDefault="00D376EA" w:rsidP="00E562A9">
      <w:pPr>
        <w:pStyle w:val="Heading3"/>
        <w:spacing w:after="60"/>
      </w:pPr>
      <w:bookmarkStart w:id="53" w:name="_Toc192145422"/>
      <w:bookmarkStart w:id="54" w:name="_Toc211313716"/>
      <w:r w:rsidRPr="00521836">
        <w:lastRenderedPageBreak/>
        <w:t>Fire Wardens</w:t>
      </w:r>
      <w:bookmarkEnd w:id="53"/>
      <w:bookmarkEnd w:id="54"/>
      <w:r w:rsidRPr="00521836">
        <w:t xml:space="preserve"> </w:t>
      </w:r>
    </w:p>
    <w:p w14:paraId="7C03E934" w14:textId="3A36C400" w:rsidR="00D376EA" w:rsidRPr="00521836" w:rsidRDefault="00D376EA" w:rsidP="00E562A9">
      <w:pPr>
        <w:pStyle w:val="CTbullet"/>
        <w:spacing w:before="0" w:after="0"/>
      </w:pPr>
      <w:r w:rsidRPr="00521836">
        <w:t xml:space="preserve">Be equipped with radios and reflective vests.  The equipment is to be handed into the </w:t>
      </w:r>
      <w:r w:rsidR="00B35319">
        <w:t xml:space="preserve">Woodbine Construction </w:t>
      </w:r>
      <w:r w:rsidRPr="00521836">
        <w:t>Emergency Coordinator and reissued to the next oncoming Fire Warden for the designated area.</w:t>
      </w:r>
    </w:p>
    <w:p w14:paraId="3D167616" w14:textId="77777777" w:rsidR="00D376EA" w:rsidRPr="00521836" w:rsidRDefault="00D376EA" w:rsidP="00E562A9">
      <w:pPr>
        <w:pStyle w:val="CTbullet"/>
        <w:spacing w:before="0" w:after="0"/>
      </w:pPr>
      <w:r w:rsidRPr="00521836">
        <w:t>Be familiar with exits and muster stations for their responsible area.</w:t>
      </w:r>
    </w:p>
    <w:p w14:paraId="21BD101F" w14:textId="77777777" w:rsidR="00D376EA" w:rsidRPr="00521836" w:rsidRDefault="00D376EA" w:rsidP="00E562A9">
      <w:pPr>
        <w:pStyle w:val="CTbullet"/>
        <w:spacing w:before="0" w:after="0"/>
      </w:pPr>
      <w:r w:rsidRPr="00521836">
        <w:t>Direct residents safely out of the building to the designated muster station or to an alternate location.</w:t>
      </w:r>
    </w:p>
    <w:p w14:paraId="6D203ED7" w14:textId="77777777" w:rsidR="00D376EA" w:rsidRPr="00521836" w:rsidRDefault="00D376EA" w:rsidP="00E562A9">
      <w:pPr>
        <w:pStyle w:val="CTbullet"/>
        <w:spacing w:before="0" w:after="0"/>
      </w:pPr>
      <w:r w:rsidRPr="00521836">
        <w:t xml:space="preserve">Sweep their effected area, ensuring that the alarms are properly functioning and that residents evacuate safely.  </w:t>
      </w:r>
    </w:p>
    <w:p w14:paraId="0917A62F" w14:textId="77777777" w:rsidR="00D376EA" w:rsidRPr="00521836" w:rsidRDefault="00AA5975" w:rsidP="00E562A9">
      <w:pPr>
        <w:pStyle w:val="CTbullet"/>
        <w:spacing w:before="0" w:after="0"/>
      </w:pPr>
      <w:r w:rsidRPr="00521836">
        <w:t>In order to account for all employees after evacuation the fire wardens or designated personnel shall c</w:t>
      </w:r>
      <w:r w:rsidR="00D376EA" w:rsidRPr="00521836">
        <w:t xml:space="preserve">omplete a head count and reconcile the evacuees with the </w:t>
      </w:r>
      <w:r w:rsidRPr="00521836">
        <w:t xml:space="preserve">attendance or </w:t>
      </w:r>
      <w:r w:rsidR="00D376EA" w:rsidRPr="00521836">
        <w:t>daily housing report at the assigned muster station or alternate location.</w:t>
      </w:r>
    </w:p>
    <w:p w14:paraId="6B4F1816" w14:textId="77777777" w:rsidR="00D376EA" w:rsidRPr="00521836" w:rsidRDefault="00D376EA" w:rsidP="00E562A9">
      <w:pPr>
        <w:pStyle w:val="CTbullet"/>
        <w:spacing w:before="0" w:after="0"/>
      </w:pPr>
      <w:r w:rsidRPr="00521836">
        <w:t>Radio unaccounted for personnel to Security.</w:t>
      </w:r>
    </w:p>
    <w:p w14:paraId="545BFAFA" w14:textId="77777777" w:rsidR="00D376EA" w:rsidRPr="00521836" w:rsidRDefault="00D376EA" w:rsidP="00E562A9">
      <w:pPr>
        <w:pStyle w:val="CTbullet"/>
        <w:spacing w:before="0" w:after="0"/>
      </w:pPr>
      <w:r w:rsidRPr="00521836">
        <w:t>Notify personnel that they may re-enter the building when permission has been given by the appropriate authorities.</w:t>
      </w:r>
    </w:p>
    <w:p w14:paraId="67B833BE" w14:textId="77777777" w:rsidR="00D376EA" w:rsidRPr="00521836" w:rsidRDefault="00D376EA" w:rsidP="00E562A9">
      <w:pPr>
        <w:pStyle w:val="Heading3"/>
        <w:spacing w:after="60"/>
      </w:pPr>
      <w:bookmarkStart w:id="55" w:name="_Toc192145424"/>
      <w:bookmarkStart w:id="56" w:name="_Toc211313717"/>
      <w:r w:rsidRPr="00521836">
        <w:t>Residents, Contractors &amp; Visitors</w:t>
      </w:r>
      <w:bookmarkEnd w:id="55"/>
      <w:bookmarkEnd w:id="56"/>
    </w:p>
    <w:p w14:paraId="20A5E195" w14:textId="77777777" w:rsidR="00D376EA" w:rsidRPr="00521836" w:rsidRDefault="00D376EA" w:rsidP="00E562A9">
      <w:pPr>
        <w:pStyle w:val="CTbullet"/>
        <w:spacing w:before="0" w:after="0"/>
      </w:pPr>
      <w:r w:rsidRPr="00521836">
        <w:t xml:space="preserve">All </w:t>
      </w:r>
      <w:r w:rsidR="000E6E62" w:rsidRPr="00521836">
        <w:t>employee</w:t>
      </w:r>
      <w:r w:rsidRPr="00521836">
        <w:t xml:space="preserve">s, users, contractors and visitors will follow the instructions of the Fire Wardens, Security, ERT, </w:t>
      </w:r>
      <w:r w:rsidR="006E0991" w:rsidRPr="00521836">
        <w:t>Safety</w:t>
      </w:r>
      <w:r w:rsidRPr="00521836">
        <w:t xml:space="preserve"> Personnel, </w:t>
      </w:r>
      <w:r w:rsidR="001E32F1" w:rsidRPr="00521836">
        <w:t>m</w:t>
      </w:r>
      <w:r w:rsidRPr="00521836">
        <w:t xml:space="preserve">anagers and </w:t>
      </w:r>
      <w:r w:rsidR="001E32F1" w:rsidRPr="00521836">
        <w:t>s</w:t>
      </w:r>
      <w:r w:rsidRPr="00521836">
        <w:t>upervisors when asked to evacuate the building.</w:t>
      </w:r>
    </w:p>
    <w:p w14:paraId="16CBD7A4" w14:textId="77777777" w:rsidR="00D376EA" w:rsidRPr="00521836" w:rsidRDefault="00D376EA" w:rsidP="00E562A9">
      <w:pPr>
        <w:pStyle w:val="CTbullet"/>
        <w:spacing w:before="0" w:after="0"/>
      </w:pPr>
      <w:r w:rsidRPr="00521836">
        <w:t>Know the two safest and most direct evacuation routes from their work area(s).</w:t>
      </w:r>
    </w:p>
    <w:p w14:paraId="251C5F22" w14:textId="77777777" w:rsidR="00D376EA" w:rsidRPr="00521836" w:rsidRDefault="00D376EA" w:rsidP="00E562A9">
      <w:pPr>
        <w:pStyle w:val="CTbullet"/>
        <w:spacing w:before="0" w:after="0"/>
      </w:pPr>
      <w:r w:rsidRPr="00521836">
        <w:t xml:space="preserve">Know the designated evacuation assembly point for the building. </w:t>
      </w:r>
    </w:p>
    <w:bookmarkEnd w:id="20"/>
    <w:bookmarkEnd w:id="21"/>
    <w:p w14:paraId="4C7A69CD" w14:textId="77777777" w:rsidR="00D376EA" w:rsidRPr="00521836" w:rsidRDefault="00D376EA" w:rsidP="00D376EA">
      <w:pPr>
        <w:jc w:val="left"/>
      </w:pPr>
    </w:p>
    <w:p w14:paraId="0F39BE22" w14:textId="77777777" w:rsidR="00D376EA" w:rsidRPr="00521836" w:rsidRDefault="00D376EA" w:rsidP="00D376EA"/>
    <w:p w14:paraId="353FDDF7" w14:textId="77777777" w:rsidR="00D376EA" w:rsidRPr="00521836" w:rsidRDefault="00D376EA" w:rsidP="00D376EA">
      <w:pPr>
        <w:jc w:val="center"/>
      </w:pPr>
    </w:p>
    <w:p w14:paraId="6E332EBC" w14:textId="77777777" w:rsidR="00D376EA" w:rsidRPr="00521836" w:rsidRDefault="00D376EA" w:rsidP="00D376EA"/>
    <w:p w14:paraId="3C94D29D" w14:textId="77777777" w:rsidR="00D376EA" w:rsidRPr="00521836" w:rsidRDefault="00D376EA" w:rsidP="00D376EA"/>
    <w:p w14:paraId="3460B5AA" w14:textId="77777777" w:rsidR="00D376EA" w:rsidRPr="00521836" w:rsidRDefault="00D376EA" w:rsidP="00D376EA"/>
    <w:p w14:paraId="7D26126C" w14:textId="77777777" w:rsidR="00D376EA" w:rsidRPr="00521836" w:rsidRDefault="00D376EA" w:rsidP="00D376EA"/>
    <w:p w14:paraId="389DA701" w14:textId="77777777" w:rsidR="00D376EA" w:rsidRPr="00521836" w:rsidRDefault="00D376EA" w:rsidP="00D376EA"/>
    <w:p w14:paraId="131CAF40" w14:textId="77777777" w:rsidR="00D376EA" w:rsidRPr="00521836" w:rsidRDefault="00D376EA" w:rsidP="00D376EA"/>
    <w:p w14:paraId="4E7BF494" w14:textId="77777777" w:rsidR="00D376EA" w:rsidRPr="00521836" w:rsidRDefault="00D376EA" w:rsidP="00D376EA"/>
    <w:p w14:paraId="0462B2CD" w14:textId="77777777" w:rsidR="00D376EA" w:rsidRPr="00521836" w:rsidRDefault="00D376EA" w:rsidP="00D376EA"/>
    <w:p w14:paraId="59721E90" w14:textId="77777777" w:rsidR="00D376EA" w:rsidRPr="00521836" w:rsidRDefault="00D376EA" w:rsidP="00D376EA"/>
    <w:p w14:paraId="0A0B6E15" w14:textId="77777777" w:rsidR="00D376EA" w:rsidRPr="00521836" w:rsidRDefault="00047292" w:rsidP="00D376EA">
      <w:r w:rsidRPr="00521836">
        <w:br w:type="page"/>
      </w:r>
    </w:p>
    <w:p w14:paraId="738AC117" w14:textId="54A2C42C" w:rsidR="00D376EA" w:rsidRPr="00521836" w:rsidRDefault="00B35319" w:rsidP="00DA1365">
      <w:pPr>
        <w:jc w:val="center"/>
        <w:rPr>
          <w:b/>
          <w:sz w:val="24"/>
        </w:rPr>
      </w:pPr>
      <w:bookmarkStart w:id="57" w:name="_Toc211313751"/>
      <w:r>
        <w:rPr>
          <w:b/>
          <w:sz w:val="24"/>
        </w:rPr>
        <w:lastRenderedPageBreak/>
        <w:t xml:space="preserve">Woodbine Construction </w:t>
      </w:r>
      <w:r w:rsidR="00D376EA" w:rsidRPr="00521836">
        <w:rPr>
          <w:b/>
          <w:sz w:val="24"/>
        </w:rPr>
        <w:t>Emergency Inspection Checklist</w:t>
      </w:r>
      <w:bookmarkEnd w:id="57"/>
    </w:p>
    <w:p w14:paraId="2D1E88AA" w14:textId="77777777" w:rsidR="00D376EA" w:rsidRPr="00521836" w:rsidRDefault="00D376EA" w:rsidP="00D376EA">
      <w:pPr>
        <w:rPr>
          <w:rFonts w:cs="Arial"/>
          <w:b/>
          <w:cap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6"/>
        <w:gridCol w:w="3106"/>
        <w:gridCol w:w="3138"/>
      </w:tblGrid>
      <w:tr w:rsidR="00D376EA" w:rsidRPr="00521836" w14:paraId="04E8F5B4" w14:textId="77777777" w:rsidTr="00F94682">
        <w:trPr>
          <w:trHeight w:val="467"/>
          <w:jc w:val="center"/>
        </w:trPr>
        <w:tc>
          <w:tcPr>
            <w:tcW w:w="3181" w:type="dxa"/>
            <w:vAlign w:val="center"/>
          </w:tcPr>
          <w:p w14:paraId="076DBE99" w14:textId="77777777" w:rsidR="00D376EA" w:rsidRPr="00521836" w:rsidRDefault="00D376EA" w:rsidP="00F94682">
            <w:pPr>
              <w:jc w:val="left"/>
            </w:pPr>
            <w:r w:rsidRPr="00521836">
              <w:t>Department:</w:t>
            </w:r>
          </w:p>
        </w:tc>
        <w:tc>
          <w:tcPr>
            <w:tcW w:w="3181" w:type="dxa"/>
            <w:vAlign w:val="center"/>
          </w:tcPr>
          <w:p w14:paraId="1835A915" w14:textId="77777777" w:rsidR="00D376EA" w:rsidRPr="00521836" w:rsidRDefault="00D376EA" w:rsidP="00F94682">
            <w:pPr>
              <w:jc w:val="left"/>
            </w:pPr>
            <w:r w:rsidRPr="00521836">
              <w:t>Location:</w:t>
            </w:r>
          </w:p>
        </w:tc>
        <w:tc>
          <w:tcPr>
            <w:tcW w:w="3214" w:type="dxa"/>
            <w:vAlign w:val="center"/>
          </w:tcPr>
          <w:p w14:paraId="5DA458A1" w14:textId="77777777" w:rsidR="00D376EA" w:rsidRPr="00521836" w:rsidRDefault="00D376EA" w:rsidP="00F94682">
            <w:pPr>
              <w:jc w:val="left"/>
            </w:pPr>
            <w:r w:rsidRPr="00521836">
              <w:t>Date of Inspection:</w:t>
            </w:r>
          </w:p>
        </w:tc>
      </w:tr>
      <w:tr w:rsidR="00D376EA" w:rsidRPr="00521836" w14:paraId="5ACD8CB2" w14:textId="77777777" w:rsidTr="00F94682">
        <w:trPr>
          <w:trHeight w:val="440"/>
          <w:jc w:val="center"/>
        </w:trPr>
        <w:tc>
          <w:tcPr>
            <w:tcW w:w="3181" w:type="dxa"/>
            <w:vAlign w:val="center"/>
          </w:tcPr>
          <w:p w14:paraId="7826AC5D" w14:textId="77777777" w:rsidR="00D376EA" w:rsidRPr="00521836" w:rsidRDefault="00D376EA" w:rsidP="00F94682">
            <w:pPr>
              <w:jc w:val="left"/>
            </w:pPr>
            <w:r w:rsidRPr="00521836">
              <w:t>Inspected by:</w:t>
            </w:r>
          </w:p>
        </w:tc>
        <w:tc>
          <w:tcPr>
            <w:tcW w:w="3181" w:type="dxa"/>
            <w:vAlign w:val="center"/>
          </w:tcPr>
          <w:p w14:paraId="7EAF71E7" w14:textId="77777777" w:rsidR="00D376EA" w:rsidRPr="00521836" w:rsidRDefault="00D376EA" w:rsidP="00F94682">
            <w:pPr>
              <w:jc w:val="left"/>
            </w:pPr>
            <w:r w:rsidRPr="00521836">
              <w:t>Title:</w:t>
            </w:r>
          </w:p>
        </w:tc>
        <w:tc>
          <w:tcPr>
            <w:tcW w:w="3214" w:type="dxa"/>
            <w:vAlign w:val="center"/>
          </w:tcPr>
          <w:p w14:paraId="2BB1B084" w14:textId="77777777" w:rsidR="00D376EA" w:rsidRPr="00521836" w:rsidRDefault="00D376EA" w:rsidP="00F94682">
            <w:pPr>
              <w:jc w:val="left"/>
            </w:pPr>
            <w:r w:rsidRPr="00521836">
              <w:t>Ext:</w:t>
            </w:r>
          </w:p>
        </w:tc>
      </w:tr>
    </w:tbl>
    <w:p w14:paraId="1A9B7337" w14:textId="77777777" w:rsidR="00D376EA" w:rsidRPr="00521836" w:rsidRDefault="00D376EA" w:rsidP="00D376E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565"/>
        <w:gridCol w:w="620"/>
        <w:gridCol w:w="620"/>
        <w:gridCol w:w="550"/>
      </w:tblGrid>
      <w:tr w:rsidR="00D376EA" w:rsidRPr="00521836" w14:paraId="3520D94A" w14:textId="77777777" w:rsidTr="00F94682">
        <w:trPr>
          <w:trHeight w:val="360"/>
          <w:tblHeader/>
          <w:jc w:val="center"/>
        </w:trPr>
        <w:tc>
          <w:tcPr>
            <w:tcW w:w="7758" w:type="dxa"/>
            <w:tcBorders>
              <w:top w:val="nil"/>
              <w:left w:val="nil"/>
              <w:bottom w:val="single" w:sz="4" w:space="0" w:color="auto"/>
              <w:right w:val="single" w:sz="4" w:space="0" w:color="auto"/>
            </w:tcBorders>
          </w:tcPr>
          <w:p w14:paraId="589FC3B2" w14:textId="77777777" w:rsidR="00D376EA" w:rsidRPr="00521836" w:rsidRDefault="00D376EA" w:rsidP="00F94682">
            <w:pPr>
              <w:rPr>
                <w:b/>
                <w:i/>
                <w:szCs w:val="20"/>
                <w:u w:val="single"/>
              </w:rPr>
            </w:pPr>
            <w:r w:rsidRPr="00521836">
              <w:rPr>
                <w:szCs w:val="20"/>
              </w:rPr>
              <w:br w:type="page"/>
            </w:r>
            <w:r w:rsidRPr="00521836">
              <w:rPr>
                <w:rFonts w:cs="Arial"/>
                <w:b/>
                <w:i/>
                <w:szCs w:val="20"/>
                <w:u w:val="single"/>
              </w:rPr>
              <w:t>This form is to be used monthly.</w:t>
            </w:r>
          </w:p>
          <w:p w14:paraId="04235EC8" w14:textId="77777777" w:rsidR="00D376EA" w:rsidRPr="00521836" w:rsidRDefault="00D376EA" w:rsidP="00F94682">
            <w:pPr>
              <w:rPr>
                <w:szCs w:val="20"/>
              </w:rPr>
            </w:pPr>
          </w:p>
        </w:tc>
        <w:tc>
          <w:tcPr>
            <w:tcW w:w="630" w:type="dxa"/>
            <w:tcBorders>
              <w:left w:val="single" w:sz="4" w:space="0" w:color="auto"/>
              <w:bottom w:val="single" w:sz="4" w:space="0" w:color="auto"/>
            </w:tcBorders>
            <w:vAlign w:val="center"/>
          </w:tcPr>
          <w:p w14:paraId="5BF7CD56" w14:textId="77777777" w:rsidR="00D376EA" w:rsidRPr="00521836" w:rsidRDefault="00D376EA" w:rsidP="00F94682">
            <w:pPr>
              <w:jc w:val="center"/>
              <w:rPr>
                <w:b/>
              </w:rPr>
            </w:pPr>
            <w:r w:rsidRPr="00521836">
              <w:rPr>
                <w:b/>
              </w:rPr>
              <w:t>N/A</w:t>
            </w:r>
          </w:p>
        </w:tc>
        <w:tc>
          <w:tcPr>
            <w:tcW w:w="630" w:type="dxa"/>
            <w:tcBorders>
              <w:bottom w:val="single" w:sz="4" w:space="0" w:color="auto"/>
            </w:tcBorders>
            <w:vAlign w:val="center"/>
          </w:tcPr>
          <w:p w14:paraId="4C8D3C4D" w14:textId="77777777" w:rsidR="00D376EA" w:rsidRPr="00521836" w:rsidRDefault="00D376EA" w:rsidP="00F94682">
            <w:pPr>
              <w:jc w:val="center"/>
              <w:rPr>
                <w:b/>
              </w:rPr>
            </w:pPr>
            <w:r w:rsidRPr="00521836">
              <w:rPr>
                <w:b/>
              </w:rPr>
              <w:t>Yes</w:t>
            </w:r>
          </w:p>
        </w:tc>
        <w:tc>
          <w:tcPr>
            <w:tcW w:w="558" w:type="dxa"/>
            <w:tcBorders>
              <w:bottom w:val="single" w:sz="4" w:space="0" w:color="auto"/>
            </w:tcBorders>
            <w:vAlign w:val="center"/>
          </w:tcPr>
          <w:p w14:paraId="614F2A91" w14:textId="77777777" w:rsidR="00D376EA" w:rsidRPr="00521836" w:rsidRDefault="00D376EA" w:rsidP="00F94682">
            <w:pPr>
              <w:jc w:val="center"/>
              <w:rPr>
                <w:b/>
              </w:rPr>
            </w:pPr>
            <w:r w:rsidRPr="00521836">
              <w:rPr>
                <w:b/>
              </w:rPr>
              <w:t>No</w:t>
            </w:r>
          </w:p>
        </w:tc>
      </w:tr>
      <w:tr w:rsidR="00D376EA" w:rsidRPr="00521836" w14:paraId="5BA5BC78" w14:textId="77777777" w:rsidTr="00F94682">
        <w:trPr>
          <w:trHeight w:val="360"/>
          <w:jc w:val="center"/>
        </w:trPr>
        <w:tc>
          <w:tcPr>
            <w:tcW w:w="9576" w:type="dxa"/>
            <w:gridSpan w:val="4"/>
            <w:shd w:val="clear" w:color="auto" w:fill="000000"/>
            <w:vAlign w:val="center"/>
          </w:tcPr>
          <w:p w14:paraId="483CB2D7" w14:textId="77777777" w:rsidR="00D376EA" w:rsidRPr="00521836" w:rsidRDefault="00D376EA" w:rsidP="00F94682">
            <w:pPr>
              <w:rPr>
                <w:color w:val="FFFFFF"/>
              </w:rPr>
            </w:pPr>
            <w:r w:rsidRPr="00521836">
              <w:rPr>
                <w:b/>
                <w:color w:val="FFFFFF"/>
              </w:rPr>
              <w:t xml:space="preserve">EGRESS </w:t>
            </w:r>
          </w:p>
        </w:tc>
      </w:tr>
      <w:tr w:rsidR="00D376EA" w:rsidRPr="00521836" w14:paraId="194067B6" w14:textId="77777777" w:rsidTr="00F94682">
        <w:trPr>
          <w:trHeight w:val="360"/>
          <w:jc w:val="center"/>
        </w:trPr>
        <w:tc>
          <w:tcPr>
            <w:tcW w:w="7758" w:type="dxa"/>
            <w:vAlign w:val="center"/>
          </w:tcPr>
          <w:p w14:paraId="003C23AF" w14:textId="77777777" w:rsidR="00D376EA" w:rsidRPr="00521836" w:rsidRDefault="00D376EA" w:rsidP="00F94682">
            <w:pPr>
              <w:jc w:val="left"/>
            </w:pPr>
            <w:r w:rsidRPr="00521836">
              <w:t>Is every means of egress arranged and clearly marked, so that the way to safety is unmistakable at all times?</w:t>
            </w:r>
          </w:p>
        </w:tc>
        <w:tc>
          <w:tcPr>
            <w:tcW w:w="630" w:type="dxa"/>
            <w:vAlign w:val="center"/>
          </w:tcPr>
          <w:p w14:paraId="1E31AD1E" w14:textId="77777777" w:rsidR="00D376EA" w:rsidRPr="00521836" w:rsidRDefault="00D376EA" w:rsidP="00F94682">
            <w:pPr>
              <w:jc w:val="center"/>
            </w:pPr>
          </w:p>
        </w:tc>
        <w:tc>
          <w:tcPr>
            <w:tcW w:w="630" w:type="dxa"/>
            <w:vAlign w:val="center"/>
          </w:tcPr>
          <w:p w14:paraId="72CB28BF" w14:textId="77777777" w:rsidR="00D376EA" w:rsidRPr="00521836" w:rsidRDefault="00D376EA" w:rsidP="00F94682">
            <w:pPr>
              <w:jc w:val="center"/>
            </w:pPr>
          </w:p>
        </w:tc>
        <w:tc>
          <w:tcPr>
            <w:tcW w:w="558" w:type="dxa"/>
            <w:vAlign w:val="center"/>
          </w:tcPr>
          <w:p w14:paraId="76E70F3C" w14:textId="77777777" w:rsidR="00D376EA" w:rsidRPr="00521836" w:rsidRDefault="00D376EA" w:rsidP="00F94682">
            <w:pPr>
              <w:jc w:val="center"/>
            </w:pPr>
          </w:p>
        </w:tc>
      </w:tr>
      <w:tr w:rsidR="00D376EA" w:rsidRPr="00521836" w14:paraId="541900F9" w14:textId="77777777" w:rsidTr="00F94682">
        <w:trPr>
          <w:trHeight w:val="360"/>
          <w:jc w:val="center"/>
        </w:trPr>
        <w:tc>
          <w:tcPr>
            <w:tcW w:w="7758" w:type="dxa"/>
            <w:vAlign w:val="center"/>
          </w:tcPr>
          <w:p w14:paraId="56D76EC8" w14:textId="77777777" w:rsidR="00D376EA" w:rsidRPr="00521836" w:rsidRDefault="00D376EA" w:rsidP="00F94682">
            <w:pPr>
              <w:jc w:val="left"/>
            </w:pPr>
            <w:r w:rsidRPr="00521836">
              <w:t>Are exits signs lit?</w:t>
            </w:r>
          </w:p>
        </w:tc>
        <w:tc>
          <w:tcPr>
            <w:tcW w:w="630" w:type="dxa"/>
            <w:vAlign w:val="center"/>
          </w:tcPr>
          <w:p w14:paraId="21C1DB4E" w14:textId="77777777" w:rsidR="00D376EA" w:rsidRPr="00521836" w:rsidRDefault="00D376EA" w:rsidP="00F94682">
            <w:pPr>
              <w:jc w:val="center"/>
            </w:pPr>
          </w:p>
        </w:tc>
        <w:tc>
          <w:tcPr>
            <w:tcW w:w="630" w:type="dxa"/>
            <w:vAlign w:val="center"/>
          </w:tcPr>
          <w:p w14:paraId="2507015A" w14:textId="77777777" w:rsidR="00D376EA" w:rsidRPr="00521836" w:rsidRDefault="00D376EA" w:rsidP="00F94682">
            <w:pPr>
              <w:jc w:val="center"/>
            </w:pPr>
          </w:p>
        </w:tc>
        <w:tc>
          <w:tcPr>
            <w:tcW w:w="558" w:type="dxa"/>
            <w:vAlign w:val="center"/>
          </w:tcPr>
          <w:p w14:paraId="18CB8E26" w14:textId="77777777" w:rsidR="00D376EA" w:rsidRPr="00521836" w:rsidRDefault="00D376EA" w:rsidP="00F94682">
            <w:pPr>
              <w:jc w:val="center"/>
            </w:pPr>
          </w:p>
        </w:tc>
      </w:tr>
      <w:tr w:rsidR="00D376EA" w:rsidRPr="00521836" w14:paraId="225153A1" w14:textId="77777777" w:rsidTr="00F94682">
        <w:trPr>
          <w:trHeight w:val="360"/>
          <w:jc w:val="center"/>
        </w:trPr>
        <w:tc>
          <w:tcPr>
            <w:tcW w:w="7758" w:type="dxa"/>
            <w:vAlign w:val="center"/>
          </w:tcPr>
          <w:p w14:paraId="5E4740FF" w14:textId="77777777" w:rsidR="00D376EA" w:rsidRPr="00521836" w:rsidRDefault="00D376EA" w:rsidP="00F94682">
            <w:pPr>
              <w:jc w:val="left"/>
            </w:pPr>
            <w:r w:rsidRPr="00521836">
              <w:t>Are there sufficient exits for the prompt escape of all employees in case of fire or other emergencies?</w:t>
            </w:r>
          </w:p>
        </w:tc>
        <w:tc>
          <w:tcPr>
            <w:tcW w:w="630" w:type="dxa"/>
            <w:vAlign w:val="center"/>
          </w:tcPr>
          <w:p w14:paraId="6E957018" w14:textId="77777777" w:rsidR="00D376EA" w:rsidRPr="00521836" w:rsidRDefault="00D376EA" w:rsidP="00F94682">
            <w:pPr>
              <w:jc w:val="center"/>
            </w:pPr>
          </w:p>
        </w:tc>
        <w:tc>
          <w:tcPr>
            <w:tcW w:w="630" w:type="dxa"/>
            <w:vAlign w:val="center"/>
          </w:tcPr>
          <w:p w14:paraId="75FA336A" w14:textId="77777777" w:rsidR="00D376EA" w:rsidRPr="00521836" w:rsidRDefault="00D376EA" w:rsidP="00F94682">
            <w:pPr>
              <w:jc w:val="center"/>
            </w:pPr>
          </w:p>
        </w:tc>
        <w:tc>
          <w:tcPr>
            <w:tcW w:w="558" w:type="dxa"/>
            <w:vAlign w:val="center"/>
          </w:tcPr>
          <w:p w14:paraId="1A935C86" w14:textId="77777777" w:rsidR="00D376EA" w:rsidRPr="00521836" w:rsidRDefault="00D376EA" w:rsidP="00F94682">
            <w:pPr>
              <w:jc w:val="center"/>
            </w:pPr>
          </w:p>
        </w:tc>
      </w:tr>
      <w:tr w:rsidR="00D376EA" w:rsidRPr="00521836" w14:paraId="27CC62BE" w14:textId="77777777" w:rsidTr="00F94682">
        <w:trPr>
          <w:trHeight w:val="360"/>
          <w:jc w:val="center"/>
        </w:trPr>
        <w:tc>
          <w:tcPr>
            <w:tcW w:w="7758" w:type="dxa"/>
            <w:vAlign w:val="center"/>
          </w:tcPr>
          <w:p w14:paraId="2501FDE3" w14:textId="77777777" w:rsidR="00D376EA" w:rsidRPr="00521836" w:rsidRDefault="00D376EA" w:rsidP="00F94682">
            <w:pPr>
              <w:jc w:val="left"/>
            </w:pPr>
            <w:r w:rsidRPr="00521836">
              <w:t>Are doors that aren’t exits that could be mistaken as one, clearly marked “Not an Exit”?</w:t>
            </w:r>
          </w:p>
        </w:tc>
        <w:tc>
          <w:tcPr>
            <w:tcW w:w="630" w:type="dxa"/>
            <w:vAlign w:val="center"/>
          </w:tcPr>
          <w:p w14:paraId="5875C25C" w14:textId="77777777" w:rsidR="00D376EA" w:rsidRPr="00521836" w:rsidRDefault="00D376EA" w:rsidP="00F94682">
            <w:pPr>
              <w:jc w:val="center"/>
            </w:pPr>
          </w:p>
        </w:tc>
        <w:tc>
          <w:tcPr>
            <w:tcW w:w="630" w:type="dxa"/>
            <w:vAlign w:val="center"/>
          </w:tcPr>
          <w:p w14:paraId="38AE158B" w14:textId="77777777" w:rsidR="00D376EA" w:rsidRPr="00521836" w:rsidRDefault="00D376EA" w:rsidP="00F94682">
            <w:pPr>
              <w:jc w:val="center"/>
            </w:pPr>
          </w:p>
        </w:tc>
        <w:tc>
          <w:tcPr>
            <w:tcW w:w="558" w:type="dxa"/>
            <w:vAlign w:val="center"/>
          </w:tcPr>
          <w:p w14:paraId="097D5256" w14:textId="77777777" w:rsidR="00D376EA" w:rsidRPr="00521836" w:rsidRDefault="00D376EA" w:rsidP="00F94682">
            <w:pPr>
              <w:jc w:val="center"/>
            </w:pPr>
          </w:p>
        </w:tc>
      </w:tr>
      <w:tr w:rsidR="00D376EA" w:rsidRPr="00521836" w14:paraId="6471ADF8" w14:textId="77777777" w:rsidTr="00F94682">
        <w:trPr>
          <w:trHeight w:val="360"/>
          <w:jc w:val="center"/>
        </w:trPr>
        <w:tc>
          <w:tcPr>
            <w:tcW w:w="7758" w:type="dxa"/>
            <w:vAlign w:val="center"/>
          </w:tcPr>
          <w:p w14:paraId="66F4E106" w14:textId="77777777" w:rsidR="00D376EA" w:rsidRPr="00521836" w:rsidRDefault="00D376EA" w:rsidP="00F94682">
            <w:pPr>
              <w:jc w:val="left"/>
            </w:pPr>
            <w:r w:rsidRPr="00521836">
              <w:t>Do exit doors swing out?</w:t>
            </w:r>
          </w:p>
        </w:tc>
        <w:tc>
          <w:tcPr>
            <w:tcW w:w="630" w:type="dxa"/>
            <w:vAlign w:val="center"/>
          </w:tcPr>
          <w:p w14:paraId="5B698064" w14:textId="77777777" w:rsidR="00D376EA" w:rsidRPr="00521836" w:rsidRDefault="00D376EA" w:rsidP="00F94682">
            <w:pPr>
              <w:jc w:val="center"/>
            </w:pPr>
          </w:p>
        </w:tc>
        <w:tc>
          <w:tcPr>
            <w:tcW w:w="630" w:type="dxa"/>
            <w:vAlign w:val="center"/>
          </w:tcPr>
          <w:p w14:paraId="796F54AA" w14:textId="77777777" w:rsidR="00D376EA" w:rsidRPr="00521836" w:rsidRDefault="00D376EA" w:rsidP="00F94682">
            <w:pPr>
              <w:jc w:val="center"/>
            </w:pPr>
          </w:p>
        </w:tc>
        <w:tc>
          <w:tcPr>
            <w:tcW w:w="558" w:type="dxa"/>
            <w:vAlign w:val="center"/>
          </w:tcPr>
          <w:p w14:paraId="3F1003E1" w14:textId="77777777" w:rsidR="00D376EA" w:rsidRPr="00521836" w:rsidRDefault="00D376EA" w:rsidP="00F94682">
            <w:pPr>
              <w:jc w:val="center"/>
            </w:pPr>
          </w:p>
        </w:tc>
      </w:tr>
      <w:tr w:rsidR="00D376EA" w:rsidRPr="00521836" w14:paraId="4602F12D" w14:textId="77777777" w:rsidTr="00F94682">
        <w:trPr>
          <w:trHeight w:val="360"/>
          <w:jc w:val="center"/>
        </w:trPr>
        <w:tc>
          <w:tcPr>
            <w:tcW w:w="7758" w:type="dxa"/>
            <w:vAlign w:val="center"/>
          </w:tcPr>
          <w:p w14:paraId="782BFE1F" w14:textId="77777777" w:rsidR="00D376EA" w:rsidRPr="00521836" w:rsidRDefault="00D376EA" w:rsidP="00F94682">
            <w:pPr>
              <w:jc w:val="left"/>
            </w:pPr>
            <w:r w:rsidRPr="00521836">
              <w:t>Are means of egress at least 28 inches at any point and adequate width for the number of people?</w:t>
            </w:r>
          </w:p>
        </w:tc>
        <w:tc>
          <w:tcPr>
            <w:tcW w:w="630" w:type="dxa"/>
            <w:vAlign w:val="center"/>
          </w:tcPr>
          <w:p w14:paraId="4AC0F534" w14:textId="77777777" w:rsidR="00D376EA" w:rsidRPr="00521836" w:rsidRDefault="00D376EA" w:rsidP="00F94682">
            <w:pPr>
              <w:jc w:val="center"/>
            </w:pPr>
          </w:p>
        </w:tc>
        <w:tc>
          <w:tcPr>
            <w:tcW w:w="630" w:type="dxa"/>
            <w:vAlign w:val="center"/>
          </w:tcPr>
          <w:p w14:paraId="678BB52A" w14:textId="77777777" w:rsidR="00D376EA" w:rsidRPr="00521836" w:rsidRDefault="00D376EA" w:rsidP="00F94682">
            <w:pPr>
              <w:jc w:val="center"/>
            </w:pPr>
          </w:p>
        </w:tc>
        <w:tc>
          <w:tcPr>
            <w:tcW w:w="558" w:type="dxa"/>
            <w:vAlign w:val="center"/>
          </w:tcPr>
          <w:p w14:paraId="75B1EDF6" w14:textId="77777777" w:rsidR="00D376EA" w:rsidRPr="00521836" w:rsidRDefault="00D376EA" w:rsidP="00F94682">
            <w:pPr>
              <w:jc w:val="center"/>
            </w:pPr>
          </w:p>
        </w:tc>
      </w:tr>
      <w:tr w:rsidR="00D376EA" w:rsidRPr="00521836" w14:paraId="0AD44C0F" w14:textId="77777777" w:rsidTr="00F94682">
        <w:trPr>
          <w:trHeight w:val="360"/>
          <w:jc w:val="center"/>
        </w:trPr>
        <w:tc>
          <w:tcPr>
            <w:tcW w:w="7758" w:type="dxa"/>
            <w:vAlign w:val="center"/>
          </w:tcPr>
          <w:p w14:paraId="79EB1A18" w14:textId="77777777" w:rsidR="00D376EA" w:rsidRPr="00521836" w:rsidRDefault="00D376EA" w:rsidP="00F94682">
            <w:pPr>
              <w:jc w:val="left"/>
            </w:pPr>
            <w:r w:rsidRPr="00521836">
              <w:t>Are egresses kept clear of obstructions and materials at all times?</w:t>
            </w:r>
          </w:p>
        </w:tc>
        <w:tc>
          <w:tcPr>
            <w:tcW w:w="630" w:type="dxa"/>
            <w:vAlign w:val="center"/>
          </w:tcPr>
          <w:p w14:paraId="4B550740" w14:textId="77777777" w:rsidR="00D376EA" w:rsidRPr="00521836" w:rsidRDefault="00D376EA" w:rsidP="00F94682">
            <w:pPr>
              <w:jc w:val="center"/>
            </w:pPr>
          </w:p>
        </w:tc>
        <w:tc>
          <w:tcPr>
            <w:tcW w:w="630" w:type="dxa"/>
            <w:vAlign w:val="center"/>
          </w:tcPr>
          <w:p w14:paraId="1803F7E5" w14:textId="77777777" w:rsidR="00D376EA" w:rsidRPr="00521836" w:rsidRDefault="00D376EA" w:rsidP="00F94682">
            <w:pPr>
              <w:jc w:val="center"/>
            </w:pPr>
          </w:p>
        </w:tc>
        <w:tc>
          <w:tcPr>
            <w:tcW w:w="558" w:type="dxa"/>
            <w:vAlign w:val="center"/>
          </w:tcPr>
          <w:p w14:paraId="6B49D744" w14:textId="77777777" w:rsidR="00D376EA" w:rsidRPr="00521836" w:rsidRDefault="00D376EA" w:rsidP="00F94682">
            <w:pPr>
              <w:jc w:val="center"/>
            </w:pPr>
          </w:p>
        </w:tc>
      </w:tr>
      <w:tr w:rsidR="00D376EA" w:rsidRPr="00521836" w14:paraId="62C1F7F7" w14:textId="77777777" w:rsidTr="00F94682">
        <w:trPr>
          <w:trHeight w:val="360"/>
          <w:jc w:val="center"/>
        </w:trPr>
        <w:tc>
          <w:tcPr>
            <w:tcW w:w="7758" w:type="dxa"/>
            <w:vAlign w:val="center"/>
          </w:tcPr>
          <w:p w14:paraId="0D7694C6" w14:textId="77777777" w:rsidR="00D376EA" w:rsidRPr="00521836" w:rsidRDefault="00D376EA" w:rsidP="00F94682">
            <w:pPr>
              <w:jc w:val="left"/>
            </w:pPr>
            <w:r w:rsidRPr="00521836">
              <w:t>Is there proper lighting for emergency exiting?  (i.e. during a power failure)</w:t>
            </w:r>
          </w:p>
        </w:tc>
        <w:tc>
          <w:tcPr>
            <w:tcW w:w="630" w:type="dxa"/>
            <w:vAlign w:val="center"/>
          </w:tcPr>
          <w:p w14:paraId="193621AF" w14:textId="77777777" w:rsidR="00D376EA" w:rsidRPr="00521836" w:rsidRDefault="00D376EA" w:rsidP="00F94682">
            <w:pPr>
              <w:jc w:val="center"/>
            </w:pPr>
          </w:p>
        </w:tc>
        <w:tc>
          <w:tcPr>
            <w:tcW w:w="630" w:type="dxa"/>
            <w:vAlign w:val="center"/>
          </w:tcPr>
          <w:p w14:paraId="4CB7016D" w14:textId="77777777" w:rsidR="00D376EA" w:rsidRPr="00521836" w:rsidRDefault="00D376EA" w:rsidP="00F94682">
            <w:pPr>
              <w:jc w:val="center"/>
            </w:pPr>
          </w:p>
        </w:tc>
        <w:tc>
          <w:tcPr>
            <w:tcW w:w="558" w:type="dxa"/>
            <w:vAlign w:val="center"/>
          </w:tcPr>
          <w:p w14:paraId="23BE9E0C" w14:textId="77777777" w:rsidR="00D376EA" w:rsidRPr="00521836" w:rsidRDefault="00D376EA" w:rsidP="00F94682">
            <w:pPr>
              <w:jc w:val="center"/>
            </w:pPr>
          </w:p>
        </w:tc>
      </w:tr>
      <w:tr w:rsidR="00D376EA" w:rsidRPr="00521836" w14:paraId="2DCBE339" w14:textId="77777777" w:rsidTr="00F94682">
        <w:trPr>
          <w:trHeight w:val="360"/>
          <w:jc w:val="center"/>
        </w:trPr>
        <w:tc>
          <w:tcPr>
            <w:tcW w:w="7758" w:type="dxa"/>
            <w:vAlign w:val="center"/>
          </w:tcPr>
          <w:p w14:paraId="4652B51E" w14:textId="77777777" w:rsidR="00D376EA" w:rsidRPr="00521836" w:rsidRDefault="00D376EA" w:rsidP="00F94682">
            <w:pPr>
              <w:jc w:val="left"/>
            </w:pPr>
            <w:r w:rsidRPr="00521836">
              <w:t>Are at least two exits by separate ways of travel available for each occupant?</w:t>
            </w:r>
          </w:p>
        </w:tc>
        <w:tc>
          <w:tcPr>
            <w:tcW w:w="630" w:type="dxa"/>
            <w:vAlign w:val="center"/>
          </w:tcPr>
          <w:p w14:paraId="6DFB196F" w14:textId="77777777" w:rsidR="00D376EA" w:rsidRPr="00521836" w:rsidRDefault="00D376EA" w:rsidP="00F94682">
            <w:pPr>
              <w:jc w:val="center"/>
            </w:pPr>
          </w:p>
        </w:tc>
        <w:tc>
          <w:tcPr>
            <w:tcW w:w="630" w:type="dxa"/>
            <w:vAlign w:val="center"/>
          </w:tcPr>
          <w:p w14:paraId="550BB9D9" w14:textId="77777777" w:rsidR="00D376EA" w:rsidRPr="00521836" w:rsidRDefault="00D376EA" w:rsidP="00F94682">
            <w:pPr>
              <w:jc w:val="center"/>
            </w:pPr>
          </w:p>
        </w:tc>
        <w:tc>
          <w:tcPr>
            <w:tcW w:w="558" w:type="dxa"/>
            <w:vAlign w:val="center"/>
          </w:tcPr>
          <w:p w14:paraId="3DE5A3DB" w14:textId="77777777" w:rsidR="00D376EA" w:rsidRPr="00521836" w:rsidRDefault="00D376EA" w:rsidP="00F94682">
            <w:pPr>
              <w:jc w:val="center"/>
            </w:pPr>
          </w:p>
        </w:tc>
      </w:tr>
      <w:tr w:rsidR="00D376EA" w:rsidRPr="00521836" w14:paraId="648ACDB3" w14:textId="77777777" w:rsidTr="00F94682">
        <w:trPr>
          <w:trHeight w:val="360"/>
          <w:jc w:val="center"/>
        </w:trPr>
        <w:tc>
          <w:tcPr>
            <w:tcW w:w="7758" w:type="dxa"/>
            <w:vAlign w:val="center"/>
          </w:tcPr>
          <w:p w14:paraId="01D8D34F" w14:textId="77777777" w:rsidR="00D376EA" w:rsidRPr="00521836" w:rsidRDefault="00D376EA" w:rsidP="00F94682">
            <w:pPr>
              <w:jc w:val="left"/>
            </w:pPr>
            <w:r w:rsidRPr="00521836">
              <w:t>Is the minimum width of any exit way no less than 28 inches?</w:t>
            </w:r>
          </w:p>
        </w:tc>
        <w:tc>
          <w:tcPr>
            <w:tcW w:w="630" w:type="dxa"/>
            <w:vAlign w:val="center"/>
          </w:tcPr>
          <w:p w14:paraId="762F29C1" w14:textId="77777777" w:rsidR="00D376EA" w:rsidRPr="00521836" w:rsidRDefault="00D376EA" w:rsidP="00F94682">
            <w:pPr>
              <w:jc w:val="center"/>
            </w:pPr>
          </w:p>
        </w:tc>
        <w:tc>
          <w:tcPr>
            <w:tcW w:w="630" w:type="dxa"/>
            <w:vAlign w:val="center"/>
          </w:tcPr>
          <w:p w14:paraId="0A61C9D4" w14:textId="77777777" w:rsidR="00D376EA" w:rsidRPr="00521836" w:rsidRDefault="00D376EA" w:rsidP="00F94682">
            <w:pPr>
              <w:jc w:val="center"/>
            </w:pPr>
          </w:p>
        </w:tc>
        <w:tc>
          <w:tcPr>
            <w:tcW w:w="558" w:type="dxa"/>
            <w:vAlign w:val="center"/>
          </w:tcPr>
          <w:p w14:paraId="64888608" w14:textId="77777777" w:rsidR="00D376EA" w:rsidRPr="00521836" w:rsidRDefault="00D376EA" w:rsidP="00F94682">
            <w:pPr>
              <w:jc w:val="center"/>
            </w:pPr>
          </w:p>
        </w:tc>
      </w:tr>
      <w:tr w:rsidR="00D376EA" w:rsidRPr="00521836" w14:paraId="4CD13B28" w14:textId="77777777" w:rsidTr="00F94682">
        <w:trPr>
          <w:trHeight w:val="360"/>
          <w:jc w:val="center"/>
        </w:trPr>
        <w:tc>
          <w:tcPr>
            <w:tcW w:w="7758" w:type="dxa"/>
            <w:vAlign w:val="center"/>
          </w:tcPr>
          <w:p w14:paraId="3C024257" w14:textId="77777777" w:rsidR="00D376EA" w:rsidRPr="00521836" w:rsidRDefault="00D376EA" w:rsidP="00F94682">
            <w:pPr>
              <w:jc w:val="left"/>
            </w:pPr>
            <w:r w:rsidRPr="00521836">
              <w:t>Are furnishings and decorations so placed that they will not obstruct the exits, the access thereto, or the egress there from, or the visibility thereof?</w:t>
            </w:r>
          </w:p>
        </w:tc>
        <w:tc>
          <w:tcPr>
            <w:tcW w:w="630" w:type="dxa"/>
            <w:vAlign w:val="center"/>
          </w:tcPr>
          <w:p w14:paraId="3DB7D62D" w14:textId="77777777" w:rsidR="00D376EA" w:rsidRPr="00521836" w:rsidRDefault="00D376EA" w:rsidP="00F94682">
            <w:pPr>
              <w:jc w:val="center"/>
            </w:pPr>
          </w:p>
        </w:tc>
        <w:tc>
          <w:tcPr>
            <w:tcW w:w="630" w:type="dxa"/>
            <w:vAlign w:val="center"/>
          </w:tcPr>
          <w:p w14:paraId="50A05CA1" w14:textId="77777777" w:rsidR="00D376EA" w:rsidRPr="00521836" w:rsidRDefault="00D376EA" w:rsidP="00F94682">
            <w:pPr>
              <w:jc w:val="center"/>
            </w:pPr>
          </w:p>
        </w:tc>
        <w:tc>
          <w:tcPr>
            <w:tcW w:w="558" w:type="dxa"/>
            <w:vAlign w:val="center"/>
          </w:tcPr>
          <w:p w14:paraId="330E75FD" w14:textId="77777777" w:rsidR="00D376EA" w:rsidRPr="00521836" w:rsidRDefault="00D376EA" w:rsidP="00F94682">
            <w:pPr>
              <w:jc w:val="center"/>
            </w:pPr>
          </w:p>
        </w:tc>
      </w:tr>
      <w:tr w:rsidR="00D376EA" w:rsidRPr="00521836" w14:paraId="70F426BA" w14:textId="77777777" w:rsidTr="00F94682">
        <w:trPr>
          <w:trHeight w:val="360"/>
          <w:jc w:val="center"/>
        </w:trPr>
        <w:tc>
          <w:tcPr>
            <w:tcW w:w="7758" w:type="dxa"/>
            <w:vAlign w:val="center"/>
          </w:tcPr>
          <w:p w14:paraId="11D75BFB" w14:textId="77777777" w:rsidR="00D376EA" w:rsidRPr="00521836" w:rsidRDefault="00D376EA" w:rsidP="00F94682">
            <w:pPr>
              <w:jc w:val="left"/>
            </w:pPr>
            <w:r w:rsidRPr="00521836">
              <w:t>Are explosive and highly flammable furnishings or decorations prohibited?</w:t>
            </w:r>
          </w:p>
        </w:tc>
        <w:tc>
          <w:tcPr>
            <w:tcW w:w="630" w:type="dxa"/>
            <w:vAlign w:val="center"/>
          </w:tcPr>
          <w:p w14:paraId="0DF0559F" w14:textId="77777777" w:rsidR="00D376EA" w:rsidRPr="00521836" w:rsidRDefault="00D376EA" w:rsidP="00F94682">
            <w:pPr>
              <w:jc w:val="center"/>
            </w:pPr>
          </w:p>
        </w:tc>
        <w:tc>
          <w:tcPr>
            <w:tcW w:w="630" w:type="dxa"/>
            <w:vAlign w:val="center"/>
          </w:tcPr>
          <w:p w14:paraId="58117965" w14:textId="77777777" w:rsidR="00D376EA" w:rsidRPr="00521836" w:rsidRDefault="00D376EA" w:rsidP="00F94682">
            <w:pPr>
              <w:jc w:val="center"/>
            </w:pPr>
          </w:p>
        </w:tc>
        <w:tc>
          <w:tcPr>
            <w:tcW w:w="558" w:type="dxa"/>
            <w:vAlign w:val="center"/>
          </w:tcPr>
          <w:p w14:paraId="316B0038" w14:textId="77777777" w:rsidR="00D376EA" w:rsidRPr="00521836" w:rsidRDefault="00D376EA" w:rsidP="00F94682">
            <w:pPr>
              <w:jc w:val="center"/>
            </w:pPr>
          </w:p>
        </w:tc>
      </w:tr>
      <w:tr w:rsidR="00D376EA" w:rsidRPr="00521836" w14:paraId="537B9B13" w14:textId="77777777" w:rsidTr="00F94682">
        <w:trPr>
          <w:trHeight w:val="360"/>
          <w:jc w:val="center"/>
        </w:trPr>
        <w:tc>
          <w:tcPr>
            <w:tcW w:w="9576" w:type="dxa"/>
            <w:gridSpan w:val="4"/>
            <w:shd w:val="clear" w:color="auto" w:fill="000000"/>
            <w:vAlign w:val="center"/>
          </w:tcPr>
          <w:p w14:paraId="617EAB39" w14:textId="77777777" w:rsidR="00D376EA" w:rsidRPr="00521836" w:rsidRDefault="00D376EA" w:rsidP="00F94682">
            <w:pPr>
              <w:rPr>
                <w:b/>
                <w:color w:val="FFFFFF"/>
              </w:rPr>
            </w:pPr>
            <w:r w:rsidRPr="00521836">
              <w:rPr>
                <w:b/>
                <w:color w:val="FFFFFF"/>
              </w:rPr>
              <w:t xml:space="preserve">EMERGENCIES/EVACUATION </w:t>
            </w:r>
          </w:p>
        </w:tc>
      </w:tr>
      <w:tr w:rsidR="00D376EA" w:rsidRPr="00521836" w14:paraId="1DE59E50" w14:textId="77777777" w:rsidTr="00F94682">
        <w:trPr>
          <w:trHeight w:val="360"/>
          <w:jc w:val="center"/>
        </w:trPr>
        <w:tc>
          <w:tcPr>
            <w:tcW w:w="7758" w:type="dxa"/>
            <w:vAlign w:val="center"/>
          </w:tcPr>
          <w:p w14:paraId="47F8FAEC" w14:textId="77777777" w:rsidR="00D376EA" w:rsidRPr="00521836" w:rsidRDefault="00D376EA" w:rsidP="00F94682">
            <w:pPr>
              <w:jc w:val="left"/>
            </w:pPr>
            <w:r w:rsidRPr="00521836">
              <w:t>Are evacuation maps posted in readily accessible places?</w:t>
            </w:r>
          </w:p>
        </w:tc>
        <w:tc>
          <w:tcPr>
            <w:tcW w:w="630" w:type="dxa"/>
            <w:vAlign w:val="center"/>
          </w:tcPr>
          <w:p w14:paraId="35BF1377" w14:textId="77777777" w:rsidR="00D376EA" w:rsidRPr="00521836" w:rsidRDefault="00D376EA" w:rsidP="00F94682">
            <w:pPr>
              <w:jc w:val="center"/>
            </w:pPr>
          </w:p>
        </w:tc>
        <w:tc>
          <w:tcPr>
            <w:tcW w:w="630" w:type="dxa"/>
            <w:vAlign w:val="center"/>
          </w:tcPr>
          <w:p w14:paraId="7E5A8D00" w14:textId="77777777" w:rsidR="00D376EA" w:rsidRPr="00521836" w:rsidRDefault="00D376EA" w:rsidP="00F94682">
            <w:pPr>
              <w:jc w:val="center"/>
            </w:pPr>
          </w:p>
        </w:tc>
        <w:tc>
          <w:tcPr>
            <w:tcW w:w="558" w:type="dxa"/>
            <w:vAlign w:val="center"/>
          </w:tcPr>
          <w:p w14:paraId="72E031DB" w14:textId="77777777" w:rsidR="00D376EA" w:rsidRPr="00521836" w:rsidRDefault="00D376EA" w:rsidP="00F94682">
            <w:pPr>
              <w:jc w:val="center"/>
            </w:pPr>
          </w:p>
        </w:tc>
      </w:tr>
      <w:tr w:rsidR="00D376EA" w:rsidRPr="00521836" w14:paraId="6B4C8077" w14:textId="77777777" w:rsidTr="00F94682">
        <w:trPr>
          <w:trHeight w:val="360"/>
          <w:jc w:val="center"/>
        </w:trPr>
        <w:tc>
          <w:tcPr>
            <w:tcW w:w="7758" w:type="dxa"/>
            <w:vAlign w:val="center"/>
          </w:tcPr>
          <w:p w14:paraId="0CF7315E" w14:textId="77777777" w:rsidR="00D376EA" w:rsidRPr="00521836" w:rsidRDefault="00D376EA" w:rsidP="00F94682">
            <w:pPr>
              <w:jc w:val="left"/>
            </w:pPr>
            <w:r w:rsidRPr="00521836">
              <w:t>Do employees know where their muster point is located?</w:t>
            </w:r>
          </w:p>
        </w:tc>
        <w:tc>
          <w:tcPr>
            <w:tcW w:w="630" w:type="dxa"/>
            <w:vAlign w:val="center"/>
          </w:tcPr>
          <w:p w14:paraId="022D8F83" w14:textId="77777777" w:rsidR="00D376EA" w:rsidRPr="00521836" w:rsidRDefault="00D376EA" w:rsidP="00F94682">
            <w:pPr>
              <w:jc w:val="center"/>
            </w:pPr>
          </w:p>
        </w:tc>
        <w:tc>
          <w:tcPr>
            <w:tcW w:w="630" w:type="dxa"/>
            <w:vAlign w:val="center"/>
          </w:tcPr>
          <w:p w14:paraId="28E73616" w14:textId="77777777" w:rsidR="00D376EA" w:rsidRPr="00521836" w:rsidRDefault="00D376EA" w:rsidP="00F94682">
            <w:pPr>
              <w:jc w:val="center"/>
            </w:pPr>
          </w:p>
        </w:tc>
        <w:tc>
          <w:tcPr>
            <w:tcW w:w="558" w:type="dxa"/>
            <w:vAlign w:val="center"/>
          </w:tcPr>
          <w:p w14:paraId="4912A4E3" w14:textId="77777777" w:rsidR="00D376EA" w:rsidRPr="00521836" w:rsidRDefault="00D376EA" w:rsidP="00F94682">
            <w:pPr>
              <w:jc w:val="center"/>
            </w:pPr>
          </w:p>
        </w:tc>
      </w:tr>
      <w:tr w:rsidR="00D376EA" w:rsidRPr="00521836" w14:paraId="3B292EC7" w14:textId="77777777" w:rsidTr="00F94682">
        <w:trPr>
          <w:trHeight w:val="360"/>
          <w:jc w:val="center"/>
        </w:trPr>
        <w:tc>
          <w:tcPr>
            <w:tcW w:w="7758" w:type="dxa"/>
            <w:vAlign w:val="center"/>
          </w:tcPr>
          <w:p w14:paraId="70E93390" w14:textId="77777777" w:rsidR="00D376EA" w:rsidRPr="00521836" w:rsidRDefault="00D376EA" w:rsidP="00F94682">
            <w:pPr>
              <w:jc w:val="left"/>
            </w:pPr>
            <w:r w:rsidRPr="00521836">
              <w:t>Do employees know area hazards, the nearest exit and alternate routes of escape?</w:t>
            </w:r>
          </w:p>
        </w:tc>
        <w:tc>
          <w:tcPr>
            <w:tcW w:w="630" w:type="dxa"/>
            <w:vAlign w:val="center"/>
          </w:tcPr>
          <w:p w14:paraId="3D6C0F87" w14:textId="77777777" w:rsidR="00D376EA" w:rsidRPr="00521836" w:rsidRDefault="00D376EA" w:rsidP="00F94682">
            <w:pPr>
              <w:jc w:val="center"/>
            </w:pPr>
          </w:p>
        </w:tc>
        <w:tc>
          <w:tcPr>
            <w:tcW w:w="630" w:type="dxa"/>
            <w:vAlign w:val="center"/>
          </w:tcPr>
          <w:p w14:paraId="759C7D64" w14:textId="77777777" w:rsidR="00D376EA" w:rsidRPr="00521836" w:rsidRDefault="00D376EA" w:rsidP="00F94682">
            <w:pPr>
              <w:jc w:val="center"/>
            </w:pPr>
          </w:p>
        </w:tc>
        <w:tc>
          <w:tcPr>
            <w:tcW w:w="558" w:type="dxa"/>
            <w:vAlign w:val="center"/>
          </w:tcPr>
          <w:p w14:paraId="0F834CE2" w14:textId="77777777" w:rsidR="00D376EA" w:rsidRPr="00521836" w:rsidRDefault="00D376EA" w:rsidP="00F94682">
            <w:pPr>
              <w:jc w:val="center"/>
            </w:pPr>
          </w:p>
        </w:tc>
      </w:tr>
      <w:tr w:rsidR="00D376EA" w:rsidRPr="00521836" w14:paraId="74F00585" w14:textId="77777777" w:rsidTr="00F94682">
        <w:trPr>
          <w:trHeight w:val="360"/>
          <w:jc w:val="center"/>
        </w:trPr>
        <w:tc>
          <w:tcPr>
            <w:tcW w:w="7758" w:type="dxa"/>
            <w:vAlign w:val="center"/>
          </w:tcPr>
          <w:p w14:paraId="35F4565F" w14:textId="77777777" w:rsidR="00D376EA" w:rsidRPr="00521836" w:rsidRDefault="00D376EA" w:rsidP="00F94682">
            <w:pPr>
              <w:jc w:val="left"/>
            </w:pPr>
            <w:r w:rsidRPr="00521836">
              <w:t>Do employees know the preferred means of reporting emergencies?</w:t>
            </w:r>
          </w:p>
        </w:tc>
        <w:tc>
          <w:tcPr>
            <w:tcW w:w="630" w:type="dxa"/>
            <w:vAlign w:val="center"/>
          </w:tcPr>
          <w:p w14:paraId="79A23853" w14:textId="77777777" w:rsidR="00D376EA" w:rsidRPr="00521836" w:rsidRDefault="00D376EA" w:rsidP="00F94682">
            <w:pPr>
              <w:jc w:val="center"/>
            </w:pPr>
          </w:p>
        </w:tc>
        <w:tc>
          <w:tcPr>
            <w:tcW w:w="630" w:type="dxa"/>
            <w:vAlign w:val="center"/>
          </w:tcPr>
          <w:p w14:paraId="5F57C2BC" w14:textId="77777777" w:rsidR="00D376EA" w:rsidRPr="00521836" w:rsidRDefault="00D376EA" w:rsidP="00F94682">
            <w:pPr>
              <w:jc w:val="center"/>
            </w:pPr>
          </w:p>
        </w:tc>
        <w:tc>
          <w:tcPr>
            <w:tcW w:w="558" w:type="dxa"/>
            <w:vAlign w:val="center"/>
          </w:tcPr>
          <w:p w14:paraId="44D6866E" w14:textId="77777777" w:rsidR="00D376EA" w:rsidRPr="00521836" w:rsidRDefault="00D376EA" w:rsidP="00F94682">
            <w:pPr>
              <w:jc w:val="center"/>
            </w:pPr>
          </w:p>
        </w:tc>
      </w:tr>
      <w:tr w:rsidR="00D376EA" w:rsidRPr="00521836" w14:paraId="092C58D8" w14:textId="77777777" w:rsidTr="00F94682">
        <w:trPr>
          <w:trHeight w:val="360"/>
          <w:jc w:val="center"/>
        </w:trPr>
        <w:tc>
          <w:tcPr>
            <w:tcW w:w="7758" w:type="dxa"/>
            <w:vAlign w:val="center"/>
          </w:tcPr>
          <w:p w14:paraId="3710BE2C" w14:textId="77777777" w:rsidR="00D376EA" w:rsidRPr="00521836" w:rsidRDefault="00D376EA" w:rsidP="00F94682">
            <w:pPr>
              <w:jc w:val="left"/>
            </w:pPr>
            <w:r w:rsidRPr="00521836">
              <w:t>Do employees know the site emergency number(s)?</w:t>
            </w:r>
          </w:p>
        </w:tc>
        <w:tc>
          <w:tcPr>
            <w:tcW w:w="630" w:type="dxa"/>
            <w:vAlign w:val="center"/>
          </w:tcPr>
          <w:p w14:paraId="185C6565" w14:textId="77777777" w:rsidR="00D376EA" w:rsidRPr="00521836" w:rsidRDefault="00D376EA" w:rsidP="00F94682">
            <w:pPr>
              <w:jc w:val="center"/>
            </w:pPr>
          </w:p>
        </w:tc>
        <w:tc>
          <w:tcPr>
            <w:tcW w:w="630" w:type="dxa"/>
            <w:vAlign w:val="center"/>
          </w:tcPr>
          <w:p w14:paraId="2BAA8B24" w14:textId="77777777" w:rsidR="00D376EA" w:rsidRPr="00521836" w:rsidRDefault="00D376EA" w:rsidP="00F94682">
            <w:pPr>
              <w:jc w:val="center"/>
            </w:pPr>
          </w:p>
        </w:tc>
        <w:tc>
          <w:tcPr>
            <w:tcW w:w="558" w:type="dxa"/>
            <w:vAlign w:val="center"/>
          </w:tcPr>
          <w:p w14:paraId="48A8A770" w14:textId="77777777" w:rsidR="00D376EA" w:rsidRPr="00521836" w:rsidRDefault="00D376EA" w:rsidP="00F94682">
            <w:pPr>
              <w:jc w:val="center"/>
            </w:pPr>
          </w:p>
        </w:tc>
      </w:tr>
      <w:tr w:rsidR="00D376EA" w:rsidRPr="00521836" w14:paraId="116255DC" w14:textId="77777777" w:rsidTr="00F94682">
        <w:trPr>
          <w:trHeight w:val="360"/>
          <w:jc w:val="center"/>
        </w:trPr>
        <w:tc>
          <w:tcPr>
            <w:tcW w:w="7758" w:type="dxa"/>
            <w:vAlign w:val="center"/>
          </w:tcPr>
          <w:p w14:paraId="05591231" w14:textId="77777777" w:rsidR="00D376EA" w:rsidRPr="00521836" w:rsidRDefault="00D376EA" w:rsidP="00F94682">
            <w:pPr>
              <w:jc w:val="left"/>
            </w:pPr>
            <w:r w:rsidRPr="00521836">
              <w:t>Is the site emergency number posted on or by the phone?</w:t>
            </w:r>
          </w:p>
        </w:tc>
        <w:tc>
          <w:tcPr>
            <w:tcW w:w="630" w:type="dxa"/>
            <w:vAlign w:val="center"/>
          </w:tcPr>
          <w:p w14:paraId="451B8C5C" w14:textId="77777777" w:rsidR="00D376EA" w:rsidRPr="00521836" w:rsidRDefault="00D376EA" w:rsidP="00F94682">
            <w:pPr>
              <w:jc w:val="center"/>
            </w:pPr>
          </w:p>
        </w:tc>
        <w:tc>
          <w:tcPr>
            <w:tcW w:w="630" w:type="dxa"/>
            <w:vAlign w:val="center"/>
          </w:tcPr>
          <w:p w14:paraId="4CE485DB" w14:textId="77777777" w:rsidR="00D376EA" w:rsidRPr="00521836" w:rsidRDefault="00D376EA" w:rsidP="00F94682">
            <w:pPr>
              <w:jc w:val="center"/>
            </w:pPr>
          </w:p>
        </w:tc>
        <w:tc>
          <w:tcPr>
            <w:tcW w:w="558" w:type="dxa"/>
            <w:vAlign w:val="center"/>
          </w:tcPr>
          <w:p w14:paraId="75EFF3A1" w14:textId="77777777" w:rsidR="00D376EA" w:rsidRPr="00521836" w:rsidRDefault="00D376EA" w:rsidP="00F94682">
            <w:pPr>
              <w:jc w:val="center"/>
            </w:pPr>
          </w:p>
        </w:tc>
      </w:tr>
      <w:tr w:rsidR="00D376EA" w:rsidRPr="00521836" w14:paraId="5C7B7360" w14:textId="77777777" w:rsidTr="00F94682">
        <w:trPr>
          <w:trHeight w:val="360"/>
          <w:jc w:val="center"/>
        </w:trPr>
        <w:tc>
          <w:tcPr>
            <w:tcW w:w="7758" w:type="dxa"/>
            <w:vAlign w:val="center"/>
          </w:tcPr>
          <w:p w14:paraId="0484A1D5" w14:textId="77777777" w:rsidR="00D376EA" w:rsidRPr="00521836" w:rsidRDefault="00D376EA" w:rsidP="00F94682">
            <w:pPr>
              <w:jc w:val="left"/>
              <w:rPr>
                <w:b/>
              </w:rPr>
            </w:pPr>
            <w:r w:rsidRPr="00521836">
              <w:t>Do employees know what signal indicates evacuation?</w:t>
            </w:r>
          </w:p>
        </w:tc>
        <w:tc>
          <w:tcPr>
            <w:tcW w:w="630" w:type="dxa"/>
            <w:vAlign w:val="center"/>
          </w:tcPr>
          <w:p w14:paraId="6F4111BD" w14:textId="77777777" w:rsidR="00D376EA" w:rsidRPr="00521836" w:rsidRDefault="00D376EA" w:rsidP="00F94682">
            <w:pPr>
              <w:jc w:val="center"/>
            </w:pPr>
          </w:p>
        </w:tc>
        <w:tc>
          <w:tcPr>
            <w:tcW w:w="630" w:type="dxa"/>
            <w:vAlign w:val="center"/>
          </w:tcPr>
          <w:p w14:paraId="2E5263B1" w14:textId="77777777" w:rsidR="00D376EA" w:rsidRPr="00521836" w:rsidRDefault="00D376EA" w:rsidP="00F94682">
            <w:pPr>
              <w:jc w:val="center"/>
            </w:pPr>
          </w:p>
        </w:tc>
        <w:tc>
          <w:tcPr>
            <w:tcW w:w="558" w:type="dxa"/>
            <w:vAlign w:val="center"/>
          </w:tcPr>
          <w:p w14:paraId="29C743A9" w14:textId="77777777" w:rsidR="00D376EA" w:rsidRPr="00521836" w:rsidRDefault="00D376EA" w:rsidP="00F94682">
            <w:pPr>
              <w:jc w:val="center"/>
            </w:pPr>
          </w:p>
        </w:tc>
      </w:tr>
      <w:tr w:rsidR="00D376EA" w:rsidRPr="00521836" w14:paraId="2BB8A29B" w14:textId="77777777" w:rsidTr="00F94682">
        <w:trPr>
          <w:trHeight w:val="360"/>
          <w:jc w:val="center"/>
        </w:trPr>
        <w:tc>
          <w:tcPr>
            <w:tcW w:w="7758" w:type="dxa"/>
            <w:vAlign w:val="center"/>
          </w:tcPr>
          <w:p w14:paraId="07060092" w14:textId="77777777" w:rsidR="00D376EA" w:rsidRPr="00521836" w:rsidRDefault="00D376EA" w:rsidP="00F94682">
            <w:pPr>
              <w:jc w:val="left"/>
            </w:pPr>
            <w:r w:rsidRPr="00521836">
              <w:t>Can all personnel perceive the employee alarm?</w:t>
            </w:r>
          </w:p>
        </w:tc>
        <w:tc>
          <w:tcPr>
            <w:tcW w:w="630" w:type="dxa"/>
            <w:vAlign w:val="center"/>
          </w:tcPr>
          <w:p w14:paraId="0C509A96" w14:textId="77777777" w:rsidR="00D376EA" w:rsidRPr="00521836" w:rsidRDefault="00D376EA" w:rsidP="00F94682">
            <w:pPr>
              <w:jc w:val="center"/>
            </w:pPr>
          </w:p>
        </w:tc>
        <w:tc>
          <w:tcPr>
            <w:tcW w:w="630" w:type="dxa"/>
            <w:vAlign w:val="center"/>
          </w:tcPr>
          <w:p w14:paraId="0B473327" w14:textId="77777777" w:rsidR="00D376EA" w:rsidRPr="00521836" w:rsidRDefault="00D376EA" w:rsidP="00F94682">
            <w:pPr>
              <w:jc w:val="center"/>
            </w:pPr>
          </w:p>
        </w:tc>
        <w:tc>
          <w:tcPr>
            <w:tcW w:w="558" w:type="dxa"/>
            <w:vAlign w:val="center"/>
          </w:tcPr>
          <w:p w14:paraId="45821DA8" w14:textId="77777777" w:rsidR="00D376EA" w:rsidRPr="00521836" w:rsidRDefault="00D376EA" w:rsidP="00F94682">
            <w:pPr>
              <w:jc w:val="center"/>
            </w:pPr>
          </w:p>
        </w:tc>
      </w:tr>
      <w:tr w:rsidR="00D376EA" w:rsidRPr="00521836" w14:paraId="7D504110" w14:textId="77777777" w:rsidTr="00F94682">
        <w:trPr>
          <w:trHeight w:val="360"/>
          <w:jc w:val="center"/>
        </w:trPr>
        <w:tc>
          <w:tcPr>
            <w:tcW w:w="7758" w:type="dxa"/>
            <w:tcBorders>
              <w:bottom w:val="single" w:sz="4" w:space="0" w:color="auto"/>
            </w:tcBorders>
            <w:vAlign w:val="center"/>
          </w:tcPr>
          <w:p w14:paraId="6542CF5A" w14:textId="77777777" w:rsidR="00D376EA" w:rsidRPr="00521836" w:rsidRDefault="00D376EA" w:rsidP="00F94682">
            <w:pPr>
              <w:jc w:val="left"/>
            </w:pPr>
            <w:r w:rsidRPr="00521836">
              <w:lastRenderedPageBreak/>
              <w:br w:type="page"/>
              <w:t>Do employees with special assistance needs been addressed?</w:t>
            </w:r>
          </w:p>
        </w:tc>
        <w:tc>
          <w:tcPr>
            <w:tcW w:w="630" w:type="dxa"/>
            <w:tcBorders>
              <w:bottom w:val="single" w:sz="4" w:space="0" w:color="auto"/>
            </w:tcBorders>
            <w:vAlign w:val="center"/>
          </w:tcPr>
          <w:p w14:paraId="4F198EA1" w14:textId="77777777" w:rsidR="00D376EA" w:rsidRPr="00521836" w:rsidRDefault="00D376EA" w:rsidP="00F94682">
            <w:pPr>
              <w:jc w:val="center"/>
              <w:rPr>
                <w:b/>
              </w:rPr>
            </w:pPr>
          </w:p>
        </w:tc>
        <w:tc>
          <w:tcPr>
            <w:tcW w:w="630" w:type="dxa"/>
            <w:tcBorders>
              <w:bottom w:val="single" w:sz="4" w:space="0" w:color="auto"/>
            </w:tcBorders>
            <w:vAlign w:val="center"/>
          </w:tcPr>
          <w:p w14:paraId="228195A6" w14:textId="77777777" w:rsidR="00D376EA" w:rsidRPr="00521836" w:rsidRDefault="00D376EA" w:rsidP="00F94682">
            <w:pPr>
              <w:jc w:val="center"/>
              <w:rPr>
                <w:b/>
              </w:rPr>
            </w:pPr>
          </w:p>
        </w:tc>
        <w:tc>
          <w:tcPr>
            <w:tcW w:w="558" w:type="dxa"/>
            <w:tcBorders>
              <w:bottom w:val="single" w:sz="4" w:space="0" w:color="auto"/>
            </w:tcBorders>
            <w:vAlign w:val="center"/>
          </w:tcPr>
          <w:p w14:paraId="6056CF01" w14:textId="77777777" w:rsidR="00D376EA" w:rsidRPr="00521836" w:rsidRDefault="00D376EA" w:rsidP="00F94682">
            <w:pPr>
              <w:jc w:val="center"/>
              <w:rPr>
                <w:b/>
              </w:rPr>
            </w:pPr>
          </w:p>
        </w:tc>
      </w:tr>
      <w:tr w:rsidR="00D376EA" w:rsidRPr="00521836" w14:paraId="1CC0361E" w14:textId="77777777" w:rsidTr="00F94682">
        <w:trPr>
          <w:trHeight w:val="360"/>
          <w:jc w:val="center"/>
        </w:trPr>
        <w:tc>
          <w:tcPr>
            <w:tcW w:w="7758" w:type="dxa"/>
            <w:tcBorders>
              <w:bottom w:val="single" w:sz="4" w:space="0" w:color="auto"/>
            </w:tcBorders>
            <w:vAlign w:val="center"/>
          </w:tcPr>
          <w:p w14:paraId="0ADCEBA4" w14:textId="77777777" w:rsidR="00D376EA" w:rsidRPr="00521836" w:rsidRDefault="00AB72FB" w:rsidP="00F94682">
            <w:pPr>
              <w:jc w:val="left"/>
            </w:pPr>
            <w:r w:rsidRPr="00521836">
              <w:t>Employees</w:t>
            </w:r>
            <w:r w:rsidR="00D376EA" w:rsidRPr="00521836">
              <w:t xml:space="preserve"> questioned know where the emergency shut off is for the natural gas</w:t>
            </w:r>
          </w:p>
        </w:tc>
        <w:tc>
          <w:tcPr>
            <w:tcW w:w="630" w:type="dxa"/>
            <w:tcBorders>
              <w:bottom w:val="single" w:sz="4" w:space="0" w:color="auto"/>
            </w:tcBorders>
            <w:vAlign w:val="center"/>
          </w:tcPr>
          <w:p w14:paraId="5848AA8C" w14:textId="77777777" w:rsidR="00D376EA" w:rsidRPr="00521836" w:rsidRDefault="00D376EA" w:rsidP="00F94682">
            <w:pPr>
              <w:jc w:val="center"/>
              <w:rPr>
                <w:b/>
              </w:rPr>
            </w:pPr>
          </w:p>
        </w:tc>
        <w:tc>
          <w:tcPr>
            <w:tcW w:w="630" w:type="dxa"/>
            <w:tcBorders>
              <w:bottom w:val="single" w:sz="4" w:space="0" w:color="auto"/>
            </w:tcBorders>
            <w:vAlign w:val="center"/>
          </w:tcPr>
          <w:p w14:paraId="76C3B0FF" w14:textId="77777777" w:rsidR="00D376EA" w:rsidRPr="00521836" w:rsidRDefault="00D376EA" w:rsidP="00F94682">
            <w:pPr>
              <w:jc w:val="center"/>
              <w:rPr>
                <w:b/>
              </w:rPr>
            </w:pPr>
          </w:p>
        </w:tc>
        <w:tc>
          <w:tcPr>
            <w:tcW w:w="558" w:type="dxa"/>
            <w:tcBorders>
              <w:bottom w:val="single" w:sz="4" w:space="0" w:color="auto"/>
            </w:tcBorders>
            <w:vAlign w:val="center"/>
          </w:tcPr>
          <w:p w14:paraId="4C6A154E" w14:textId="77777777" w:rsidR="00D376EA" w:rsidRPr="00521836" w:rsidRDefault="00D376EA" w:rsidP="00F94682">
            <w:pPr>
              <w:jc w:val="center"/>
              <w:rPr>
                <w:b/>
              </w:rPr>
            </w:pPr>
          </w:p>
        </w:tc>
      </w:tr>
      <w:tr w:rsidR="00D376EA" w:rsidRPr="00521836" w14:paraId="2AE12202" w14:textId="77777777" w:rsidTr="00F94682">
        <w:trPr>
          <w:trHeight w:val="360"/>
          <w:jc w:val="center"/>
        </w:trPr>
        <w:tc>
          <w:tcPr>
            <w:tcW w:w="7758" w:type="dxa"/>
            <w:shd w:val="clear" w:color="auto" w:fill="000000"/>
            <w:vAlign w:val="center"/>
          </w:tcPr>
          <w:p w14:paraId="14E8DC24" w14:textId="77777777" w:rsidR="00D376EA" w:rsidRPr="00521836" w:rsidRDefault="00D376EA" w:rsidP="00F94682">
            <w:pPr>
              <w:jc w:val="left"/>
              <w:rPr>
                <w:b/>
                <w:color w:val="FFFFFF"/>
              </w:rPr>
            </w:pPr>
            <w:r w:rsidRPr="00521836">
              <w:rPr>
                <w:b/>
                <w:color w:val="FFFFFF"/>
              </w:rPr>
              <w:t xml:space="preserve">FIRE PROTECTION </w:t>
            </w:r>
          </w:p>
        </w:tc>
        <w:tc>
          <w:tcPr>
            <w:tcW w:w="630" w:type="dxa"/>
            <w:shd w:val="clear" w:color="auto" w:fill="000000"/>
          </w:tcPr>
          <w:p w14:paraId="4452103E" w14:textId="77777777" w:rsidR="00D376EA" w:rsidRPr="00521836" w:rsidRDefault="00D376EA" w:rsidP="00F94682">
            <w:pPr>
              <w:rPr>
                <w:color w:val="FFFFFF"/>
              </w:rPr>
            </w:pPr>
          </w:p>
        </w:tc>
        <w:tc>
          <w:tcPr>
            <w:tcW w:w="630" w:type="dxa"/>
            <w:shd w:val="clear" w:color="auto" w:fill="000000"/>
          </w:tcPr>
          <w:p w14:paraId="1B45F916" w14:textId="77777777" w:rsidR="00D376EA" w:rsidRPr="00521836" w:rsidRDefault="00D376EA" w:rsidP="00F94682">
            <w:pPr>
              <w:rPr>
                <w:color w:val="FFFFFF"/>
              </w:rPr>
            </w:pPr>
          </w:p>
        </w:tc>
        <w:tc>
          <w:tcPr>
            <w:tcW w:w="558" w:type="dxa"/>
            <w:shd w:val="clear" w:color="auto" w:fill="000000"/>
          </w:tcPr>
          <w:p w14:paraId="66717D4F" w14:textId="77777777" w:rsidR="00D376EA" w:rsidRPr="00521836" w:rsidRDefault="00D376EA" w:rsidP="00F94682">
            <w:pPr>
              <w:rPr>
                <w:color w:val="FFFFFF"/>
              </w:rPr>
            </w:pPr>
          </w:p>
        </w:tc>
      </w:tr>
      <w:tr w:rsidR="00D376EA" w:rsidRPr="00521836" w14:paraId="39717A31" w14:textId="77777777" w:rsidTr="00F94682">
        <w:trPr>
          <w:trHeight w:val="360"/>
          <w:jc w:val="center"/>
        </w:trPr>
        <w:tc>
          <w:tcPr>
            <w:tcW w:w="7758" w:type="dxa"/>
            <w:vAlign w:val="center"/>
          </w:tcPr>
          <w:p w14:paraId="19E26632" w14:textId="77777777" w:rsidR="00D376EA" w:rsidRPr="00521836" w:rsidRDefault="00D376EA" w:rsidP="00F94682">
            <w:pPr>
              <w:jc w:val="left"/>
            </w:pPr>
            <w:r w:rsidRPr="00521836">
              <w:t>Are fire hydrants accessible?</w:t>
            </w:r>
          </w:p>
        </w:tc>
        <w:tc>
          <w:tcPr>
            <w:tcW w:w="630" w:type="dxa"/>
            <w:vAlign w:val="center"/>
          </w:tcPr>
          <w:p w14:paraId="1D7739DF" w14:textId="77777777" w:rsidR="00D376EA" w:rsidRPr="00521836" w:rsidRDefault="00D376EA" w:rsidP="00F94682">
            <w:pPr>
              <w:jc w:val="center"/>
            </w:pPr>
          </w:p>
        </w:tc>
        <w:tc>
          <w:tcPr>
            <w:tcW w:w="630" w:type="dxa"/>
            <w:vAlign w:val="center"/>
          </w:tcPr>
          <w:p w14:paraId="01F3F236" w14:textId="77777777" w:rsidR="00D376EA" w:rsidRPr="00521836" w:rsidRDefault="00D376EA" w:rsidP="00F94682">
            <w:pPr>
              <w:jc w:val="center"/>
            </w:pPr>
          </w:p>
        </w:tc>
        <w:tc>
          <w:tcPr>
            <w:tcW w:w="558" w:type="dxa"/>
            <w:vAlign w:val="center"/>
          </w:tcPr>
          <w:p w14:paraId="069FBF10" w14:textId="77777777" w:rsidR="00D376EA" w:rsidRPr="00521836" w:rsidRDefault="00D376EA" w:rsidP="00F94682">
            <w:pPr>
              <w:jc w:val="center"/>
            </w:pPr>
          </w:p>
        </w:tc>
      </w:tr>
      <w:tr w:rsidR="00D376EA" w:rsidRPr="00521836" w14:paraId="5CA0996A" w14:textId="77777777" w:rsidTr="00F94682">
        <w:trPr>
          <w:trHeight w:val="360"/>
          <w:jc w:val="center"/>
        </w:trPr>
        <w:tc>
          <w:tcPr>
            <w:tcW w:w="7758" w:type="dxa"/>
            <w:vAlign w:val="center"/>
          </w:tcPr>
          <w:p w14:paraId="51698F2B" w14:textId="77777777" w:rsidR="00D376EA" w:rsidRPr="00521836" w:rsidRDefault="00D376EA" w:rsidP="00F94682">
            <w:pPr>
              <w:jc w:val="left"/>
            </w:pPr>
            <w:r w:rsidRPr="00521836">
              <w:t>Are fire hydrants inspected yearly and records maintained to show the date?</w:t>
            </w:r>
          </w:p>
        </w:tc>
        <w:tc>
          <w:tcPr>
            <w:tcW w:w="630" w:type="dxa"/>
            <w:vAlign w:val="center"/>
          </w:tcPr>
          <w:p w14:paraId="59A64C52" w14:textId="77777777" w:rsidR="00D376EA" w:rsidRPr="00521836" w:rsidRDefault="00D376EA" w:rsidP="00F94682">
            <w:pPr>
              <w:jc w:val="center"/>
            </w:pPr>
          </w:p>
        </w:tc>
        <w:tc>
          <w:tcPr>
            <w:tcW w:w="630" w:type="dxa"/>
            <w:vAlign w:val="center"/>
          </w:tcPr>
          <w:p w14:paraId="5BCACE9D" w14:textId="77777777" w:rsidR="00D376EA" w:rsidRPr="00521836" w:rsidRDefault="00D376EA" w:rsidP="00F94682">
            <w:pPr>
              <w:jc w:val="center"/>
            </w:pPr>
          </w:p>
        </w:tc>
        <w:tc>
          <w:tcPr>
            <w:tcW w:w="558" w:type="dxa"/>
            <w:vAlign w:val="center"/>
          </w:tcPr>
          <w:p w14:paraId="0E653B4C" w14:textId="77777777" w:rsidR="00D376EA" w:rsidRPr="00521836" w:rsidRDefault="00D376EA" w:rsidP="00F94682">
            <w:pPr>
              <w:jc w:val="center"/>
            </w:pPr>
          </w:p>
        </w:tc>
      </w:tr>
      <w:tr w:rsidR="00D376EA" w:rsidRPr="00521836" w14:paraId="3073AD4F" w14:textId="77777777" w:rsidTr="00F94682">
        <w:trPr>
          <w:trHeight w:val="360"/>
          <w:jc w:val="center"/>
        </w:trPr>
        <w:tc>
          <w:tcPr>
            <w:tcW w:w="7758" w:type="dxa"/>
            <w:vAlign w:val="center"/>
          </w:tcPr>
          <w:p w14:paraId="182A6A4D" w14:textId="77777777" w:rsidR="00D376EA" w:rsidRPr="00521836" w:rsidRDefault="00D376EA" w:rsidP="00F94682">
            <w:pPr>
              <w:jc w:val="left"/>
            </w:pPr>
            <w:r w:rsidRPr="00521836">
              <w:t>Are control and operating valves locked open or electronically supervised?</w:t>
            </w:r>
          </w:p>
        </w:tc>
        <w:tc>
          <w:tcPr>
            <w:tcW w:w="630" w:type="dxa"/>
            <w:vAlign w:val="center"/>
          </w:tcPr>
          <w:p w14:paraId="2E3CC9F1" w14:textId="77777777" w:rsidR="00D376EA" w:rsidRPr="00521836" w:rsidRDefault="00D376EA" w:rsidP="00F94682">
            <w:pPr>
              <w:jc w:val="center"/>
            </w:pPr>
          </w:p>
        </w:tc>
        <w:tc>
          <w:tcPr>
            <w:tcW w:w="630" w:type="dxa"/>
            <w:vAlign w:val="center"/>
          </w:tcPr>
          <w:p w14:paraId="6D1BDE57" w14:textId="77777777" w:rsidR="00D376EA" w:rsidRPr="00521836" w:rsidRDefault="00D376EA" w:rsidP="00F94682">
            <w:pPr>
              <w:jc w:val="center"/>
            </w:pPr>
          </w:p>
        </w:tc>
        <w:tc>
          <w:tcPr>
            <w:tcW w:w="558" w:type="dxa"/>
            <w:vAlign w:val="center"/>
          </w:tcPr>
          <w:p w14:paraId="612DADDC" w14:textId="77777777" w:rsidR="00D376EA" w:rsidRPr="00521836" w:rsidRDefault="00D376EA" w:rsidP="00F94682">
            <w:pPr>
              <w:jc w:val="center"/>
            </w:pPr>
          </w:p>
        </w:tc>
      </w:tr>
      <w:tr w:rsidR="00D376EA" w:rsidRPr="00521836" w14:paraId="5AF7226D" w14:textId="77777777" w:rsidTr="00F94682">
        <w:trPr>
          <w:trHeight w:val="360"/>
          <w:jc w:val="center"/>
        </w:trPr>
        <w:tc>
          <w:tcPr>
            <w:tcW w:w="7758" w:type="dxa"/>
            <w:vAlign w:val="center"/>
          </w:tcPr>
          <w:p w14:paraId="60CC881D" w14:textId="77777777" w:rsidR="00D376EA" w:rsidRPr="00521836" w:rsidRDefault="00D376EA" w:rsidP="00F94682">
            <w:pPr>
              <w:jc w:val="left"/>
            </w:pPr>
            <w:r w:rsidRPr="00521836">
              <w:t>Are fire hoses maintained and periodically tested?</w:t>
            </w:r>
          </w:p>
        </w:tc>
        <w:tc>
          <w:tcPr>
            <w:tcW w:w="630" w:type="dxa"/>
            <w:vAlign w:val="center"/>
          </w:tcPr>
          <w:p w14:paraId="218EA744" w14:textId="77777777" w:rsidR="00D376EA" w:rsidRPr="00521836" w:rsidRDefault="00D376EA" w:rsidP="00F94682">
            <w:pPr>
              <w:jc w:val="center"/>
            </w:pPr>
          </w:p>
        </w:tc>
        <w:tc>
          <w:tcPr>
            <w:tcW w:w="630" w:type="dxa"/>
            <w:vAlign w:val="center"/>
          </w:tcPr>
          <w:p w14:paraId="78B3904D" w14:textId="77777777" w:rsidR="00D376EA" w:rsidRPr="00521836" w:rsidRDefault="00D376EA" w:rsidP="00F94682">
            <w:pPr>
              <w:jc w:val="center"/>
            </w:pPr>
          </w:p>
        </w:tc>
        <w:tc>
          <w:tcPr>
            <w:tcW w:w="558" w:type="dxa"/>
            <w:vAlign w:val="center"/>
          </w:tcPr>
          <w:p w14:paraId="1BB3C772" w14:textId="77777777" w:rsidR="00D376EA" w:rsidRPr="00521836" w:rsidRDefault="00D376EA" w:rsidP="00F94682">
            <w:pPr>
              <w:jc w:val="center"/>
            </w:pPr>
          </w:p>
        </w:tc>
      </w:tr>
      <w:tr w:rsidR="00D376EA" w:rsidRPr="00521836" w14:paraId="4D2B82EF" w14:textId="77777777" w:rsidTr="00F94682">
        <w:trPr>
          <w:trHeight w:val="360"/>
          <w:jc w:val="center"/>
        </w:trPr>
        <w:tc>
          <w:tcPr>
            <w:tcW w:w="7758" w:type="dxa"/>
            <w:vAlign w:val="center"/>
          </w:tcPr>
          <w:p w14:paraId="55F08A69" w14:textId="77777777" w:rsidR="00D376EA" w:rsidRPr="00521836" w:rsidRDefault="00D376EA" w:rsidP="00F94682">
            <w:pPr>
              <w:jc w:val="left"/>
            </w:pPr>
            <w:r w:rsidRPr="00521836">
              <w:t>Are combustible materials kept away from ignition sources?</w:t>
            </w:r>
          </w:p>
        </w:tc>
        <w:tc>
          <w:tcPr>
            <w:tcW w:w="630" w:type="dxa"/>
            <w:vAlign w:val="center"/>
          </w:tcPr>
          <w:p w14:paraId="07FABDAF" w14:textId="77777777" w:rsidR="00D376EA" w:rsidRPr="00521836" w:rsidRDefault="00D376EA" w:rsidP="00F94682">
            <w:pPr>
              <w:jc w:val="center"/>
            </w:pPr>
          </w:p>
        </w:tc>
        <w:tc>
          <w:tcPr>
            <w:tcW w:w="630" w:type="dxa"/>
            <w:vAlign w:val="center"/>
          </w:tcPr>
          <w:p w14:paraId="394B8664" w14:textId="77777777" w:rsidR="00D376EA" w:rsidRPr="00521836" w:rsidRDefault="00D376EA" w:rsidP="00F94682">
            <w:pPr>
              <w:jc w:val="center"/>
            </w:pPr>
          </w:p>
        </w:tc>
        <w:tc>
          <w:tcPr>
            <w:tcW w:w="558" w:type="dxa"/>
            <w:vAlign w:val="center"/>
          </w:tcPr>
          <w:p w14:paraId="216F7D6D" w14:textId="77777777" w:rsidR="00D376EA" w:rsidRPr="00521836" w:rsidRDefault="00D376EA" w:rsidP="00F94682">
            <w:pPr>
              <w:jc w:val="center"/>
            </w:pPr>
          </w:p>
        </w:tc>
      </w:tr>
      <w:tr w:rsidR="00D376EA" w:rsidRPr="00521836" w14:paraId="3425528B" w14:textId="77777777" w:rsidTr="00F94682">
        <w:trPr>
          <w:trHeight w:val="360"/>
          <w:jc w:val="center"/>
        </w:trPr>
        <w:tc>
          <w:tcPr>
            <w:tcW w:w="7758" w:type="dxa"/>
            <w:vAlign w:val="center"/>
          </w:tcPr>
          <w:p w14:paraId="194AD77B" w14:textId="77777777" w:rsidR="00D376EA" w:rsidRPr="00521836" w:rsidRDefault="00D376EA" w:rsidP="00F94682">
            <w:pPr>
              <w:jc w:val="left"/>
            </w:pPr>
            <w:r w:rsidRPr="00521836">
              <w:t>Are standpipe and hose system components visually inspected quarterly?</w:t>
            </w:r>
          </w:p>
        </w:tc>
        <w:tc>
          <w:tcPr>
            <w:tcW w:w="630" w:type="dxa"/>
            <w:vAlign w:val="center"/>
          </w:tcPr>
          <w:p w14:paraId="67393630" w14:textId="77777777" w:rsidR="00D376EA" w:rsidRPr="00521836" w:rsidRDefault="00D376EA" w:rsidP="00F94682">
            <w:pPr>
              <w:jc w:val="center"/>
            </w:pPr>
          </w:p>
        </w:tc>
        <w:tc>
          <w:tcPr>
            <w:tcW w:w="630" w:type="dxa"/>
            <w:vAlign w:val="center"/>
          </w:tcPr>
          <w:p w14:paraId="18E0CB99" w14:textId="77777777" w:rsidR="00D376EA" w:rsidRPr="00521836" w:rsidRDefault="00D376EA" w:rsidP="00F94682">
            <w:pPr>
              <w:jc w:val="center"/>
            </w:pPr>
          </w:p>
        </w:tc>
        <w:tc>
          <w:tcPr>
            <w:tcW w:w="558" w:type="dxa"/>
            <w:vAlign w:val="center"/>
          </w:tcPr>
          <w:p w14:paraId="02EF5F3D" w14:textId="77777777" w:rsidR="00D376EA" w:rsidRPr="00521836" w:rsidRDefault="00D376EA" w:rsidP="00F94682">
            <w:pPr>
              <w:jc w:val="center"/>
            </w:pPr>
          </w:p>
        </w:tc>
      </w:tr>
      <w:tr w:rsidR="00D376EA" w:rsidRPr="00521836" w14:paraId="79AA8642" w14:textId="77777777" w:rsidTr="00F94682">
        <w:trPr>
          <w:trHeight w:val="360"/>
          <w:jc w:val="center"/>
        </w:trPr>
        <w:tc>
          <w:tcPr>
            <w:tcW w:w="7758" w:type="dxa"/>
            <w:tcBorders>
              <w:bottom w:val="single" w:sz="4" w:space="0" w:color="auto"/>
            </w:tcBorders>
            <w:vAlign w:val="center"/>
          </w:tcPr>
          <w:p w14:paraId="16DC7EDC" w14:textId="77777777" w:rsidR="00D376EA" w:rsidRPr="00521836" w:rsidRDefault="00D376EA" w:rsidP="00F94682">
            <w:pPr>
              <w:jc w:val="left"/>
            </w:pPr>
            <w:r w:rsidRPr="00521836">
              <w:t>Is the accumulation of flammable and combustible materials controlled so they do not contribute to fire emergency?</w:t>
            </w:r>
          </w:p>
        </w:tc>
        <w:tc>
          <w:tcPr>
            <w:tcW w:w="630" w:type="dxa"/>
            <w:tcBorders>
              <w:bottom w:val="single" w:sz="4" w:space="0" w:color="auto"/>
            </w:tcBorders>
            <w:vAlign w:val="center"/>
          </w:tcPr>
          <w:p w14:paraId="23FB78AB" w14:textId="77777777" w:rsidR="00D376EA" w:rsidRPr="00521836" w:rsidRDefault="00D376EA" w:rsidP="00F94682">
            <w:pPr>
              <w:jc w:val="center"/>
            </w:pPr>
          </w:p>
        </w:tc>
        <w:tc>
          <w:tcPr>
            <w:tcW w:w="630" w:type="dxa"/>
            <w:tcBorders>
              <w:bottom w:val="single" w:sz="4" w:space="0" w:color="auto"/>
            </w:tcBorders>
            <w:vAlign w:val="center"/>
          </w:tcPr>
          <w:p w14:paraId="0150FB30" w14:textId="77777777" w:rsidR="00D376EA" w:rsidRPr="00521836" w:rsidRDefault="00D376EA" w:rsidP="00F94682">
            <w:pPr>
              <w:jc w:val="center"/>
            </w:pPr>
          </w:p>
        </w:tc>
        <w:tc>
          <w:tcPr>
            <w:tcW w:w="558" w:type="dxa"/>
            <w:tcBorders>
              <w:bottom w:val="single" w:sz="4" w:space="0" w:color="auto"/>
            </w:tcBorders>
            <w:vAlign w:val="center"/>
          </w:tcPr>
          <w:p w14:paraId="1AC1035B" w14:textId="77777777" w:rsidR="00D376EA" w:rsidRPr="00521836" w:rsidRDefault="00D376EA" w:rsidP="00F94682">
            <w:pPr>
              <w:jc w:val="center"/>
            </w:pPr>
          </w:p>
        </w:tc>
      </w:tr>
      <w:tr w:rsidR="00D376EA" w:rsidRPr="00521836" w14:paraId="739B8347" w14:textId="77777777" w:rsidTr="00F94682">
        <w:trPr>
          <w:trHeight w:val="360"/>
          <w:jc w:val="center"/>
        </w:trPr>
        <w:tc>
          <w:tcPr>
            <w:tcW w:w="7758" w:type="dxa"/>
            <w:tcBorders>
              <w:bottom w:val="single" w:sz="4" w:space="0" w:color="auto"/>
            </w:tcBorders>
            <w:vAlign w:val="center"/>
          </w:tcPr>
          <w:p w14:paraId="1DED9345" w14:textId="77777777" w:rsidR="00D376EA" w:rsidRPr="00521836" w:rsidRDefault="00D376EA" w:rsidP="00F94682">
            <w:pPr>
              <w:jc w:val="left"/>
            </w:pPr>
            <w:r w:rsidRPr="00521836">
              <w:t xml:space="preserve">All product, supplies, merchandise </w:t>
            </w:r>
            <w:r w:rsidR="002F301F" w:rsidRPr="00521836">
              <w:t>etc.</w:t>
            </w:r>
            <w:r w:rsidRPr="00521836">
              <w:t xml:space="preserve"> not piled within 18” of Sprinkler heads</w:t>
            </w:r>
          </w:p>
        </w:tc>
        <w:tc>
          <w:tcPr>
            <w:tcW w:w="630" w:type="dxa"/>
            <w:tcBorders>
              <w:bottom w:val="single" w:sz="4" w:space="0" w:color="auto"/>
            </w:tcBorders>
            <w:vAlign w:val="center"/>
          </w:tcPr>
          <w:p w14:paraId="3E376E8C" w14:textId="77777777" w:rsidR="00D376EA" w:rsidRPr="00521836" w:rsidRDefault="00D376EA" w:rsidP="00F94682">
            <w:pPr>
              <w:jc w:val="center"/>
            </w:pPr>
          </w:p>
        </w:tc>
        <w:tc>
          <w:tcPr>
            <w:tcW w:w="630" w:type="dxa"/>
            <w:tcBorders>
              <w:bottom w:val="single" w:sz="4" w:space="0" w:color="auto"/>
            </w:tcBorders>
            <w:vAlign w:val="center"/>
          </w:tcPr>
          <w:p w14:paraId="6F98B857" w14:textId="77777777" w:rsidR="00D376EA" w:rsidRPr="00521836" w:rsidRDefault="00D376EA" w:rsidP="00F94682">
            <w:pPr>
              <w:jc w:val="center"/>
            </w:pPr>
          </w:p>
        </w:tc>
        <w:tc>
          <w:tcPr>
            <w:tcW w:w="558" w:type="dxa"/>
            <w:tcBorders>
              <w:bottom w:val="single" w:sz="4" w:space="0" w:color="auto"/>
            </w:tcBorders>
            <w:vAlign w:val="center"/>
          </w:tcPr>
          <w:p w14:paraId="50E4C662" w14:textId="77777777" w:rsidR="00D376EA" w:rsidRPr="00521836" w:rsidRDefault="00D376EA" w:rsidP="00F94682">
            <w:pPr>
              <w:jc w:val="center"/>
            </w:pPr>
          </w:p>
        </w:tc>
      </w:tr>
      <w:tr w:rsidR="00D376EA" w:rsidRPr="00521836" w14:paraId="1EEBCFD7" w14:textId="77777777" w:rsidTr="00F94682">
        <w:trPr>
          <w:trHeight w:val="360"/>
          <w:jc w:val="center"/>
        </w:trPr>
        <w:tc>
          <w:tcPr>
            <w:tcW w:w="7758" w:type="dxa"/>
            <w:tcBorders>
              <w:bottom w:val="single" w:sz="4" w:space="0" w:color="auto"/>
            </w:tcBorders>
            <w:vAlign w:val="center"/>
          </w:tcPr>
          <w:p w14:paraId="3008274A" w14:textId="77777777" w:rsidR="00D376EA" w:rsidRPr="00521836" w:rsidRDefault="00D376EA" w:rsidP="00F94682">
            <w:pPr>
              <w:jc w:val="left"/>
            </w:pPr>
            <w:r w:rsidRPr="00521836">
              <w:t>No Combustibles within three feet of Hot Water Tank, Space Heaters and/or Electrical panels</w:t>
            </w:r>
          </w:p>
        </w:tc>
        <w:tc>
          <w:tcPr>
            <w:tcW w:w="630" w:type="dxa"/>
            <w:tcBorders>
              <w:bottom w:val="single" w:sz="4" w:space="0" w:color="auto"/>
            </w:tcBorders>
            <w:vAlign w:val="center"/>
          </w:tcPr>
          <w:p w14:paraId="43D81C52" w14:textId="77777777" w:rsidR="00D376EA" w:rsidRPr="00521836" w:rsidRDefault="00D376EA" w:rsidP="00F94682">
            <w:pPr>
              <w:jc w:val="center"/>
            </w:pPr>
          </w:p>
        </w:tc>
        <w:tc>
          <w:tcPr>
            <w:tcW w:w="630" w:type="dxa"/>
            <w:tcBorders>
              <w:bottom w:val="single" w:sz="4" w:space="0" w:color="auto"/>
            </w:tcBorders>
            <w:vAlign w:val="center"/>
          </w:tcPr>
          <w:p w14:paraId="54C358D8" w14:textId="77777777" w:rsidR="00D376EA" w:rsidRPr="00521836" w:rsidRDefault="00D376EA" w:rsidP="00F94682">
            <w:pPr>
              <w:jc w:val="center"/>
            </w:pPr>
          </w:p>
        </w:tc>
        <w:tc>
          <w:tcPr>
            <w:tcW w:w="558" w:type="dxa"/>
            <w:tcBorders>
              <w:bottom w:val="single" w:sz="4" w:space="0" w:color="auto"/>
            </w:tcBorders>
            <w:vAlign w:val="center"/>
          </w:tcPr>
          <w:p w14:paraId="65343540" w14:textId="77777777" w:rsidR="00D376EA" w:rsidRPr="00521836" w:rsidRDefault="00D376EA" w:rsidP="00F94682">
            <w:pPr>
              <w:jc w:val="center"/>
            </w:pPr>
          </w:p>
        </w:tc>
      </w:tr>
      <w:tr w:rsidR="00D376EA" w:rsidRPr="00521836" w14:paraId="3D935A07" w14:textId="77777777" w:rsidTr="00F94682">
        <w:trPr>
          <w:trHeight w:val="360"/>
          <w:jc w:val="center"/>
        </w:trPr>
        <w:tc>
          <w:tcPr>
            <w:tcW w:w="7758" w:type="dxa"/>
            <w:tcBorders>
              <w:bottom w:val="single" w:sz="4" w:space="0" w:color="auto"/>
            </w:tcBorders>
            <w:vAlign w:val="center"/>
          </w:tcPr>
          <w:p w14:paraId="57911AAF" w14:textId="77777777" w:rsidR="00D376EA" w:rsidRPr="00521836" w:rsidRDefault="00D376EA" w:rsidP="00F94682">
            <w:pPr>
              <w:jc w:val="left"/>
            </w:pPr>
            <w:r w:rsidRPr="00521836">
              <w:t>All Compressed Gas Cylinders tied or chained to eliminate tipping</w:t>
            </w:r>
          </w:p>
        </w:tc>
        <w:tc>
          <w:tcPr>
            <w:tcW w:w="630" w:type="dxa"/>
            <w:tcBorders>
              <w:bottom w:val="single" w:sz="4" w:space="0" w:color="auto"/>
            </w:tcBorders>
            <w:vAlign w:val="center"/>
          </w:tcPr>
          <w:p w14:paraId="74B99286" w14:textId="77777777" w:rsidR="00D376EA" w:rsidRPr="00521836" w:rsidRDefault="00D376EA" w:rsidP="00F94682">
            <w:pPr>
              <w:jc w:val="center"/>
            </w:pPr>
          </w:p>
        </w:tc>
        <w:tc>
          <w:tcPr>
            <w:tcW w:w="630" w:type="dxa"/>
            <w:tcBorders>
              <w:bottom w:val="single" w:sz="4" w:space="0" w:color="auto"/>
            </w:tcBorders>
            <w:vAlign w:val="center"/>
          </w:tcPr>
          <w:p w14:paraId="0E370E8D" w14:textId="77777777" w:rsidR="00D376EA" w:rsidRPr="00521836" w:rsidRDefault="00D376EA" w:rsidP="00F94682">
            <w:pPr>
              <w:jc w:val="center"/>
            </w:pPr>
          </w:p>
        </w:tc>
        <w:tc>
          <w:tcPr>
            <w:tcW w:w="558" w:type="dxa"/>
            <w:tcBorders>
              <w:bottom w:val="single" w:sz="4" w:space="0" w:color="auto"/>
            </w:tcBorders>
            <w:vAlign w:val="center"/>
          </w:tcPr>
          <w:p w14:paraId="7135F20A" w14:textId="77777777" w:rsidR="00D376EA" w:rsidRPr="00521836" w:rsidRDefault="00D376EA" w:rsidP="00F94682">
            <w:pPr>
              <w:jc w:val="center"/>
            </w:pPr>
          </w:p>
        </w:tc>
      </w:tr>
      <w:tr w:rsidR="00D376EA" w:rsidRPr="00521836" w14:paraId="39B8F2DD" w14:textId="77777777" w:rsidTr="00F94682">
        <w:trPr>
          <w:trHeight w:val="360"/>
          <w:jc w:val="center"/>
        </w:trPr>
        <w:tc>
          <w:tcPr>
            <w:tcW w:w="7758" w:type="dxa"/>
            <w:shd w:val="clear" w:color="auto" w:fill="000000"/>
            <w:vAlign w:val="center"/>
          </w:tcPr>
          <w:p w14:paraId="58F183B3" w14:textId="77777777" w:rsidR="00D376EA" w:rsidRPr="00521836" w:rsidRDefault="00D376EA" w:rsidP="00F94682">
            <w:pPr>
              <w:jc w:val="left"/>
              <w:rPr>
                <w:b/>
                <w:color w:val="FFFFFF"/>
              </w:rPr>
            </w:pPr>
            <w:r w:rsidRPr="00521836">
              <w:rPr>
                <w:b/>
                <w:color w:val="FFFFFF"/>
              </w:rPr>
              <w:t>DETECTION AND ALARM SYSTEMS</w:t>
            </w:r>
          </w:p>
        </w:tc>
        <w:tc>
          <w:tcPr>
            <w:tcW w:w="630" w:type="dxa"/>
            <w:shd w:val="clear" w:color="auto" w:fill="000000"/>
            <w:vAlign w:val="center"/>
          </w:tcPr>
          <w:p w14:paraId="44565CF8" w14:textId="77777777" w:rsidR="00D376EA" w:rsidRPr="00521836" w:rsidRDefault="00D376EA" w:rsidP="00F94682">
            <w:pPr>
              <w:jc w:val="center"/>
              <w:rPr>
                <w:color w:val="FFFFFF"/>
              </w:rPr>
            </w:pPr>
          </w:p>
        </w:tc>
        <w:tc>
          <w:tcPr>
            <w:tcW w:w="630" w:type="dxa"/>
            <w:shd w:val="clear" w:color="auto" w:fill="000000"/>
            <w:vAlign w:val="center"/>
          </w:tcPr>
          <w:p w14:paraId="403961FF" w14:textId="77777777" w:rsidR="00D376EA" w:rsidRPr="00521836" w:rsidRDefault="00D376EA" w:rsidP="00F94682">
            <w:pPr>
              <w:jc w:val="center"/>
              <w:rPr>
                <w:color w:val="FFFFFF"/>
              </w:rPr>
            </w:pPr>
          </w:p>
        </w:tc>
        <w:tc>
          <w:tcPr>
            <w:tcW w:w="558" w:type="dxa"/>
            <w:shd w:val="clear" w:color="auto" w:fill="000000"/>
            <w:vAlign w:val="center"/>
          </w:tcPr>
          <w:p w14:paraId="74714D8C" w14:textId="77777777" w:rsidR="00D376EA" w:rsidRPr="00521836" w:rsidRDefault="00D376EA" w:rsidP="00F94682">
            <w:pPr>
              <w:jc w:val="center"/>
              <w:rPr>
                <w:color w:val="FFFFFF"/>
              </w:rPr>
            </w:pPr>
          </w:p>
        </w:tc>
      </w:tr>
      <w:tr w:rsidR="00D376EA" w:rsidRPr="00521836" w14:paraId="13EE50B0" w14:textId="77777777" w:rsidTr="00F94682">
        <w:trPr>
          <w:trHeight w:val="360"/>
          <w:jc w:val="center"/>
        </w:trPr>
        <w:tc>
          <w:tcPr>
            <w:tcW w:w="7758" w:type="dxa"/>
            <w:vAlign w:val="center"/>
          </w:tcPr>
          <w:p w14:paraId="0749DDA2" w14:textId="77777777" w:rsidR="00D376EA" w:rsidRPr="00521836" w:rsidRDefault="00D376EA" w:rsidP="00F94682">
            <w:pPr>
              <w:jc w:val="left"/>
            </w:pPr>
            <w:r w:rsidRPr="00521836">
              <w:t>Are detection systems installed and maintained?</w:t>
            </w:r>
          </w:p>
        </w:tc>
        <w:tc>
          <w:tcPr>
            <w:tcW w:w="630" w:type="dxa"/>
            <w:vAlign w:val="center"/>
          </w:tcPr>
          <w:p w14:paraId="37C83F0F" w14:textId="77777777" w:rsidR="00D376EA" w:rsidRPr="00521836" w:rsidRDefault="00D376EA" w:rsidP="00F94682">
            <w:pPr>
              <w:jc w:val="center"/>
            </w:pPr>
          </w:p>
        </w:tc>
        <w:tc>
          <w:tcPr>
            <w:tcW w:w="630" w:type="dxa"/>
            <w:vAlign w:val="center"/>
          </w:tcPr>
          <w:p w14:paraId="1827E690" w14:textId="77777777" w:rsidR="00D376EA" w:rsidRPr="00521836" w:rsidRDefault="00D376EA" w:rsidP="00F94682">
            <w:pPr>
              <w:jc w:val="center"/>
            </w:pPr>
          </w:p>
        </w:tc>
        <w:tc>
          <w:tcPr>
            <w:tcW w:w="558" w:type="dxa"/>
            <w:vAlign w:val="center"/>
          </w:tcPr>
          <w:p w14:paraId="4DC4DA0F" w14:textId="77777777" w:rsidR="00D376EA" w:rsidRPr="00521836" w:rsidRDefault="00D376EA" w:rsidP="00F94682">
            <w:pPr>
              <w:jc w:val="center"/>
            </w:pPr>
          </w:p>
        </w:tc>
      </w:tr>
      <w:tr w:rsidR="00D376EA" w:rsidRPr="00521836" w14:paraId="2350D1C7" w14:textId="77777777" w:rsidTr="00F94682">
        <w:trPr>
          <w:trHeight w:val="360"/>
          <w:jc w:val="center"/>
        </w:trPr>
        <w:tc>
          <w:tcPr>
            <w:tcW w:w="7758" w:type="dxa"/>
            <w:vAlign w:val="center"/>
          </w:tcPr>
          <w:p w14:paraId="389A1E3E" w14:textId="77777777" w:rsidR="00D376EA" w:rsidRPr="00521836" w:rsidRDefault="00D376EA" w:rsidP="00F94682">
            <w:pPr>
              <w:jc w:val="left"/>
            </w:pPr>
            <w:r w:rsidRPr="00521836">
              <w:t>Are all trouble alarms and fire signals investigated?</w:t>
            </w:r>
          </w:p>
        </w:tc>
        <w:tc>
          <w:tcPr>
            <w:tcW w:w="630" w:type="dxa"/>
            <w:vAlign w:val="center"/>
          </w:tcPr>
          <w:p w14:paraId="0B87141B" w14:textId="77777777" w:rsidR="00D376EA" w:rsidRPr="00521836" w:rsidRDefault="00D376EA" w:rsidP="00F94682">
            <w:pPr>
              <w:jc w:val="center"/>
            </w:pPr>
          </w:p>
        </w:tc>
        <w:tc>
          <w:tcPr>
            <w:tcW w:w="630" w:type="dxa"/>
            <w:vAlign w:val="center"/>
          </w:tcPr>
          <w:p w14:paraId="581B12A5" w14:textId="77777777" w:rsidR="00D376EA" w:rsidRPr="00521836" w:rsidRDefault="00D376EA" w:rsidP="00F94682">
            <w:pPr>
              <w:jc w:val="center"/>
            </w:pPr>
          </w:p>
        </w:tc>
        <w:tc>
          <w:tcPr>
            <w:tcW w:w="558" w:type="dxa"/>
            <w:vAlign w:val="center"/>
          </w:tcPr>
          <w:p w14:paraId="21A71EAF" w14:textId="77777777" w:rsidR="00D376EA" w:rsidRPr="00521836" w:rsidRDefault="00D376EA" w:rsidP="00F94682">
            <w:pPr>
              <w:jc w:val="center"/>
            </w:pPr>
          </w:p>
        </w:tc>
      </w:tr>
      <w:tr w:rsidR="00D376EA" w:rsidRPr="00521836" w14:paraId="5B3872A2" w14:textId="77777777" w:rsidTr="00F94682">
        <w:trPr>
          <w:trHeight w:val="360"/>
          <w:jc w:val="center"/>
        </w:trPr>
        <w:tc>
          <w:tcPr>
            <w:tcW w:w="7758" w:type="dxa"/>
            <w:vAlign w:val="center"/>
          </w:tcPr>
          <w:p w14:paraId="6E8C8D97" w14:textId="77777777" w:rsidR="00D376EA" w:rsidRPr="00521836" w:rsidRDefault="00D376EA" w:rsidP="00F94682">
            <w:pPr>
              <w:jc w:val="left"/>
            </w:pPr>
            <w:r w:rsidRPr="00521836">
              <w:t>Do detection/alarm systems shut down or reverse HVAC systems for smoke control?</w:t>
            </w:r>
          </w:p>
        </w:tc>
        <w:tc>
          <w:tcPr>
            <w:tcW w:w="630" w:type="dxa"/>
            <w:vAlign w:val="center"/>
          </w:tcPr>
          <w:p w14:paraId="2120D2F1" w14:textId="77777777" w:rsidR="00D376EA" w:rsidRPr="00521836" w:rsidRDefault="00D376EA" w:rsidP="00F94682">
            <w:pPr>
              <w:jc w:val="center"/>
            </w:pPr>
          </w:p>
        </w:tc>
        <w:tc>
          <w:tcPr>
            <w:tcW w:w="630" w:type="dxa"/>
            <w:vAlign w:val="center"/>
          </w:tcPr>
          <w:p w14:paraId="03492F69" w14:textId="77777777" w:rsidR="00D376EA" w:rsidRPr="00521836" w:rsidRDefault="00D376EA" w:rsidP="00F94682">
            <w:pPr>
              <w:jc w:val="center"/>
            </w:pPr>
          </w:p>
        </w:tc>
        <w:tc>
          <w:tcPr>
            <w:tcW w:w="558" w:type="dxa"/>
            <w:vAlign w:val="center"/>
          </w:tcPr>
          <w:p w14:paraId="29AC8A0A" w14:textId="77777777" w:rsidR="00D376EA" w:rsidRPr="00521836" w:rsidRDefault="00D376EA" w:rsidP="00F94682">
            <w:pPr>
              <w:jc w:val="center"/>
            </w:pPr>
          </w:p>
        </w:tc>
      </w:tr>
      <w:tr w:rsidR="00D376EA" w:rsidRPr="00521836" w14:paraId="04508F5A" w14:textId="77777777" w:rsidTr="00F94682">
        <w:trPr>
          <w:trHeight w:val="360"/>
          <w:jc w:val="center"/>
        </w:trPr>
        <w:tc>
          <w:tcPr>
            <w:tcW w:w="7758" w:type="dxa"/>
            <w:vAlign w:val="center"/>
          </w:tcPr>
          <w:p w14:paraId="1F9288E5" w14:textId="77777777" w:rsidR="00D376EA" w:rsidRPr="00521836" w:rsidRDefault="00D376EA" w:rsidP="00F94682">
            <w:pPr>
              <w:jc w:val="left"/>
            </w:pPr>
            <w:r w:rsidRPr="00521836">
              <w:t>Do detection/alarm systems close smoke or fire doors?</w:t>
            </w:r>
          </w:p>
        </w:tc>
        <w:tc>
          <w:tcPr>
            <w:tcW w:w="630" w:type="dxa"/>
            <w:vAlign w:val="center"/>
          </w:tcPr>
          <w:p w14:paraId="539A7D13" w14:textId="77777777" w:rsidR="00D376EA" w:rsidRPr="00521836" w:rsidRDefault="00D376EA" w:rsidP="00F94682">
            <w:pPr>
              <w:jc w:val="center"/>
            </w:pPr>
          </w:p>
        </w:tc>
        <w:tc>
          <w:tcPr>
            <w:tcW w:w="630" w:type="dxa"/>
            <w:vAlign w:val="center"/>
          </w:tcPr>
          <w:p w14:paraId="68BD3178" w14:textId="77777777" w:rsidR="00D376EA" w:rsidRPr="00521836" w:rsidRDefault="00D376EA" w:rsidP="00F94682">
            <w:pPr>
              <w:jc w:val="center"/>
            </w:pPr>
          </w:p>
        </w:tc>
        <w:tc>
          <w:tcPr>
            <w:tcW w:w="558" w:type="dxa"/>
            <w:vAlign w:val="center"/>
          </w:tcPr>
          <w:p w14:paraId="3D1FB431" w14:textId="77777777" w:rsidR="00D376EA" w:rsidRPr="00521836" w:rsidRDefault="00D376EA" w:rsidP="00F94682">
            <w:pPr>
              <w:jc w:val="center"/>
            </w:pPr>
          </w:p>
        </w:tc>
      </w:tr>
      <w:tr w:rsidR="00D376EA" w:rsidRPr="00521836" w14:paraId="21C4F9B2" w14:textId="77777777" w:rsidTr="00F94682">
        <w:trPr>
          <w:trHeight w:val="360"/>
          <w:jc w:val="center"/>
        </w:trPr>
        <w:tc>
          <w:tcPr>
            <w:tcW w:w="7758" w:type="dxa"/>
            <w:vAlign w:val="center"/>
          </w:tcPr>
          <w:p w14:paraId="2198111E" w14:textId="77777777" w:rsidR="00D376EA" w:rsidRPr="00521836" w:rsidRDefault="00D376EA" w:rsidP="00F94682">
            <w:pPr>
              <w:jc w:val="left"/>
            </w:pPr>
            <w:r w:rsidRPr="00521836">
              <w:t>Do detection/alarm systems activate local alarms?</w:t>
            </w:r>
          </w:p>
        </w:tc>
        <w:tc>
          <w:tcPr>
            <w:tcW w:w="630" w:type="dxa"/>
            <w:vAlign w:val="center"/>
          </w:tcPr>
          <w:p w14:paraId="61D55FD2" w14:textId="77777777" w:rsidR="00D376EA" w:rsidRPr="00521836" w:rsidRDefault="00D376EA" w:rsidP="00F94682">
            <w:pPr>
              <w:jc w:val="center"/>
            </w:pPr>
          </w:p>
        </w:tc>
        <w:tc>
          <w:tcPr>
            <w:tcW w:w="630" w:type="dxa"/>
            <w:vAlign w:val="center"/>
          </w:tcPr>
          <w:p w14:paraId="51C9F6C5" w14:textId="77777777" w:rsidR="00D376EA" w:rsidRPr="00521836" w:rsidRDefault="00D376EA" w:rsidP="00F94682">
            <w:pPr>
              <w:jc w:val="center"/>
            </w:pPr>
          </w:p>
        </w:tc>
        <w:tc>
          <w:tcPr>
            <w:tcW w:w="558" w:type="dxa"/>
            <w:vAlign w:val="center"/>
          </w:tcPr>
          <w:p w14:paraId="4C0CCA98" w14:textId="77777777" w:rsidR="00D376EA" w:rsidRPr="00521836" w:rsidRDefault="00D376EA" w:rsidP="00F94682">
            <w:pPr>
              <w:jc w:val="center"/>
            </w:pPr>
          </w:p>
        </w:tc>
      </w:tr>
      <w:tr w:rsidR="00D376EA" w:rsidRPr="00521836" w14:paraId="58422296" w14:textId="77777777" w:rsidTr="00F94682">
        <w:trPr>
          <w:trHeight w:val="360"/>
          <w:jc w:val="center"/>
        </w:trPr>
        <w:tc>
          <w:tcPr>
            <w:tcW w:w="7758" w:type="dxa"/>
            <w:tcBorders>
              <w:bottom w:val="single" w:sz="4" w:space="0" w:color="auto"/>
            </w:tcBorders>
            <w:vAlign w:val="center"/>
          </w:tcPr>
          <w:p w14:paraId="1CABD84A" w14:textId="77777777" w:rsidR="00D376EA" w:rsidRPr="00521836" w:rsidRDefault="00D376EA" w:rsidP="00F94682">
            <w:pPr>
              <w:jc w:val="left"/>
            </w:pPr>
            <w:r w:rsidRPr="00521836">
              <w:t>Are alarm and PA systems periodically tested?</w:t>
            </w:r>
          </w:p>
        </w:tc>
        <w:tc>
          <w:tcPr>
            <w:tcW w:w="630" w:type="dxa"/>
            <w:tcBorders>
              <w:bottom w:val="single" w:sz="4" w:space="0" w:color="auto"/>
            </w:tcBorders>
            <w:vAlign w:val="center"/>
          </w:tcPr>
          <w:p w14:paraId="07955252" w14:textId="77777777" w:rsidR="00D376EA" w:rsidRPr="00521836" w:rsidRDefault="00D376EA" w:rsidP="00F94682">
            <w:pPr>
              <w:jc w:val="center"/>
            </w:pPr>
          </w:p>
        </w:tc>
        <w:tc>
          <w:tcPr>
            <w:tcW w:w="630" w:type="dxa"/>
            <w:tcBorders>
              <w:bottom w:val="single" w:sz="4" w:space="0" w:color="auto"/>
            </w:tcBorders>
            <w:vAlign w:val="center"/>
          </w:tcPr>
          <w:p w14:paraId="0683D98D" w14:textId="77777777" w:rsidR="00D376EA" w:rsidRPr="00521836" w:rsidRDefault="00D376EA" w:rsidP="00F94682">
            <w:pPr>
              <w:jc w:val="center"/>
            </w:pPr>
          </w:p>
        </w:tc>
        <w:tc>
          <w:tcPr>
            <w:tcW w:w="558" w:type="dxa"/>
            <w:tcBorders>
              <w:bottom w:val="single" w:sz="4" w:space="0" w:color="auto"/>
            </w:tcBorders>
            <w:vAlign w:val="center"/>
          </w:tcPr>
          <w:p w14:paraId="0B3DADD3" w14:textId="77777777" w:rsidR="00D376EA" w:rsidRPr="00521836" w:rsidRDefault="00D376EA" w:rsidP="00F94682">
            <w:pPr>
              <w:jc w:val="center"/>
            </w:pPr>
          </w:p>
        </w:tc>
      </w:tr>
      <w:tr w:rsidR="00D376EA" w:rsidRPr="00521836" w14:paraId="0C74BD1E" w14:textId="77777777" w:rsidTr="00F94682">
        <w:trPr>
          <w:trHeight w:val="360"/>
          <w:jc w:val="center"/>
        </w:trPr>
        <w:tc>
          <w:tcPr>
            <w:tcW w:w="7758" w:type="dxa"/>
            <w:shd w:val="clear" w:color="auto" w:fill="000000"/>
            <w:vAlign w:val="center"/>
          </w:tcPr>
          <w:p w14:paraId="7C35B166" w14:textId="77777777" w:rsidR="00D376EA" w:rsidRPr="00521836" w:rsidRDefault="00D376EA" w:rsidP="00F94682">
            <w:pPr>
              <w:jc w:val="left"/>
              <w:rPr>
                <w:color w:val="FFFFFF"/>
              </w:rPr>
            </w:pPr>
            <w:r w:rsidRPr="00521836">
              <w:rPr>
                <w:b/>
                <w:color w:val="FFFFFF"/>
              </w:rPr>
              <w:t xml:space="preserve">PORTABLE FIRE EXTINGUISHERS </w:t>
            </w:r>
          </w:p>
        </w:tc>
        <w:tc>
          <w:tcPr>
            <w:tcW w:w="630" w:type="dxa"/>
            <w:shd w:val="clear" w:color="auto" w:fill="000000"/>
            <w:vAlign w:val="center"/>
          </w:tcPr>
          <w:p w14:paraId="32E39F40" w14:textId="77777777" w:rsidR="00D376EA" w:rsidRPr="00521836" w:rsidRDefault="00D376EA" w:rsidP="00F94682">
            <w:pPr>
              <w:jc w:val="center"/>
              <w:rPr>
                <w:color w:val="FFFFFF"/>
              </w:rPr>
            </w:pPr>
          </w:p>
        </w:tc>
        <w:tc>
          <w:tcPr>
            <w:tcW w:w="630" w:type="dxa"/>
            <w:shd w:val="clear" w:color="auto" w:fill="000000"/>
            <w:vAlign w:val="center"/>
          </w:tcPr>
          <w:p w14:paraId="61612434" w14:textId="77777777" w:rsidR="00D376EA" w:rsidRPr="00521836" w:rsidRDefault="00D376EA" w:rsidP="00F94682">
            <w:pPr>
              <w:jc w:val="center"/>
              <w:rPr>
                <w:color w:val="FFFFFF"/>
              </w:rPr>
            </w:pPr>
          </w:p>
        </w:tc>
        <w:tc>
          <w:tcPr>
            <w:tcW w:w="558" w:type="dxa"/>
            <w:shd w:val="clear" w:color="auto" w:fill="000000"/>
            <w:vAlign w:val="center"/>
          </w:tcPr>
          <w:p w14:paraId="66B6C371" w14:textId="77777777" w:rsidR="00D376EA" w:rsidRPr="00521836" w:rsidRDefault="00D376EA" w:rsidP="00F94682">
            <w:pPr>
              <w:jc w:val="center"/>
              <w:rPr>
                <w:color w:val="FFFFFF"/>
              </w:rPr>
            </w:pPr>
          </w:p>
        </w:tc>
      </w:tr>
      <w:tr w:rsidR="00D376EA" w:rsidRPr="00521836" w14:paraId="55CAA25B" w14:textId="77777777" w:rsidTr="00F94682">
        <w:trPr>
          <w:trHeight w:val="360"/>
          <w:jc w:val="center"/>
        </w:trPr>
        <w:tc>
          <w:tcPr>
            <w:tcW w:w="7758" w:type="dxa"/>
            <w:vAlign w:val="center"/>
          </w:tcPr>
          <w:p w14:paraId="7587CD0F" w14:textId="77777777" w:rsidR="00D376EA" w:rsidRPr="00521836" w:rsidRDefault="00D376EA" w:rsidP="00F94682">
            <w:pPr>
              <w:jc w:val="left"/>
            </w:pPr>
            <w:r w:rsidRPr="00521836">
              <w:t>Does everyone know where the nearest fire extinguisher is stored?</w:t>
            </w:r>
          </w:p>
        </w:tc>
        <w:tc>
          <w:tcPr>
            <w:tcW w:w="630" w:type="dxa"/>
            <w:vAlign w:val="center"/>
          </w:tcPr>
          <w:p w14:paraId="75D2BC3F" w14:textId="77777777" w:rsidR="00D376EA" w:rsidRPr="00521836" w:rsidRDefault="00D376EA" w:rsidP="00F94682">
            <w:pPr>
              <w:jc w:val="center"/>
            </w:pPr>
          </w:p>
        </w:tc>
        <w:tc>
          <w:tcPr>
            <w:tcW w:w="630" w:type="dxa"/>
            <w:vAlign w:val="center"/>
          </w:tcPr>
          <w:p w14:paraId="308CAA35" w14:textId="77777777" w:rsidR="00D376EA" w:rsidRPr="00521836" w:rsidRDefault="00D376EA" w:rsidP="00F94682">
            <w:pPr>
              <w:jc w:val="center"/>
            </w:pPr>
          </w:p>
        </w:tc>
        <w:tc>
          <w:tcPr>
            <w:tcW w:w="558" w:type="dxa"/>
            <w:vAlign w:val="center"/>
          </w:tcPr>
          <w:p w14:paraId="1F6A8DB2" w14:textId="77777777" w:rsidR="00D376EA" w:rsidRPr="00521836" w:rsidRDefault="00D376EA" w:rsidP="00F94682">
            <w:pPr>
              <w:jc w:val="center"/>
            </w:pPr>
          </w:p>
        </w:tc>
      </w:tr>
      <w:tr w:rsidR="00D376EA" w:rsidRPr="00521836" w14:paraId="15FC50D4" w14:textId="77777777" w:rsidTr="00F94682">
        <w:trPr>
          <w:trHeight w:val="360"/>
          <w:jc w:val="center"/>
        </w:trPr>
        <w:tc>
          <w:tcPr>
            <w:tcW w:w="7758" w:type="dxa"/>
            <w:vAlign w:val="center"/>
          </w:tcPr>
          <w:p w14:paraId="59C35BD7" w14:textId="77777777" w:rsidR="00D376EA" w:rsidRPr="00521836" w:rsidRDefault="00D376EA" w:rsidP="00F94682">
            <w:pPr>
              <w:jc w:val="left"/>
            </w:pPr>
            <w:r w:rsidRPr="00521836">
              <w:t>Has the area fire extinguisher been maintenance tested within the last year and tagged to show the date?</w:t>
            </w:r>
          </w:p>
        </w:tc>
        <w:tc>
          <w:tcPr>
            <w:tcW w:w="630" w:type="dxa"/>
            <w:vAlign w:val="center"/>
          </w:tcPr>
          <w:p w14:paraId="36A73EB1" w14:textId="77777777" w:rsidR="00D376EA" w:rsidRPr="00521836" w:rsidRDefault="00D376EA" w:rsidP="00F94682">
            <w:pPr>
              <w:jc w:val="center"/>
            </w:pPr>
          </w:p>
        </w:tc>
        <w:tc>
          <w:tcPr>
            <w:tcW w:w="630" w:type="dxa"/>
            <w:vAlign w:val="center"/>
          </w:tcPr>
          <w:p w14:paraId="491CE23E" w14:textId="77777777" w:rsidR="00D376EA" w:rsidRPr="00521836" w:rsidRDefault="00D376EA" w:rsidP="00F94682">
            <w:pPr>
              <w:jc w:val="center"/>
            </w:pPr>
          </w:p>
        </w:tc>
        <w:tc>
          <w:tcPr>
            <w:tcW w:w="558" w:type="dxa"/>
            <w:vAlign w:val="center"/>
          </w:tcPr>
          <w:p w14:paraId="74204B79" w14:textId="77777777" w:rsidR="00D376EA" w:rsidRPr="00521836" w:rsidRDefault="00D376EA" w:rsidP="00F94682">
            <w:pPr>
              <w:jc w:val="center"/>
            </w:pPr>
          </w:p>
        </w:tc>
      </w:tr>
      <w:tr w:rsidR="00D376EA" w:rsidRPr="00521836" w14:paraId="61C5E1BA" w14:textId="77777777" w:rsidTr="00F94682">
        <w:trPr>
          <w:trHeight w:val="360"/>
          <w:jc w:val="center"/>
        </w:trPr>
        <w:tc>
          <w:tcPr>
            <w:tcW w:w="7758" w:type="dxa"/>
            <w:vAlign w:val="center"/>
          </w:tcPr>
          <w:p w14:paraId="0BB58FD6" w14:textId="77777777" w:rsidR="00D376EA" w:rsidRPr="00521836" w:rsidRDefault="00D376EA" w:rsidP="00F94682">
            <w:pPr>
              <w:jc w:val="left"/>
            </w:pPr>
            <w:r w:rsidRPr="00521836">
              <w:t>Are fire extinguishers accessible and the proper type for the fire hazard?</w:t>
            </w:r>
          </w:p>
        </w:tc>
        <w:tc>
          <w:tcPr>
            <w:tcW w:w="630" w:type="dxa"/>
            <w:vAlign w:val="center"/>
          </w:tcPr>
          <w:p w14:paraId="4F5BCEC5" w14:textId="77777777" w:rsidR="00D376EA" w:rsidRPr="00521836" w:rsidRDefault="00D376EA" w:rsidP="00F94682">
            <w:pPr>
              <w:jc w:val="center"/>
            </w:pPr>
          </w:p>
        </w:tc>
        <w:tc>
          <w:tcPr>
            <w:tcW w:w="630" w:type="dxa"/>
            <w:vAlign w:val="center"/>
          </w:tcPr>
          <w:p w14:paraId="10184717" w14:textId="77777777" w:rsidR="00D376EA" w:rsidRPr="00521836" w:rsidRDefault="00D376EA" w:rsidP="00F94682">
            <w:pPr>
              <w:jc w:val="center"/>
            </w:pPr>
          </w:p>
        </w:tc>
        <w:tc>
          <w:tcPr>
            <w:tcW w:w="558" w:type="dxa"/>
            <w:vAlign w:val="center"/>
          </w:tcPr>
          <w:p w14:paraId="0E6C09EF" w14:textId="77777777" w:rsidR="00D376EA" w:rsidRPr="00521836" w:rsidRDefault="00D376EA" w:rsidP="00F94682">
            <w:pPr>
              <w:jc w:val="center"/>
            </w:pPr>
          </w:p>
        </w:tc>
      </w:tr>
      <w:tr w:rsidR="00D376EA" w:rsidRPr="00521836" w14:paraId="21217AD5" w14:textId="77777777" w:rsidTr="00F94682">
        <w:trPr>
          <w:trHeight w:val="360"/>
          <w:jc w:val="center"/>
        </w:trPr>
        <w:tc>
          <w:tcPr>
            <w:tcW w:w="7758" w:type="dxa"/>
            <w:vAlign w:val="center"/>
          </w:tcPr>
          <w:p w14:paraId="7F71767B" w14:textId="77777777" w:rsidR="00D376EA" w:rsidRPr="00521836" w:rsidRDefault="00D376EA" w:rsidP="00F94682">
            <w:pPr>
              <w:jc w:val="left"/>
            </w:pPr>
            <w:r w:rsidRPr="00521836">
              <w:t>Are employees trained in how to use fire extinguishers?</w:t>
            </w:r>
          </w:p>
        </w:tc>
        <w:tc>
          <w:tcPr>
            <w:tcW w:w="630" w:type="dxa"/>
            <w:vAlign w:val="center"/>
          </w:tcPr>
          <w:p w14:paraId="3EDB4BB0" w14:textId="77777777" w:rsidR="00D376EA" w:rsidRPr="00521836" w:rsidRDefault="00D376EA" w:rsidP="00F94682">
            <w:pPr>
              <w:jc w:val="center"/>
            </w:pPr>
          </w:p>
        </w:tc>
        <w:tc>
          <w:tcPr>
            <w:tcW w:w="630" w:type="dxa"/>
            <w:vAlign w:val="center"/>
          </w:tcPr>
          <w:p w14:paraId="7DF37447" w14:textId="77777777" w:rsidR="00D376EA" w:rsidRPr="00521836" w:rsidRDefault="00D376EA" w:rsidP="00F94682">
            <w:pPr>
              <w:jc w:val="center"/>
            </w:pPr>
          </w:p>
        </w:tc>
        <w:tc>
          <w:tcPr>
            <w:tcW w:w="558" w:type="dxa"/>
            <w:vAlign w:val="center"/>
          </w:tcPr>
          <w:p w14:paraId="7FC0C3B9" w14:textId="77777777" w:rsidR="00D376EA" w:rsidRPr="00521836" w:rsidRDefault="00D376EA" w:rsidP="00F94682">
            <w:pPr>
              <w:jc w:val="center"/>
            </w:pPr>
          </w:p>
        </w:tc>
      </w:tr>
      <w:tr w:rsidR="00D376EA" w:rsidRPr="00521836" w14:paraId="136F5487" w14:textId="77777777" w:rsidTr="00F94682">
        <w:trPr>
          <w:trHeight w:val="360"/>
          <w:jc w:val="center"/>
        </w:trPr>
        <w:tc>
          <w:tcPr>
            <w:tcW w:w="7758" w:type="dxa"/>
            <w:vAlign w:val="center"/>
          </w:tcPr>
          <w:p w14:paraId="1C720324" w14:textId="77777777" w:rsidR="00D376EA" w:rsidRPr="00521836" w:rsidRDefault="00D376EA" w:rsidP="00F94682">
            <w:pPr>
              <w:jc w:val="left"/>
            </w:pPr>
            <w:r w:rsidRPr="00521836">
              <w:t xml:space="preserve">Is there a fire extinguisher mounted within 75 </w:t>
            </w:r>
            <w:r w:rsidR="002F301F" w:rsidRPr="00521836">
              <w:t>ft.</w:t>
            </w:r>
            <w:r w:rsidRPr="00521836">
              <w:t xml:space="preserve"> of any point in an area?</w:t>
            </w:r>
          </w:p>
        </w:tc>
        <w:tc>
          <w:tcPr>
            <w:tcW w:w="630" w:type="dxa"/>
            <w:vAlign w:val="center"/>
          </w:tcPr>
          <w:p w14:paraId="5CEF33AC" w14:textId="77777777" w:rsidR="00D376EA" w:rsidRPr="00521836" w:rsidRDefault="00D376EA" w:rsidP="00F94682">
            <w:pPr>
              <w:jc w:val="center"/>
            </w:pPr>
          </w:p>
        </w:tc>
        <w:tc>
          <w:tcPr>
            <w:tcW w:w="630" w:type="dxa"/>
            <w:vAlign w:val="center"/>
          </w:tcPr>
          <w:p w14:paraId="5F9E4525" w14:textId="77777777" w:rsidR="00D376EA" w:rsidRPr="00521836" w:rsidRDefault="00D376EA" w:rsidP="00F94682">
            <w:pPr>
              <w:jc w:val="center"/>
            </w:pPr>
          </w:p>
        </w:tc>
        <w:tc>
          <w:tcPr>
            <w:tcW w:w="558" w:type="dxa"/>
            <w:vAlign w:val="center"/>
          </w:tcPr>
          <w:p w14:paraId="55CF795A" w14:textId="77777777" w:rsidR="00D376EA" w:rsidRPr="00521836" w:rsidRDefault="00D376EA" w:rsidP="00F94682">
            <w:pPr>
              <w:jc w:val="center"/>
            </w:pPr>
          </w:p>
        </w:tc>
      </w:tr>
      <w:tr w:rsidR="00D376EA" w:rsidRPr="00521836" w14:paraId="26EADB9D" w14:textId="77777777" w:rsidTr="00F94682">
        <w:trPr>
          <w:trHeight w:val="360"/>
          <w:jc w:val="center"/>
        </w:trPr>
        <w:tc>
          <w:tcPr>
            <w:tcW w:w="7758" w:type="dxa"/>
            <w:vAlign w:val="center"/>
          </w:tcPr>
          <w:p w14:paraId="310A88EC" w14:textId="77777777" w:rsidR="00D376EA" w:rsidRPr="00521836" w:rsidRDefault="00D376EA" w:rsidP="00F94682">
            <w:pPr>
              <w:jc w:val="left"/>
            </w:pPr>
            <w:r w:rsidRPr="00521836">
              <w:t>Are the extinguishers clean and well cared for?</w:t>
            </w:r>
          </w:p>
        </w:tc>
        <w:tc>
          <w:tcPr>
            <w:tcW w:w="630" w:type="dxa"/>
            <w:vAlign w:val="center"/>
          </w:tcPr>
          <w:p w14:paraId="7C33A351" w14:textId="77777777" w:rsidR="00D376EA" w:rsidRPr="00521836" w:rsidRDefault="00D376EA" w:rsidP="00F94682">
            <w:pPr>
              <w:jc w:val="center"/>
            </w:pPr>
          </w:p>
        </w:tc>
        <w:tc>
          <w:tcPr>
            <w:tcW w:w="630" w:type="dxa"/>
            <w:vAlign w:val="center"/>
          </w:tcPr>
          <w:p w14:paraId="640D559B" w14:textId="77777777" w:rsidR="00D376EA" w:rsidRPr="00521836" w:rsidRDefault="00D376EA" w:rsidP="00F94682">
            <w:pPr>
              <w:jc w:val="center"/>
            </w:pPr>
          </w:p>
        </w:tc>
        <w:tc>
          <w:tcPr>
            <w:tcW w:w="558" w:type="dxa"/>
            <w:vAlign w:val="center"/>
          </w:tcPr>
          <w:p w14:paraId="6E9A0CD3" w14:textId="77777777" w:rsidR="00D376EA" w:rsidRPr="00521836" w:rsidRDefault="00D376EA" w:rsidP="00F94682">
            <w:pPr>
              <w:jc w:val="center"/>
            </w:pPr>
          </w:p>
        </w:tc>
      </w:tr>
      <w:tr w:rsidR="00D376EA" w:rsidRPr="00521836" w14:paraId="2FA7B881" w14:textId="77777777" w:rsidTr="00F94682">
        <w:trPr>
          <w:trHeight w:val="360"/>
          <w:jc w:val="center"/>
        </w:trPr>
        <w:tc>
          <w:tcPr>
            <w:tcW w:w="7758" w:type="dxa"/>
            <w:vAlign w:val="center"/>
          </w:tcPr>
          <w:p w14:paraId="1AF7CB50" w14:textId="77777777" w:rsidR="00D376EA" w:rsidRPr="00521836" w:rsidRDefault="00D376EA" w:rsidP="00F94682">
            <w:pPr>
              <w:jc w:val="left"/>
            </w:pPr>
            <w:r w:rsidRPr="00521836">
              <w:lastRenderedPageBreak/>
              <w:t>Is the seal and lock pin in place?</w:t>
            </w:r>
          </w:p>
        </w:tc>
        <w:tc>
          <w:tcPr>
            <w:tcW w:w="630" w:type="dxa"/>
            <w:vAlign w:val="center"/>
          </w:tcPr>
          <w:p w14:paraId="2F3F7529" w14:textId="77777777" w:rsidR="00D376EA" w:rsidRPr="00521836" w:rsidRDefault="00D376EA" w:rsidP="00F94682">
            <w:pPr>
              <w:jc w:val="center"/>
            </w:pPr>
          </w:p>
        </w:tc>
        <w:tc>
          <w:tcPr>
            <w:tcW w:w="630" w:type="dxa"/>
            <w:vAlign w:val="center"/>
          </w:tcPr>
          <w:p w14:paraId="307E691B" w14:textId="77777777" w:rsidR="00D376EA" w:rsidRPr="00521836" w:rsidRDefault="00D376EA" w:rsidP="00F94682">
            <w:pPr>
              <w:jc w:val="center"/>
            </w:pPr>
          </w:p>
        </w:tc>
        <w:tc>
          <w:tcPr>
            <w:tcW w:w="558" w:type="dxa"/>
            <w:vAlign w:val="center"/>
          </w:tcPr>
          <w:p w14:paraId="7C930806" w14:textId="77777777" w:rsidR="00D376EA" w:rsidRPr="00521836" w:rsidRDefault="00D376EA" w:rsidP="00F94682">
            <w:pPr>
              <w:jc w:val="center"/>
            </w:pPr>
          </w:p>
        </w:tc>
      </w:tr>
      <w:tr w:rsidR="00D376EA" w:rsidRPr="00521836" w14:paraId="51DE846B" w14:textId="77777777" w:rsidTr="00F94682">
        <w:trPr>
          <w:trHeight w:val="360"/>
          <w:jc w:val="center"/>
        </w:trPr>
        <w:tc>
          <w:tcPr>
            <w:tcW w:w="7758" w:type="dxa"/>
            <w:vAlign w:val="center"/>
          </w:tcPr>
          <w:p w14:paraId="505DFD1C" w14:textId="77777777" w:rsidR="00D376EA" w:rsidRPr="00521836" w:rsidRDefault="00D376EA" w:rsidP="00F94682">
            <w:pPr>
              <w:jc w:val="left"/>
            </w:pPr>
            <w:r w:rsidRPr="00521836">
              <w:t>Clear access to extinguishers? Not blocked</w:t>
            </w:r>
          </w:p>
        </w:tc>
        <w:tc>
          <w:tcPr>
            <w:tcW w:w="630" w:type="dxa"/>
            <w:vAlign w:val="center"/>
          </w:tcPr>
          <w:p w14:paraId="40C4099E" w14:textId="77777777" w:rsidR="00D376EA" w:rsidRPr="00521836" w:rsidRDefault="00D376EA" w:rsidP="00F94682">
            <w:pPr>
              <w:jc w:val="center"/>
            </w:pPr>
          </w:p>
        </w:tc>
        <w:tc>
          <w:tcPr>
            <w:tcW w:w="630" w:type="dxa"/>
            <w:vAlign w:val="center"/>
          </w:tcPr>
          <w:p w14:paraId="3BB1C233" w14:textId="77777777" w:rsidR="00D376EA" w:rsidRPr="00521836" w:rsidRDefault="00D376EA" w:rsidP="00F94682">
            <w:pPr>
              <w:jc w:val="center"/>
            </w:pPr>
          </w:p>
        </w:tc>
        <w:tc>
          <w:tcPr>
            <w:tcW w:w="558" w:type="dxa"/>
            <w:vAlign w:val="center"/>
          </w:tcPr>
          <w:p w14:paraId="2D73E32A" w14:textId="77777777" w:rsidR="00D376EA" w:rsidRPr="00521836" w:rsidRDefault="00D376EA" w:rsidP="00F94682">
            <w:pPr>
              <w:jc w:val="center"/>
            </w:pPr>
          </w:p>
        </w:tc>
      </w:tr>
      <w:tr w:rsidR="00D376EA" w:rsidRPr="00521836" w14:paraId="36D83DB7" w14:textId="77777777" w:rsidTr="00F94682">
        <w:trPr>
          <w:trHeight w:val="360"/>
          <w:jc w:val="center"/>
        </w:trPr>
        <w:tc>
          <w:tcPr>
            <w:tcW w:w="7758" w:type="dxa"/>
            <w:vAlign w:val="center"/>
          </w:tcPr>
          <w:p w14:paraId="608AE59F" w14:textId="77777777" w:rsidR="00D376EA" w:rsidRPr="00521836" w:rsidRDefault="00D376EA" w:rsidP="00F94682">
            <w:pPr>
              <w:jc w:val="left"/>
            </w:pPr>
            <w:r w:rsidRPr="00521836">
              <w:t>Is the extinguisher location plainly marked, so as to be visible at a distance?</w:t>
            </w:r>
          </w:p>
        </w:tc>
        <w:tc>
          <w:tcPr>
            <w:tcW w:w="630" w:type="dxa"/>
            <w:vAlign w:val="center"/>
          </w:tcPr>
          <w:p w14:paraId="4B97DC0E" w14:textId="77777777" w:rsidR="00D376EA" w:rsidRPr="00521836" w:rsidRDefault="00D376EA" w:rsidP="00F94682">
            <w:pPr>
              <w:jc w:val="center"/>
            </w:pPr>
          </w:p>
        </w:tc>
        <w:tc>
          <w:tcPr>
            <w:tcW w:w="630" w:type="dxa"/>
            <w:vAlign w:val="center"/>
          </w:tcPr>
          <w:p w14:paraId="1BE1D004" w14:textId="77777777" w:rsidR="00D376EA" w:rsidRPr="00521836" w:rsidRDefault="00D376EA" w:rsidP="00F94682">
            <w:pPr>
              <w:jc w:val="center"/>
            </w:pPr>
          </w:p>
        </w:tc>
        <w:tc>
          <w:tcPr>
            <w:tcW w:w="558" w:type="dxa"/>
            <w:vAlign w:val="center"/>
          </w:tcPr>
          <w:p w14:paraId="40F5F581" w14:textId="77777777" w:rsidR="00D376EA" w:rsidRPr="00521836" w:rsidRDefault="00D376EA" w:rsidP="00F94682">
            <w:pPr>
              <w:jc w:val="center"/>
            </w:pPr>
          </w:p>
        </w:tc>
      </w:tr>
      <w:tr w:rsidR="00D376EA" w:rsidRPr="00521836" w14:paraId="69932E4C" w14:textId="77777777" w:rsidTr="00F94682">
        <w:trPr>
          <w:trHeight w:val="360"/>
          <w:jc w:val="center"/>
        </w:trPr>
        <w:tc>
          <w:tcPr>
            <w:tcW w:w="7758" w:type="dxa"/>
            <w:tcBorders>
              <w:bottom w:val="single" w:sz="4" w:space="0" w:color="auto"/>
            </w:tcBorders>
            <w:vAlign w:val="center"/>
          </w:tcPr>
          <w:p w14:paraId="20C465E1" w14:textId="77777777" w:rsidR="00D376EA" w:rsidRPr="00521836" w:rsidRDefault="00D376EA" w:rsidP="00F94682">
            <w:pPr>
              <w:jc w:val="left"/>
            </w:pPr>
            <w:r w:rsidRPr="00521836">
              <w:t>Is the extinguisher class marked on the extinguisher?</w:t>
            </w:r>
          </w:p>
        </w:tc>
        <w:tc>
          <w:tcPr>
            <w:tcW w:w="630" w:type="dxa"/>
            <w:tcBorders>
              <w:bottom w:val="single" w:sz="4" w:space="0" w:color="auto"/>
            </w:tcBorders>
            <w:vAlign w:val="center"/>
          </w:tcPr>
          <w:p w14:paraId="29853EC2" w14:textId="77777777" w:rsidR="00D376EA" w:rsidRPr="00521836" w:rsidRDefault="00D376EA" w:rsidP="00F94682">
            <w:pPr>
              <w:jc w:val="center"/>
            </w:pPr>
          </w:p>
        </w:tc>
        <w:tc>
          <w:tcPr>
            <w:tcW w:w="630" w:type="dxa"/>
            <w:tcBorders>
              <w:bottom w:val="single" w:sz="4" w:space="0" w:color="auto"/>
            </w:tcBorders>
            <w:vAlign w:val="center"/>
          </w:tcPr>
          <w:p w14:paraId="77C56008" w14:textId="77777777" w:rsidR="00D376EA" w:rsidRPr="00521836" w:rsidRDefault="00D376EA" w:rsidP="00F94682">
            <w:pPr>
              <w:jc w:val="center"/>
            </w:pPr>
          </w:p>
        </w:tc>
        <w:tc>
          <w:tcPr>
            <w:tcW w:w="558" w:type="dxa"/>
            <w:tcBorders>
              <w:bottom w:val="single" w:sz="4" w:space="0" w:color="auto"/>
            </w:tcBorders>
            <w:vAlign w:val="center"/>
          </w:tcPr>
          <w:p w14:paraId="6A01FEA7" w14:textId="77777777" w:rsidR="00D376EA" w:rsidRPr="00521836" w:rsidRDefault="00D376EA" w:rsidP="00F94682">
            <w:pPr>
              <w:jc w:val="center"/>
            </w:pPr>
          </w:p>
        </w:tc>
      </w:tr>
      <w:tr w:rsidR="00D376EA" w:rsidRPr="00521836" w14:paraId="42C541A0" w14:textId="77777777" w:rsidTr="00F94682">
        <w:trPr>
          <w:trHeight w:val="360"/>
          <w:jc w:val="center"/>
        </w:trPr>
        <w:tc>
          <w:tcPr>
            <w:tcW w:w="7758" w:type="dxa"/>
            <w:shd w:val="clear" w:color="auto" w:fill="000000"/>
            <w:vAlign w:val="center"/>
          </w:tcPr>
          <w:p w14:paraId="4E640D73" w14:textId="77777777" w:rsidR="00D376EA" w:rsidRPr="00521836" w:rsidRDefault="00D376EA" w:rsidP="00F94682">
            <w:pPr>
              <w:jc w:val="left"/>
              <w:rPr>
                <w:b/>
                <w:color w:val="FFFFFF"/>
              </w:rPr>
            </w:pPr>
            <w:r w:rsidRPr="00521836">
              <w:rPr>
                <w:b/>
                <w:color w:val="FFFFFF"/>
              </w:rPr>
              <w:t>FIRST AID  / MEDICAL SUPPLIES</w:t>
            </w:r>
          </w:p>
        </w:tc>
        <w:tc>
          <w:tcPr>
            <w:tcW w:w="630" w:type="dxa"/>
            <w:shd w:val="clear" w:color="auto" w:fill="000000"/>
          </w:tcPr>
          <w:p w14:paraId="6F64C792" w14:textId="77777777" w:rsidR="00D376EA" w:rsidRPr="00521836" w:rsidRDefault="00D376EA" w:rsidP="00F94682">
            <w:pPr>
              <w:rPr>
                <w:color w:val="FFFFFF"/>
              </w:rPr>
            </w:pPr>
          </w:p>
        </w:tc>
        <w:tc>
          <w:tcPr>
            <w:tcW w:w="630" w:type="dxa"/>
            <w:shd w:val="clear" w:color="auto" w:fill="000000"/>
          </w:tcPr>
          <w:p w14:paraId="0849213B" w14:textId="77777777" w:rsidR="00D376EA" w:rsidRPr="00521836" w:rsidRDefault="00D376EA" w:rsidP="00F94682">
            <w:pPr>
              <w:rPr>
                <w:color w:val="FFFFFF"/>
              </w:rPr>
            </w:pPr>
          </w:p>
        </w:tc>
        <w:tc>
          <w:tcPr>
            <w:tcW w:w="558" w:type="dxa"/>
            <w:shd w:val="clear" w:color="auto" w:fill="000000"/>
          </w:tcPr>
          <w:p w14:paraId="788C8B34" w14:textId="77777777" w:rsidR="00D376EA" w:rsidRPr="00521836" w:rsidRDefault="00D376EA" w:rsidP="00F94682">
            <w:pPr>
              <w:rPr>
                <w:color w:val="FFFFFF"/>
              </w:rPr>
            </w:pPr>
          </w:p>
        </w:tc>
      </w:tr>
      <w:tr w:rsidR="00D376EA" w:rsidRPr="00521836" w14:paraId="1CDC3368" w14:textId="77777777" w:rsidTr="00F94682">
        <w:trPr>
          <w:trHeight w:val="360"/>
          <w:jc w:val="center"/>
        </w:trPr>
        <w:tc>
          <w:tcPr>
            <w:tcW w:w="7758" w:type="dxa"/>
            <w:vAlign w:val="center"/>
          </w:tcPr>
          <w:p w14:paraId="24737B28" w14:textId="77777777" w:rsidR="00D376EA" w:rsidRPr="00521836" w:rsidRDefault="00D376EA" w:rsidP="00F94682">
            <w:pPr>
              <w:jc w:val="left"/>
            </w:pPr>
            <w:r w:rsidRPr="00521836">
              <w:t>Are first aid supplies stocked, clean, accessible and sanitary?</w:t>
            </w:r>
          </w:p>
        </w:tc>
        <w:tc>
          <w:tcPr>
            <w:tcW w:w="630" w:type="dxa"/>
            <w:vAlign w:val="center"/>
          </w:tcPr>
          <w:p w14:paraId="7D4873D0" w14:textId="77777777" w:rsidR="00D376EA" w:rsidRPr="00521836" w:rsidRDefault="00D376EA" w:rsidP="00F94682">
            <w:pPr>
              <w:jc w:val="center"/>
            </w:pPr>
          </w:p>
        </w:tc>
        <w:tc>
          <w:tcPr>
            <w:tcW w:w="630" w:type="dxa"/>
            <w:vAlign w:val="center"/>
          </w:tcPr>
          <w:p w14:paraId="5F8FDAF0" w14:textId="77777777" w:rsidR="00D376EA" w:rsidRPr="00521836" w:rsidRDefault="00D376EA" w:rsidP="00F94682">
            <w:pPr>
              <w:jc w:val="center"/>
            </w:pPr>
          </w:p>
        </w:tc>
        <w:tc>
          <w:tcPr>
            <w:tcW w:w="558" w:type="dxa"/>
            <w:vAlign w:val="center"/>
          </w:tcPr>
          <w:p w14:paraId="2CCF0414" w14:textId="77777777" w:rsidR="00D376EA" w:rsidRPr="00521836" w:rsidRDefault="00D376EA" w:rsidP="00F94682">
            <w:pPr>
              <w:jc w:val="center"/>
            </w:pPr>
          </w:p>
        </w:tc>
      </w:tr>
      <w:tr w:rsidR="00D376EA" w:rsidRPr="00521836" w14:paraId="204865F7" w14:textId="77777777" w:rsidTr="00F94682">
        <w:trPr>
          <w:trHeight w:val="360"/>
          <w:jc w:val="center"/>
        </w:trPr>
        <w:tc>
          <w:tcPr>
            <w:tcW w:w="7758" w:type="dxa"/>
            <w:vAlign w:val="center"/>
          </w:tcPr>
          <w:p w14:paraId="46ACE2D7" w14:textId="77777777" w:rsidR="00D376EA" w:rsidRPr="00521836" w:rsidRDefault="00D376EA" w:rsidP="00F94682">
            <w:pPr>
              <w:jc w:val="left"/>
            </w:pPr>
            <w:r w:rsidRPr="00521836">
              <w:t>Are there eye/body wash facilities near injurious corrosive materials?</w:t>
            </w:r>
          </w:p>
        </w:tc>
        <w:tc>
          <w:tcPr>
            <w:tcW w:w="630" w:type="dxa"/>
            <w:vAlign w:val="center"/>
          </w:tcPr>
          <w:p w14:paraId="71872593" w14:textId="77777777" w:rsidR="00D376EA" w:rsidRPr="00521836" w:rsidRDefault="00D376EA" w:rsidP="00F94682">
            <w:pPr>
              <w:jc w:val="center"/>
            </w:pPr>
          </w:p>
        </w:tc>
        <w:tc>
          <w:tcPr>
            <w:tcW w:w="630" w:type="dxa"/>
            <w:vAlign w:val="center"/>
          </w:tcPr>
          <w:p w14:paraId="68B95F94" w14:textId="77777777" w:rsidR="00D376EA" w:rsidRPr="00521836" w:rsidRDefault="00D376EA" w:rsidP="00F94682">
            <w:pPr>
              <w:jc w:val="center"/>
            </w:pPr>
          </w:p>
        </w:tc>
        <w:tc>
          <w:tcPr>
            <w:tcW w:w="558" w:type="dxa"/>
            <w:vAlign w:val="center"/>
          </w:tcPr>
          <w:p w14:paraId="2A948F40" w14:textId="77777777" w:rsidR="00D376EA" w:rsidRPr="00521836" w:rsidRDefault="00D376EA" w:rsidP="00F94682">
            <w:pPr>
              <w:jc w:val="center"/>
            </w:pPr>
          </w:p>
        </w:tc>
      </w:tr>
      <w:tr w:rsidR="00D376EA" w:rsidRPr="00521836" w14:paraId="5A800AF5" w14:textId="77777777" w:rsidTr="00F94682">
        <w:trPr>
          <w:trHeight w:val="360"/>
          <w:jc w:val="center"/>
        </w:trPr>
        <w:tc>
          <w:tcPr>
            <w:tcW w:w="7758" w:type="dxa"/>
            <w:vAlign w:val="center"/>
          </w:tcPr>
          <w:p w14:paraId="147C74CC" w14:textId="77777777" w:rsidR="00D376EA" w:rsidRPr="00521836" w:rsidRDefault="00D376EA" w:rsidP="00F94682">
            <w:pPr>
              <w:jc w:val="left"/>
              <w:rPr>
                <w:b/>
              </w:rPr>
            </w:pPr>
            <w:r w:rsidRPr="00521836">
              <w:t>Is a person or persons adequately trained to render first aid available in the near proximity to the workplace?</w:t>
            </w:r>
          </w:p>
        </w:tc>
        <w:tc>
          <w:tcPr>
            <w:tcW w:w="630" w:type="dxa"/>
            <w:vAlign w:val="center"/>
          </w:tcPr>
          <w:p w14:paraId="05997534" w14:textId="77777777" w:rsidR="00D376EA" w:rsidRPr="00521836" w:rsidRDefault="00D376EA" w:rsidP="00F94682">
            <w:pPr>
              <w:jc w:val="center"/>
            </w:pPr>
          </w:p>
        </w:tc>
        <w:tc>
          <w:tcPr>
            <w:tcW w:w="630" w:type="dxa"/>
            <w:vAlign w:val="center"/>
          </w:tcPr>
          <w:p w14:paraId="6B31FD1E" w14:textId="77777777" w:rsidR="00D376EA" w:rsidRPr="00521836" w:rsidRDefault="00D376EA" w:rsidP="00F94682">
            <w:pPr>
              <w:jc w:val="center"/>
            </w:pPr>
          </w:p>
        </w:tc>
        <w:tc>
          <w:tcPr>
            <w:tcW w:w="558" w:type="dxa"/>
            <w:vAlign w:val="center"/>
          </w:tcPr>
          <w:p w14:paraId="77C84EB2" w14:textId="77777777" w:rsidR="00D376EA" w:rsidRPr="00521836" w:rsidRDefault="00D376EA" w:rsidP="00F94682">
            <w:pPr>
              <w:jc w:val="center"/>
            </w:pPr>
          </w:p>
        </w:tc>
      </w:tr>
      <w:tr w:rsidR="00D376EA" w:rsidRPr="00521836" w14:paraId="672F8992" w14:textId="77777777" w:rsidTr="00F94682">
        <w:trPr>
          <w:trHeight w:val="360"/>
          <w:jc w:val="center"/>
        </w:trPr>
        <w:tc>
          <w:tcPr>
            <w:tcW w:w="7758" w:type="dxa"/>
            <w:vAlign w:val="center"/>
          </w:tcPr>
          <w:p w14:paraId="7D31426D" w14:textId="77777777" w:rsidR="00D376EA" w:rsidRPr="00521836" w:rsidRDefault="00D376EA" w:rsidP="00F94682">
            <w:pPr>
              <w:jc w:val="left"/>
            </w:pPr>
            <w:r w:rsidRPr="00521836">
              <w:t>Are AEDs present and operators trained?</w:t>
            </w:r>
          </w:p>
        </w:tc>
        <w:tc>
          <w:tcPr>
            <w:tcW w:w="630" w:type="dxa"/>
            <w:vAlign w:val="center"/>
          </w:tcPr>
          <w:p w14:paraId="65CE3F3D" w14:textId="77777777" w:rsidR="00D376EA" w:rsidRPr="00521836" w:rsidRDefault="00D376EA" w:rsidP="00F94682">
            <w:pPr>
              <w:jc w:val="center"/>
            </w:pPr>
          </w:p>
        </w:tc>
        <w:tc>
          <w:tcPr>
            <w:tcW w:w="630" w:type="dxa"/>
            <w:vAlign w:val="center"/>
          </w:tcPr>
          <w:p w14:paraId="345CF9E0" w14:textId="77777777" w:rsidR="00D376EA" w:rsidRPr="00521836" w:rsidRDefault="00D376EA" w:rsidP="00F94682">
            <w:pPr>
              <w:jc w:val="center"/>
            </w:pPr>
          </w:p>
        </w:tc>
        <w:tc>
          <w:tcPr>
            <w:tcW w:w="558" w:type="dxa"/>
            <w:vAlign w:val="center"/>
          </w:tcPr>
          <w:p w14:paraId="6DEAE3BC" w14:textId="77777777" w:rsidR="00D376EA" w:rsidRPr="00521836" w:rsidRDefault="00D376EA" w:rsidP="00F94682">
            <w:pPr>
              <w:jc w:val="center"/>
            </w:pPr>
          </w:p>
        </w:tc>
      </w:tr>
      <w:tr w:rsidR="00D376EA" w:rsidRPr="00521836" w14:paraId="2DF59C1E" w14:textId="77777777" w:rsidTr="00F94682">
        <w:trPr>
          <w:trHeight w:val="360"/>
          <w:jc w:val="center"/>
        </w:trPr>
        <w:tc>
          <w:tcPr>
            <w:tcW w:w="7758" w:type="dxa"/>
            <w:vAlign w:val="center"/>
          </w:tcPr>
          <w:p w14:paraId="25BDA3FF" w14:textId="77777777" w:rsidR="00D376EA" w:rsidRPr="00521836" w:rsidRDefault="00D376EA" w:rsidP="00F94682">
            <w:pPr>
              <w:jc w:val="left"/>
            </w:pPr>
            <w:r w:rsidRPr="00521836">
              <w:t>Condition of First Aid Kits Acceptable</w:t>
            </w:r>
          </w:p>
        </w:tc>
        <w:tc>
          <w:tcPr>
            <w:tcW w:w="630" w:type="dxa"/>
            <w:vAlign w:val="center"/>
          </w:tcPr>
          <w:p w14:paraId="77492E12" w14:textId="77777777" w:rsidR="00D376EA" w:rsidRPr="00521836" w:rsidRDefault="00D376EA" w:rsidP="00F94682">
            <w:pPr>
              <w:jc w:val="center"/>
            </w:pPr>
          </w:p>
        </w:tc>
        <w:tc>
          <w:tcPr>
            <w:tcW w:w="630" w:type="dxa"/>
            <w:vAlign w:val="center"/>
          </w:tcPr>
          <w:p w14:paraId="4D7970D5" w14:textId="77777777" w:rsidR="00D376EA" w:rsidRPr="00521836" w:rsidRDefault="00D376EA" w:rsidP="00F94682">
            <w:pPr>
              <w:jc w:val="center"/>
            </w:pPr>
          </w:p>
        </w:tc>
        <w:tc>
          <w:tcPr>
            <w:tcW w:w="558" w:type="dxa"/>
            <w:vAlign w:val="center"/>
          </w:tcPr>
          <w:p w14:paraId="46EA84CE" w14:textId="77777777" w:rsidR="00D376EA" w:rsidRPr="00521836" w:rsidRDefault="00D376EA" w:rsidP="00F94682">
            <w:pPr>
              <w:jc w:val="center"/>
            </w:pPr>
          </w:p>
        </w:tc>
      </w:tr>
      <w:tr w:rsidR="00D376EA" w:rsidRPr="00521836" w14:paraId="1EEA1AD8" w14:textId="77777777" w:rsidTr="00F94682">
        <w:trPr>
          <w:trHeight w:val="360"/>
          <w:jc w:val="center"/>
        </w:trPr>
        <w:tc>
          <w:tcPr>
            <w:tcW w:w="7758" w:type="dxa"/>
            <w:vAlign w:val="center"/>
          </w:tcPr>
          <w:p w14:paraId="4272F71A" w14:textId="77777777" w:rsidR="00D376EA" w:rsidRPr="00521836" w:rsidRDefault="00D376EA" w:rsidP="00F94682">
            <w:pPr>
              <w:jc w:val="left"/>
            </w:pPr>
            <w:r w:rsidRPr="00521836">
              <w:t>Are employees/subcontractors familiar with the incident/accident reporting process?</w:t>
            </w:r>
          </w:p>
        </w:tc>
        <w:tc>
          <w:tcPr>
            <w:tcW w:w="630" w:type="dxa"/>
            <w:vAlign w:val="center"/>
          </w:tcPr>
          <w:p w14:paraId="4F7E6FDE" w14:textId="77777777" w:rsidR="00D376EA" w:rsidRPr="00521836" w:rsidRDefault="00D376EA" w:rsidP="00F94682">
            <w:pPr>
              <w:jc w:val="center"/>
            </w:pPr>
          </w:p>
        </w:tc>
        <w:tc>
          <w:tcPr>
            <w:tcW w:w="630" w:type="dxa"/>
            <w:vAlign w:val="center"/>
          </w:tcPr>
          <w:p w14:paraId="4096862B" w14:textId="77777777" w:rsidR="00D376EA" w:rsidRPr="00521836" w:rsidRDefault="00D376EA" w:rsidP="00F94682">
            <w:pPr>
              <w:jc w:val="center"/>
            </w:pPr>
          </w:p>
        </w:tc>
        <w:tc>
          <w:tcPr>
            <w:tcW w:w="558" w:type="dxa"/>
            <w:vAlign w:val="center"/>
          </w:tcPr>
          <w:p w14:paraId="69A5F663" w14:textId="77777777" w:rsidR="00D376EA" w:rsidRPr="00521836" w:rsidRDefault="00D376EA" w:rsidP="00F94682">
            <w:pPr>
              <w:jc w:val="center"/>
            </w:pPr>
          </w:p>
        </w:tc>
      </w:tr>
      <w:tr w:rsidR="00D376EA" w:rsidRPr="00521836" w14:paraId="43B37E70" w14:textId="77777777" w:rsidTr="00F94682">
        <w:trPr>
          <w:trHeight w:val="360"/>
          <w:jc w:val="center"/>
        </w:trPr>
        <w:tc>
          <w:tcPr>
            <w:tcW w:w="7758" w:type="dxa"/>
            <w:vAlign w:val="center"/>
          </w:tcPr>
          <w:p w14:paraId="16149302" w14:textId="77777777" w:rsidR="00D376EA" w:rsidRPr="00521836" w:rsidRDefault="00D376EA" w:rsidP="00F94682">
            <w:pPr>
              <w:jc w:val="left"/>
            </w:pPr>
            <w:r w:rsidRPr="00521836">
              <w:t>Do employees/subcontractors know where accident/incident forms are located?</w:t>
            </w:r>
          </w:p>
        </w:tc>
        <w:tc>
          <w:tcPr>
            <w:tcW w:w="630" w:type="dxa"/>
            <w:vAlign w:val="center"/>
          </w:tcPr>
          <w:p w14:paraId="2E587298" w14:textId="77777777" w:rsidR="00D376EA" w:rsidRPr="00521836" w:rsidRDefault="00D376EA" w:rsidP="00F94682">
            <w:pPr>
              <w:jc w:val="center"/>
            </w:pPr>
          </w:p>
        </w:tc>
        <w:tc>
          <w:tcPr>
            <w:tcW w:w="630" w:type="dxa"/>
            <w:vAlign w:val="center"/>
          </w:tcPr>
          <w:p w14:paraId="1230F3E8" w14:textId="77777777" w:rsidR="00D376EA" w:rsidRPr="00521836" w:rsidRDefault="00D376EA" w:rsidP="00F94682">
            <w:pPr>
              <w:jc w:val="center"/>
            </w:pPr>
          </w:p>
        </w:tc>
        <w:tc>
          <w:tcPr>
            <w:tcW w:w="558" w:type="dxa"/>
            <w:vAlign w:val="center"/>
          </w:tcPr>
          <w:p w14:paraId="7B09D814" w14:textId="77777777" w:rsidR="00D376EA" w:rsidRPr="00521836" w:rsidRDefault="00D376EA" w:rsidP="00F94682">
            <w:pPr>
              <w:jc w:val="center"/>
            </w:pPr>
          </w:p>
        </w:tc>
      </w:tr>
    </w:tbl>
    <w:p w14:paraId="58065C3D" w14:textId="77777777" w:rsidR="00D376EA" w:rsidRPr="00521836" w:rsidRDefault="00D376EA" w:rsidP="00D376EA">
      <w:pPr>
        <w:pStyle w:val="Footer"/>
        <w:rPr>
          <w:rFonts w:cs="Arial"/>
          <w:szCs w:val="20"/>
        </w:rPr>
      </w:pPr>
    </w:p>
    <w:p w14:paraId="070D69EE" w14:textId="77777777" w:rsidR="00D376EA" w:rsidRPr="00521836" w:rsidRDefault="00D376EA" w:rsidP="001E32F1">
      <w:pPr>
        <w:pStyle w:val="Footer"/>
        <w:jc w:val="left"/>
        <w:rPr>
          <w:rFonts w:cs="Arial"/>
          <w:szCs w:val="20"/>
        </w:rPr>
      </w:pPr>
      <w:r w:rsidRPr="00521836">
        <w:rPr>
          <w:rFonts w:cs="Arial"/>
          <w:szCs w:val="20"/>
        </w:rPr>
        <w:t>Date of last inspection of sprinkler system (required yearly) _______________________</w:t>
      </w:r>
      <w:r w:rsidRPr="00521836">
        <w:rPr>
          <w:szCs w:val="20"/>
        </w:rPr>
        <w:t xml:space="preserve">    </w:t>
      </w:r>
    </w:p>
    <w:p w14:paraId="28A573CE" w14:textId="77777777" w:rsidR="00D376EA" w:rsidRPr="00521836" w:rsidRDefault="00D376EA" w:rsidP="00D376EA"/>
    <w:p w14:paraId="6E585CFB" w14:textId="77777777" w:rsidR="00D376EA" w:rsidRPr="00521836" w:rsidRDefault="00D376EA" w:rsidP="00D376EA"/>
    <w:p w14:paraId="4EF3FD66" w14:textId="77777777" w:rsidR="00D376EA" w:rsidRPr="00521836" w:rsidRDefault="00D376EA" w:rsidP="00D376EA">
      <w:r w:rsidRPr="00521836">
        <w:rPr>
          <w:u w:val="single"/>
        </w:rPr>
        <w:t>Comment/Actions</w:t>
      </w:r>
      <w:r w:rsidRPr="00521836">
        <w:t>:</w:t>
      </w:r>
    </w:p>
    <w:p w14:paraId="014D0168" w14:textId="77777777" w:rsidR="00D376EA" w:rsidRPr="00521836" w:rsidRDefault="00D376EA" w:rsidP="00D376EA"/>
    <w:p w14:paraId="023BB3F9" w14:textId="77777777" w:rsidR="00D376EA" w:rsidRPr="00521836" w:rsidRDefault="00D376EA" w:rsidP="00D376EA"/>
    <w:p w14:paraId="47740BFC" w14:textId="77777777" w:rsidR="00D376EA" w:rsidRPr="00521836" w:rsidRDefault="00D376EA" w:rsidP="00D376EA"/>
    <w:p w14:paraId="49FC8E2F" w14:textId="77777777" w:rsidR="00D376EA" w:rsidRPr="00521836" w:rsidRDefault="00D376EA" w:rsidP="00D376EA"/>
    <w:p w14:paraId="78E7852D" w14:textId="77777777" w:rsidR="00D376EA" w:rsidRPr="00521836" w:rsidRDefault="00D376EA" w:rsidP="00D376EA"/>
    <w:p w14:paraId="64ED02F6" w14:textId="77777777" w:rsidR="00D376EA" w:rsidRPr="00521836" w:rsidRDefault="00D376EA" w:rsidP="00D376EA"/>
    <w:p w14:paraId="73977BB1" w14:textId="05158F59" w:rsidR="00D376EA" w:rsidRPr="00521836" w:rsidRDefault="00D376EA" w:rsidP="00AB72FB">
      <w:pPr>
        <w:jc w:val="left"/>
        <w:rPr>
          <w:b/>
          <w:sz w:val="24"/>
        </w:rPr>
      </w:pPr>
      <w:r w:rsidRPr="00521836">
        <w:br w:type="page"/>
      </w:r>
      <w:bookmarkStart w:id="58" w:name="_Toc211313752"/>
      <w:r w:rsidR="00B35319">
        <w:rPr>
          <w:b/>
          <w:sz w:val="24"/>
        </w:rPr>
        <w:lastRenderedPageBreak/>
        <w:t xml:space="preserve">Woodbine Construction </w:t>
      </w:r>
      <w:r w:rsidRPr="00521836">
        <w:rPr>
          <w:b/>
          <w:sz w:val="24"/>
        </w:rPr>
        <w:t>Evacuation Report</w:t>
      </w:r>
      <w:bookmarkEnd w:id="58"/>
    </w:p>
    <w:p w14:paraId="15713DD3" w14:textId="77777777" w:rsidR="00D376EA" w:rsidRPr="00521836" w:rsidRDefault="00D376EA" w:rsidP="001E32F1">
      <w:pPr>
        <w:pBdr>
          <w:bottom w:val="single" w:sz="18" w:space="1" w:color="auto"/>
        </w:pBdr>
        <w:rPr>
          <w:rFonts w:cs="Arial"/>
        </w:rPr>
      </w:pPr>
    </w:p>
    <w:p w14:paraId="345D7955" w14:textId="77777777" w:rsidR="00D376EA" w:rsidRPr="00521836" w:rsidRDefault="00D376EA" w:rsidP="001E32F1">
      <w:pPr>
        <w:pBdr>
          <w:bottom w:val="single" w:sz="18" w:space="1" w:color="auto"/>
        </w:pBdr>
        <w:rPr>
          <w:rFonts w:cs="Arial"/>
        </w:rPr>
      </w:pPr>
      <w:r w:rsidRPr="00521836">
        <w:rPr>
          <w:rFonts w:cs="Arial"/>
        </w:rPr>
        <w:t>This form is to be used to record all emergency evacuations (including drills).</w:t>
      </w:r>
    </w:p>
    <w:p w14:paraId="010475C5" w14:textId="77777777" w:rsidR="001E32F1" w:rsidRPr="00521836" w:rsidRDefault="001E32F1" w:rsidP="001E32F1">
      <w:pPr>
        <w:pBdr>
          <w:bottom w:val="single" w:sz="18" w:space="1" w:color="auto"/>
        </w:pBdr>
        <w:rPr>
          <w:rFonts w:cs="Arial"/>
        </w:rPr>
      </w:pPr>
    </w:p>
    <w:p w14:paraId="2326A969" w14:textId="77777777" w:rsidR="00D376EA" w:rsidRPr="00521836" w:rsidRDefault="00D376EA" w:rsidP="001E32F1">
      <w:pPr>
        <w:pBdr>
          <w:bottom w:val="single" w:sz="18" w:space="1" w:color="auto"/>
        </w:pBdr>
        <w:rPr>
          <w:rFonts w:cs="Arial"/>
          <w:b/>
        </w:rPr>
      </w:pPr>
      <w:r w:rsidRPr="00521836">
        <w:rPr>
          <w:rFonts w:cs="Arial"/>
          <w:b/>
        </w:rPr>
        <w:t>Building Details</w:t>
      </w:r>
    </w:p>
    <w:p w14:paraId="1D3DE662" w14:textId="77777777" w:rsidR="00D376EA" w:rsidRPr="00521836" w:rsidRDefault="00D376EA" w:rsidP="001E32F1">
      <w:pPr>
        <w:rPr>
          <w:rFonts w:cs="Arial"/>
          <w:sz w:val="16"/>
          <w:szCs w:val="16"/>
        </w:rPr>
      </w:pPr>
    </w:p>
    <w:p w14:paraId="6ABBF648" w14:textId="77777777" w:rsidR="00D376EA" w:rsidRPr="00521836" w:rsidRDefault="00D376EA" w:rsidP="001E32F1">
      <w:pPr>
        <w:spacing w:line="360" w:lineRule="auto"/>
        <w:rPr>
          <w:rFonts w:cs="Arial"/>
        </w:rPr>
      </w:pPr>
      <w:r w:rsidRPr="00521836">
        <w:rPr>
          <w:rFonts w:cs="Arial"/>
        </w:rPr>
        <w:t xml:space="preserve">Building Name ___________________________     </w:t>
      </w:r>
      <w:r w:rsidR="001E32F1" w:rsidRPr="00521836">
        <w:rPr>
          <w:rFonts w:cs="Arial"/>
        </w:rPr>
        <w:tab/>
      </w:r>
      <w:r w:rsidR="001E32F1" w:rsidRPr="00521836">
        <w:rPr>
          <w:rFonts w:cs="Arial"/>
        </w:rPr>
        <w:tab/>
      </w:r>
      <w:r w:rsidRPr="00521836">
        <w:rPr>
          <w:rFonts w:cs="Arial"/>
        </w:rPr>
        <w:t>Number of Floors (including ground) ________</w:t>
      </w:r>
    </w:p>
    <w:p w14:paraId="47E424F3" w14:textId="77777777" w:rsidR="00D376EA" w:rsidRPr="00521836" w:rsidRDefault="00D376EA" w:rsidP="001E32F1">
      <w:pPr>
        <w:spacing w:line="360" w:lineRule="auto"/>
        <w:rPr>
          <w:rFonts w:cs="Arial"/>
        </w:rPr>
      </w:pPr>
      <w:r w:rsidRPr="00521836">
        <w:rPr>
          <w:rFonts w:cs="Arial"/>
        </w:rPr>
        <w:t xml:space="preserve">Designated Muster Station _________________  </w:t>
      </w:r>
      <w:r w:rsidR="001E32F1" w:rsidRPr="00521836">
        <w:rPr>
          <w:rFonts w:cs="Arial"/>
        </w:rPr>
        <w:tab/>
      </w:r>
      <w:r w:rsidR="001E32F1" w:rsidRPr="00521836">
        <w:rPr>
          <w:rFonts w:cs="Arial"/>
        </w:rPr>
        <w:tab/>
      </w:r>
      <w:r w:rsidRPr="00521836">
        <w:rPr>
          <w:rFonts w:cs="Arial"/>
        </w:rPr>
        <w:t>Person Completing Form ___________________</w:t>
      </w:r>
    </w:p>
    <w:p w14:paraId="166A58F2" w14:textId="77777777" w:rsidR="00D376EA" w:rsidRPr="00521836" w:rsidRDefault="00D376EA" w:rsidP="001E32F1">
      <w:pPr>
        <w:pBdr>
          <w:bottom w:val="single" w:sz="18" w:space="1" w:color="auto"/>
        </w:pBdr>
        <w:rPr>
          <w:rFonts w:cs="Arial"/>
          <w:b/>
        </w:rPr>
      </w:pPr>
      <w:r w:rsidRPr="00521836">
        <w:rPr>
          <w:rFonts w:cs="Arial"/>
          <w:b/>
        </w:rPr>
        <w:t>Evacuation Details</w:t>
      </w:r>
    </w:p>
    <w:p w14:paraId="08E2E727" w14:textId="77777777" w:rsidR="00D376EA" w:rsidRPr="00521836" w:rsidRDefault="00D376EA" w:rsidP="001E32F1">
      <w:pPr>
        <w:rPr>
          <w:rFonts w:cs="Arial"/>
          <w:sz w:val="16"/>
          <w:szCs w:val="16"/>
        </w:rPr>
      </w:pPr>
    </w:p>
    <w:p w14:paraId="03CA6F3B" w14:textId="77777777" w:rsidR="00D376EA" w:rsidRPr="00521836" w:rsidRDefault="00D376EA" w:rsidP="001E32F1">
      <w:pPr>
        <w:spacing w:line="360" w:lineRule="auto"/>
        <w:jc w:val="left"/>
        <w:rPr>
          <w:rFonts w:cs="Arial"/>
        </w:rPr>
      </w:pPr>
      <w:r w:rsidRPr="00521836">
        <w:rPr>
          <w:rFonts w:cs="Arial"/>
        </w:rPr>
        <w:t>Evacuation Date/Time: ______________/____________</w:t>
      </w:r>
      <w:r w:rsidRPr="00521836">
        <w:rPr>
          <w:rFonts w:cs="Arial"/>
        </w:rPr>
        <w:tab/>
      </w:r>
      <w:r w:rsidRPr="00521836">
        <w:rPr>
          <w:rFonts w:cs="Arial"/>
        </w:rPr>
        <w:tab/>
        <w:t>Evacuation Drill</w:t>
      </w:r>
      <w:r w:rsidRPr="00521836">
        <w:rPr>
          <w:rFonts w:cs="Arial"/>
        </w:rPr>
        <w:tab/>
        <w:t xml:space="preserve">Yes </w:t>
      </w:r>
      <w:r w:rsidR="004642A9" w:rsidRPr="00521836">
        <w:rPr>
          <w:rFonts w:cs="Arial"/>
          <w:noProof/>
        </w:rPr>
        <mc:AlternateContent>
          <mc:Choice Requires="wps">
            <w:drawing>
              <wp:inline distT="0" distB="0" distL="0" distR="0" wp14:anchorId="081D3A9D" wp14:editId="645E4CBC">
                <wp:extent cx="113665" cy="114300"/>
                <wp:effectExtent l="12700" t="8255" r="6985" b="10795"/>
                <wp:docPr id="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3817E8" id="Rectangle 53"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YMgQ6yICAAA9BAAADgAAAAAAAAAAAAAAAAAuAgAAZHJzL2Uyb0RvYy54bWxQSwEC&#10;LQAUAAYACAAAACEAZ8Bwe9kAAAADAQAADwAAAAAAAAAAAAAAAAB8BAAAZHJzL2Rvd25yZXYueG1s&#10;UEsFBgAAAAAEAAQA8wAAAIIFA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10B2AEE0" wp14:editId="31EB9467">
                <wp:extent cx="113665" cy="114300"/>
                <wp:effectExtent l="6350" t="8255" r="13335" b="10795"/>
                <wp:docPr id="3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177BEC" id="Rectangle 52"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">
                <w10:anchorlock/>
              </v:rect>
            </w:pict>
          </mc:Fallback>
        </mc:AlternateContent>
      </w:r>
    </w:p>
    <w:p w14:paraId="0819D66C" w14:textId="77777777" w:rsidR="00D376EA" w:rsidRPr="00521836" w:rsidRDefault="00D376EA" w:rsidP="001E32F1">
      <w:pPr>
        <w:spacing w:line="360" w:lineRule="auto"/>
        <w:jc w:val="left"/>
        <w:rPr>
          <w:rFonts w:cs="Arial"/>
        </w:rPr>
      </w:pPr>
      <w:r w:rsidRPr="00521836">
        <w:rPr>
          <w:rFonts w:cs="Arial"/>
        </w:rPr>
        <w:t>Trigger for E</w:t>
      </w:r>
      <w:r w:rsidR="002F301F">
        <w:rPr>
          <w:rFonts w:cs="Arial"/>
        </w:rPr>
        <w:t>vacuation:</w:t>
      </w:r>
      <w:r w:rsidR="002F301F">
        <w:rPr>
          <w:rFonts w:cs="Arial"/>
        </w:rPr>
        <w:tab/>
        <w:t>Fire Alarm Activated</w:t>
      </w:r>
      <w:r w:rsidRPr="00521836">
        <w:rPr>
          <w:rFonts w:cs="Arial"/>
        </w:rPr>
        <w:t xml:space="preserve"> </w:t>
      </w:r>
      <w:r w:rsidR="00DA1365" w:rsidRPr="00521836">
        <w:rPr>
          <w:rFonts w:cs="Arial"/>
        </w:rPr>
        <w:t>___</w:t>
      </w:r>
      <w:r w:rsidRPr="00521836">
        <w:rPr>
          <w:rFonts w:cs="Arial"/>
        </w:rPr>
        <w:t xml:space="preserve">     Drill </w:t>
      </w:r>
      <w:r w:rsidR="00DA1365" w:rsidRPr="00521836">
        <w:rPr>
          <w:rFonts w:cs="Arial"/>
        </w:rPr>
        <w:t>___</w:t>
      </w:r>
      <w:r w:rsidR="002F301F">
        <w:rPr>
          <w:rFonts w:cs="Arial"/>
        </w:rPr>
        <w:t xml:space="preserve">     ERT</w:t>
      </w:r>
      <w:r w:rsidRPr="00521836">
        <w:rPr>
          <w:rFonts w:cs="Arial"/>
        </w:rPr>
        <w:t xml:space="preserve"> </w:t>
      </w:r>
      <w:r w:rsidR="00DA1365" w:rsidRPr="00521836">
        <w:rPr>
          <w:rFonts w:cs="Arial"/>
        </w:rPr>
        <w:t>___</w:t>
      </w:r>
      <w:r w:rsidR="002F301F">
        <w:rPr>
          <w:rFonts w:cs="Arial"/>
        </w:rPr>
        <w:t xml:space="preserve">     Security</w:t>
      </w:r>
      <w:r w:rsidRPr="00521836">
        <w:rPr>
          <w:rFonts w:cs="Arial"/>
        </w:rPr>
        <w:t xml:space="preserve"> </w:t>
      </w:r>
      <w:r w:rsidR="00DA1365" w:rsidRPr="00521836">
        <w:rPr>
          <w:rFonts w:cs="Arial"/>
        </w:rPr>
        <w:t>___</w:t>
      </w:r>
    </w:p>
    <w:p w14:paraId="6243923F" w14:textId="77777777" w:rsidR="00D376EA" w:rsidRPr="00521836" w:rsidRDefault="00D376EA" w:rsidP="001E32F1">
      <w:pPr>
        <w:spacing w:line="360" w:lineRule="auto"/>
        <w:jc w:val="left"/>
        <w:rPr>
          <w:rFonts w:cs="Arial"/>
        </w:rPr>
      </w:pPr>
      <w:r w:rsidRPr="00521836">
        <w:rPr>
          <w:rFonts w:cs="Arial"/>
        </w:rPr>
        <w:t>Emergency Situation:   _________________________________________________________</w:t>
      </w:r>
      <w:r w:rsidR="00DA1365" w:rsidRPr="00521836">
        <w:rPr>
          <w:rFonts w:cs="Arial"/>
        </w:rPr>
        <w:t>___________</w:t>
      </w:r>
      <w:r w:rsidRPr="00521836">
        <w:rPr>
          <w:rFonts w:cs="Arial"/>
        </w:rPr>
        <w:t>______</w:t>
      </w:r>
    </w:p>
    <w:p w14:paraId="554E70BF" w14:textId="77777777" w:rsidR="00D376EA" w:rsidRPr="00521836" w:rsidRDefault="00D376EA" w:rsidP="001E32F1">
      <w:pPr>
        <w:spacing w:line="360" w:lineRule="auto"/>
      </w:pPr>
      <w:r w:rsidRPr="00521836">
        <w:rPr>
          <w:rFonts w:cs="Arial"/>
        </w:rPr>
        <w:t>__________________________________________________________________________________</w:t>
      </w:r>
      <w:r w:rsidR="00DA1365" w:rsidRPr="00521836">
        <w:rPr>
          <w:rFonts w:cs="Arial"/>
        </w:rPr>
        <w:t>__________</w:t>
      </w:r>
    </w:p>
    <w:p w14:paraId="3D4844E0" w14:textId="77777777" w:rsidR="00D376EA" w:rsidRPr="00521836" w:rsidRDefault="00D376EA" w:rsidP="001E32F1">
      <w:pPr>
        <w:spacing w:line="360" w:lineRule="auto"/>
        <w:jc w:val="left"/>
        <w:rPr>
          <w:rFonts w:cs="Arial"/>
        </w:rPr>
      </w:pPr>
      <w:r w:rsidRPr="00521836">
        <w:rPr>
          <w:rFonts w:cs="Arial"/>
        </w:rPr>
        <w:t xml:space="preserve">Condition:   Staff Only </w:t>
      </w:r>
      <w:r w:rsidR="00DA1365" w:rsidRPr="00521836">
        <w:rPr>
          <w:rFonts w:cs="Arial"/>
        </w:rPr>
        <w:t>____</w:t>
      </w:r>
      <w:r w:rsidRPr="00521836">
        <w:rPr>
          <w:rFonts w:cs="Arial"/>
        </w:rPr>
        <w:t xml:space="preserve">    All </w:t>
      </w:r>
      <w:r w:rsidR="000628EF" w:rsidRPr="00521836">
        <w:rPr>
          <w:rFonts w:cs="Arial"/>
        </w:rPr>
        <w:t>Occupants _</w:t>
      </w:r>
      <w:r w:rsidR="00DA1365" w:rsidRPr="00521836">
        <w:rPr>
          <w:rFonts w:cs="Arial"/>
        </w:rPr>
        <w:t>___</w:t>
      </w:r>
      <w:r w:rsidRPr="00521836">
        <w:rPr>
          <w:rFonts w:cs="Arial"/>
        </w:rPr>
        <w:t xml:space="preserve">     After </w:t>
      </w:r>
      <w:r w:rsidR="000628EF" w:rsidRPr="00521836">
        <w:rPr>
          <w:rFonts w:cs="Arial"/>
        </w:rPr>
        <w:t>Hours _</w:t>
      </w:r>
      <w:r w:rsidR="00DA1365" w:rsidRPr="00521836">
        <w:rPr>
          <w:rFonts w:cs="Arial"/>
        </w:rPr>
        <w:t>___</w:t>
      </w:r>
      <w:r w:rsidRPr="00521836">
        <w:rPr>
          <w:rFonts w:cs="Arial"/>
        </w:rPr>
        <w:t xml:space="preserve">     </w:t>
      </w:r>
      <w:r w:rsidR="000628EF" w:rsidRPr="00521836">
        <w:rPr>
          <w:rFonts w:cs="Arial"/>
        </w:rPr>
        <w:t>Unoccupied _</w:t>
      </w:r>
      <w:r w:rsidR="00DA1365" w:rsidRPr="00521836">
        <w:rPr>
          <w:rFonts w:cs="Arial"/>
        </w:rPr>
        <w:t>_</w:t>
      </w:r>
      <w:r w:rsidR="000628EF" w:rsidRPr="00521836">
        <w:rPr>
          <w:rFonts w:cs="Arial"/>
        </w:rPr>
        <w:t>_ Weather</w:t>
      </w:r>
      <w:r w:rsidRPr="00521836">
        <w:rPr>
          <w:rFonts w:cs="Arial"/>
        </w:rPr>
        <w:t xml:space="preserve"> _________</w:t>
      </w:r>
    </w:p>
    <w:p w14:paraId="18871806" w14:textId="77777777" w:rsidR="00D376EA" w:rsidRPr="00521836" w:rsidRDefault="00D376EA" w:rsidP="001E32F1">
      <w:pPr>
        <w:spacing w:line="360" w:lineRule="auto"/>
        <w:jc w:val="left"/>
        <w:rPr>
          <w:rFonts w:cs="Arial"/>
        </w:rPr>
      </w:pPr>
      <w:r w:rsidRPr="00521836">
        <w:rPr>
          <w:rFonts w:cs="Arial"/>
        </w:rPr>
        <w:t>Number of Evacuees __________________</w:t>
      </w:r>
      <w:r w:rsidRPr="00521836">
        <w:rPr>
          <w:rFonts w:cs="Arial"/>
        </w:rPr>
        <w:tab/>
        <w:t>Elapsed Time to Evacuate __________ minutes</w:t>
      </w:r>
    </w:p>
    <w:p w14:paraId="11B15F12" w14:textId="77777777" w:rsidR="00D376EA" w:rsidRPr="00521836" w:rsidRDefault="00D376EA" w:rsidP="001E32F1">
      <w:pPr>
        <w:jc w:val="left"/>
        <w:rPr>
          <w:rFonts w:cs="Arial"/>
        </w:rPr>
      </w:pPr>
      <w:r w:rsidRPr="00521836">
        <w:rPr>
          <w:rFonts w:cs="Arial"/>
        </w:rPr>
        <w:t>Evacuation was orderly with no panic</w:t>
      </w:r>
      <w:r w:rsidRPr="00521836">
        <w:rPr>
          <w:rFonts w:cs="Arial"/>
        </w:rPr>
        <w:tab/>
      </w:r>
      <w:r w:rsidRPr="00521836">
        <w:rPr>
          <w:rFonts w:cs="Arial"/>
        </w:rPr>
        <w:tab/>
      </w:r>
      <w:r w:rsidRPr="00521836">
        <w:rPr>
          <w:rFonts w:cs="Arial"/>
        </w:rPr>
        <w:tab/>
      </w:r>
      <w:r w:rsidRPr="00521836">
        <w:rPr>
          <w:rFonts w:cs="Arial"/>
        </w:rPr>
        <w:tab/>
      </w:r>
      <w:r w:rsidRPr="00521836">
        <w:rPr>
          <w:rFonts w:cs="Arial"/>
        </w:rPr>
        <w:tab/>
      </w:r>
      <w:r w:rsidRPr="00521836">
        <w:rPr>
          <w:rFonts w:cs="Arial"/>
        </w:rPr>
        <w:tab/>
        <w:t xml:space="preserve">Yes </w:t>
      </w:r>
      <w:r w:rsidR="004642A9" w:rsidRPr="00521836">
        <w:rPr>
          <w:rFonts w:cs="Arial"/>
          <w:noProof/>
        </w:rPr>
        <mc:AlternateContent>
          <mc:Choice Requires="wps">
            <w:drawing>
              <wp:inline distT="0" distB="0" distL="0" distR="0" wp14:anchorId="35A902C5" wp14:editId="2FDC00C1">
                <wp:extent cx="113665" cy="114300"/>
                <wp:effectExtent l="12700" t="6350" r="6985" b="12700"/>
                <wp:docPr id="3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A2E4BC" id="Rectangle 43"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uSIwIAAD0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2615C701" wp14:editId="2C803181">
                <wp:extent cx="113665" cy="114300"/>
                <wp:effectExtent l="6350" t="6350" r="13335" b="12700"/>
                <wp:docPr id="3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08D772" id="Rectangle 42"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CgZYoyICAAA9BAAADgAAAAAAAAAAAAAAAAAuAgAAZHJzL2Uyb0RvYy54bWxQSwEC&#10;LQAUAAYACAAAACEAZ8Bwe9kAAAADAQAADwAAAAAAAAAAAAAAAAB8BAAAZHJzL2Rvd25yZXYueG1s&#10;UEsFBgAAAAAEAAQA8wAAAIIFAAAAAA==&#10;">
                <w10:anchorlock/>
              </v:rect>
            </w:pict>
          </mc:Fallback>
        </mc:AlternateContent>
      </w:r>
    </w:p>
    <w:p w14:paraId="5C98F48D" w14:textId="77777777" w:rsidR="00D376EA" w:rsidRPr="00521836" w:rsidRDefault="00D376EA" w:rsidP="001E32F1">
      <w:pPr>
        <w:jc w:val="left"/>
        <w:rPr>
          <w:rFonts w:cs="Arial"/>
        </w:rPr>
      </w:pPr>
      <w:r w:rsidRPr="00521836">
        <w:rPr>
          <w:rFonts w:cs="Arial"/>
        </w:rPr>
        <w:t>Mobility-impaired persons present (sight, hearing, physical, etc.)?</w:t>
      </w:r>
      <w:r w:rsidRPr="00521836">
        <w:rPr>
          <w:rFonts w:cs="Arial"/>
        </w:rPr>
        <w:tab/>
      </w:r>
      <w:r w:rsidRPr="00521836">
        <w:rPr>
          <w:rFonts w:cs="Arial"/>
        </w:rPr>
        <w:tab/>
      </w:r>
      <w:r w:rsidRPr="00521836">
        <w:rPr>
          <w:rFonts w:cs="Arial"/>
        </w:rPr>
        <w:tab/>
        <w:t xml:space="preserve">Yes </w:t>
      </w:r>
      <w:r w:rsidR="004642A9" w:rsidRPr="00521836">
        <w:rPr>
          <w:rFonts w:cs="Arial"/>
          <w:noProof/>
        </w:rPr>
        <mc:AlternateContent>
          <mc:Choice Requires="wps">
            <w:drawing>
              <wp:inline distT="0" distB="0" distL="0" distR="0" wp14:anchorId="4CF7E7EC" wp14:editId="5D891C34">
                <wp:extent cx="113665" cy="114300"/>
                <wp:effectExtent l="12700" t="11430" r="6985" b="7620"/>
                <wp:docPr id="3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020CF0" id="Rectangle 41"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dzxfjyICAAA9BAAADgAAAAAAAAAAAAAAAAAuAgAAZHJzL2Uyb0RvYy54bWxQSwEC&#10;LQAUAAYACAAAACEAZ8Bwe9kAAAADAQAADwAAAAAAAAAAAAAAAAB8BAAAZHJzL2Rvd25yZXYueG1s&#10;UEsFBgAAAAAEAAQA8wAAAIIFA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700BDE10" wp14:editId="12531097">
                <wp:extent cx="113665" cy="114300"/>
                <wp:effectExtent l="6350" t="11430" r="13335" b="7620"/>
                <wp:docPr id="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A11ECC" id="Rectangle 40"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">
                <w10:anchorlock/>
              </v:rect>
            </w:pict>
          </mc:Fallback>
        </mc:AlternateContent>
      </w:r>
    </w:p>
    <w:p w14:paraId="72EABC35" w14:textId="77777777" w:rsidR="00D376EA" w:rsidRPr="00521836" w:rsidRDefault="00D376EA" w:rsidP="001E32F1">
      <w:pPr>
        <w:jc w:val="left"/>
        <w:rPr>
          <w:rFonts w:cs="Arial"/>
        </w:rPr>
      </w:pPr>
      <w:r w:rsidRPr="00521836">
        <w:rPr>
          <w:rFonts w:cs="Arial"/>
        </w:rPr>
        <w:t>The majority of evacuees went to the mustering points?</w:t>
      </w:r>
      <w:r w:rsidRPr="00521836">
        <w:rPr>
          <w:rFonts w:cs="Arial"/>
        </w:rPr>
        <w:tab/>
      </w:r>
      <w:r w:rsidRPr="00521836">
        <w:rPr>
          <w:rFonts w:cs="Arial"/>
        </w:rPr>
        <w:tab/>
      </w:r>
      <w:r w:rsidRPr="00521836">
        <w:rPr>
          <w:rFonts w:cs="Arial"/>
        </w:rPr>
        <w:tab/>
      </w:r>
      <w:r w:rsidRPr="00521836">
        <w:rPr>
          <w:rFonts w:cs="Arial"/>
        </w:rPr>
        <w:tab/>
        <w:t xml:space="preserve">Yes </w:t>
      </w:r>
      <w:r w:rsidR="004642A9" w:rsidRPr="00521836">
        <w:rPr>
          <w:rFonts w:cs="Arial"/>
          <w:noProof/>
        </w:rPr>
        <mc:AlternateContent>
          <mc:Choice Requires="wps">
            <w:drawing>
              <wp:inline distT="0" distB="0" distL="0" distR="0" wp14:anchorId="17B01F3D" wp14:editId="5AAB2B58">
                <wp:extent cx="113665" cy="114300"/>
                <wp:effectExtent l="12700" t="7620" r="6985" b="11430"/>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A7152B" id="Rectangle 37"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CXIwIAAD0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73AAB40B" wp14:editId="76CA0B78">
                <wp:extent cx="113665" cy="114300"/>
                <wp:effectExtent l="6350" t="7620" r="13335" b="11430"/>
                <wp:docPr id="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54DA04" id="Rectangle 36"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OmIgIAAD0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aEVTpiICAAA9BAAADgAAAAAAAAAAAAAAAAAuAgAAZHJzL2Uyb0RvYy54bWxQSwEC&#10;LQAUAAYACAAAACEAZ8Bwe9kAAAADAQAADwAAAAAAAAAAAAAAAAB8BAAAZHJzL2Rvd25yZXYueG1s&#10;UEsFBgAAAAAEAAQA8wAAAIIFAAAAAA==&#10;">
                <w10:anchorlock/>
              </v:rect>
            </w:pict>
          </mc:Fallback>
        </mc:AlternateContent>
      </w:r>
    </w:p>
    <w:p w14:paraId="3243282E" w14:textId="77777777" w:rsidR="00D376EA" w:rsidRPr="00521836" w:rsidRDefault="00D376EA" w:rsidP="001E32F1">
      <w:pPr>
        <w:jc w:val="left"/>
        <w:rPr>
          <w:rFonts w:cs="Arial"/>
        </w:rPr>
      </w:pPr>
      <w:r w:rsidRPr="00521836">
        <w:rPr>
          <w:rFonts w:cs="Arial"/>
        </w:rPr>
        <w:t>Were the building occupants notified of this drill?</w:t>
      </w:r>
      <w:r w:rsidRPr="00521836">
        <w:rPr>
          <w:rFonts w:cs="Arial"/>
        </w:rPr>
        <w:tab/>
      </w:r>
      <w:r w:rsidRPr="00521836">
        <w:rPr>
          <w:rFonts w:cs="Arial"/>
        </w:rPr>
        <w:tab/>
      </w:r>
      <w:r w:rsidRPr="00521836">
        <w:rPr>
          <w:rFonts w:cs="Arial"/>
        </w:rPr>
        <w:tab/>
        <w:t xml:space="preserve">Not a drill </w:t>
      </w:r>
      <w:r w:rsidR="004642A9" w:rsidRPr="00521836">
        <w:rPr>
          <w:rFonts w:cs="Arial"/>
          <w:noProof/>
        </w:rPr>
        <mc:AlternateContent>
          <mc:Choice Requires="wps">
            <w:drawing>
              <wp:inline distT="0" distB="0" distL="0" distR="0" wp14:anchorId="4026F600" wp14:editId="31B83E22">
                <wp:extent cx="113665" cy="114300"/>
                <wp:effectExtent l="13335" t="13335" r="6350" b="5715"/>
                <wp:docPr id="3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712F5D" id="Rectangle 35"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FX9UiiICAAA9BAAADgAAAAAAAAAAAAAAAAAuAgAAZHJzL2Uyb0RvYy54bWxQSwEC&#10;LQAUAAYACAAAACEAZ8Bwe9kAAAADAQAADwAAAAAAAAAAAAAAAAB8BAAAZHJzL2Rvd25yZXYueG1s&#10;UEsFBgAAAAAEAAQA8wAAAIIFAAAAAA==&#10;">
                <w10:anchorlock/>
              </v:rect>
            </w:pict>
          </mc:Fallback>
        </mc:AlternateContent>
      </w:r>
      <w:r w:rsidRPr="00521836">
        <w:rPr>
          <w:rFonts w:cs="Arial"/>
        </w:rPr>
        <w:tab/>
        <w:t xml:space="preserve">Yes </w:t>
      </w:r>
      <w:r w:rsidR="004642A9" w:rsidRPr="00521836">
        <w:rPr>
          <w:rFonts w:cs="Arial"/>
          <w:noProof/>
        </w:rPr>
        <mc:AlternateContent>
          <mc:Choice Requires="wps">
            <w:drawing>
              <wp:inline distT="0" distB="0" distL="0" distR="0" wp14:anchorId="043479EB" wp14:editId="6C35DE7F">
                <wp:extent cx="113665" cy="114300"/>
                <wp:effectExtent l="12700" t="13335" r="6985" b="5715"/>
                <wp:docPr id="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23106C" id="Rectangle 34"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69A59BD4" wp14:editId="11581139">
                <wp:extent cx="113665" cy="114300"/>
                <wp:effectExtent l="6350" t="13335" r="13335" b="5715"/>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2BFDF8" id="Rectangle 33"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GtIgIAAD0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skEBrSICAAA9BAAADgAAAAAAAAAAAAAAAAAuAgAAZHJzL2Uyb0RvYy54bWxQSwEC&#10;LQAUAAYACAAAACEAZ8Bwe9kAAAADAQAADwAAAAAAAAAAAAAAAAB8BAAAZHJzL2Rvd25yZXYueG1s&#10;UEsFBgAAAAAEAAQA8wAAAIIFAAAAAA==&#10;">
                <w10:anchorlock/>
              </v:rect>
            </w:pict>
          </mc:Fallback>
        </mc:AlternateContent>
      </w:r>
    </w:p>
    <w:p w14:paraId="556927FA" w14:textId="77777777" w:rsidR="00D376EA" w:rsidRPr="00521836" w:rsidRDefault="00D376EA" w:rsidP="001E32F1">
      <w:pPr>
        <w:pBdr>
          <w:bottom w:val="single" w:sz="18" w:space="1" w:color="auto"/>
        </w:pBdr>
        <w:rPr>
          <w:rFonts w:cs="Arial"/>
          <w:b/>
        </w:rPr>
      </w:pPr>
    </w:p>
    <w:p w14:paraId="3E2F95A9" w14:textId="77777777" w:rsidR="00D376EA" w:rsidRPr="00521836" w:rsidRDefault="00D376EA" w:rsidP="001E32F1">
      <w:pPr>
        <w:pBdr>
          <w:bottom w:val="single" w:sz="18" w:space="1" w:color="auto"/>
        </w:pBdr>
        <w:rPr>
          <w:rFonts w:cs="Arial"/>
          <w:b/>
        </w:rPr>
      </w:pPr>
      <w:r w:rsidRPr="00521836">
        <w:rPr>
          <w:rFonts w:cs="Arial"/>
          <w:b/>
        </w:rPr>
        <w:t>Emergency Control Organization</w:t>
      </w:r>
    </w:p>
    <w:p w14:paraId="428D4731" w14:textId="77777777" w:rsidR="00D376EA" w:rsidRPr="00521836" w:rsidRDefault="00D376EA" w:rsidP="001E32F1">
      <w:pPr>
        <w:jc w:val="left"/>
        <w:rPr>
          <w:rFonts w:cs="Arial"/>
          <w:sz w:val="16"/>
          <w:szCs w:val="16"/>
        </w:rPr>
      </w:pPr>
    </w:p>
    <w:p w14:paraId="40F0F1A0" w14:textId="77777777" w:rsidR="00D376EA" w:rsidRPr="00521836" w:rsidRDefault="00D376EA" w:rsidP="001E32F1">
      <w:pPr>
        <w:spacing w:line="360" w:lineRule="auto"/>
        <w:jc w:val="left"/>
        <w:rPr>
          <w:rFonts w:cs="Arial"/>
        </w:rPr>
      </w:pPr>
      <w:r w:rsidRPr="00521836">
        <w:rPr>
          <w:rFonts w:cs="Arial"/>
        </w:rPr>
        <w:t xml:space="preserve">Emergency Coordinator ______________ </w:t>
      </w:r>
      <w:r w:rsidR="00AB72FB" w:rsidRPr="00521836">
        <w:rPr>
          <w:rFonts w:cs="Arial"/>
        </w:rPr>
        <w:tab/>
      </w:r>
      <w:r w:rsidRPr="00521836">
        <w:rPr>
          <w:rFonts w:cs="Arial"/>
        </w:rPr>
        <w:t>Deputy Emergency Coordinator ______________</w:t>
      </w:r>
    </w:p>
    <w:p w14:paraId="76726442" w14:textId="77777777" w:rsidR="00D376EA" w:rsidRPr="00521836" w:rsidRDefault="00D376EA" w:rsidP="001E32F1">
      <w:pPr>
        <w:jc w:val="left"/>
        <w:rPr>
          <w:rFonts w:cs="Arial"/>
        </w:rPr>
      </w:pPr>
      <w:r w:rsidRPr="00521836">
        <w:rPr>
          <w:rFonts w:cs="Arial"/>
        </w:rPr>
        <w:t>Emergency Coordinators were stationed at the proper emergency control point?</w:t>
      </w:r>
      <w:r w:rsidRPr="00521836">
        <w:rPr>
          <w:rFonts w:cs="Arial"/>
        </w:rPr>
        <w:tab/>
        <w:t xml:space="preserve">Yes </w:t>
      </w:r>
      <w:r w:rsidR="004642A9" w:rsidRPr="00521836">
        <w:rPr>
          <w:rFonts w:cs="Arial"/>
          <w:noProof/>
        </w:rPr>
        <mc:AlternateContent>
          <mc:Choice Requires="wps">
            <w:drawing>
              <wp:inline distT="0" distB="0" distL="0" distR="0" wp14:anchorId="7A997F2F" wp14:editId="6DB13937">
                <wp:extent cx="113665" cy="114300"/>
                <wp:effectExtent l="12700" t="12065" r="6985" b="6985"/>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815BCD" id="Rectangle 32"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iWaFHCICAAA9BAAADgAAAAAAAAAAAAAAAAAuAgAAZHJzL2Uyb0RvYy54bWxQSwEC&#10;LQAUAAYACAAAACEAZ8Bwe9kAAAADAQAADwAAAAAAAAAAAAAAAAB8BAAAZHJzL2Rvd25yZXYueG1s&#10;UEsFBgAAAAAEAAQA8wAAAIIFA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42ECD8A9" wp14:editId="1340919B">
                <wp:extent cx="113665" cy="114300"/>
                <wp:effectExtent l="6350" t="12065" r="13335" b="6985"/>
                <wp:docPr id="2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0196FF" id="Rectangle 31"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9FyCMCICAAA9BAAADgAAAAAAAAAAAAAAAAAuAgAAZHJzL2Uyb0RvYy54bWxQSwEC&#10;LQAUAAYACAAAACEAZ8Bwe9kAAAADAQAADwAAAAAAAAAAAAAAAAB8BAAAZHJzL2Rvd25yZXYueG1s&#10;UEsFBgAAAAAEAAQA8wAAAIIFAAAAAA==&#10;">
                <w10:anchorlock/>
              </v:rect>
            </w:pict>
          </mc:Fallback>
        </mc:AlternateContent>
      </w:r>
    </w:p>
    <w:p w14:paraId="1D7D2FB7" w14:textId="77777777" w:rsidR="00D376EA" w:rsidRPr="00521836" w:rsidRDefault="00D376EA" w:rsidP="001E32F1">
      <w:pPr>
        <w:jc w:val="left"/>
        <w:rPr>
          <w:rFonts w:cs="Arial"/>
        </w:rPr>
      </w:pPr>
      <w:r w:rsidRPr="00521836">
        <w:rPr>
          <w:rFonts w:cs="Arial"/>
        </w:rPr>
        <w:t>All Fire Wardens reported to the Emergency Coordinator?</w:t>
      </w:r>
      <w:r w:rsidRPr="00521836">
        <w:rPr>
          <w:rFonts w:cs="Arial"/>
        </w:rPr>
        <w:tab/>
      </w:r>
      <w:r w:rsidRPr="00521836">
        <w:rPr>
          <w:rFonts w:cs="Arial"/>
        </w:rPr>
        <w:tab/>
      </w:r>
      <w:r w:rsidRPr="00521836">
        <w:rPr>
          <w:rFonts w:cs="Arial"/>
        </w:rPr>
        <w:tab/>
      </w:r>
      <w:r w:rsidR="00AB72FB" w:rsidRPr="00521836">
        <w:rPr>
          <w:rFonts w:cs="Arial"/>
        </w:rPr>
        <w:tab/>
      </w:r>
      <w:r w:rsidRPr="00521836">
        <w:rPr>
          <w:rFonts w:cs="Arial"/>
        </w:rPr>
        <w:t xml:space="preserve">Yes </w:t>
      </w:r>
      <w:r w:rsidR="004642A9" w:rsidRPr="00521836">
        <w:rPr>
          <w:rFonts w:cs="Arial"/>
          <w:noProof/>
        </w:rPr>
        <mc:AlternateContent>
          <mc:Choice Requires="wps">
            <w:drawing>
              <wp:inline distT="0" distB="0" distL="0" distR="0" wp14:anchorId="2F1EA25A" wp14:editId="454735A1">
                <wp:extent cx="113665" cy="114300"/>
                <wp:effectExtent l="12700" t="8255" r="6985" b="10795"/>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A769E6" id="Rectangle 30"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57E140A5" wp14:editId="7779EE01">
                <wp:extent cx="113665" cy="114300"/>
                <wp:effectExtent l="6350" t="8255" r="13335" b="10795"/>
                <wp:docPr id="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AD8F79" id="Rectangle 29"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pDIgIAAD0EAAAOAAAAZHJzL2Uyb0RvYy54bWysU9tuEzEQfUfiHyy/k700Cc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dZyaQyICAAA9BAAADgAAAAAAAAAAAAAAAAAuAgAAZHJzL2Uyb0RvYy54bWxQSwEC&#10;LQAUAAYACAAAACEAZ8Bwe9kAAAADAQAADwAAAAAAAAAAAAAAAAB8BAAAZHJzL2Rvd25yZXYueG1s&#10;UEsFBgAAAAAEAAQA8wAAAIIFAAAAAA==&#10;">
                <w10:anchorlock/>
              </v:rect>
            </w:pict>
          </mc:Fallback>
        </mc:AlternateContent>
      </w:r>
    </w:p>
    <w:p w14:paraId="669C3D25" w14:textId="77777777" w:rsidR="00D376EA" w:rsidRPr="00521836" w:rsidRDefault="00D376EA" w:rsidP="001E32F1">
      <w:pPr>
        <w:jc w:val="left"/>
        <w:rPr>
          <w:rFonts w:cs="Arial"/>
        </w:rPr>
      </w:pPr>
      <w:r w:rsidRPr="00521836">
        <w:rPr>
          <w:rFonts w:cs="Arial"/>
        </w:rPr>
        <w:tab/>
        <w:t>If not, who did not report in? ______________________________________</w:t>
      </w:r>
    </w:p>
    <w:p w14:paraId="12E2A117" w14:textId="77777777" w:rsidR="00D376EA" w:rsidRPr="00521836" w:rsidRDefault="00D376EA" w:rsidP="001E32F1">
      <w:pPr>
        <w:jc w:val="left"/>
        <w:rPr>
          <w:rFonts w:cs="Arial"/>
        </w:rPr>
      </w:pPr>
      <w:r w:rsidRPr="00521836">
        <w:rPr>
          <w:rFonts w:cs="Arial"/>
        </w:rPr>
        <w:t>All Fire Wardens were identifiable (vests, hard hats, flash lights)?</w:t>
      </w:r>
      <w:r w:rsidRPr="00521836">
        <w:rPr>
          <w:rFonts w:cs="Arial"/>
        </w:rPr>
        <w:tab/>
      </w:r>
      <w:r w:rsidRPr="00521836">
        <w:rPr>
          <w:rFonts w:cs="Arial"/>
        </w:rPr>
        <w:tab/>
      </w:r>
      <w:r w:rsidRPr="00521836">
        <w:rPr>
          <w:rFonts w:cs="Arial"/>
        </w:rPr>
        <w:tab/>
        <w:t xml:space="preserve">Yes </w:t>
      </w:r>
      <w:r w:rsidR="004642A9" w:rsidRPr="00521836">
        <w:rPr>
          <w:rFonts w:cs="Arial"/>
          <w:noProof/>
        </w:rPr>
        <mc:AlternateContent>
          <mc:Choice Requires="wps">
            <w:drawing>
              <wp:inline distT="0" distB="0" distL="0" distR="0" wp14:anchorId="1BAC8411" wp14:editId="445342A3">
                <wp:extent cx="113665" cy="114300"/>
                <wp:effectExtent l="12700" t="6985" r="6985" b="12065"/>
                <wp:docPr id="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412A32" id="Rectangle 28"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1hJbDSICAAA9BAAADgAAAAAAAAAAAAAAAAAuAgAAZHJzL2Uyb0RvYy54bWxQSwEC&#10;LQAUAAYACAAAACEAZ8Bwe9kAAAADAQAADwAAAAAAAAAAAAAAAAB8BAAAZHJzL2Rvd25yZXYueG1s&#10;UEsFBgAAAAAEAAQA8wAAAIIFA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49304579" wp14:editId="5BE62020">
                <wp:extent cx="113665" cy="114300"/>
                <wp:effectExtent l="6350" t="6985" r="13335" b="12065"/>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837127" id="Rectangle 27"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">
                <w10:anchorlock/>
              </v:rect>
            </w:pict>
          </mc:Fallback>
        </mc:AlternateContent>
      </w:r>
    </w:p>
    <w:p w14:paraId="1B4AB15F" w14:textId="77777777" w:rsidR="00D376EA" w:rsidRPr="00521836" w:rsidRDefault="00D376EA" w:rsidP="001E32F1">
      <w:pPr>
        <w:jc w:val="left"/>
        <w:rPr>
          <w:rFonts w:cs="Arial"/>
        </w:rPr>
      </w:pPr>
      <w:r w:rsidRPr="00521836">
        <w:rPr>
          <w:rFonts w:cs="Arial"/>
        </w:rPr>
        <w:t>Control of external building exits achieved?</w:t>
      </w:r>
      <w:r w:rsidRPr="00521836">
        <w:rPr>
          <w:rFonts w:cs="Arial"/>
        </w:rPr>
        <w:tab/>
      </w:r>
      <w:r w:rsidRPr="00521836">
        <w:rPr>
          <w:rFonts w:cs="Arial"/>
        </w:rPr>
        <w:tab/>
      </w:r>
      <w:r w:rsidRPr="00521836">
        <w:rPr>
          <w:rFonts w:cs="Arial"/>
        </w:rPr>
        <w:tab/>
      </w:r>
      <w:r w:rsidRPr="00521836">
        <w:rPr>
          <w:rFonts w:cs="Arial"/>
        </w:rPr>
        <w:tab/>
      </w:r>
      <w:r w:rsidRPr="00521836">
        <w:rPr>
          <w:rFonts w:cs="Arial"/>
        </w:rPr>
        <w:tab/>
      </w:r>
      <w:r w:rsidRPr="00521836">
        <w:rPr>
          <w:rFonts w:cs="Arial"/>
        </w:rPr>
        <w:tab/>
        <w:t xml:space="preserve">Yes </w:t>
      </w:r>
      <w:r w:rsidR="004642A9" w:rsidRPr="00521836">
        <w:rPr>
          <w:rFonts w:cs="Arial"/>
          <w:noProof/>
        </w:rPr>
        <mc:AlternateContent>
          <mc:Choice Requires="wps">
            <w:drawing>
              <wp:inline distT="0" distB="0" distL="0" distR="0" wp14:anchorId="266B5E6B" wp14:editId="0011ECD7">
                <wp:extent cx="113665" cy="114300"/>
                <wp:effectExtent l="12700" t="12700" r="6985" b="6350"/>
                <wp:docPr id="2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20A001" id="Rectangle 26"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HfIgIAAD0EAAAOAAAAZHJzL2Uyb0RvYy54bWysU9tuEzEQfUfiHyy/k700Ce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E+B3yICAAA9BAAADgAAAAAAAAAAAAAAAAAuAgAAZHJzL2Uyb0RvYy54bWxQSwEC&#10;LQAUAAYACAAAACEAZ8Bwe9kAAAADAQAADwAAAAAAAAAAAAAAAAB8BAAAZHJzL2Rvd25yZXYueG1s&#10;UEsFBgAAAAAEAAQA8wAAAIIFA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4AB7AFE6" wp14:editId="03E3E273">
                <wp:extent cx="113665" cy="114300"/>
                <wp:effectExtent l="6350" t="12700" r="13335" b="6350"/>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6E13CE" id="Rectangle 25"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">
                <w10:anchorlock/>
              </v:rect>
            </w:pict>
          </mc:Fallback>
        </mc:AlternateContent>
      </w:r>
    </w:p>
    <w:p w14:paraId="1B833DF7" w14:textId="77777777" w:rsidR="00D376EA" w:rsidRPr="00521836" w:rsidRDefault="00D376EA" w:rsidP="001E32F1">
      <w:pPr>
        <w:jc w:val="left"/>
        <w:rPr>
          <w:rFonts w:cs="Arial"/>
        </w:rPr>
      </w:pPr>
      <w:r w:rsidRPr="00521836">
        <w:rPr>
          <w:rFonts w:cs="Arial"/>
        </w:rPr>
        <w:t>Did the Fire Wardens perform their duties correctly?</w:t>
      </w:r>
      <w:r w:rsidRPr="00521836">
        <w:rPr>
          <w:rFonts w:cs="Arial"/>
        </w:rPr>
        <w:tab/>
      </w:r>
      <w:r w:rsidRPr="00521836">
        <w:rPr>
          <w:rFonts w:cs="Arial"/>
        </w:rPr>
        <w:tab/>
      </w:r>
      <w:r w:rsidRPr="00521836">
        <w:rPr>
          <w:rFonts w:cs="Arial"/>
        </w:rPr>
        <w:tab/>
      </w:r>
      <w:r w:rsidRPr="00521836">
        <w:rPr>
          <w:rFonts w:cs="Arial"/>
        </w:rPr>
        <w:tab/>
      </w:r>
      <w:r w:rsidRPr="00521836">
        <w:rPr>
          <w:rFonts w:cs="Arial"/>
        </w:rPr>
        <w:tab/>
        <w:t xml:space="preserve">Yes </w:t>
      </w:r>
      <w:r w:rsidR="004642A9" w:rsidRPr="00521836">
        <w:rPr>
          <w:rFonts w:cs="Arial"/>
          <w:noProof/>
        </w:rPr>
        <mc:AlternateContent>
          <mc:Choice Requires="wps">
            <w:drawing>
              <wp:inline distT="0" distB="0" distL="0" distR="0" wp14:anchorId="5873195D" wp14:editId="52A0D87B">
                <wp:extent cx="113665" cy="114300"/>
                <wp:effectExtent l="12700" t="8255" r="6985" b="10795"/>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45ED19" id="Rectangle 22"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9+IgIAAD0EAAAOAAAAZHJzL2Uyb0RvYy54bWysU9tuEzEQfUfiHyy/k700Cc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KG6PfiICAAA9BAAADgAAAAAAAAAAAAAAAAAuAgAAZHJzL2Uyb0RvYy54bWxQSwEC&#10;LQAUAAYACAAAACEAZ8Bwe9kAAAADAQAADwAAAAAAAAAAAAAAAAB8BAAAZHJzL2Rvd25yZXYueG1s&#10;UEsFBgAAAAAEAAQA8wAAAIIFA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7F9DBC66" wp14:editId="61518D76">
                <wp:extent cx="113665" cy="114300"/>
                <wp:effectExtent l="6350" t="8255" r="13335" b="10795"/>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0D4044" id="Rectangle 21"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">
                <w10:anchorlock/>
              </v:rect>
            </w:pict>
          </mc:Fallback>
        </mc:AlternateContent>
      </w:r>
    </w:p>
    <w:p w14:paraId="14ECE5E7" w14:textId="77777777" w:rsidR="00D376EA" w:rsidRPr="00521836" w:rsidRDefault="00D376EA" w:rsidP="001E32F1">
      <w:pPr>
        <w:jc w:val="left"/>
        <w:rPr>
          <w:rFonts w:cs="Arial"/>
        </w:rPr>
      </w:pPr>
      <w:r w:rsidRPr="00521836">
        <w:rPr>
          <w:rFonts w:cs="Arial"/>
        </w:rPr>
        <w:t>Evacuation maps and emergency procedures posters are up-to-date?</w:t>
      </w:r>
      <w:r w:rsidRPr="00521836">
        <w:rPr>
          <w:rFonts w:cs="Arial"/>
        </w:rPr>
        <w:tab/>
      </w:r>
      <w:r w:rsidRPr="00521836">
        <w:rPr>
          <w:rFonts w:cs="Arial"/>
        </w:rPr>
        <w:tab/>
      </w:r>
      <w:r w:rsidRPr="00521836">
        <w:rPr>
          <w:rFonts w:cs="Arial"/>
        </w:rPr>
        <w:tab/>
        <w:t xml:space="preserve">Yes </w:t>
      </w:r>
      <w:r w:rsidR="004642A9" w:rsidRPr="00521836">
        <w:rPr>
          <w:rFonts w:cs="Arial"/>
          <w:noProof/>
        </w:rPr>
        <mc:AlternateContent>
          <mc:Choice Requires="wps">
            <w:drawing>
              <wp:inline distT="0" distB="0" distL="0" distR="0" wp14:anchorId="10ACE42D" wp14:editId="53BA52EF">
                <wp:extent cx="113665" cy="114300"/>
                <wp:effectExtent l="12700" t="13970" r="6985" b="5080"/>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9BF806" id="Rectangle 20"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bnMM4yICAAA9BAAADgAAAAAAAAAAAAAAAAAuAgAAZHJzL2Uyb0RvYy54bWxQSwEC&#10;LQAUAAYACAAAACEAZ8Bwe9kAAAADAQAADwAAAAAAAAAAAAAAAAB8BAAAZHJzL2Rvd25yZXYueG1s&#10;UEsFBgAAAAAEAAQA8wAAAIIFA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2E0C8AB2" wp14:editId="32318969">
                <wp:extent cx="113665" cy="114300"/>
                <wp:effectExtent l="6350" t="13970" r="13335" b="5080"/>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E1D28E" id="Rectangle 19"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T32IgIAAD0EAAAOAAAAZHJzL2Uyb0RvYy54bWysU1Fv0zAQfkfiP1h+p0m6tqx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r+k99iICAAA9BAAADgAAAAAAAAAAAAAAAAAuAgAAZHJzL2Uyb0RvYy54bWxQSwEC&#10;LQAUAAYACAAAACEAZ8Bwe9kAAAADAQAADwAAAAAAAAAAAAAAAAB8BAAAZHJzL2Rvd25yZXYueG1s&#10;UEsFBgAAAAAEAAQA8wAAAIIFAAAAAA==&#10;">
                <w10:anchorlock/>
              </v:rect>
            </w:pict>
          </mc:Fallback>
        </mc:AlternateContent>
      </w:r>
    </w:p>
    <w:p w14:paraId="5F3C9918" w14:textId="77777777" w:rsidR="00D376EA" w:rsidRPr="00521836" w:rsidRDefault="00D376EA" w:rsidP="001E32F1">
      <w:pPr>
        <w:jc w:val="left"/>
        <w:rPr>
          <w:rFonts w:cs="Arial"/>
        </w:rPr>
      </w:pPr>
    </w:p>
    <w:p w14:paraId="32CA272E" w14:textId="77777777" w:rsidR="00D376EA" w:rsidRPr="00521836" w:rsidRDefault="00D376EA" w:rsidP="001E32F1">
      <w:pPr>
        <w:pBdr>
          <w:bottom w:val="single" w:sz="18" w:space="1" w:color="auto"/>
        </w:pBdr>
        <w:rPr>
          <w:rFonts w:cs="Arial"/>
          <w:b/>
        </w:rPr>
      </w:pPr>
      <w:r w:rsidRPr="00521836">
        <w:rPr>
          <w:rFonts w:cs="Arial"/>
          <w:b/>
        </w:rPr>
        <w:t>Building Fire &amp; Emergency Equipment</w:t>
      </w:r>
    </w:p>
    <w:p w14:paraId="104DD40C" w14:textId="77777777" w:rsidR="00D376EA" w:rsidRPr="00521836" w:rsidRDefault="00D376EA" w:rsidP="001E32F1">
      <w:pPr>
        <w:jc w:val="left"/>
        <w:rPr>
          <w:rFonts w:cs="Arial"/>
        </w:rPr>
      </w:pPr>
    </w:p>
    <w:p w14:paraId="14CC9D04" w14:textId="77777777" w:rsidR="00D376EA" w:rsidRPr="00521836" w:rsidRDefault="00D376EA" w:rsidP="001E32F1">
      <w:pPr>
        <w:jc w:val="left"/>
        <w:rPr>
          <w:rFonts w:cs="Arial"/>
        </w:rPr>
      </w:pPr>
      <w:r w:rsidRPr="00521836">
        <w:rPr>
          <w:rFonts w:cs="Arial"/>
        </w:rPr>
        <w:t>Was the evacuation signal audible throughout the building?</w:t>
      </w:r>
      <w:r w:rsidRPr="00521836">
        <w:rPr>
          <w:rFonts w:cs="Arial"/>
        </w:rPr>
        <w:tab/>
      </w:r>
      <w:r w:rsidRPr="00521836">
        <w:rPr>
          <w:rFonts w:cs="Arial"/>
        </w:rPr>
        <w:tab/>
      </w:r>
      <w:r w:rsidRPr="00521836">
        <w:rPr>
          <w:rFonts w:cs="Arial"/>
        </w:rPr>
        <w:tab/>
      </w:r>
      <w:r w:rsidRPr="00521836">
        <w:rPr>
          <w:rFonts w:cs="Arial"/>
        </w:rPr>
        <w:tab/>
        <w:t xml:space="preserve">Yes </w:t>
      </w:r>
      <w:r w:rsidR="004642A9" w:rsidRPr="00521836">
        <w:rPr>
          <w:rFonts w:cs="Arial"/>
          <w:noProof/>
        </w:rPr>
        <mc:AlternateContent>
          <mc:Choice Requires="wps">
            <w:drawing>
              <wp:inline distT="0" distB="0" distL="0" distR="0" wp14:anchorId="31714435" wp14:editId="61526E88">
                <wp:extent cx="113665" cy="114300"/>
                <wp:effectExtent l="12700" t="11430" r="6985" b="7620"/>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14434B" id="Rectangle 18"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17HIgIAAD0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wLNexyICAAA9BAAADgAAAAAAAAAAAAAAAAAuAgAAZHJzL2Uyb0RvYy54bWxQSwEC&#10;LQAUAAYACAAAACEAZ8Bwe9kAAAADAQAADwAAAAAAAAAAAAAAAAB8BAAAZHJzL2Rvd25yZXYueG1s&#10;UEsFBgAAAAAEAAQA8wAAAIIFA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326749F9" wp14:editId="3F8DA4E2">
                <wp:extent cx="113665" cy="114300"/>
                <wp:effectExtent l="6350" t="11430" r="13335" b="7620"/>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88FE1A" id="Rectangle 17"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ckIgIAAD0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hbTnJCICAAA9BAAADgAAAAAAAAAAAAAAAAAuAgAAZHJzL2Uyb0RvYy54bWxQSwEC&#10;LQAUAAYACAAAACEAZ8Bwe9kAAAADAQAADwAAAAAAAAAAAAAAAAB8BAAAZHJzL2Rvd25yZXYueG1s&#10;UEsFBgAAAAAEAAQA8wAAAIIFAAAAAA==&#10;">
                <w10:anchorlock/>
              </v:rect>
            </w:pict>
          </mc:Fallback>
        </mc:AlternateContent>
      </w:r>
    </w:p>
    <w:p w14:paraId="08B04EF7" w14:textId="77777777" w:rsidR="00D376EA" w:rsidRPr="00521836" w:rsidRDefault="00D376EA" w:rsidP="001E32F1">
      <w:pPr>
        <w:jc w:val="left"/>
        <w:rPr>
          <w:rFonts w:cs="Arial"/>
        </w:rPr>
      </w:pPr>
      <w:r w:rsidRPr="00521836">
        <w:rPr>
          <w:rFonts w:cs="Arial"/>
        </w:rPr>
        <w:t>Automatic closing fire doors closed when the fire alarm activated?</w:t>
      </w:r>
      <w:r w:rsidRPr="00521836">
        <w:rPr>
          <w:rFonts w:cs="Arial"/>
        </w:rPr>
        <w:tab/>
      </w:r>
      <w:r w:rsidRPr="00521836">
        <w:rPr>
          <w:rFonts w:cs="Arial"/>
        </w:rPr>
        <w:tab/>
      </w:r>
      <w:r w:rsidRPr="00521836">
        <w:rPr>
          <w:rFonts w:cs="Arial"/>
        </w:rPr>
        <w:tab/>
        <w:t xml:space="preserve">Yes </w:t>
      </w:r>
      <w:r w:rsidR="004642A9" w:rsidRPr="00521836">
        <w:rPr>
          <w:rFonts w:cs="Arial"/>
          <w:noProof/>
        </w:rPr>
        <mc:AlternateContent>
          <mc:Choice Requires="wps">
            <w:drawing>
              <wp:inline distT="0" distB="0" distL="0" distR="0" wp14:anchorId="37FB3A42" wp14:editId="3BF6CCBE">
                <wp:extent cx="113665" cy="114300"/>
                <wp:effectExtent l="12700" t="7620" r="6985" b="11430"/>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B65BA5" id="Rectangle 16"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ZqIgIAAD0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JjomaiICAAA9BAAADgAAAAAAAAAAAAAAAAAuAgAAZHJzL2Uyb0RvYy54bWxQSwEC&#10;LQAUAAYACAAAACEAZ8Bwe9kAAAADAQAADwAAAAAAAAAAAAAAAAB8BAAAZHJzL2Rvd25yZXYueG1s&#10;UEsFBgAAAAAEAAQA8wAAAIIFA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06197BE7" wp14:editId="1AB30F75">
                <wp:extent cx="113665" cy="114300"/>
                <wp:effectExtent l="6350" t="7620" r="13335" b="11430"/>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39778E" id="Rectangle 15"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FGIgIAAD0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WwAhRiICAAA9BAAADgAAAAAAAAAAAAAAAAAuAgAAZHJzL2Uyb0RvYy54bWxQSwEC&#10;LQAUAAYACAAAACEAZ8Bwe9kAAAADAQAADwAAAAAAAAAAAAAAAAB8BAAAZHJzL2Rvd25yZXYueG1s&#10;UEsFBgAAAAAEAAQA8wAAAIIFAAAAAA==&#10;">
                <w10:anchorlock/>
              </v:rect>
            </w:pict>
          </mc:Fallback>
        </mc:AlternateContent>
      </w:r>
    </w:p>
    <w:p w14:paraId="6ED20928" w14:textId="77777777" w:rsidR="00D376EA" w:rsidRPr="00521836" w:rsidRDefault="00D376EA" w:rsidP="001E32F1">
      <w:pPr>
        <w:jc w:val="left"/>
        <w:rPr>
          <w:rFonts w:cs="Arial"/>
        </w:rPr>
      </w:pPr>
      <w:r w:rsidRPr="00521836">
        <w:rPr>
          <w:rFonts w:cs="Arial"/>
        </w:rPr>
        <w:t>Card access doors automatically released when the fire alarm activated?</w:t>
      </w:r>
      <w:r w:rsidRPr="00521836">
        <w:rPr>
          <w:rFonts w:cs="Arial"/>
        </w:rPr>
        <w:tab/>
      </w:r>
      <w:r w:rsidRPr="00521836">
        <w:rPr>
          <w:rFonts w:cs="Arial"/>
        </w:rPr>
        <w:tab/>
        <w:t xml:space="preserve">Yes </w:t>
      </w:r>
      <w:r w:rsidR="004642A9" w:rsidRPr="00521836">
        <w:rPr>
          <w:rFonts w:cs="Arial"/>
          <w:noProof/>
        </w:rPr>
        <mc:AlternateContent>
          <mc:Choice Requires="wps">
            <w:drawing>
              <wp:inline distT="0" distB="0" distL="0" distR="0" wp14:anchorId="6264BA5E" wp14:editId="4D4E9133">
                <wp:extent cx="113665" cy="114300"/>
                <wp:effectExtent l="12700" t="13335" r="6985" b="5715"/>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FD4E9E" id="Rectangle 14"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kJ3IgIAAD0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NFpCdyICAAA9BAAADgAAAAAAAAAAAAAAAAAuAgAAZHJzL2Uyb0RvYy54bWxQSwEC&#10;LQAUAAYACAAAACEAZ8Bwe9kAAAADAQAADwAAAAAAAAAAAAAAAAB8BAAAZHJzL2Rvd25yZXYueG1s&#10;UEsFBgAAAAAEAAQA8wAAAIIFA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5A251E54" wp14:editId="5D095D52">
                <wp:extent cx="113665" cy="114300"/>
                <wp:effectExtent l="6350" t="13335" r="13335" b="5715"/>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4AF2CF" id="Rectangle 13"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8eIgIAAD0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">
                <w10:anchorlock/>
              </v:rect>
            </w:pict>
          </mc:Fallback>
        </mc:AlternateContent>
      </w:r>
    </w:p>
    <w:p w14:paraId="0AB642EA" w14:textId="77777777" w:rsidR="00DA1365" w:rsidRPr="00B56A8E" w:rsidRDefault="00D376EA" w:rsidP="00B56A8E">
      <w:pPr>
        <w:jc w:val="left"/>
        <w:rPr>
          <w:rFonts w:cs="Arial"/>
        </w:rPr>
      </w:pPr>
      <w:r w:rsidRPr="00521836">
        <w:rPr>
          <w:rFonts w:cs="Arial"/>
        </w:rPr>
        <w:t>Fire doors and emergency exits unobstructed?</w:t>
      </w:r>
      <w:r w:rsidRPr="00521836">
        <w:rPr>
          <w:rFonts w:cs="Arial"/>
        </w:rPr>
        <w:tab/>
      </w:r>
      <w:r w:rsidRPr="00521836">
        <w:rPr>
          <w:rFonts w:cs="Arial"/>
        </w:rPr>
        <w:tab/>
      </w:r>
      <w:r w:rsidRPr="00521836">
        <w:rPr>
          <w:rFonts w:cs="Arial"/>
        </w:rPr>
        <w:tab/>
      </w:r>
      <w:r w:rsidRPr="00521836">
        <w:rPr>
          <w:rFonts w:cs="Arial"/>
        </w:rPr>
        <w:tab/>
      </w:r>
      <w:r w:rsidRPr="00521836">
        <w:rPr>
          <w:rFonts w:cs="Arial"/>
        </w:rPr>
        <w:tab/>
        <w:t xml:space="preserve">Yes </w:t>
      </w:r>
      <w:r w:rsidR="004642A9" w:rsidRPr="00521836">
        <w:rPr>
          <w:rFonts w:cs="Arial"/>
          <w:noProof/>
        </w:rPr>
        <mc:AlternateContent>
          <mc:Choice Requires="wps">
            <w:drawing>
              <wp:inline distT="0" distB="0" distL="0" distR="0" wp14:anchorId="4B4E06B4" wp14:editId="0B640129">
                <wp:extent cx="113665" cy="114300"/>
                <wp:effectExtent l="12700" t="8890" r="6985" b="10160"/>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2874E0" id="Rectangle 12"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dnIQIAADw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">
                <w10:anchorlock/>
              </v:rect>
            </w:pict>
          </mc:Fallback>
        </mc:AlternateContent>
      </w:r>
      <w:r w:rsidRPr="00521836">
        <w:rPr>
          <w:rFonts w:cs="Arial"/>
        </w:rPr>
        <w:tab/>
        <w:t xml:space="preserve">   No </w:t>
      </w:r>
      <w:r w:rsidR="004642A9" w:rsidRPr="00521836">
        <w:rPr>
          <w:rFonts w:cs="Arial"/>
          <w:noProof/>
        </w:rPr>
        <mc:AlternateContent>
          <mc:Choice Requires="wps">
            <w:drawing>
              <wp:inline distT="0" distB="0" distL="0" distR="0" wp14:anchorId="168D263D" wp14:editId="4000A94F">
                <wp:extent cx="113665" cy="114300"/>
                <wp:effectExtent l="6350" t="8890" r="13335" b="10160"/>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44DCE2" id="Rectangle 11"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">
                <w10:anchorlock/>
              </v:rect>
            </w:pict>
          </mc:Fallback>
        </mc:AlternateContent>
      </w:r>
      <w:r w:rsidR="00DA1365" w:rsidRPr="00521836">
        <w:rPr>
          <w:b/>
        </w:rPr>
        <w:br w:type="page"/>
      </w:r>
    </w:p>
    <w:p w14:paraId="0D31B665" w14:textId="77777777" w:rsidR="00D376EA" w:rsidRPr="00521836" w:rsidRDefault="00D376EA" w:rsidP="00DA1365">
      <w:pPr>
        <w:jc w:val="center"/>
        <w:rPr>
          <w:b/>
          <w:sz w:val="24"/>
        </w:rPr>
      </w:pPr>
      <w:r w:rsidRPr="00521836">
        <w:rPr>
          <w:b/>
          <w:sz w:val="24"/>
        </w:rPr>
        <w:lastRenderedPageBreak/>
        <w:t>Emergency Response Members</w:t>
      </w:r>
    </w:p>
    <w:p w14:paraId="472EFAB0" w14:textId="77777777" w:rsidR="00DA1365" w:rsidRPr="00521836" w:rsidRDefault="00DA1365" w:rsidP="00DA1365">
      <w:pPr>
        <w:jc w:val="center"/>
        <w:rPr>
          <w:b/>
          <w:sz w:val="24"/>
        </w:rPr>
      </w:pPr>
    </w:p>
    <w:p w14:paraId="7053FC0A" w14:textId="77777777" w:rsidR="00D376EA" w:rsidRPr="00521836" w:rsidRDefault="00D376EA" w:rsidP="001E32F1">
      <w:pPr>
        <w:jc w:val="left"/>
        <w:rPr>
          <w:rFonts w:cs="Arial"/>
        </w:rPr>
      </w:pPr>
    </w:p>
    <w:p w14:paraId="60F8FE1F" w14:textId="6BB71D9C" w:rsidR="00D376EA" w:rsidRPr="00521836" w:rsidRDefault="00D376EA" w:rsidP="001E32F1">
      <w:pPr>
        <w:spacing w:line="360" w:lineRule="auto"/>
        <w:jc w:val="left"/>
        <w:rPr>
          <w:rFonts w:cs="Arial"/>
        </w:rPr>
      </w:pPr>
      <w:r w:rsidRPr="00521836">
        <w:rPr>
          <w:rFonts w:cs="Arial"/>
          <w:i/>
        </w:rPr>
        <w:t>Clien</w:t>
      </w:r>
      <w:r w:rsidR="00DA1365" w:rsidRPr="00521836">
        <w:rPr>
          <w:rFonts w:cs="Arial"/>
          <w:i/>
        </w:rPr>
        <w:t>t:</w:t>
      </w:r>
      <w:r w:rsidR="00DA1365" w:rsidRPr="00521836">
        <w:rPr>
          <w:rFonts w:cs="Arial"/>
          <w:i/>
        </w:rPr>
        <w:tab/>
      </w:r>
      <w:r w:rsidR="00DA1365" w:rsidRPr="00521836">
        <w:rPr>
          <w:rFonts w:cs="Arial"/>
          <w:i/>
        </w:rPr>
        <w:tab/>
      </w:r>
      <w:r w:rsidRPr="00521836">
        <w:rPr>
          <w:rFonts w:cs="Arial"/>
        </w:rPr>
        <w:t xml:space="preserve">Maintenance  </w:t>
      </w:r>
      <w:r w:rsidR="004642A9" w:rsidRPr="00521836">
        <w:rPr>
          <w:rFonts w:cs="Arial"/>
          <w:noProof/>
        </w:rPr>
        <mc:AlternateContent>
          <mc:Choice Requires="wps">
            <w:drawing>
              <wp:inline distT="0" distB="0" distL="0" distR="0" wp14:anchorId="746C098C" wp14:editId="6FB7357F">
                <wp:extent cx="113665" cy="114300"/>
                <wp:effectExtent l="6350" t="9525" r="13335" b="9525"/>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BB5E55" id="Rectangle 8"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roIQIAADs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">
                <w10:anchorlock/>
              </v:rect>
            </w:pict>
          </mc:Fallback>
        </mc:AlternateContent>
      </w:r>
      <w:r w:rsidRPr="00521836">
        <w:rPr>
          <w:rFonts w:cs="Arial"/>
        </w:rPr>
        <w:t xml:space="preserve">     Security  </w:t>
      </w:r>
      <w:r w:rsidR="004642A9" w:rsidRPr="00521836">
        <w:rPr>
          <w:rFonts w:cs="Arial"/>
          <w:noProof/>
        </w:rPr>
        <mc:AlternateContent>
          <mc:Choice Requires="wps">
            <w:drawing>
              <wp:inline distT="0" distB="0" distL="0" distR="0" wp14:anchorId="628C29DE" wp14:editId="362F16AC">
                <wp:extent cx="113665" cy="114300"/>
                <wp:effectExtent l="12700" t="9525" r="6985" b="9525"/>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7FE215" id="Rectangle 7"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0mIQIAADs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">
                <w10:anchorlock/>
              </v:rect>
            </w:pict>
          </mc:Fallback>
        </mc:AlternateContent>
      </w:r>
      <w:r w:rsidRPr="00521836">
        <w:rPr>
          <w:rFonts w:cs="Arial"/>
        </w:rPr>
        <w:t xml:space="preserve">     </w:t>
      </w:r>
      <w:r w:rsidR="00B35319">
        <w:rPr>
          <w:rFonts w:cs="Arial"/>
        </w:rPr>
        <w:t xml:space="preserve">Woodbine Construction </w:t>
      </w:r>
      <w:r w:rsidRPr="00521836">
        <w:rPr>
          <w:rFonts w:cs="Arial"/>
        </w:rPr>
        <w:t xml:space="preserve">Emergency Coordinator  </w:t>
      </w:r>
      <w:r w:rsidR="004642A9" w:rsidRPr="00521836">
        <w:rPr>
          <w:rFonts w:cs="Arial"/>
          <w:noProof/>
        </w:rPr>
        <mc:AlternateContent>
          <mc:Choice Requires="wps">
            <w:drawing>
              <wp:inline distT="0" distB="0" distL="0" distR="0" wp14:anchorId="478582F9" wp14:editId="67FE7707">
                <wp:extent cx="113665" cy="114300"/>
                <wp:effectExtent l="13970" t="9525" r="5715" b="9525"/>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12C2B8" id="Rectangle 6"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1hIAIAADs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">
                <w10:anchorlock/>
              </v:rect>
            </w:pict>
          </mc:Fallback>
        </mc:AlternateContent>
      </w:r>
      <w:r w:rsidRPr="00521836">
        <w:rPr>
          <w:rFonts w:cs="Arial"/>
        </w:rPr>
        <w:t xml:space="preserve">     HSE  </w:t>
      </w:r>
      <w:r w:rsidR="004642A9" w:rsidRPr="00521836">
        <w:rPr>
          <w:rFonts w:cs="Arial"/>
          <w:noProof/>
        </w:rPr>
        <mc:AlternateContent>
          <mc:Choice Requires="wps">
            <w:drawing>
              <wp:inline distT="0" distB="0" distL="0" distR="0" wp14:anchorId="282928F4" wp14:editId="4E14D136">
                <wp:extent cx="113665" cy="114300"/>
                <wp:effectExtent l="5080" t="9525" r="5080" b="9525"/>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0E0801" id="Rectangle 5"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">
                <w10:anchorlock/>
              </v:rect>
            </w:pict>
          </mc:Fallback>
        </mc:AlternateContent>
      </w:r>
    </w:p>
    <w:p w14:paraId="4B39DA15" w14:textId="77777777" w:rsidR="00D376EA" w:rsidRPr="00521836" w:rsidRDefault="00D376EA" w:rsidP="001E32F1">
      <w:pPr>
        <w:spacing w:line="360" w:lineRule="auto"/>
        <w:jc w:val="left"/>
        <w:rPr>
          <w:rFonts w:cs="Arial"/>
        </w:rPr>
      </w:pPr>
      <w:r w:rsidRPr="00521836">
        <w:rPr>
          <w:rFonts w:cs="Arial"/>
          <w:i/>
        </w:rPr>
        <w:t>Emergency Response Team</w:t>
      </w:r>
      <w:r w:rsidRPr="00521836">
        <w:rPr>
          <w:rFonts w:cs="Arial"/>
        </w:rPr>
        <w:t xml:space="preserve">     Fire Brigade  </w:t>
      </w:r>
      <w:r w:rsidR="004642A9" w:rsidRPr="00521836">
        <w:rPr>
          <w:rFonts w:cs="Arial"/>
          <w:noProof/>
        </w:rPr>
        <mc:AlternateContent>
          <mc:Choice Requires="wps">
            <w:drawing>
              <wp:inline distT="0" distB="0" distL="0" distR="0" wp14:anchorId="0FAAE3C8" wp14:editId="29F116FF">
                <wp:extent cx="113665" cy="114300"/>
                <wp:effectExtent l="5715" t="6985" r="13970" b="12065"/>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BE11AB" id="Rectangle 4"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">
                <w10:anchorlock/>
              </v:rect>
            </w:pict>
          </mc:Fallback>
        </mc:AlternateContent>
      </w:r>
      <w:r w:rsidRPr="00521836">
        <w:rPr>
          <w:rFonts w:cs="Arial"/>
        </w:rPr>
        <w:t xml:space="preserve">     Ambulance  </w:t>
      </w:r>
      <w:r w:rsidR="004642A9" w:rsidRPr="00521836">
        <w:rPr>
          <w:rFonts w:cs="Arial"/>
          <w:noProof/>
        </w:rPr>
        <mc:AlternateContent>
          <mc:Choice Requires="wps">
            <w:drawing>
              <wp:inline distT="0" distB="0" distL="0" distR="0" wp14:anchorId="210BF5FA" wp14:editId="62E83A48">
                <wp:extent cx="113665" cy="114300"/>
                <wp:effectExtent l="7620" t="6985" r="12065" b="12065"/>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E926D3" id="Rectangle 3"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6r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x5wZ6KhE&#10;X0g0MFst2STK0ztfUtSje8CYoHf3Vnz3zNhVS1HyFtH2rYSaSBUxPnvxIBqenrJN/9HWhA67YJNS&#10;hwa7CEgasEMqyPFcEHkITNBlUUzm8xlnglxFMZ3k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">
                <w10:anchorlock/>
              </v:rect>
            </w:pict>
          </mc:Fallback>
        </mc:AlternateContent>
      </w:r>
      <w:r w:rsidRPr="00521836">
        <w:rPr>
          <w:rFonts w:cs="Arial"/>
        </w:rPr>
        <w:t xml:space="preserve">     </w:t>
      </w:r>
      <w:r w:rsidR="0073606B" w:rsidRPr="00521836">
        <w:rPr>
          <w:rFonts w:cs="Arial"/>
        </w:rPr>
        <w:t>Police</w:t>
      </w:r>
      <w:r w:rsidRPr="00521836">
        <w:rPr>
          <w:rFonts w:cs="Arial"/>
        </w:rPr>
        <w:t xml:space="preserve">  </w:t>
      </w:r>
      <w:r w:rsidR="004642A9" w:rsidRPr="00521836">
        <w:rPr>
          <w:rFonts w:cs="Arial"/>
          <w:noProof/>
        </w:rPr>
        <mc:AlternateContent>
          <mc:Choice Requires="wps">
            <w:drawing>
              <wp:inline distT="0" distB="0" distL="0" distR="0" wp14:anchorId="0210BA6C" wp14:editId="56CC61AD">
                <wp:extent cx="113665" cy="114300"/>
                <wp:effectExtent l="12065" t="6985" r="7620" b="1206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B73E22" id="Rectangle 2" o:spid="_x0000_s1026"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">
                <w10:anchorlock/>
              </v:rect>
            </w:pict>
          </mc:Fallback>
        </mc:AlternateContent>
      </w:r>
      <w:r w:rsidRPr="00521836">
        <w:rPr>
          <w:rFonts w:cs="Arial"/>
        </w:rPr>
        <w:t xml:space="preserve">     Other:  __________________</w:t>
      </w:r>
    </w:p>
    <w:p w14:paraId="057023E9" w14:textId="3FF174DE" w:rsidR="00D376EA" w:rsidRPr="00521836" w:rsidRDefault="00B35319" w:rsidP="001E32F1">
      <w:pPr>
        <w:pBdr>
          <w:bottom w:val="single" w:sz="18" w:space="1" w:color="auto"/>
        </w:pBdr>
        <w:rPr>
          <w:rFonts w:cs="Arial"/>
          <w:b/>
        </w:rPr>
      </w:pPr>
      <w:r>
        <w:rPr>
          <w:rFonts w:cs="Arial"/>
          <w:b/>
        </w:rPr>
        <w:t xml:space="preserve">Woodbine Construction </w:t>
      </w:r>
      <w:r w:rsidR="00D376EA" w:rsidRPr="00521836">
        <w:rPr>
          <w:rFonts w:cs="Arial"/>
          <w:b/>
        </w:rPr>
        <w:t>Action Sheet</w:t>
      </w:r>
    </w:p>
    <w:p w14:paraId="3A1E51AD" w14:textId="77777777" w:rsidR="00D376EA" w:rsidRPr="00521836" w:rsidRDefault="00D376EA" w:rsidP="001E32F1">
      <w:pPr>
        <w:jc w:val="left"/>
        <w:rPr>
          <w:rFonts w:cs="Arial"/>
        </w:rPr>
      </w:pP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2662"/>
        <w:gridCol w:w="1346"/>
        <w:gridCol w:w="1197"/>
        <w:gridCol w:w="1143"/>
      </w:tblGrid>
      <w:tr w:rsidR="00D376EA" w:rsidRPr="00521836" w14:paraId="4D53012B" w14:textId="77777777" w:rsidTr="00D376EA">
        <w:trPr>
          <w:jc w:val="center"/>
        </w:trPr>
        <w:tc>
          <w:tcPr>
            <w:tcW w:w="2646" w:type="dxa"/>
            <w:vAlign w:val="center"/>
          </w:tcPr>
          <w:p w14:paraId="38301DE2" w14:textId="77777777" w:rsidR="00D376EA" w:rsidRPr="00521836" w:rsidRDefault="00D376EA" w:rsidP="001E32F1">
            <w:pPr>
              <w:jc w:val="center"/>
              <w:rPr>
                <w:rFonts w:cs="Arial"/>
              </w:rPr>
            </w:pPr>
            <w:r w:rsidRPr="00521836">
              <w:rPr>
                <w:rFonts w:cs="Arial"/>
              </w:rPr>
              <w:t>Issue(s)</w:t>
            </w:r>
          </w:p>
        </w:tc>
        <w:tc>
          <w:tcPr>
            <w:tcW w:w="2880" w:type="dxa"/>
            <w:vAlign w:val="center"/>
          </w:tcPr>
          <w:p w14:paraId="28F73E3F" w14:textId="77777777" w:rsidR="00D376EA" w:rsidRPr="00521836" w:rsidRDefault="00D376EA" w:rsidP="001E32F1">
            <w:pPr>
              <w:jc w:val="center"/>
              <w:rPr>
                <w:rFonts w:cs="Arial"/>
              </w:rPr>
            </w:pPr>
            <w:r w:rsidRPr="00521836">
              <w:rPr>
                <w:rFonts w:cs="Arial"/>
              </w:rPr>
              <w:t>Action(s) Required</w:t>
            </w:r>
          </w:p>
        </w:tc>
        <w:tc>
          <w:tcPr>
            <w:tcW w:w="1440" w:type="dxa"/>
            <w:vAlign w:val="center"/>
          </w:tcPr>
          <w:p w14:paraId="301BB3E1" w14:textId="77777777" w:rsidR="00D376EA" w:rsidRPr="00521836" w:rsidRDefault="00D376EA" w:rsidP="001E32F1">
            <w:pPr>
              <w:jc w:val="center"/>
              <w:rPr>
                <w:rFonts w:cs="Arial"/>
              </w:rPr>
            </w:pPr>
            <w:r w:rsidRPr="00521836">
              <w:rPr>
                <w:rFonts w:cs="Arial"/>
              </w:rPr>
              <w:t>By Who</w:t>
            </w:r>
          </w:p>
        </w:tc>
        <w:tc>
          <w:tcPr>
            <w:tcW w:w="1260" w:type="dxa"/>
            <w:vAlign w:val="center"/>
          </w:tcPr>
          <w:p w14:paraId="31D09309" w14:textId="77777777" w:rsidR="00D376EA" w:rsidRPr="00521836" w:rsidRDefault="00D376EA" w:rsidP="001E32F1">
            <w:pPr>
              <w:jc w:val="center"/>
              <w:rPr>
                <w:rFonts w:cs="Arial"/>
              </w:rPr>
            </w:pPr>
            <w:r w:rsidRPr="00521836">
              <w:rPr>
                <w:rFonts w:cs="Arial"/>
              </w:rPr>
              <w:t>By When</w:t>
            </w:r>
          </w:p>
        </w:tc>
        <w:tc>
          <w:tcPr>
            <w:tcW w:w="1170" w:type="dxa"/>
            <w:vAlign w:val="center"/>
          </w:tcPr>
          <w:p w14:paraId="29A58102" w14:textId="77777777" w:rsidR="00D376EA" w:rsidRPr="00521836" w:rsidRDefault="00D376EA" w:rsidP="001E32F1">
            <w:pPr>
              <w:jc w:val="center"/>
              <w:rPr>
                <w:rFonts w:cs="Arial"/>
              </w:rPr>
            </w:pPr>
            <w:r w:rsidRPr="00521836">
              <w:rPr>
                <w:rFonts w:cs="Arial"/>
              </w:rPr>
              <w:t>Sign Off/Date</w:t>
            </w:r>
          </w:p>
        </w:tc>
      </w:tr>
      <w:tr w:rsidR="00D376EA" w:rsidRPr="00521836" w14:paraId="2F912C77" w14:textId="77777777" w:rsidTr="00AB72FB">
        <w:trPr>
          <w:trHeight w:val="6164"/>
          <w:jc w:val="center"/>
        </w:trPr>
        <w:tc>
          <w:tcPr>
            <w:tcW w:w="2646" w:type="dxa"/>
          </w:tcPr>
          <w:p w14:paraId="0460A77D" w14:textId="77777777" w:rsidR="00D376EA" w:rsidRPr="00521836" w:rsidRDefault="00D376EA" w:rsidP="00D376EA">
            <w:pPr>
              <w:jc w:val="left"/>
              <w:rPr>
                <w:rFonts w:cs="Arial"/>
              </w:rPr>
            </w:pPr>
          </w:p>
        </w:tc>
        <w:tc>
          <w:tcPr>
            <w:tcW w:w="2880" w:type="dxa"/>
          </w:tcPr>
          <w:p w14:paraId="0B062A39" w14:textId="77777777" w:rsidR="00D376EA" w:rsidRPr="00521836" w:rsidRDefault="00D376EA" w:rsidP="00D376EA">
            <w:pPr>
              <w:jc w:val="left"/>
              <w:rPr>
                <w:rFonts w:cs="Arial"/>
              </w:rPr>
            </w:pPr>
          </w:p>
        </w:tc>
        <w:tc>
          <w:tcPr>
            <w:tcW w:w="1440" w:type="dxa"/>
          </w:tcPr>
          <w:p w14:paraId="068E8EF3" w14:textId="77777777" w:rsidR="00D376EA" w:rsidRPr="00521836" w:rsidRDefault="00D376EA" w:rsidP="00D376EA">
            <w:pPr>
              <w:jc w:val="left"/>
              <w:rPr>
                <w:rFonts w:cs="Arial"/>
              </w:rPr>
            </w:pPr>
          </w:p>
        </w:tc>
        <w:tc>
          <w:tcPr>
            <w:tcW w:w="1260" w:type="dxa"/>
          </w:tcPr>
          <w:p w14:paraId="260EA345" w14:textId="77777777" w:rsidR="00D376EA" w:rsidRPr="00521836" w:rsidRDefault="00D376EA" w:rsidP="00D376EA">
            <w:pPr>
              <w:jc w:val="left"/>
              <w:rPr>
                <w:rFonts w:cs="Arial"/>
              </w:rPr>
            </w:pPr>
          </w:p>
        </w:tc>
        <w:tc>
          <w:tcPr>
            <w:tcW w:w="1170" w:type="dxa"/>
          </w:tcPr>
          <w:p w14:paraId="1A9A613D" w14:textId="77777777" w:rsidR="00D376EA" w:rsidRPr="00521836" w:rsidRDefault="00D376EA" w:rsidP="00D376EA">
            <w:pPr>
              <w:jc w:val="left"/>
              <w:rPr>
                <w:rFonts w:cs="Arial"/>
              </w:rPr>
            </w:pPr>
          </w:p>
        </w:tc>
      </w:tr>
    </w:tbl>
    <w:p w14:paraId="6F6399C2" w14:textId="77777777" w:rsidR="00D376EA" w:rsidRPr="00521836" w:rsidRDefault="00D376EA" w:rsidP="00D376EA">
      <w:pPr>
        <w:ind w:left="180"/>
        <w:jc w:val="left"/>
        <w:rPr>
          <w:rFonts w:cs="Arial"/>
        </w:rPr>
      </w:pPr>
    </w:p>
    <w:p w14:paraId="5B0EA115" w14:textId="77777777" w:rsidR="00D376EA" w:rsidRPr="00521836" w:rsidRDefault="00D376EA" w:rsidP="00D376EA">
      <w:pPr>
        <w:pBdr>
          <w:bottom w:val="single" w:sz="18" w:space="1" w:color="auto"/>
        </w:pBdr>
        <w:ind w:left="180" w:right="144"/>
        <w:rPr>
          <w:rFonts w:cs="Arial"/>
          <w:b/>
        </w:rPr>
      </w:pPr>
      <w:r w:rsidRPr="00521836">
        <w:rPr>
          <w:rFonts w:cs="Arial"/>
          <w:b/>
        </w:rPr>
        <w:t>Records</w:t>
      </w:r>
    </w:p>
    <w:p w14:paraId="5B469B56" w14:textId="77777777" w:rsidR="00D376EA" w:rsidRPr="00521836" w:rsidRDefault="00D376EA" w:rsidP="00F94682">
      <w:pPr>
        <w:numPr>
          <w:ilvl w:val="0"/>
          <w:numId w:val="2"/>
        </w:numPr>
        <w:jc w:val="left"/>
        <w:rPr>
          <w:rFonts w:cs="Arial"/>
        </w:rPr>
      </w:pPr>
      <w:r w:rsidRPr="00521836">
        <w:rPr>
          <w:rFonts w:cs="Arial"/>
        </w:rPr>
        <w:t>Keep the original in your Emergency Response folder and monitor to ensure all action items completed as soon as possible.  Report delays to senior management.</w:t>
      </w:r>
    </w:p>
    <w:p w14:paraId="3EC223FC" w14:textId="5880B094" w:rsidR="00D376EA" w:rsidRPr="00521836" w:rsidRDefault="00D376EA" w:rsidP="00F94682">
      <w:pPr>
        <w:numPr>
          <w:ilvl w:val="0"/>
          <w:numId w:val="2"/>
        </w:numPr>
        <w:jc w:val="left"/>
        <w:rPr>
          <w:rFonts w:cs="Arial"/>
        </w:rPr>
      </w:pPr>
      <w:r w:rsidRPr="00521836">
        <w:rPr>
          <w:rFonts w:cs="Arial"/>
        </w:rPr>
        <w:t xml:space="preserve">Copies shall be distributed in accordance with the </w:t>
      </w:r>
      <w:r w:rsidR="00B35319">
        <w:rPr>
          <w:rFonts w:cs="Arial"/>
        </w:rPr>
        <w:t xml:space="preserve">Woodbine Construction </w:t>
      </w:r>
      <w:r w:rsidR="00E27756" w:rsidRPr="00521836">
        <w:rPr>
          <w:rFonts w:cs="Arial"/>
        </w:rPr>
        <w:t xml:space="preserve">Site </w:t>
      </w:r>
      <w:r w:rsidR="009F6328" w:rsidRPr="00521836">
        <w:rPr>
          <w:rFonts w:cs="Arial"/>
        </w:rPr>
        <w:t>Emergency Action Plan</w:t>
      </w:r>
      <w:r w:rsidRPr="00521836">
        <w:rPr>
          <w:rFonts w:cs="Arial"/>
        </w:rPr>
        <w:t>.</w:t>
      </w:r>
    </w:p>
    <w:p w14:paraId="38EB4A0C" w14:textId="77777777" w:rsidR="00D376EA" w:rsidRPr="00521836" w:rsidRDefault="00D376EA" w:rsidP="00D376EA"/>
    <w:p w14:paraId="35847D7C" w14:textId="77777777" w:rsidR="00DA1365" w:rsidRPr="00521836" w:rsidRDefault="00DA1365" w:rsidP="00DA1365">
      <w:pPr>
        <w:pStyle w:val="Heading3"/>
      </w:pPr>
      <w:bookmarkStart w:id="59" w:name="_Toc211313753"/>
      <w:bookmarkEnd w:id="2"/>
    </w:p>
    <w:p w14:paraId="36CED0B2" w14:textId="77777777" w:rsidR="00D376EA" w:rsidRPr="00521836" w:rsidRDefault="009F6328" w:rsidP="00DA1365">
      <w:pPr>
        <w:jc w:val="center"/>
        <w:rPr>
          <w:b/>
          <w:sz w:val="24"/>
        </w:rPr>
      </w:pPr>
      <w:r w:rsidRPr="00521836">
        <w:rPr>
          <w:b/>
          <w:sz w:val="24"/>
        </w:rPr>
        <w:t>Emergency Action Plan</w:t>
      </w:r>
      <w:r w:rsidR="00D376EA" w:rsidRPr="00521836">
        <w:rPr>
          <w:b/>
          <w:sz w:val="24"/>
        </w:rPr>
        <w:t xml:space="preserve"> Orientation Check List</w:t>
      </w:r>
      <w:bookmarkEnd w:id="59"/>
    </w:p>
    <w:p w14:paraId="3728FD8E" w14:textId="77777777" w:rsidR="00D376EA" w:rsidRPr="00521836" w:rsidRDefault="00D376EA" w:rsidP="00D376EA"/>
    <w:p w14:paraId="3A93EF9A" w14:textId="77777777" w:rsidR="00D376EA" w:rsidRPr="00521836" w:rsidRDefault="00D376EA" w:rsidP="00D376EA"/>
    <w:p w14:paraId="585BB791" w14:textId="77777777" w:rsidR="00D376EA" w:rsidRPr="00521836" w:rsidRDefault="00D376EA" w:rsidP="00D376EA">
      <w:pPr>
        <w:rPr>
          <w:u w:val="single"/>
        </w:rPr>
      </w:pPr>
      <w:r w:rsidRPr="00521836">
        <w:t>Employee Name __________________________</w:t>
      </w:r>
      <w:r w:rsidRPr="00521836">
        <w:tab/>
      </w:r>
      <w:r w:rsidR="00DA1365" w:rsidRPr="00521836">
        <w:tab/>
      </w:r>
      <w:r w:rsidRPr="00521836">
        <w:t>Department _______________________</w:t>
      </w:r>
    </w:p>
    <w:p w14:paraId="519E2099" w14:textId="77777777" w:rsidR="00D376EA" w:rsidRPr="00521836" w:rsidRDefault="00D376EA" w:rsidP="00D376EA"/>
    <w:p w14:paraId="3A556F24" w14:textId="77777777" w:rsidR="00D376EA" w:rsidRPr="00521836" w:rsidRDefault="00D376EA" w:rsidP="00D376EA">
      <w:r w:rsidRPr="00521836">
        <w:t xml:space="preserve">Hire/Transfer Date _______________ </w:t>
      </w:r>
      <w:r w:rsidRPr="00521836">
        <w:tab/>
      </w:r>
      <w:r w:rsidRPr="00521836">
        <w:tab/>
      </w:r>
      <w:r w:rsidRPr="00521836">
        <w:tab/>
        <w:t>Orientation Date ___________________</w:t>
      </w:r>
    </w:p>
    <w:p w14:paraId="7A957E95" w14:textId="77777777" w:rsidR="00D376EA" w:rsidRPr="00521836" w:rsidRDefault="00D376EA" w:rsidP="00D376EA"/>
    <w:p w14:paraId="54261768" w14:textId="77777777" w:rsidR="00D376EA" w:rsidRPr="00521836" w:rsidRDefault="00D376EA" w:rsidP="00D376EA"/>
    <w:p w14:paraId="545CE598" w14:textId="77777777" w:rsidR="00D376EA" w:rsidRPr="00521836" w:rsidRDefault="00D376EA" w:rsidP="00D376EA">
      <w:r w:rsidRPr="00521836">
        <w:t>[   ]</w:t>
      </w:r>
      <w:r w:rsidRPr="00521836">
        <w:tab/>
        <w:t>Emergency Procedures</w:t>
      </w:r>
    </w:p>
    <w:p w14:paraId="0AE0D8E1" w14:textId="77777777" w:rsidR="00D376EA" w:rsidRPr="00521836" w:rsidRDefault="00D376EA" w:rsidP="00D376EA"/>
    <w:p w14:paraId="6EECEF5A" w14:textId="77777777" w:rsidR="00D376EA" w:rsidRPr="00521836" w:rsidRDefault="00D376EA" w:rsidP="00D376EA">
      <w:r w:rsidRPr="00521836">
        <w:t>[   ]</w:t>
      </w:r>
      <w:r w:rsidRPr="00521836">
        <w:tab/>
        <w:t>Evacuation route(s) from assigned work area</w:t>
      </w:r>
    </w:p>
    <w:p w14:paraId="12A731B4" w14:textId="77777777" w:rsidR="00D376EA" w:rsidRPr="00521836" w:rsidRDefault="00D376EA" w:rsidP="00D376EA"/>
    <w:p w14:paraId="332A9059" w14:textId="77777777" w:rsidR="00D376EA" w:rsidRPr="00521836" w:rsidRDefault="00D376EA" w:rsidP="00D376EA">
      <w:r w:rsidRPr="00521836">
        <w:t>[   ]</w:t>
      </w:r>
      <w:r w:rsidRPr="00521836">
        <w:tab/>
        <w:t>Evacuation from an unfamiliar area</w:t>
      </w:r>
    </w:p>
    <w:p w14:paraId="02F06487" w14:textId="77777777" w:rsidR="00D376EA" w:rsidRPr="00521836" w:rsidRDefault="00D376EA" w:rsidP="00D376EA"/>
    <w:p w14:paraId="5B4D3960" w14:textId="77777777" w:rsidR="00D376EA" w:rsidRPr="00521836" w:rsidRDefault="00D376EA" w:rsidP="00D376EA">
      <w:r w:rsidRPr="00521836">
        <w:t>[   ]</w:t>
      </w:r>
      <w:r w:rsidRPr="00521836">
        <w:tab/>
        <w:t xml:space="preserve">Location of Emergency Assembly Areas </w:t>
      </w:r>
    </w:p>
    <w:p w14:paraId="3C9F09C5" w14:textId="77777777" w:rsidR="00D376EA" w:rsidRPr="00521836" w:rsidRDefault="00D376EA" w:rsidP="00D376EA"/>
    <w:p w14:paraId="3C4698A4" w14:textId="77777777" w:rsidR="00D376EA" w:rsidRPr="00521836" w:rsidRDefault="00D376EA" w:rsidP="00D376EA">
      <w:r w:rsidRPr="00521836">
        <w:t>[   ]</w:t>
      </w:r>
      <w:r w:rsidRPr="00521836">
        <w:tab/>
        <w:t>Receiving and following instructions during an emergency</w:t>
      </w:r>
    </w:p>
    <w:p w14:paraId="7B5AAFC1" w14:textId="77777777" w:rsidR="00D376EA" w:rsidRPr="00521836" w:rsidRDefault="00D376EA" w:rsidP="00D376EA"/>
    <w:p w14:paraId="611579B2" w14:textId="77777777" w:rsidR="00D376EA" w:rsidRPr="00521836" w:rsidRDefault="00D376EA" w:rsidP="00D376EA">
      <w:r w:rsidRPr="00521836">
        <w:t>[   ]</w:t>
      </w:r>
      <w:r w:rsidRPr="00521836">
        <w:tab/>
        <w:t xml:space="preserve">ALL CLEAR and re-entry procedure </w:t>
      </w:r>
    </w:p>
    <w:p w14:paraId="0FEA81CD" w14:textId="77777777" w:rsidR="00D376EA" w:rsidRPr="00521836" w:rsidRDefault="00D376EA" w:rsidP="00D376EA"/>
    <w:p w14:paraId="32824AAC" w14:textId="77777777" w:rsidR="00D376EA" w:rsidRPr="00521836" w:rsidRDefault="00D376EA" w:rsidP="00D376EA">
      <w:r w:rsidRPr="00521836">
        <w:t>[   ]</w:t>
      </w:r>
      <w:r w:rsidRPr="00521836">
        <w:tab/>
        <w:t xml:space="preserve">Reporting hazards and/or substandard conditions </w:t>
      </w:r>
    </w:p>
    <w:p w14:paraId="4B7780F9" w14:textId="77777777" w:rsidR="00D376EA" w:rsidRPr="00521836" w:rsidRDefault="00D376EA" w:rsidP="00D376EA"/>
    <w:p w14:paraId="429BBE27" w14:textId="77777777" w:rsidR="00D376EA" w:rsidRPr="00521836" w:rsidRDefault="00D376EA" w:rsidP="00D376EA">
      <w:r w:rsidRPr="00521836">
        <w:t>[   ]</w:t>
      </w:r>
      <w:r w:rsidRPr="00521836">
        <w:tab/>
        <w:t>Advising anyone who may require assistance during an emergency evacuation</w:t>
      </w:r>
    </w:p>
    <w:p w14:paraId="6BDAB502" w14:textId="77777777" w:rsidR="00D376EA" w:rsidRPr="00521836" w:rsidRDefault="00D376EA" w:rsidP="00D376EA"/>
    <w:p w14:paraId="405EFB92" w14:textId="77777777" w:rsidR="00D376EA" w:rsidRPr="00521836" w:rsidRDefault="00D376EA" w:rsidP="00D376EA">
      <w:r w:rsidRPr="00521836">
        <w:t>[   ]</w:t>
      </w:r>
      <w:r w:rsidRPr="00521836">
        <w:tab/>
        <w:t xml:space="preserve">Location of Emergency Equipment (i.e. Fire Extinguishers, etc.)  </w:t>
      </w:r>
    </w:p>
    <w:p w14:paraId="16E5F4F8" w14:textId="77777777" w:rsidR="00D376EA" w:rsidRPr="00521836" w:rsidRDefault="00D376EA" w:rsidP="00D376EA"/>
    <w:p w14:paraId="0EF39B46" w14:textId="77777777" w:rsidR="00D376EA" w:rsidRPr="00521836" w:rsidRDefault="00D376EA" w:rsidP="00D376EA">
      <w:pPr>
        <w:rPr>
          <w:u w:val="single"/>
        </w:rPr>
      </w:pPr>
      <w:r w:rsidRPr="00521836">
        <w:t>Employee Signature: ____________________________________________________</w:t>
      </w:r>
    </w:p>
    <w:p w14:paraId="3298835A" w14:textId="77777777" w:rsidR="00D376EA" w:rsidRPr="00521836" w:rsidRDefault="00D376EA" w:rsidP="00D376EA"/>
    <w:p w14:paraId="1FF3F302" w14:textId="77777777" w:rsidR="00D376EA" w:rsidRPr="00521836" w:rsidRDefault="00D376EA" w:rsidP="00D376EA">
      <w:r w:rsidRPr="00521836">
        <w:t>Orientation Conducted by: _______________________________________________</w:t>
      </w:r>
    </w:p>
    <w:p w14:paraId="6CBE4900" w14:textId="77777777" w:rsidR="00D376EA" w:rsidRPr="00521836" w:rsidRDefault="00D376EA" w:rsidP="00D376EA"/>
    <w:p w14:paraId="5B036475" w14:textId="77777777" w:rsidR="00D376EA" w:rsidRPr="00521836" w:rsidRDefault="00D376EA" w:rsidP="00D376EA">
      <w:r w:rsidRPr="00521836">
        <w:t>Job Position/Title: _____________________________________________________</w:t>
      </w:r>
    </w:p>
    <w:p w14:paraId="2C31C63B" w14:textId="77777777" w:rsidR="00D376EA" w:rsidRPr="00521836" w:rsidRDefault="00D376EA" w:rsidP="00D376EA"/>
    <w:p w14:paraId="0C8E843A" w14:textId="77777777" w:rsidR="00D376EA" w:rsidRPr="00521836" w:rsidRDefault="00DA1365" w:rsidP="00D376EA">
      <w:r w:rsidRPr="00521836">
        <w:br w:type="page"/>
      </w:r>
    </w:p>
    <w:p w14:paraId="527360CA" w14:textId="77777777" w:rsidR="00DA1365" w:rsidRPr="00521836" w:rsidRDefault="00DA1365" w:rsidP="00DA1365">
      <w:pPr>
        <w:jc w:val="center"/>
        <w:rPr>
          <w:b/>
          <w:sz w:val="24"/>
        </w:rPr>
      </w:pPr>
      <w:r w:rsidRPr="00521836">
        <w:rPr>
          <w:b/>
          <w:sz w:val="24"/>
        </w:rPr>
        <w:lastRenderedPageBreak/>
        <w:t xml:space="preserve">Sample </w:t>
      </w:r>
      <w:r w:rsidR="009F6328" w:rsidRPr="00521836">
        <w:rPr>
          <w:b/>
          <w:sz w:val="24"/>
        </w:rPr>
        <w:t>Emergency Action Plan</w:t>
      </w:r>
      <w:r w:rsidRPr="00521836">
        <w:rPr>
          <w:b/>
          <w:sz w:val="24"/>
        </w:rPr>
        <w:t xml:space="preserve"> Core Requirements</w:t>
      </w:r>
    </w:p>
    <w:p w14:paraId="2F54F64F" w14:textId="77777777" w:rsidR="00DA1365" w:rsidRPr="00521836" w:rsidRDefault="00DA1365" w:rsidP="00D376EA"/>
    <w:tbl>
      <w:tblPr>
        <w:tblW w:w="4900" w:type="pct"/>
        <w:jc w:val="center"/>
        <w:tblCellSpacing w:w="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top w:w="60" w:type="dxa"/>
          <w:left w:w="60" w:type="dxa"/>
          <w:bottom w:w="60" w:type="dxa"/>
          <w:right w:w="60" w:type="dxa"/>
        </w:tblCellMar>
        <w:tblLook w:val="04A0" w:firstRow="1" w:lastRow="0" w:firstColumn="1" w:lastColumn="0" w:noHBand="0" w:noVBand="1"/>
      </w:tblPr>
      <w:tblGrid>
        <w:gridCol w:w="2612"/>
        <w:gridCol w:w="3123"/>
        <w:gridCol w:w="3432"/>
      </w:tblGrid>
      <w:tr w:rsidR="00A15B04" w:rsidRPr="00521836" w14:paraId="4FE2523B" w14:textId="77777777" w:rsidTr="00E27756">
        <w:trPr>
          <w:tblCellSpacing w:w="0" w:type="dxa"/>
          <w:jc w:val="center"/>
        </w:trPr>
        <w:tc>
          <w:tcPr>
            <w:tcW w:w="0" w:type="auto"/>
            <w:tcBorders>
              <w:top w:val="single" w:sz="2" w:space="0" w:color="808080"/>
              <w:bottom w:val="single" w:sz="6" w:space="0" w:color="808080"/>
              <w:right w:val="nil"/>
            </w:tcBorders>
            <w:vAlign w:val="center"/>
            <w:hideMark/>
          </w:tcPr>
          <w:p w14:paraId="6979EEC4" w14:textId="77777777" w:rsidR="00391D4D" w:rsidRPr="00521836" w:rsidRDefault="00ED567E" w:rsidP="00A15B04">
            <w:pPr>
              <w:jc w:val="center"/>
              <w:rPr>
                <w:b/>
                <w:caps/>
                <w:sz w:val="22"/>
              </w:rPr>
            </w:pPr>
            <w:bookmarkStart w:id="60" w:name="100153"/>
            <w:r w:rsidRPr="00521836">
              <w:rPr>
                <w:b/>
                <w:caps/>
                <w:sz w:val="22"/>
              </w:rPr>
              <w:t>Potential emergencies</w:t>
            </w:r>
          </w:p>
          <w:p w14:paraId="05C9CCA5" w14:textId="77777777" w:rsidR="00391D4D" w:rsidRPr="00521836" w:rsidRDefault="00391D4D" w:rsidP="00A15B04">
            <w:pPr>
              <w:jc w:val="center"/>
              <w:rPr>
                <w:b/>
                <w:caps/>
                <w:sz w:val="22"/>
              </w:rPr>
            </w:pPr>
          </w:p>
          <w:p w14:paraId="29BC7796" w14:textId="77777777" w:rsidR="00ED567E" w:rsidRPr="00521836" w:rsidRDefault="00ED567E" w:rsidP="00A15B04">
            <w:pPr>
              <w:jc w:val="center"/>
              <w:rPr>
                <w:b/>
                <w:caps/>
                <w:sz w:val="22"/>
              </w:rPr>
            </w:pPr>
            <w:r w:rsidRPr="00521836">
              <w:rPr>
                <w:b/>
                <w:caps/>
                <w:sz w:val="22"/>
              </w:rPr>
              <w:t>(based on hazard assessment)</w:t>
            </w:r>
          </w:p>
        </w:tc>
        <w:tc>
          <w:tcPr>
            <w:tcW w:w="0" w:type="auto"/>
            <w:gridSpan w:val="2"/>
            <w:hideMark/>
          </w:tcPr>
          <w:p w14:paraId="3E447E53" w14:textId="77777777" w:rsidR="00ED567E" w:rsidRPr="00521836" w:rsidRDefault="00ED567E" w:rsidP="00ED567E">
            <w:pPr>
              <w:jc w:val="left"/>
              <w:rPr>
                <w:sz w:val="22"/>
                <w:szCs w:val="22"/>
              </w:rPr>
            </w:pPr>
            <w:r w:rsidRPr="00521836">
              <w:rPr>
                <w:sz w:val="22"/>
                <w:szCs w:val="22"/>
              </w:rPr>
              <w:t xml:space="preserve">The following are identified potential emergencies: </w:t>
            </w:r>
          </w:p>
          <w:p w14:paraId="64AEFEE8" w14:textId="77777777" w:rsidR="00ED567E" w:rsidRPr="00521836" w:rsidRDefault="00ED567E" w:rsidP="00A15B04">
            <w:pPr>
              <w:numPr>
                <w:ilvl w:val="0"/>
                <w:numId w:val="12"/>
              </w:numPr>
              <w:spacing w:before="100" w:beforeAutospacing="1" w:after="100" w:afterAutospacing="1"/>
              <w:jc w:val="left"/>
              <w:rPr>
                <w:sz w:val="22"/>
                <w:szCs w:val="22"/>
              </w:rPr>
            </w:pPr>
            <w:r w:rsidRPr="00521836">
              <w:rPr>
                <w:sz w:val="22"/>
                <w:szCs w:val="22"/>
              </w:rPr>
              <w:t xml:space="preserve">Fire </w:t>
            </w:r>
          </w:p>
          <w:p w14:paraId="2875F26F" w14:textId="77777777" w:rsidR="00A15B04" w:rsidRPr="00521836" w:rsidRDefault="00A15B04" w:rsidP="00A15B04">
            <w:pPr>
              <w:numPr>
                <w:ilvl w:val="0"/>
                <w:numId w:val="12"/>
              </w:numPr>
              <w:spacing w:before="100" w:beforeAutospacing="1" w:after="100" w:afterAutospacing="1"/>
              <w:jc w:val="left"/>
              <w:rPr>
                <w:sz w:val="22"/>
                <w:szCs w:val="22"/>
              </w:rPr>
            </w:pPr>
            <w:r w:rsidRPr="00521836">
              <w:rPr>
                <w:sz w:val="22"/>
                <w:szCs w:val="22"/>
              </w:rPr>
              <w:t>List others</w:t>
            </w:r>
          </w:p>
        </w:tc>
      </w:tr>
      <w:tr w:rsidR="00A15B04" w:rsidRPr="00521836" w14:paraId="14337944" w14:textId="77777777" w:rsidTr="00E27756">
        <w:trPr>
          <w:tblCellSpacing w:w="0" w:type="dxa"/>
          <w:jc w:val="center"/>
        </w:trPr>
        <w:tc>
          <w:tcPr>
            <w:tcW w:w="0" w:type="auto"/>
            <w:tcBorders>
              <w:top w:val="single" w:sz="6" w:space="0" w:color="808080"/>
              <w:bottom w:val="single" w:sz="6" w:space="0" w:color="808080"/>
              <w:right w:val="nil"/>
            </w:tcBorders>
            <w:vAlign w:val="center"/>
            <w:hideMark/>
          </w:tcPr>
          <w:p w14:paraId="38798D55" w14:textId="77777777" w:rsidR="00ED567E" w:rsidRPr="00521836" w:rsidRDefault="00ED567E" w:rsidP="00A15B04">
            <w:pPr>
              <w:jc w:val="center"/>
              <w:rPr>
                <w:b/>
                <w:caps/>
                <w:sz w:val="22"/>
              </w:rPr>
            </w:pPr>
            <w:r w:rsidRPr="00521836">
              <w:rPr>
                <w:b/>
                <w:caps/>
                <w:sz w:val="22"/>
              </w:rPr>
              <w:t>Emergency procedures</w:t>
            </w:r>
          </w:p>
        </w:tc>
        <w:tc>
          <w:tcPr>
            <w:tcW w:w="0" w:type="auto"/>
            <w:gridSpan w:val="2"/>
            <w:hideMark/>
          </w:tcPr>
          <w:p w14:paraId="2A2FBEF0" w14:textId="77777777" w:rsidR="00ED567E" w:rsidRPr="00521836" w:rsidRDefault="00ED567E" w:rsidP="00ED567E">
            <w:pPr>
              <w:jc w:val="left"/>
              <w:rPr>
                <w:sz w:val="22"/>
                <w:szCs w:val="22"/>
              </w:rPr>
            </w:pPr>
            <w:r w:rsidRPr="00521836">
              <w:rPr>
                <w:sz w:val="22"/>
                <w:szCs w:val="22"/>
              </w:rPr>
              <w:t xml:space="preserve">In the event of a fire occurring within or affecting the work site, the </w:t>
            </w:r>
            <w:r w:rsidR="00A15B04" w:rsidRPr="00521836">
              <w:rPr>
                <w:sz w:val="22"/>
                <w:szCs w:val="22"/>
              </w:rPr>
              <w:t>Emergency Coordinator</w:t>
            </w:r>
            <w:r w:rsidRPr="00521836">
              <w:rPr>
                <w:sz w:val="22"/>
                <w:szCs w:val="22"/>
              </w:rPr>
              <w:t xml:space="preserve"> (or deputy) makes the following decisions and ensures the appropriate key steps are taken: </w:t>
            </w:r>
          </w:p>
          <w:p w14:paraId="04BCB47D" w14:textId="77777777" w:rsidR="00ED567E" w:rsidRPr="00521836" w:rsidRDefault="00ED567E" w:rsidP="00ED567E">
            <w:pPr>
              <w:numPr>
                <w:ilvl w:val="0"/>
                <w:numId w:val="13"/>
              </w:numPr>
              <w:spacing w:before="100" w:beforeAutospacing="1" w:after="100" w:afterAutospacing="1"/>
              <w:jc w:val="left"/>
              <w:rPr>
                <w:sz w:val="22"/>
                <w:szCs w:val="22"/>
              </w:rPr>
            </w:pPr>
            <w:r w:rsidRPr="00521836">
              <w:rPr>
                <w:sz w:val="22"/>
                <w:szCs w:val="22"/>
              </w:rPr>
              <w:t xml:space="preserve">advise all personnel </w:t>
            </w:r>
          </w:p>
          <w:p w14:paraId="5664D4D5" w14:textId="77777777" w:rsidR="00ED567E" w:rsidRPr="00521836" w:rsidRDefault="00ED567E" w:rsidP="00ED567E">
            <w:pPr>
              <w:numPr>
                <w:ilvl w:val="0"/>
                <w:numId w:val="13"/>
              </w:numPr>
              <w:spacing w:before="100" w:beforeAutospacing="1" w:after="100" w:afterAutospacing="1"/>
              <w:jc w:val="left"/>
              <w:rPr>
                <w:sz w:val="22"/>
                <w:szCs w:val="22"/>
              </w:rPr>
            </w:pPr>
            <w:r w:rsidRPr="00521836">
              <w:rPr>
                <w:sz w:val="22"/>
                <w:szCs w:val="22"/>
              </w:rPr>
              <w:t xml:space="preserve">pull the fire alarm to alert the nearest fire station and initiate all fire alarms within the building </w:t>
            </w:r>
          </w:p>
          <w:p w14:paraId="7545DCC5" w14:textId="77777777" w:rsidR="00ED567E" w:rsidRPr="00521836" w:rsidRDefault="00ED567E" w:rsidP="00A15B04">
            <w:pPr>
              <w:numPr>
                <w:ilvl w:val="0"/>
                <w:numId w:val="13"/>
              </w:numPr>
              <w:spacing w:before="100" w:beforeAutospacing="1" w:after="100" w:afterAutospacing="1"/>
              <w:jc w:val="left"/>
              <w:rPr>
                <w:sz w:val="22"/>
                <w:szCs w:val="22"/>
              </w:rPr>
            </w:pPr>
            <w:r w:rsidRPr="00521836">
              <w:rPr>
                <w:sz w:val="22"/>
                <w:szCs w:val="22"/>
              </w:rPr>
              <w:t xml:space="preserve">evacuate all persons to a safe point in the </w:t>
            </w:r>
            <w:r w:rsidR="00A15B04" w:rsidRPr="00521836">
              <w:rPr>
                <w:sz w:val="22"/>
                <w:szCs w:val="22"/>
              </w:rPr>
              <w:t xml:space="preserve">assembly area </w:t>
            </w:r>
            <w:r w:rsidRPr="00521836">
              <w:rPr>
                <w:sz w:val="22"/>
                <w:szCs w:val="22"/>
              </w:rPr>
              <w:t xml:space="preserve"> and account for everyone including visitors and clients</w:t>
            </w:r>
          </w:p>
        </w:tc>
      </w:tr>
      <w:tr w:rsidR="00A15B04" w:rsidRPr="00521836" w14:paraId="5369F0BA" w14:textId="77777777" w:rsidTr="00E27756">
        <w:trPr>
          <w:tblCellSpacing w:w="0" w:type="dxa"/>
          <w:jc w:val="center"/>
        </w:trPr>
        <w:tc>
          <w:tcPr>
            <w:tcW w:w="0" w:type="auto"/>
            <w:tcBorders>
              <w:top w:val="single" w:sz="6" w:space="0" w:color="808080"/>
              <w:bottom w:val="single" w:sz="6" w:space="0" w:color="808080"/>
              <w:right w:val="nil"/>
            </w:tcBorders>
            <w:vAlign w:val="center"/>
            <w:hideMark/>
          </w:tcPr>
          <w:p w14:paraId="15BFD762" w14:textId="77777777" w:rsidR="00ED567E" w:rsidRPr="00521836" w:rsidRDefault="00ED567E" w:rsidP="00A15B04">
            <w:pPr>
              <w:jc w:val="center"/>
              <w:rPr>
                <w:b/>
                <w:caps/>
                <w:sz w:val="22"/>
              </w:rPr>
            </w:pPr>
            <w:r w:rsidRPr="00521836">
              <w:rPr>
                <w:b/>
                <w:caps/>
                <w:sz w:val="22"/>
              </w:rPr>
              <w:t>Location of emergency equipment</w:t>
            </w:r>
          </w:p>
        </w:tc>
        <w:tc>
          <w:tcPr>
            <w:tcW w:w="0" w:type="auto"/>
            <w:gridSpan w:val="2"/>
            <w:hideMark/>
          </w:tcPr>
          <w:p w14:paraId="7BB68E7C" w14:textId="77777777" w:rsidR="00ED567E" w:rsidRPr="00521836" w:rsidRDefault="00ED567E" w:rsidP="00ED567E">
            <w:pPr>
              <w:jc w:val="left"/>
              <w:rPr>
                <w:sz w:val="22"/>
                <w:szCs w:val="22"/>
              </w:rPr>
            </w:pPr>
            <w:r w:rsidRPr="00521836">
              <w:rPr>
                <w:sz w:val="22"/>
                <w:szCs w:val="22"/>
              </w:rPr>
              <w:t xml:space="preserve">Emergency equipment is located at: </w:t>
            </w:r>
          </w:p>
          <w:p w14:paraId="25851A9E" w14:textId="77777777" w:rsidR="00A15B04" w:rsidRPr="00521836" w:rsidRDefault="00ED567E" w:rsidP="00ED567E">
            <w:pPr>
              <w:numPr>
                <w:ilvl w:val="0"/>
                <w:numId w:val="14"/>
              </w:numPr>
              <w:spacing w:before="100" w:beforeAutospacing="1" w:after="100" w:afterAutospacing="1"/>
              <w:jc w:val="left"/>
              <w:rPr>
                <w:sz w:val="22"/>
                <w:szCs w:val="22"/>
              </w:rPr>
            </w:pPr>
            <w:r w:rsidRPr="00521836">
              <w:rPr>
                <w:sz w:val="22"/>
                <w:szCs w:val="22"/>
              </w:rPr>
              <w:t>Fire Alarm</w:t>
            </w:r>
            <w:r w:rsidR="00A15B04" w:rsidRPr="00521836">
              <w:rPr>
                <w:sz w:val="22"/>
                <w:szCs w:val="22"/>
              </w:rPr>
              <w:t xml:space="preserve"> – List</w:t>
            </w:r>
          </w:p>
          <w:p w14:paraId="7E5AE4B4" w14:textId="77777777" w:rsidR="00A15B04" w:rsidRPr="00521836" w:rsidRDefault="00ED567E" w:rsidP="00ED567E">
            <w:pPr>
              <w:numPr>
                <w:ilvl w:val="0"/>
                <w:numId w:val="14"/>
              </w:numPr>
              <w:spacing w:before="100" w:beforeAutospacing="1" w:after="100" w:afterAutospacing="1"/>
              <w:jc w:val="left"/>
              <w:rPr>
                <w:sz w:val="22"/>
                <w:szCs w:val="22"/>
              </w:rPr>
            </w:pPr>
            <w:r w:rsidRPr="00521836">
              <w:rPr>
                <w:sz w:val="22"/>
                <w:szCs w:val="22"/>
              </w:rPr>
              <w:t>Fire Extinguisher</w:t>
            </w:r>
            <w:r w:rsidR="00A15B04" w:rsidRPr="00521836">
              <w:rPr>
                <w:sz w:val="22"/>
                <w:szCs w:val="22"/>
              </w:rPr>
              <w:t xml:space="preserve"> – List</w:t>
            </w:r>
          </w:p>
          <w:p w14:paraId="0004CE46" w14:textId="77777777" w:rsidR="00ED567E" w:rsidRPr="00521836" w:rsidRDefault="00ED567E" w:rsidP="00A15B04">
            <w:pPr>
              <w:numPr>
                <w:ilvl w:val="0"/>
                <w:numId w:val="14"/>
              </w:numPr>
              <w:spacing w:before="100" w:beforeAutospacing="1" w:after="100" w:afterAutospacing="1"/>
              <w:jc w:val="left"/>
              <w:rPr>
                <w:sz w:val="22"/>
                <w:szCs w:val="22"/>
              </w:rPr>
            </w:pPr>
            <w:r w:rsidRPr="00521836">
              <w:rPr>
                <w:sz w:val="22"/>
                <w:szCs w:val="22"/>
              </w:rPr>
              <w:t>Fire Hose</w:t>
            </w:r>
            <w:r w:rsidR="00A15B04" w:rsidRPr="00521836">
              <w:rPr>
                <w:sz w:val="22"/>
                <w:szCs w:val="22"/>
              </w:rPr>
              <w:t xml:space="preserve"> - List</w:t>
            </w:r>
          </w:p>
        </w:tc>
      </w:tr>
      <w:tr w:rsidR="00A15B04" w:rsidRPr="00521836" w14:paraId="0FB3AA31" w14:textId="77777777" w:rsidTr="00E27756">
        <w:trPr>
          <w:tblCellSpacing w:w="0" w:type="dxa"/>
          <w:jc w:val="center"/>
        </w:trPr>
        <w:tc>
          <w:tcPr>
            <w:tcW w:w="0" w:type="auto"/>
            <w:tcBorders>
              <w:top w:val="single" w:sz="6" w:space="0" w:color="808080"/>
              <w:bottom w:val="single" w:sz="6" w:space="0" w:color="808080"/>
              <w:right w:val="nil"/>
            </w:tcBorders>
            <w:vAlign w:val="center"/>
            <w:hideMark/>
          </w:tcPr>
          <w:p w14:paraId="2244EA3D" w14:textId="77777777" w:rsidR="00ED567E" w:rsidRPr="00521836" w:rsidRDefault="00ED567E" w:rsidP="00A15B04">
            <w:pPr>
              <w:jc w:val="center"/>
              <w:rPr>
                <w:b/>
                <w:caps/>
                <w:sz w:val="22"/>
              </w:rPr>
            </w:pPr>
            <w:r w:rsidRPr="00521836">
              <w:rPr>
                <w:b/>
                <w:caps/>
                <w:sz w:val="22"/>
              </w:rPr>
              <w:t>Workers trained in the use of emergency equipment</w:t>
            </w:r>
          </w:p>
        </w:tc>
        <w:tc>
          <w:tcPr>
            <w:tcW w:w="0" w:type="auto"/>
            <w:gridSpan w:val="2"/>
            <w:hideMark/>
          </w:tcPr>
          <w:p w14:paraId="48DADF41" w14:textId="77777777" w:rsidR="00ED567E" w:rsidRPr="00521836" w:rsidRDefault="00530CEE" w:rsidP="00ED567E">
            <w:pPr>
              <w:jc w:val="left"/>
              <w:rPr>
                <w:sz w:val="22"/>
                <w:szCs w:val="22"/>
              </w:rPr>
            </w:pPr>
            <w:r w:rsidRPr="00521836">
              <w:rPr>
                <w:sz w:val="22"/>
                <w:szCs w:val="22"/>
              </w:rPr>
              <w:t xml:space="preserve">     </w:t>
            </w:r>
            <w:r w:rsidR="00ED567E" w:rsidRPr="00521836">
              <w:rPr>
                <w:sz w:val="22"/>
                <w:szCs w:val="22"/>
              </w:rPr>
              <w:t xml:space="preserve">(1) </w:t>
            </w:r>
            <w:r w:rsidR="00A15B04" w:rsidRPr="00521836">
              <w:rPr>
                <w:sz w:val="22"/>
                <w:szCs w:val="22"/>
              </w:rPr>
              <w:t>_____________________</w:t>
            </w:r>
            <w:r w:rsidR="00ED567E" w:rsidRPr="00521836">
              <w:rPr>
                <w:sz w:val="22"/>
                <w:szCs w:val="22"/>
              </w:rPr>
              <w:br/>
            </w:r>
            <w:r w:rsidRPr="00521836">
              <w:rPr>
                <w:sz w:val="22"/>
                <w:szCs w:val="22"/>
              </w:rPr>
              <w:t xml:space="preserve">     </w:t>
            </w:r>
            <w:r w:rsidR="00ED567E" w:rsidRPr="00521836">
              <w:rPr>
                <w:sz w:val="22"/>
                <w:szCs w:val="22"/>
              </w:rPr>
              <w:t xml:space="preserve">(2) </w:t>
            </w:r>
            <w:r w:rsidR="00A15B04" w:rsidRPr="00521836">
              <w:rPr>
                <w:sz w:val="22"/>
                <w:szCs w:val="22"/>
              </w:rPr>
              <w:t>_____________________</w:t>
            </w:r>
            <w:r w:rsidR="00ED567E" w:rsidRPr="00521836">
              <w:rPr>
                <w:sz w:val="22"/>
                <w:szCs w:val="22"/>
              </w:rPr>
              <w:br/>
            </w:r>
            <w:r w:rsidRPr="00521836">
              <w:rPr>
                <w:sz w:val="22"/>
                <w:szCs w:val="22"/>
              </w:rPr>
              <w:t xml:space="preserve">     </w:t>
            </w:r>
            <w:r w:rsidR="00ED567E" w:rsidRPr="00521836">
              <w:rPr>
                <w:sz w:val="22"/>
                <w:szCs w:val="22"/>
              </w:rPr>
              <w:t>(3) _____________________</w:t>
            </w:r>
            <w:r w:rsidR="00ED567E" w:rsidRPr="00521836">
              <w:rPr>
                <w:sz w:val="22"/>
                <w:szCs w:val="22"/>
              </w:rPr>
              <w:br/>
            </w:r>
            <w:r w:rsidRPr="00521836">
              <w:rPr>
                <w:sz w:val="22"/>
                <w:szCs w:val="22"/>
              </w:rPr>
              <w:t xml:space="preserve">     </w:t>
            </w:r>
            <w:r w:rsidR="00ED567E" w:rsidRPr="00521836">
              <w:rPr>
                <w:sz w:val="22"/>
                <w:szCs w:val="22"/>
              </w:rPr>
              <w:t>(4) _____________________</w:t>
            </w:r>
          </w:p>
        </w:tc>
      </w:tr>
      <w:tr w:rsidR="00C93D07" w:rsidRPr="00521836" w14:paraId="5B3F8BD4" w14:textId="77777777" w:rsidTr="00E27756">
        <w:trPr>
          <w:tblCellSpacing w:w="0" w:type="dxa"/>
          <w:jc w:val="center"/>
        </w:trPr>
        <w:tc>
          <w:tcPr>
            <w:tcW w:w="0" w:type="auto"/>
            <w:tcBorders>
              <w:top w:val="single" w:sz="2" w:space="0" w:color="808080"/>
              <w:bottom w:val="single" w:sz="2" w:space="0" w:color="808080"/>
              <w:right w:val="nil"/>
            </w:tcBorders>
            <w:vAlign w:val="center"/>
            <w:hideMark/>
          </w:tcPr>
          <w:p w14:paraId="7A94CAA7" w14:textId="77777777" w:rsidR="00ED567E" w:rsidRPr="00521836" w:rsidRDefault="00ED567E" w:rsidP="00A15B04">
            <w:pPr>
              <w:jc w:val="center"/>
              <w:rPr>
                <w:b/>
                <w:caps/>
                <w:sz w:val="22"/>
              </w:rPr>
            </w:pPr>
            <w:r w:rsidRPr="00521836">
              <w:rPr>
                <w:b/>
                <w:caps/>
                <w:sz w:val="22"/>
              </w:rPr>
              <w:t>Emergency response training requirements</w:t>
            </w:r>
          </w:p>
        </w:tc>
        <w:tc>
          <w:tcPr>
            <w:tcW w:w="0" w:type="auto"/>
            <w:tcBorders>
              <w:top w:val="single" w:sz="6" w:space="0" w:color="808080"/>
              <w:left w:val="single" w:sz="2" w:space="0" w:color="808080"/>
              <w:bottom w:val="single" w:sz="6" w:space="0" w:color="808080"/>
              <w:right w:val="nil"/>
            </w:tcBorders>
            <w:hideMark/>
          </w:tcPr>
          <w:p w14:paraId="392F52FE" w14:textId="77777777" w:rsidR="00ED567E" w:rsidRPr="00521836" w:rsidRDefault="00ED567E" w:rsidP="00ED567E">
            <w:pPr>
              <w:jc w:val="left"/>
              <w:rPr>
                <w:sz w:val="22"/>
                <w:szCs w:val="22"/>
              </w:rPr>
            </w:pPr>
            <w:r w:rsidRPr="00521836">
              <w:rPr>
                <w:sz w:val="22"/>
                <w:szCs w:val="22"/>
              </w:rPr>
              <w:t xml:space="preserve">Type of Training </w:t>
            </w:r>
          </w:p>
          <w:p w14:paraId="678FAA85" w14:textId="77777777" w:rsidR="00ED567E" w:rsidRPr="00521836" w:rsidRDefault="00ED567E" w:rsidP="00ED567E">
            <w:pPr>
              <w:numPr>
                <w:ilvl w:val="0"/>
                <w:numId w:val="15"/>
              </w:numPr>
              <w:spacing w:before="100" w:beforeAutospacing="1" w:after="100" w:afterAutospacing="1"/>
              <w:jc w:val="left"/>
              <w:rPr>
                <w:sz w:val="22"/>
                <w:szCs w:val="22"/>
              </w:rPr>
            </w:pPr>
            <w:r w:rsidRPr="00521836">
              <w:rPr>
                <w:sz w:val="22"/>
                <w:szCs w:val="22"/>
              </w:rPr>
              <w:t xml:space="preserve">Use of fire extinguishers </w:t>
            </w:r>
          </w:p>
          <w:p w14:paraId="0D8D9EC4" w14:textId="77777777" w:rsidR="00ED567E" w:rsidRPr="00521836" w:rsidRDefault="00ED567E" w:rsidP="00ED567E">
            <w:pPr>
              <w:numPr>
                <w:ilvl w:val="0"/>
                <w:numId w:val="15"/>
              </w:numPr>
              <w:spacing w:before="100" w:beforeAutospacing="1" w:after="100" w:afterAutospacing="1"/>
              <w:jc w:val="left"/>
              <w:rPr>
                <w:sz w:val="22"/>
                <w:szCs w:val="22"/>
              </w:rPr>
            </w:pPr>
            <w:r w:rsidRPr="00521836">
              <w:rPr>
                <w:sz w:val="22"/>
                <w:szCs w:val="22"/>
              </w:rPr>
              <w:t>Practice fire drills</w:t>
            </w:r>
          </w:p>
        </w:tc>
        <w:tc>
          <w:tcPr>
            <w:tcW w:w="0" w:type="auto"/>
            <w:tcBorders>
              <w:top w:val="single" w:sz="6" w:space="0" w:color="808080"/>
              <w:bottom w:val="single" w:sz="6" w:space="0" w:color="808080"/>
            </w:tcBorders>
            <w:hideMark/>
          </w:tcPr>
          <w:p w14:paraId="0D106EA4" w14:textId="77777777" w:rsidR="00ED567E" w:rsidRPr="00521836" w:rsidRDefault="00ED567E" w:rsidP="00ED567E">
            <w:pPr>
              <w:jc w:val="left"/>
              <w:rPr>
                <w:sz w:val="22"/>
                <w:szCs w:val="22"/>
              </w:rPr>
            </w:pPr>
            <w:r w:rsidRPr="00521836">
              <w:rPr>
                <w:sz w:val="22"/>
                <w:szCs w:val="22"/>
              </w:rPr>
              <w:t xml:space="preserve">Frequency </w:t>
            </w:r>
          </w:p>
          <w:p w14:paraId="4A714E36" w14:textId="77777777" w:rsidR="00ED567E" w:rsidRPr="00521836" w:rsidRDefault="00ED567E" w:rsidP="00ED567E">
            <w:pPr>
              <w:numPr>
                <w:ilvl w:val="0"/>
                <w:numId w:val="16"/>
              </w:numPr>
              <w:spacing w:before="100" w:beforeAutospacing="1" w:after="100" w:afterAutospacing="1"/>
              <w:jc w:val="left"/>
              <w:rPr>
                <w:sz w:val="22"/>
                <w:szCs w:val="22"/>
              </w:rPr>
            </w:pPr>
            <w:r w:rsidRPr="00521836">
              <w:rPr>
                <w:sz w:val="22"/>
                <w:szCs w:val="22"/>
              </w:rPr>
              <w:t xml:space="preserve">Orientation and annually </w:t>
            </w:r>
          </w:p>
          <w:p w14:paraId="77D25624" w14:textId="77777777" w:rsidR="00ED567E" w:rsidRPr="00521836" w:rsidRDefault="00ED567E" w:rsidP="00A15B04">
            <w:pPr>
              <w:numPr>
                <w:ilvl w:val="0"/>
                <w:numId w:val="16"/>
              </w:numPr>
              <w:spacing w:before="100" w:beforeAutospacing="1" w:after="100" w:afterAutospacing="1"/>
              <w:jc w:val="left"/>
              <w:rPr>
                <w:sz w:val="22"/>
                <w:szCs w:val="22"/>
              </w:rPr>
            </w:pPr>
            <w:r w:rsidRPr="00521836">
              <w:rPr>
                <w:sz w:val="22"/>
                <w:szCs w:val="22"/>
              </w:rPr>
              <w:t xml:space="preserve">At the call of </w:t>
            </w:r>
            <w:r w:rsidR="00A15B04" w:rsidRPr="00521836">
              <w:rPr>
                <w:sz w:val="22"/>
                <w:szCs w:val="22"/>
              </w:rPr>
              <w:t>site management</w:t>
            </w:r>
          </w:p>
        </w:tc>
      </w:tr>
      <w:tr w:rsidR="00A15B04" w:rsidRPr="00521836" w14:paraId="72EBE263" w14:textId="77777777" w:rsidTr="00E27756">
        <w:trPr>
          <w:tblCellSpacing w:w="0" w:type="dxa"/>
          <w:jc w:val="center"/>
        </w:trPr>
        <w:tc>
          <w:tcPr>
            <w:tcW w:w="0" w:type="auto"/>
            <w:tcBorders>
              <w:top w:val="single" w:sz="6" w:space="0" w:color="808080"/>
              <w:bottom w:val="single" w:sz="6" w:space="0" w:color="808080"/>
              <w:right w:val="nil"/>
            </w:tcBorders>
            <w:vAlign w:val="center"/>
            <w:hideMark/>
          </w:tcPr>
          <w:p w14:paraId="2FE41B75" w14:textId="77777777" w:rsidR="00ED567E" w:rsidRPr="00521836" w:rsidRDefault="00ED567E" w:rsidP="00A15B04">
            <w:pPr>
              <w:jc w:val="center"/>
              <w:rPr>
                <w:b/>
                <w:caps/>
                <w:sz w:val="22"/>
              </w:rPr>
            </w:pPr>
            <w:r w:rsidRPr="00521836">
              <w:rPr>
                <w:b/>
                <w:caps/>
                <w:sz w:val="22"/>
              </w:rPr>
              <w:t>Location and use of emergency facilities</w:t>
            </w:r>
          </w:p>
        </w:tc>
        <w:tc>
          <w:tcPr>
            <w:tcW w:w="0" w:type="auto"/>
            <w:gridSpan w:val="2"/>
            <w:hideMark/>
          </w:tcPr>
          <w:p w14:paraId="5CFE305E" w14:textId="77777777" w:rsidR="00ED567E" w:rsidRPr="00521836" w:rsidRDefault="00ED567E" w:rsidP="00ED567E">
            <w:pPr>
              <w:jc w:val="left"/>
              <w:rPr>
                <w:sz w:val="22"/>
                <w:szCs w:val="22"/>
              </w:rPr>
            </w:pPr>
            <w:r w:rsidRPr="00521836">
              <w:rPr>
                <w:sz w:val="22"/>
                <w:szCs w:val="22"/>
              </w:rPr>
              <w:t xml:space="preserve">The nearest emergency services are located at: </w:t>
            </w:r>
          </w:p>
          <w:p w14:paraId="1E927053" w14:textId="77777777" w:rsidR="00ED567E" w:rsidRPr="00521836" w:rsidRDefault="00A15B04" w:rsidP="00A15B04">
            <w:pPr>
              <w:numPr>
                <w:ilvl w:val="0"/>
                <w:numId w:val="17"/>
              </w:numPr>
              <w:spacing w:before="100" w:beforeAutospacing="1" w:after="100" w:afterAutospacing="1"/>
              <w:jc w:val="left"/>
              <w:rPr>
                <w:sz w:val="22"/>
                <w:szCs w:val="22"/>
              </w:rPr>
            </w:pPr>
            <w:r w:rsidRPr="00521836">
              <w:rPr>
                <w:sz w:val="22"/>
                <w:szCs w:val="22"/>
              </w:rPr>
              <w:t>List facilities</w:t>
            </w:r>
          </w:p>
        </w:tc>
      </w:tr>
      <w:tr w:rsidR="00A15B04" w:rsidRPr="00521836" w14:paraId="558DBD8F" w14:textId="77777777" w:rsidTr="00E27756">
        <w:trPr>
          <w:tblCellSpacing w:w="0" w:type="dxa"/>
          <w:jc w:val="center"/>
        </w:trPr>
        <w:tc>
          <w:tcPr>
            <w:tcW w:w="0" w:type="auto"/>
            <w:tcBorders>
              <w:top w:val="single" w:sz="6" w:space="0" w:color="808080"/>
              <w:bottom w:val="single" w:sz="6" w:space="0" w:color="808080"/>
              <w:right w:val="nil"/>
            </w:tcBorders>
            <w:vAlign w:val="center"/>
            <w:hideMark/>
          </w:tcPr>
          <w:p w14:paraId="5E58DFAE" w14:textId="77777777" w:rsidR="00ED567E" w:rsidRPr="00521836" w:rsidRDefault="00ED567E" w:rsidP="00A15B04">
            <w:pPr>
              <w:jc w:val="center"/>
              <w:rPr>
                <w:b/>
                <w:caps/>
                <w:sz w:val="22"/>
              </w:rPr>
            </w:pPr>
            <w:r w:rsidRPr="00521836">
              <w:rPr>
                <w:b/>
                <w:caps/>
                <w:sz w:val="22"/>
              </w:rPr>
              <w:lastRenderedPageBreak/>
              <w:t>Fire protection requirements</w:t>
            </w:r>
          </w:p>
        </w:tc>
        <w:tc>
          <w:tcPr>
            <w:tcW w:w="0" w:type="auto"/>
            <w:gridSpan w:val="2"/>
            <w:hideMark/>
          </w:tcPr>
          <w:p w14:paraId="128A0FD3" w14:textId="77777777" w:rsidR="00ED567E" w:rsidRPr="00521836" w:rsidRDefault="00A15B04" w:rsidP="00ED567E">
            <w:pPr>
              <w:numPr>
                <w:ilvl w:val="0"/>
                <w:numId w:val="18"/>
              </w:numPr>
              <w:spacing w:before="100" w:beforeAutospacing="1" w:after="100" w:afterAutospacing="1"/>
              <w:jc w:val="left"/>
              <w:rPr>
                <w:sz w:val="22"/>
                <w:szCs w:val="22"/>
              </w:rPr>
            </w:pPr>
            <w:r w:rsidRPr="00521836">
              <w:rPr>
                <w:sz w:val="22"/>
                <w:szCs w:val="22"/>
              </w:rPr>
              <w:t>List all site fire protection requirements.</w:t>
            </w:r>
          </w:p>
        </w:tc>
      </w:tr>
      <w:tr w:rsidR="00A15B04" w:rsidRPr="00521836" w14:paraId="328D8D5F" w14:textId="77777777" w:rsidTr="00E27756">
        <w:trPr>
          <w:tblCellSpacing w:w="0" w:type="dxa"/>
          <w:jc w:val="center"/>
        </w:trPr>
        <w:tc>
          <w:tcPr>
            <w:tcW w:w="0" w:type="auto"/>
            <w:tcBorders>
              <w:top w:val="single" w:sz="6" w:space="0" w:color="808080"/>
              <w:bottom w:val="single" w:sz="6" w:space="0" w:color="808080"/>
              <w:right w:val="nil"/>
            </w:tcBorders>
            <w:vAlign w:val="center"/>
            <w:hideMark/>
          </w:tcPr>
          <w:p w14:paraId="39AE01B9" w14:textId="77777777" w:rsidR="00ED567E" w:rsidRPr="00521836" w:rsidRDefault="00ED567E" w:rsidP="00A15B04">
            <w:pPr>
              <w:jc w:val="center"/>
              <w:rPr>
                <w:b/>
                <w:caps/>
                <w:sz w:val="22"/>
              </w:rPr>
            </w:pPr>
            <w:r w:rsidRPr="00521836">
              <w:rPr>
                <w:b/>
                <w:caps/>
                <w:sz w:val="22"/>
              </w:rPr>
              <w:t>Alarm and emergency communication requirements</w:t>
            </w:r>
          </w:p>
        </w:tc>
        <w:tc>
          <w:tcPr>
            <w:tcW w:w="0" w:type="auto"/>
            <w:gridSpan w:val="2"/>
            <w:hideMark/>
          </w:tcPr>
          <w:p w14:paraId="6384E9D3" w14:textId="77777777" w:rsidR="00ED567E" w:rsidRPr="00521836" w:rsidRDefault="00ED567E" w:rsidP="00ED567E">
            <w:pPr>
              <w:numPr>
                <w:ilvl w:val="0"/>
                <w:numId w:val="19"/>
              </w:numPr>
              <w:spacing w:before="100" w:beforeAutospacing="1" w:after="100" w:afterAutospacing="1"/>
              <w:jc w:val="left"/>
              <w:rPr>
                <w:sz w:val="22"/>
                <w:szCs w:val="22"/>
              </w:rPr>
            </w:pPr>
            <w:r w:rsidRPr="00521836">
              <w:rPr>
                <w:sz w:val="22"/>
                <w:szCs w:val="22"/>
              </w:rPr>
              <w:t xml:space="preserve">Pulling the fire alarm automatically alerts the fire department and initiates an alarm within the building </w:t>
            </w:r>
          </w:p>
          <w:p w14:paraId="7D0B38C3" w14:textId="77777777" w:rsidR="00ED567E" w:rsidRPr="00521836" w:rsidRDefault="00ED567E" w:rsidP="00A15B04">
            <w:pPr>
              <w:numPr>
                <w:ilvl w:val="0"/>
                <w:numId w:val="19"/>
              </w:numPr>
              <w:spacing w:before="100" w:beforeAutospacing="1" w:after="100" w:afterAutospacing="1"/>
              <w:jc w:val="left"/>
              <w:rPr>
                <w:sz w:val="22"/>
                <w:szCs w:val="22"/>
              </w:rPr>
            </w:pPr>
            <w:r w:rsidRPr="00521836">
              <w:rPr>
                <w:sz w:val="22"/>
                <w:szCs w:val="22"/>
              </w:rPr>
              <w:t xml:space="preserve">The fire alarm signal is </w:t>
            </w:r>
            <w:r w:rsidR="00A15B04" w:rsidRPr="00521836">
              <w:rPr>
                <w:sz w:val="22"/>
                <w:szCs w:val="22"/>
              </w:rPr>
              <w:t>(describe sound and pattern)</w:t>
            </w:r>
          </w:p>
        </w:tc>
      </w:tr>
      <w:tr w:rsidR="00A15B04" w:rsidRPr="00521836" w14:paraId="1D3A8E20" w14:textId="77777777" w:rsidTr="00E27756">
        <w:trPr>
          <w:tblCellSpacing w:w="0" w:type="dxa"/>
          <w:jc w:val="center"/>
        </w:trPr>
        <w:tc>
          <w:tcPr>
            <w:tcW w:w="0" w:type="auto"/>
            <w:tcBorders>
              <w:top w:val="single" w:sz="6" w:space="0" w:color="808080"/>
              <w:bottom w:val="single" w:sz="6" w:space="0" w:color="808080"/>
              <w:right w:val="nil"/>
            </w:tcBorders>
            <w:vAlign w:val="center"/>
            <w:hideMark/>
          </w:tcPr>
          <w:p w14:paraId="7B754B27" w14:textId="77777777" w:rsidR="00ED567E" w:rsidRPr="00521836" w:rsidRDefault="00ED567E" w:rsidP="00A15B04">
            <w:pPr>
              <w:jc w:val="center"/>
              <w:rPr>
                <w:b/>
                <w:caps/>
                <w:sz w:val="22"/>
              </w:rPr>
            </w:pPr>
            <w:r w:rsidRPr="00521836">
              <w:rPr>
                <w:b/>
                <w:caps/>
                <w:sz w:val="22"/>
              </w:rPr>
              <w:t>First aid</w:t>
            </w:r>
          </w:p>
        </w:tc>
        <w:tc>
          <w:tcPr>
            <w:tcW w:w="0" w:type="auto"/>
            <w:gridSpan w:val="2"/>
            <w:hideMark/>
          </w:tcPr>
          <w:p w14:paraId="5DD1089C" w14:textId="77777777" w:rsidR="00ED567E" w:rsidRPr="00521836" w:rsidRDefault="00ED567E" w:rsidP="00ED567E">
            <w:pPr>
              <w:jc w:val="left"/>
              <w:rPr>
                <w:sz w:val="22"/>
                <w:szCs w:val="22"/>
              </w:rPr>
            </w:pPr>
            <w:r w:rsidRPr="00521836">
              <w:rPr>
                <w:sz w:val="22"/>
                <w:szCs w:val="22"/>
              </w:rPr>
              <w:t xml:space="preserve">First aid supplies are located at: </w:t>
            </w:r>
          </w:p>
          <w:p w14:paraId="374422D0" w14:textId="77777777" w:rsidR="00ED567E" w:rsidRPr="00521836" w:rsidRDefault="00A15B04" w:rsidP="00ED567E">
            <w:pPr>
              <w:numPr>
                <w:ilvl w:val="0"/>
                <w:numId w:val="20"/>
              </w:numPr>
              <w:spacing w:before="100" w:beforeAutospacing="1" w:after="100" w:afterAutospacing="1"/>
              <w:jc w:val="left"/>
              <w:rPr>
                <w:sz w:val="22"/>
                <w:szCs w:val="22"/>
              </w:rPr>
            </w:pPr>
            <w:r w:rsidRPr="00521836">
              <w:rPr>
                <w:sz w:val="22"/>
                <w:szCs w:val="22"/>
              </w:rPr>
              <w:t>List</w:t>
            </w:r>
          </w:p>
          <w:p w14:paraId="4BF84CBE" w14:textId="77777777" w:rsidR="00ED567E" w:rsidRPr="00521836" w:rsidRDefault="00ED567E" w:rsidP="00ED567E">
            <w:pPr>
              <w:spacing w:before="100" w:beforeAutospacing="1" w:after="100" w:afterAutospacing="1"/>
              <w:jc w:val="left"/>
              <w:rPr>
                <w:sz w:val="22"/>
                <w:szCs w:val="22"/>
              </w:rPr>
            </w:pPr>
            <w:r w:rsidRPr="00521836">
              <w:rPr>
                <w:sz w:val="22"/>
                <w:szCs w:val="22"/>
              </w:rPr>
              <w:t>First Aiders are:</w:t>
            </w:r>
          </w:p>
          <w:p w14:paraId="0FA5044C" w14:textId="77777777" w:rsidR="00ED567E" w:rsidRPr="00521836" w:rsidRDefault="00A15B04" w:rsidP="00ED567E">
            <w:pPr>
              <w:numPr>
                <w:ilvl w:val="0"/>
                <w:numId w:val="21"/>
              </w:numPr>
              <w:spacing w:before="100" w:beforeAutospacing="1" w:after="100" w:afterAutospacing="1"/>
              <w:jc w:val="left"/>
              <w:rPr>
                <w:sz w:val="22"/>
                <w:szCs w:val="22"/>
              </w:rPr>
            </w:pPr>
            <w:r w:rsidRPr="00521836">
              <w:rPr>
                <w:sz w:val="22"/>
                <w:szCs w:val="22"/>
              </w:rPr>
              <w:t>List all names</w:t>
            </w:r>
          </w:p>
          <w:p w14:paraId="48A280F8" w14:textId="77777777" w:rsidR="00ED567E" w:rsidRPr="00521836" w:rsidRDefault="00ED567E" w:rsidP="00A15B04">
            <w:pPr>
              <w:spacing w:before="100" w:beforeAutospacing="1" w:after="100" w:afterAutospacing="1"/>
              <w:jc w:val="left"/>
              <w:rPr>
                <w:sz w:val="22"/>
                <w:szCs w:val="22"/>
              </w:rPr>
            </w:pPr>
            <w:r w:rsidRPr="00521836">
              <w:rPr>
                <w:sz w:val="22"/>
                <w:szCs w:val="22"/>
              </w:rPr>
              <w:t xml:space="preserve">Transportation for ill or injured workers is by </w:t>
            </w:r>
            <w:r w:rsidR="00A15B04" w:rsidRPr="00521836">
              <w:rPr>
                <w:sz w:val="22"/>
                <w:szCs w:val="22"/>
              </w:rPr>
              <w:t>(describe).  The contact number or radio channel is (describe).</w:t>
            </w:r>
          </w:p>
        </w:tc>
      </w:tr>
      <w:tr w:rsidR="00A15B04" w:rsidRPr="00521836" w14:paraId="1AEEA941" w14:textId="77777777" w:rsidTr="00530CEE">
        <w:trPr>
          <w:tblCellSpacing w:w="0" w:type="dxa"/>
          <w:jc w:val="center"/>
        </w:trPr>
        <w:tc>
          <w:tcPr>
            <w:tcW w:w="0" w:type="auto"/>
            <w:tcBorders>
              <w:top w:val="single" w:sz="6" w:space="0" w:color="808080"/>
              <w:bottom w:val="single" w:sz="6" w:space="0" w:color="808080"/>
              <w:right w:val="nil"/>
            </w:tcBorders>
            <w:vAlign w:val="center"/>
            <w:hideMark/>
          </w:tcPr>
          <w:p w14:paraId="6A6B27E8" w14:textId="77777777" w:rsidR="00ED567E" w:rsidRPr="00521836" w:rsidRDefault="00ED567E" w:rsidP="00A15B04">
            <w:pPr>
              <w:jc w:val="center"/>
              <w:rPr>
                <w:b/>
                <w:caps/>
                <w:sz w:val="22"/>
              </w:rPr>
            </w:pPr>
            <w:r w:rsidRPr="00521836">
              <w:rPr>
                <w:b/>
                <w:caps/>
                <w:sz w:val="22"/>
              </w:rPr>
              <w:t>Procedures for rescue and evacuation</w:t>
            </w:r>
          </w:p>
        </w:tc>
        <w:tc>
          <w:tcPr>
            <w:tcW w:w="0" w:type="auto"/>
            <w:gridSpan w:val="2"/>
            <w:tcBorders>
              <w:top w:val="single" w:sz="6" w:space="0" w:color="808080"/>
              <w:bottom w:val="single" w:sz="6" w:space="0" w:color="808080"/>
            </w:tcBorders>
            <w:hideMark/>
          </w:tcPr>
          <w:p w14:paraId="2BE6D7A8" w14:textId="77777777" w:rsidR="00ED567E" w:rsidRPr="00521836" w:rsidRDefault="00ED567E" w:rsidP="00ED567E">
            <w:pPr>
              <w:jc w:val="left"/>
              <w:rPr>
                <w:sz w:val="22"/>
                <w:szCs w:val="22"/>
              </w:rPr>
            </w:pPr>
            <w:r w:rsidRPr="00521836">
              <w:rPr>
                <w:sz w:val="22"/>
                <w:szCs w:val="22"/>
              </w:rPr>
              <w:t xml:space="preserve">In case of fire: </w:t>
            </w:r>
          </w:p>
          <w:p w14:paraId="51EC22D8" w14:textId="77777777" w:rsidR="00ED567E" w:rsidRPr="00521836" w:rsidRDefault="00ED567E" w:rsidP="00ED567E">
            <w:pPr>
              <w:numPr>
                <w:ilvl w:val="0"/>
                <w:numId w:val="22"/>
              </w:numPr>
              <w:spacing w:before="100" w:beforeAutospacing="1" w:after="100" w:afterAutospacing="1"/>
              <w:jc w:val="left"/>
              <w:rPr>
                <w:sz w:val="22"/>
                <w:szCs w:val="22"/>
              </w:rPr>
            </w:pPr>
            <w:r w:rsidRPr="00521836">
              <w:rPr>
                <w:sz w:val="22"/>
                <w:szCs w:val="22"/>
              </w:rPr>
              <w:t xml:space="preserve">Advise all personnel </w:t>
            </w:r>
          </w:p>
          <w:p w14:paraId="6B019800" w14:textId="77777777" w:rsidR="00ED567E" w:rsidRPr="00521836" w:rsidRDefault="00ED567E" w:rsidP="00ED567E">
            <w:pPr>
              <w:numPr>
                <w:ilvl w:val="0"/>
                <w:numId w:val="22"/>
              </w:numPr>
              <w:spacing w:before="100" w:beforeAutospacing="1" w:after="100" w:afterAutospacing="1"/>
              <w:jc w:val="left"/>
              <w:rPr>
                <w:sz w:val="22"/>
                <w:szCs w:val="22"/>
              </w:rPr>
            </w:pPr>
            <w:r w:rsidRPr="00521836">
              <w:rPr>
                <w:sz w:val="22"/>
                <w:szCs w:val="22"/>
              </w:rPr>
              <w:t xml:space="preserve">Pull the fire alarm </w:t>
            </w:r>
          </w:p>
          <w:p w14:paraId="3731288B" w14:textId="77777777" w:rsidR="00ED567E" w:rsidRPr="00521836" w:rsidRDefault="00ED567E" w:rsidP="00ED567E">
            <w:pPr>
              <w:numPr>
                <w:ilvl w:val="0"/>
                <w:numId w:val="22"/>
              </w:numPr>
              <w:spacing w:before="100" w:beforeAutospacing="1" w:after="100" w:afterAutospacing="1"/>
              <w:jc w:val="left"/>
              <w:rPr>
                <w:sz w:val="22"/>
                <w:szCs w:val="22"/>
              </w:rPr>
            </w:pPr>
            <w:r w:rsidRPr="00521836">
              <w:rPr>
                <w:sz w:val="22"/>
                <w:szCs w:val="22"/>
              </w:rPr>
              <w:t xml:space="preserve">Evacuate all persons to a safe point in the staff parking lot and account for everyone including visitors and clients </w:t>
            </w:r>
          </w:p>
          <w:p w14:paraId="73ED2FBD" w14:textId="77777777" w:rsidR="00ED567E" w:rsidRPr="00521836" w:rsidRDefault="00ED567E" w:rsidP="00ED567E">
            <w:pPr>
              <w:numPr>
                <w:ilvl w:val="0"/>
                <w:numId w:val="22"/>
              </w:numPr>
              <w:spacing w:before="100" w:beforeAutospacing="1" w:after="100" w:afterAutospacing="1"/>
              <w:jc w:val="left"/>
              <w:rPr>
                <w:sz w:val="22"/>
                <w:szCs w:val="22"/>
              </w:rPr>
            </w:pPr>
            <w:r w:rsidRPr="00521836">
              <w:rPr>
                <w:sz w:val="22"/>
                <w:szCs w:val="22"/>
              </w:rPr>
              <w:t xml:space="preserve">Assist ill or injured workers to evacuate the building </w:t>
            </w:r>
          </w:p>
          <w:p w14:paraId="6D4D5E4B" w14:textId="77777777" w:rsidR="00ED567E" w:rsidRPr="00521836" w:rsidRDefault="00ED567E" w:rsidP="00ED567E">
            <w:pPr>
              <w:numPr>
                <w:ilvl w:val="0"/>
                <w:numId w:val="22"/>
              </w:numPr>
              <w:spacing w:before="100" w:beforeAutospacing="1" w:after="100" w:afterAutospacing="1"/>
              <w:jc w:val="left"/>
              <w:rPr>
                <w:sz w:val="22"/>
                <w:szCs w:val="22"/>
              </w:rPr>
            </w:pPr>
            <w:r w:rsidRPr="00521836">
              <w:rPr>
                <w:sz w:val="22"/>
                <w:szCs w:val="22"/>
              </w:rPr>
              <w:t xml:space="preserve">Provide first aid to injured workers if required </w:t>
            </w:r>
          </w:p>
          <w:p w14:paraId="4C274E2B" w14:textId="77777777" w:rsidR="00ED567E" w:rsidRPr="00521836" w:rsidRDefault="00ED567E" w:rsidP="00047292">
            <w:pPr>
              <w:numPr>
                <w:ilvl w:val="0"/>
                <w:numId w:val="22"/>
              </w:numPr>
              <w:spacing w:before="100" w:beforeAutospacing="1" w:after="100" w:afterAutospacing="1"/>
              <w:jc w:val="left"/>
              <w:rPr>
                <w:sz w:val="22"/>
                <w:szCs w:val="22"/>
              </w:rPr>
            </w:pPr>
            <w:r w:rsidRPr="00521836">
              <w:rPr>
                <w:sz w:val="22"/>
                <w:szCs w:val="22"/>
              </w:rPr>
              <w:t xml:space="preserve">Call </w:t>
            </w:r>
            <w:r w:rsidR="00A15B04" w:rsidRPr="00521836">
              <w:rPr>
                <w:sz w:val="22"/>
                <w:szCs w:val="22"/>
              </w:rPr>
              <w:t xml:space="preserve">emergency response personnel </w:t>
            </w:r>
            <w:r w:rsidRPr="00521836">
              <w:rPr>
                <w:sz w:val="22"/>
                <w:szCs w:val="22"/>
              </w:rPr>
              <w:t>to arrange for transportation of ill or injured workers to the nearest health care facility if required</w:t>
            </w:r>
            <w:r w:rsidR="00A15B04" w:rsidRPr="00521836">
              <w:rPr>
                <w:sz w:val="22"/>
                <w:szCs w:val="22"/>
              </w:rPr>
              <w:t>.</w:t>
            </w:r>
          </w:p>
        </w:tc>
      </w:tr>
      <w:tr w:rsidR="00A15B04" w:rsidRPr="00521836" w14:paraId="4B341869" w14:textId="77777777" w:rsidTr="00E27756">
        <w:trPr>
          <w:tblCellSpacing w:w="0" w:type="dxa"/>
          <w:jc w:val="center"/>
        </w:trPr>
        <w:tc>
          <w:tcPr>
            <w:tcW w:w="0" w:type="auto"/>
            <w:tcBorders>
              <w:top w:val="single" w:sz="6" w:space="0" w:color="808080"/>
              <w:bottom w:val="single" w:sz="6" w:space="0" w:color="808080"/>
              <w:right w:val="nil"/>
            </w:tcBorders>
            <w:vAlign w:val="center"/>
            <w:hideMark/>
          </w:tcPr>
          <w:p w14:paraId="50DFF017" w14:textId="77777777" w:rsidR="00ED567E" w:rsidRPr="00521836" w:rsidRDefault="00ED567E" w:rsidP="00A15B04">
            <w:pPr>
              <w:jc w:val="center"/>
              <w:rPr>
                <w:b/>
                <w:caps/>
                <w:sz w:val="22"/>
              </w:rPr>
            </w:pPr>
            <w:r w:rsidRPr="00521836">
              <w:rPr>
                <w:b/>
                <w:caps/>
                <w:sz w:val="22"/>
              </w:rPr>
              <w:t>Designated rescue and evacuation workers</w:t>
            </w:r>
          </w:p>
        </w:tc>
        <w:tc>
          <w:tcPr>
            <w:tcW w:w="0" w:type="auto"/>
            <w:gridSpan w:val="2"/>
            <w:hideMark/>
          </w:tcPr>
          <w:p w14:paraId="3A0A7527" w14:textId="77777777" w:rsidR="00ED567E" w:rsidRPr="00521836" w:rsidRDefault="00ED567E" w:rsidP="00ED567E">
            <w:pPr>
              <w:jc w:val="left"/>
              <w:rPr>
                <w:sz w:val="22"/>
                <w:szCs w:val="22"/>
              </w:rPr>
            </w:pPr>
            <w:r w:rsidRPr="00521836">
              <w:rPr>
                <w:sz w:val="22"/>
                <w:szCs w:val="22"/>
              </w:rPr>
              <w:t>The following workers are trained in rescue and evacuation</w:t>
            </w:r>
            <w:r w:rsidR="00A15B04" w:rsidRPr="00521836">
              <w:rPr>
                <w:sz w:val="22"/>
                <w:szCs w:val="22"/>
              </w:rPr>
              <w:t xml:space="preserve"> (or describe client rescue organization)</w:t>
            </w:r>
            <w:r w:rsidRPr="00521836">
              <w:rPr>
                <w:sz w:val="22"/>
                <w:szCs w:val="22"/>
              </w:rPr>
              <w:t xml:space="preserve">: </w:t>
            </w:r>
          </w:p>
          <w:p w14:paraId="3E3D27FE" w14:textId="77777777" w:rsidR="00ED567E" w:rsidRPr="00521836" w:rsidRDefault="00530CEE" w:rsidP="00A15B04">
            <w:r w:rsidRPr="00521836">
              <w:t xml:space="preserve">     </w:t>
            </w:r>
            <w:r w:rsidR="00A15B04" w:rsidRPr="00521836">
              <w:t>(1)_____________________</w:t>
            </w:r>
            <w:r w:rsidR="00A15B04" w:rsidRPr="00521836">
              <w:br/>
            </w:r>
            <w:r w:rsidRPr="00521836">
              <w:t xml:space="preserve">     </w:t>
            </w:r>
            <w:r w:rsidR="00A15B04" w:rsidRPr="00521836">
              <w:t>(2)_____________________</w:t>
            </w:r>
            <w:r w:rsidR="00A15B04" w:rsidRPr="00521836">
              <w:br/>
            </w:r>
            <w:r w:rsidRPr="00521836">
              <w:t xml:space="preserve">     </w:t>
            </w:r>
            <w:r w:rsidR="00A15B04" w:rsidRPr="00521836">
              <w:t>(3)_____________________</w:t>
            </w:r>
            <w:r w:rsidR="00A15B04" w:rsidRPr="00521836">
              <w:br/>
            </w:r>
            <w:r w:rsidRPr="00521836">
              <w:t xml:space="preserve">     </w:t>
            </w:r>
            <w:r w:rsidR="00A15B04" w:rsidRPr="00521836">
              <w:t>(4) _____________________</w:t>
            </w:r>
          </w:p>
        </w:tc>
      </w:tr>
      <w:tr w:rsidR="00ED567E" w:rsidRPr="00521836" w14:paraId="1B0CBCD6" w14:textId="77777777" w:rsidTr="002F301F">
        <w:trPr>
          <w:trHeight w:val="889"/>
          <w:tblCellSpacing w:w="0" w:type="dxa"/>
          <w:jc w:val="center"/>
        </w:trPr>
        <w:tc>
          <w:tcPr>
            <w:tcW w:w="0" w:type="auto"/>
            <w:gridSpan w:val="3"/>
            <w:tcBorders>
              <w:top w:val="single" w:sz="2" w:space="0" w:color="808080"/>
              <w:bottom w:val="single" w:sz="2" w:space="0" w:color="808080"/>
            </w:tcBorders>
            <w:vAlign w:val="center"/>
            <w:hideMark/>
          </w:tcPr>
          <w:p w14:paraId="28994585" w14:textId="77777777" w:rsidR="002F301F" w:rsidRPr="002F301F" w:rsidRDefault="00ED567E" w:rsidP="002F301F">
            <w:pPr>
              <w:jc w:val="left"/>
              <w:rPr>
                <w:sz w:val="22"/>
              </w:rPr>
            </w:pPr>
            <w:r w:rsidRPr="002F301F">
              <w:rPr>
                <w:sz w:val="22"/>
              </w:rPr>
              <w:t>Completed on: ________________________</w:t>
            </w:r>
            <w:r w:rsidRPr="002F301F">
              <w:rPr>
                <w:sz w:val="22"/>
              </w:rPr>
              <w:br/>
              <w:t>Signed: _____________________________</w:t>
            </w:r>
          </w:p>
        </w:tc>
      </w:tr>
      <w:bookmarkEnd w:id="60"/>
    </w:tbl>
    <w:p w14:paraId="52B51616" w14:textId="77777777" w:rsidR="00D376EA" w:rsidRPr="00521836" w:rsidRDefault="00D376EA" w:rsidP="00170A0D">
      <w:pPr>
        <w:rPr>
          <w:color w:val="000000"/>
        </w:rPr>
      </w:pPr>
    </w:p>
    <w:sectPr w:rsidR="00D376EA" w:rsidRPr="00521836" w:rsidSect="00DE75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A286" w14:textId="77777777" w:rsidR="00D344FD" w:rsidRDefault="00D344FD" w:rsidP="00421243">
      <w:r>
        <w:separator/>
      </w:r>
    </w:p>
  </w:endnote>
  <w:endnote w:type="continuationSeparator" w:id="0">
    <w:p w14:paraId="544D3E8C" w14:textId="77777777" w:rsidR="00D344FD" w:rsidRDefault="00D344FD" w:rsidP="0042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412F" w14:textId="77777777" w:rsidR="00F80A3A" w:rsidRDefault="00F80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5F6D" w14:textId="77777777" w:rsidR="00F80A3A" w:rsidRDefault="00F80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90D1" w14:textId="77777777" w:rsidR="00F80A3A" w:rsidRDefault="00F8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7A4C" w14:textId="77777777" w:rsidR="00D344FD" w:rsidRDefault="00D344FD" w:rsidP="00421243">
      <w:r>
        <w:separator/>
      </w:r>
    </w:p>
  </w:footnote>
  <w:footnote w:type="continuationSeparator" w:id="0">
    <w:p w14:paraId="119840C4" w14:textId="77777777" w:rsidR="00D344FD" w:rsidRDefault="00D344FD" w:rsidP="00421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D965" w14:textId="77777777" w:rsidR="00F80A3A" w:rsidRDefault="00F80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89"/>
      <w:gridCol w:w="2104"/>
      <w:gridCol w:w="2250"/>
      <w:gridCol w:w="1659"/>
      <w:gridCol w:w="1293"/>
    </w:tblGrid>
    <w:tr w:rsidR="00B35319" w:rsidRPr="00A429BD" w14:paraId="0EE3476C" w14:textId="77777777" w:rsidTr="008C7904">
      <w:trPr>
        <w:cantSplit/>
        <w:trHeight w:val="271"/>
        <w:jc w:val="center"/>
      </w:trPr>
      <w:tc>
        <w:tcPr>
          <w:tcW w:w="1809" w:type="dxa"/>
          <w:vMerge w:val="restart"/>
          <w:noWrap/>
          <w:tcMar>
            <w:left w:w="0" w:type="dxa"/>
            <w:right w:w="0" w:type="dxa"/>
          </w:tcMar>
          <w:vAlign w:val="center"/>
        </w:tcPr>
        <w:p w14:paraId="2776133B" w14:textId="77777777" w:rsidR="00B35319" w:rsidRDefault="00B35319" w:rsidP="00B35319">
          <w:pPr>
            <w:pStyle w:val="Header"/>
            <w:jc w:val="center"/>
            <w:rPr>
              <w:b/>
              <w:sz w:val="28"/>
              <w:szCs w:val="28"/>
            </w:rPr>
          </w:pPr>
          <w:r>
            <w:rPr>
              <w:noProof/>
            </w:rPr>
            <w:drawing>
              <wp:inline distT="0" distB="0" distL="0" distR="0" wp14:anchorId="349ECE8A" wp14:editId="4B6656B4">
                <wp:extent cx="1142365" cy="332105"/>
                <wp:effectExtent l="0" t="0" r="635" b="0"/>
                <wp:docPr id="39" name="Picture 39" descr="Woodbine Construction | Louisville, KY &amp; In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bine Construction | Louisville, KY &amp; Ind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365" cy="332105"/>
                        </a:xfrm>
                        <a:prstGeom prst="rect">
                          <a:avLst/>
                        </a:prstGeom>
                        <a:noFill/>
                        <a:ln>
                          <a:noFill/>
                        </a:ln>
                      </pic:spPr>
                    </pic:pic>
                  </a:graphicData>
                </a:graphic>
              </wp:inline>
            </w:drawing>
          </w:r>
        </w:p>
      </w:tc>
      <w:tc>
        <w:tcPr>
          <w:tcW w:w="4743" w:type="dxa"/>
          <w:gridSpan w:val="3"/>
          <w:vMerge w:val="restart"/>
          <w:vAlign w:val="center"/>
        </w:tcPr>
        <w:p w14:paraId="66E8FD69" w14:textId="134EA5F3" w:rsidR="00B35319" w:rsidRDefault="00B35319" w:rsidP="00B35319">
          <w:pPr>
            <w:pStyle w:val="Header"/>
            <w:jc w:val="center"/>
            <w:rPr>
              <w:noProof/>
            </w:rPr>
          </w:pPr>
          <w:r>
            <w:rPr>
              <w:noProof/>
            </w:rPr>
            <w:t xml:space="preserve">Woodbine Construction </w:t>
          </w:r>
        </w:p>
        <w:p w14:paraId="7B62B07C" w14:textId="77777777" w:rsidR="00B35319" w:rsidRPr="00154FD1" w:rsidRDefault="00B35319" w:rsidP="00B35319">
          <w:pPr>
            <w:pStyle w:val="Header"/>
            <w:jc w:val="center"/>
            <w:rPr>
              <w:noProof/>
            </w:rPr>
          </w:pPr>
          <w:r w:rsidRPr="00154FD1">
            <w:rPr>
              <w:noProof/>
            </w:rPr>
            <w:t xml:space="preserve">Safety </w:t>
          </w:r>
          <w:r>
            <w:rPr>
              <w:noProof/>
            </w:rPr>
            <w:t>Management System</w:t>
          </w:r>
        </w:p>
      </w:tc>
      <w:tc>
        <w:tcPr>
          <w:tcW w:w="1659" w:type="dxa"/>
          <w:vAlign w:val="center"/>
        </w:tcPr>
        <w:p w14:paraId="14196CFA" w14:textId="77777777" w:rsidR="00B35319" w:rsidRPr="004D26B0" w:rsidRDefault="00B35319" w:rsidP="00B35319">
          <w:pPr>
            <w:pStyle w:val="Header"/>
            <w:jc w:val="right"/>
            <w:rPr>
              <w:sz w:val="18"/>
              <w:szCs w:val="18"/>
            </w:rPr>
          </w:pPr>
          <w:r w:rsidRPr="004D26B0">
            <w:rPr>
              <w:sz w:val="18"/>
              <w:szCs w:val="18"/>
            </w:rPr>
            <w:t>Doc No:</w:t>
          </w:r>
        </w:p>
      </w:tc>
      <w:tc>
        <w:tcPr>
          <w:tcW w:w="1293" w:type="dxa"/>
          <w:shd w:val="clear" w:color="auto" w:fill="auto"/>
          <w:vAlign w:val="center"/>
        </w:tcPr>
        <w:p w14:paraId="2E7663E6" w14:textId="25CF7B83" w:rsidR="00B35319" w:rsidRPr="00671C67" w:rsidRDefault="00B35319" w:rsidP="00B35319">
          <w:pPr>
            <w:pStyle w:val="Header"/>
            <w:rPr>
              <w:sz w:val="18"/>
              <w:szCs w:val="18"/>
            </w:rPr>
          </w:pPr>
          <w:r>
            <w:rPr>
              <w:sz w:val="18"/>
              <w:szCs w:val="18"/>
            </w:rPr>
            <w:t>EMERG</w:t>
          </w:r>
        </w:p>
      </w:tc>
    </w:tr>
    <w:tr w:rsidR="00B35319" w:rsidRPr="00A429BD" w14:paraId="3B64C0E0" w14:textId="77777777" w:rsidTr="008C7904">
      <w:trPr>
        <w:cantSplit/>
        <w:trHeight w:val="271"/>
        <w:jc w:val="center"/>
      </w:trPr>
      <w:tc>
        <w:tcPr>
          <w:tcW w:w="1809" w:type="dxa"/>
          <w:vMerge/>
          <w:vAlign w:val="center"/>
        </w:tcPr>
        <w:p w14:paraId="4037BE0B" w14:textId="77777777" w:rsidR="00B35319" w:rsidRDefault="00B35319" w:rsidP="00B35319">
          <w:pPr>
            <w:pStyle w:val="Header"/>
            <w:ind w:left="35"/>
            <w:jc w:val="center"/>
            <w:rPr>
              <w:b/>
              <w:noProof/>
              <w:sz w:val="28"/>
              <w:szCs w:val="28"/>
            </w:rPr>
          </w:pPr>
        </w:p>
      </w:tc>
      <w:tc>
        <w:tcPr>
          <w:tcW w:w="4743" w:type="dxa"/>
          <w:gridSpan w:val="3"/>
          <w:vMerge/>
          <w:vAlign w:val="center"/>
        </w:tcPr>
        <w:p w14:paraId="35829499" w14:textId="77777777" w:rsidR="00B35319" w:rsidRDefault="00B35319" w:rsidP="00B35319">
          <w:pPr>
            <w:pStyle w:val="Header"/>
            <w:jc w:val="center"/>
            <w:rPr>
              <w:b/>
              <w:noProof/>
            </w:rPr>
          </w:pPr>
        </w:p>
      </w:tc>
      <w:tc>
        <w:tcPr>
          <w:tcW w:w="1659" w:type="dxa"/>
          <w:vAlign w:val="center"/>
        </w:tcPr>
        <w:p w14:paraId="6D8B7AEF" w14:textId="77777777" w:rsidR="00B35319" w:rsidRPr="004D26B0" w:rsidRDefault="00B35319" w:rsidP="00B35319">
          <w:pPr>
            <w:pStyle w:val="Header"/>
            <w:jc w:val="right"/>
            <w:rPr>
              <w:sz w:val="18"/>
              <w:szCs w:val="18"/>
            </w:rPr>
          </w:pPr>
          <w:r w:rsidRPr="004D26B0">
            <w:rPr>
              <w:sz w:val="18"/>
              <w:szCs w:val="18"/>
            </w:rPr>
            <w:t>Initial Issue Date</w:t>
          </w:r>
        </w:p>
      </w:tc>
      <w:tc>
        <w:tcPr>
          <w:tcW w:w="1293" w:type="dxa"/>
          <w:shd w:val="clear" w:color="auto" w:fill="auto"/>
          <w:vAlign w:val="center"/>
        </w:tcPr>
        <w:p w14:paraId="1AF81C5C" w14:textId="77777777" w:rsidR="00B35319" w:rsidRPr="004D26B0" w:rsidRDefault="00B35319" w:rsidP="00B35319">
          <w:pPr>
            <w:pStyle w:val="Header"/>
            <w:rPr>
              <w:color w:val="FF0000"/>
              <w:sz w:val="18"/>
              <w:szCs w:val="18"/>
            </w:rPr>
          </w:pPr>
          <w:r>
            <w:rPr>
              <w:color w:val="FF0000"/>
              <w:sz w:val="18"/>
              <w:szCs w:val="18"/>
            </w:rPr>
            <w:t>5/27/2022</w:t>
          </w:r>
        </w:p>
      </w:tc>
    </w:tr>
    <w:tr w:rsidR="00B35319" w:rsidRPr="00A429BD" w14:paraId="77BCDBFE" w14:textId="77777777" w:rsidTr="008C7904">
      <w:trPr>
        <w:cantSplit/>
        <w:trHeight w:val="271"/>
        <w:jc w:val="center"/>
      </w:trPr>
      <w:tc>
        <w:tcPr>
          <w:tcW w:w="1809" w:type="dxa"/>
          <w:vMerge/>
          <w:vAlign w:val="center"/>
        </w:tcPr>
        <w:p w14:paraId="234827D8" w14:textId="77777777" w:rsidR="00B35319" w:rsidRDefault="00B35319" w:rsidP="00B35319">
          <w:pPr>
            <w:pStyle w:val="Header"/>
            <w:ind w:left="35"/>
            <w:jc w:val="center"/>
            <w:rPr>
              <w:b/>
              <w:sz w:val="28"/>
              <w:szCs w:val="28"/>
            </w:rPr>
          </w:pPr>
        </w:p>
      </w:tc>
      <w:tc>
        <w:tcPr>
          <w:tcW w:w="4743" w:type="dxa"/>
          <w:gridSpan w:val="3"/>
          <w:vMerge/>
          <w:vAlign w:val="center"/>
        </w:tcPr>
        <w:p w14:paraId="222D5479" w14:textId="77777777" w:rsidR="00B35319" w:rsidRDefault="00B35319" w:rsidP="00B35319">
          <w:pPr>
            <w:pStyle w:val="Header"/>
            <w:ind w:left="35"/>
            <w:jc w:val="center"/>
            <w:rPr>
              <w:b/>
              <w:sz w:val="28"/>
              <w:szCs w:val="28"/>
            </w:rPr>
          </w:pPr>
        </w:p>
      </w:tc>
      <w:tc>
        <w:tcPr>
          <w:tcW w:w="1659" w:type="dxa"/>
          <w:vAlign w:val="center"/>
        </w:tcPr>
        <w:p w14:paraId="400E78FA" w14:textId="77777777" w:rsidR="00B35319" w:rsidRPr="004D26B0" w:rsidRDefault="00B35319" w:rsidP="00B35319">
          <w:pPr>
            <w:pStyle w:val="Header"/>
            <w:jc w:val="right"/>
            <w:rPr>
              <w:sz w:val="18"/>
              <w:szCs w:val="18"/>
            </w:rPr>
          </w:pPr>
          <w:r w:rsidRPr="004D26B0">
            <w:rPr>
              <w:sz w:val="18"/>
              <w:szCs w:val="18"/>
            </w:rPr>
            <w:t>Revision Date:</w:t>
          </w:r>
        </w:p>
      </w:tc>
      <w:tc>
        <w:tcPr>
          <w:tcW w:w="1293" w:type="dxa"/>
          <w:vAlign w:val="center"/>
        </w:tcPr>
        <w:p w14:paraId="0643F28E" w14:textId="77777777" w:rsidR="00B35319" w:rsidRPr="00671C67" w:rsidRDefault="00B35319" w:rsidP="00B35319">
          <w:pPr>
            <w:pStyle w:val="Header"/>
            <w:rPr>
              <w:sz w:val="18"/>
              <w:szCs w:val="18"/>
            </w:rPr>
          </w:pPr>
        </w:p>
      </w:tc>
    </w:tr>
    <w:tr w:rsidR="00B35319" w:rsidRPr="00A429BD" w14:paraId="7B4A7556" w14:textId="77777777" w:rsidTr="008C7904">
      <w:trPr>
        <w:cantSplit/>
        <w:trHeight w:val="271"/>
        <w:jc w:val="center"/>
      </w:trPr>
      <w:tc>
        <w:tcPr>
          <w:tcW w:w="6552" w:type="dxa"/>
          <w:gridSpan w:val="4"/>
          <w:vMerge w:val="restart"/>
          <w:vAlign w:val="center"/>
        </w:tcPr>
        <w:p w14:paraId="65E929BD" w14:textId="070D926C" w:rsidR="00B35319" w:rsidRPr="004845B7" w:rsidRDefault="00B35319" w:rsidP="00B35319">
          <w:pPr>
            <w:pStyle w:val="Header"/>
            <w:jc w:val="center"/>
            <w:rPr>
              <w:b/>
              <w:sz w:val="24"/>
            </w:rPr>
          </w:pPr>
          <w:r>
            <w:rPr>
              <w:b/>
              <w:sz w:val="24"/>
            </w:rPr>
            <w:t xml:space="preserve">Emergency Action Planning </w:t>
          </w:r>
        </w:p>
      </w:tc>
      <w:tc>
        <w:tcPr>
          <w:tcW w:w="1659" w:type="dxa"/>
          <w:vAlign w:val="center"/>
        </w:tcPr>
        <w:p w14:paraId="3CF32C40" w14:textId="77777777" w:rsidR="00B35319" w:rsidRPr="004D26B0" w:rsidRDefault="00B35319" w:rsidP="00B35319">
          <w:pPr>
            <w:pStyle w:val="Header"/>
            <w:jc w:val="right"/>
            <w:rPr>
              <w:sz w:val="18"/>
              <w:szCs w:val="18"/>
            </w:rPr>
          </w:pPr>
          <w:r w:rsidRPr="004D26B0">
            <w:rPr>
              <w:sz w:val="18"/>
              <w:szCs w:val="18"/>
            </w:rPr>
            <w:t>Revision No.</w:t>
          </w:r>
        </w:p>
      </w:tc>
      <w:tc>
        <w:tcPr>
          <w:tcW w:w="1293" w:type="dxa"/>
          <w:vAlign w:val="center"/>
        </w:tcPr>
        <w:p w14:paraId="57F55F00" w14:textId="77777777" w:rsidR="00B35319" w:rsidRPr="00671C67" w:rsidRDefault="00B35319" w:rsidP="00B35319">
          <w:pPr>
            <w:pStyle w:val="Header"/>
            <w:rPr>
              <w:sz w:val="18"/>
              <w:szCs w:val="18"/>
            </w:rPr>
          </w:pPr>
        </w:p>
      </w:tc>
    </w:tr>
    <w:tr w:rsidR="00B35319" w:rsidRPr="00A429BD" w14:paraId="4780FEA6" w14:textId="77777777" w:rsidTr="008C7904">
      <w:trPr>
        <w:cantSplit/>
        <w:trHeight w:val="271"/>
        <w:jc w:val="center"/>
      </w:trPr>
      <w:tc>
        <w:tcPr>
          <w:tcW w:w="6552" w:type="dxa"/>
          <w:gridSpan w:val="4"/>
          <w:vMerge/>
          <w:vAlign w:val="center"/>
        </w:tcPr>
        <w:p w14:paraId="72846B7C" w14:textId="77777777" w:rsidR="00B35319" w:rsidRDefault="00B35319" w:rsidP="00B35319">
          <w:pPr>
            <w:pStyle w:val="Header"/>
            <w:ind w:left="35"/>
            <w:rPr>
              <w:rFonts w:cs="Arial"/>
              <w:b/>
              <w:bCs/>
            </w:rPr>
          </w:pPr>
        </w:p>
      </w:tc>
      <w:tc>
        <w:tcPr>
          <w:tcW w:w="1659" w:type="dxa"/>
          <w:vAlign w:val="center"/>
        </w:tcPr>
        <w:p w14:paraId="5D1C6F01" w14:textId="77777777" w:rsidR="00B35319" w:rsidRPr="004D26B0" w:rsidRDefault="00B35319" w:rsidP="00B35319">
          <w:pPr>
            <w:pStyle w:val="Header"/>
            <w:jc w:val="right"/>
            <w:rPr>
              <w:sz w:val="18"/>
              <w:szCs w:val="18"/>
            </w:rPr>
          </w:pPr>
          <w:r w:rsidRPr="004D26B0">
            <w:rPr>
              <w:sz w:val="18"/>
              <w:szCs w:val="18"/>
            </w:rPr>
            <w:t>Next Re</w:t>
          </w:r>
          <w:r>
            <w:rPr>
              <w:sz w:val="18"/>
              <w:szCs w:val="18"/>
            </w:rPr>
            <w:t>view</w:t>
          </w:r>
          <w:r w:rsidRPr="004D26B0">
            <w:rPr>
              <w:sz w:val="18"/>
              <w:szCs w:val="18"/>
            </w:rPr>
            <w:t xml:space="preserve"> Date:</w:t>
          </w:r>
        </w:p>
      </w:tc>
      <w:tc>
        <w:tcPr>
          <w:tcW w:w="1293" w:type="dxa"/>
          <w:vAlign w:val="center"/>
        </w:tcPr>
        <w:p w14:paraId="26DB560D" w14:textId="2BE72375" w:rsidR="00B35319" w:rsidRPr="004D26B0" w:rsidRDefault="00B35319" w:rsidP="00B35319">
          <w:pPr>
            <w:pStyle w:val="Header"/>
            <w:rPr>
              <w:color w:val="FF0000"/>
              <w:sz w:val="18"/>
              <w:szCs w:val="18"/>
            </w:rPr>
          </w:pPr>
          <w:r>
            <w:rPr>
              <w:color w:val="FF0000"/>
              <w:sz w:val="18"/>
              <w:szCs w:val="18"/>
            </w:rPr>
            <w:t>5/27/202</w:t>
          </w:r>
          <w:r w:rsidR="00F80A3A">
            <w:rPr>
              <w:color w:val="FF0000"/>
              <w:sz w:val="18"/>
              <w:szCs w:val="18"/>
            </w:rPr>
            <w:t>5</w:t>
          </w:r>
        </w:p>
      </w:tc>
    </w:tr>
    <w:tr w:rsidR="00B35319" w:rsidRPr="00B534E7" w14:paraId="39380183" w14:textId="77777777" w:rsidTr="008C7904">
      <w:trPr>
        <w:cantSplit/>
        <w:trHeight w:val="271"/>
        <w:jc w:val="center"/>
      </w:trPr>
      <w:tc>
        <w:tcPr>
          <w:tcW w:w="2198" w:type="dxa"/>
          <w:gridSpan w:val="2"/>
          <w:vAlign w:val="center"/>
        </w:tcPr>
        <w:p w14:paraId="3AB5FC8C" w14:textId="014AC885" w:rsidR="00B35319" w:rsidRPr="00671C67" w:rsidRDefault="00B35319" w:rsidP="00B35319">
          <w:pPr>
            <w:jc w:val="center"/>
            <w:rPr>
              <w:rFonts w:cs="Arial"/>
              <w:sz w:val="18"/>
              <w:szCs w:val="18"/>
            </w:rPr>
          </w:pPr>
          <w:r w:rsidRPr="00671C67">
            <w:rPr>
              <w:rFonts w:cs="Arial"/>
              <w:sz w:val="18"/>
              <w:szCs w:val="18"/>
            </w:rPr>
            <w:t xml:space="preserve">Preparation: </w:t>
          </w:r>
          <w:r w:rsidR="00F80A3A">
            <w:rPr>
              <w:rFonts w:cs="Arial"/>
              <w:sz w:val="18"/>
              <w:szCs w:val="18"/>
            </w:rPr>
            <w:t xml:space="preserve">Chris Couch </w:t>
          </w:r>
        </w:p>
      </w:tc>
      <w:tc>
        <w:tcPr>
          <w:tcW w:w="2104" w:type="dxa"/>
          <w:vAlign w:val="center"/>
        </w:tcPr>
        <w:p w14:paraId="72A66351" w14:textId="2A302329" w:rsidR="00B35319" w:rsidRPr="00671C67" w:rsidRDefault="00B35319" w:rsidP="00B35319">
          <w:pPr>
            <w:jc w:val="center"/>
            <w:rPr>
              <w:rFonts w:cs="Arial"/>
              <w:sz w:val="18"/>
              <w:szCs w:val="18"/>
            </w:rPr>
          </w:pPr>
          <w:r>
            <w:rPr>
              <w:rFonts w:cs="Arial"/>
              <w:sz w:val="18"/>
              <w:szCs w:val="18"/>
            </w:rPr>
            <w:t>Authority:</w:t>
          </w:r>
          <w:r w:rsidR="00F80A3A">
            <w:rPr>
              <w:rFonts w:cs="Arial"/>
              <w:sz w:val="18"/>
              <w:szCs w:val="18"/>
            </w:rPr>
            <w:t xml:space="preserve"> Mike Grider </w:t>
          </w:r>
        </w:p>
      </w:tc>
      <w:tc>
        <w:tcPr>
          <w:tcW w:w="2250" w:type="dxa"/>
          <w:vAlign w:val="center"/>
        </w:tcPr>
        <w:p w14:paraId="743D202C" w14:textId="3E206802" w:rsidR="00B35319" w:rsidRPr="00671C67" w:rsidRDefault="00B35319" w:rsidP="00B35319">
          <w:pPr>
            <w:jc w:val="center"/>
            <w:rPr>
              <w:rFonts w:cs="Arial"/>
              <w:sz w:val="18"/>
              <w:szCs w:val="18"/>
            </w:rPr>
          </w:pPr>
          <w:r w:rsidRPr="00671C67">
            <w:rPr>
              <w:rFonts w:cs="Arial"/>
              <w:sz w:val="18"/>
              <w:szCs w:val="18"/>
            </w:rPr>
            <w:t>Issuing Dept:</w:t>
          </w:r>
          <w:r>
            <w:rPr>
              <w:rFonts w:cs="Arial"/>
              <w:sz w:val="18"/>
              <w:szCs w:val="18"/>
            </w:rPr>
            <w:t xml:space="preserve"> </w:t>
          </w:r>
          <w:r w:rsidR="00F80A3A">
            <w:rPr>
              <w:rFonts w:cs="Arial"/>
              <w:sz w:val="18"/>
              <w:szCs w:val="18"/>
            </w:rPr>
            <w:t xml:space="preserve">Safety </w:t>
          </w:r>
          <w:r>
            <w:rPr>
              <w:rFonts w:cs="Arial"/>
              <w:sz w:val="18"/>
              <w:szCs w:val="18"/>
            </w:rPr>
            <w:t xml:space="preserve"> </w:t>
          </w:r>
        </w:p>
      </w:tc>
      <w:tc>
        <w:tcPr>
          <w:tcW w:w="1659" w:type="dxa"/>
          <w:vAlign w:val="center"/>
        </w:tcPr>
        <w:p w14:paraId="68081AAA" w14:textId="77777777" w:rsidR="00B35319" w:rsidRPr="004D26B0" w:rsidRDefault="00B35319" w:rsidP="00B35319">
          <w:pPr>
            <w:pStyle w:val="Header"/>
            <w:jc w:val="right"/>
            <w:rPr>
              <w:sz w:val="18"/>
              <w:szCs w:val="18"/>
            </w:rPr>
          </w:pPr>
          <w:r w:rsidRPr="004D26B0">
            <w:rPr>
              <w:sz w:val="18"/>
              <w:szCs w:val="18"/>
            </w:rPr>
            <w:t>Page:</w:t>
          </w:r>
        </w:p>
      </w:tc>
      <w:tc>
        <w:tcPr>
          <w:tcW w:w="1293" w:type="dxa"/>
          <w:vAlign w:val="center"/>
        </w:tcPr>
        <w:p w14:paraId="19F3CE24" w14:textId="77777777" w:rsidR="00B35319" w:rsidRPr="00671C67" w:rsidRDefault="00B35319" w:rsidP="00B35319">
          <w:pPr>
            <w:pStyle w:val="Header"/>
            <w:rPr>
              <w:sz w:val="18"/>
              <w:szCs w:val="18"/>
            </w:rPr>
          </w:pPr>
          <w:r w:rsidRPr="00671C67">
            <w:rPr>
              <w:rStyle w:val="PageNumber"/>
              <w:rFonts w:ascii="Calibri" w:hAnsi="Calibri"/>
            </w:rPr>
            <w:t xml:space="preserve">Page </w:t>
          </w:r>
          <w:r w:rsidRPr="00671C67">
            <w:rPr>
              <w:rStyle w:val="PageNumber"/>
              <w:rFonts w:ascii="Calibri" w:hAnsi="Calibri"/>
            </w:rPr>
            <w:fldChar w:fldCharType="begin"/>
          </w:r>
          <w:r w:rsidRPr="00671C67">
            <w:rPr>
              <w:rStyle w:val="PageNumber"/>
              <w:rFonts w:ascii="Calibri" w:hAnsi="Calibri"/>
            </w:rPr>
            <w:instrText xml:space="preserve"> PAGE </w:instrText>
          </w:r>
          <w:r w:rsidRPr="00671C67">
            <w:rPr>
              <w:rStyle w:val="PageNumber"/>
              <w:rFonts w:ascii="Calibri" w:hAnsi="Calibri"/>
            </w:rPr>
            <w:fldChar w:fldCharType="separate"/>
          </w:r>
          <w:r>
            <w:rPr>
              <w:rStyle w:val="PageNumber"/>
              <w:rFonts w:ascii="Calibri" w:hAnsi="Calibri"/>
              <w:noProof/>
            </w:rPr>
            <w:t>1</w:t>
          </w:r>
          <w:r w:rsidRPr="00671C67">
            <w:rPr>
              <w:rStyle w:val="PageNumber"/>
              <w:rFonts w:ascii="Calibri" w:hAnsi="Calibri"/>
            </w:rPr>
            <w:fldChar w:fldCharType="end"/>
          </w:r>
          <w:r w:rsidRPr="00671C67">
            <w:rPr>
              <w:rStyle w:val="PageNumber"/>
              <w:rFonts w:ascii="Calibri" w:hAnsi="Calibri"/>
            </w:rPr>
            <w:t xml:space="preserve"> of </w:t>
          </w:r>
          <w:r w:rsidRPr="00671C67">
            <w:rPr>
              <w:rStyle w:val="PageNumber"/>
              <w:rFonts w:ascii="Calibri" w:hAnsi="Calibri"/>
            </w:rPr>
            <w:fldChar w:fldCharType="begin"/>
          </w:r>
          <w:r w:rsidRPr="00671C67">
            <w:rPr>
              <w:rStyle w:val="PageNumber"/>
              <w:rFonts w:ascii="Calibri" w:hAnsi="Calibri"/>
            </w:rPr>
            <w:instrText xml:space="preserve"> NUMPAGES </w:instrText>
          </w:r>
          <w:r w:rsidRPr="00671C67">
            <w:rPr>
              <w:rStyle w:val="PageNumber"/>
              <w:rFonts w:ascii="Calibri" w:hAnsi="Calibri"/>
            </w:rPr>
            <w:fldChar w:fldCharType="separate"/>
          </w:r>
          <w:r>
            <w:rPr>
              <w:rStyle w:val="PageNumber"/>
              <w:rFonts w:ascii="Calibri" w:hAnsi="Calibri"/>
              <w:noProof/>
            </w:rPr>
            <w:t>3</w:t>
          </w:r>
          <w:r w:rsidRPr="00671C67">
            <w:rPr>
              <w:rStyle w:val="PageNumber"/>
              <w:rFonts w:ascii="Calibri" w:hAnsi="Calibri"/>
            </w:rPr>
            <w:fldChar w:fldCharType="end"/>
          </w:r>
        </w:p>
      </w:tc>
    </w:tr>
  </w:tbl>
  <w:p w14:paraId="7AF54A83" w14:textId="77777777" w:rsidR="00BD6F2A" w:rsidRDefault="00BD6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31A0" w14:textId="77777777" w:rsidR="00F80A3A" w:rsidRDefault="00F80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D28"/>
    <w:multiLevelType w:val="multilevel"/>
    <w:tmpl w:val="B0EA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241FF"/>
    <w:multiLevelType w:val="multilevel"/>
    <w:tmpl w:val="1FAC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D1D14"/>
    <w:multiLevelType w:val="multilevel"/>
    <w:tmpl w:val="A32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5224F"/>
    <w:multiLevelType w:val="multilevel"/>
    <w:tmpl w:val="BFBC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20995"/>
    <w:multiLevelType w:val="hybridMultilevel"/>
    <w:tmpl w:val="AFC82736"/>
    <w:lvl w:ilvl="0" w:tplc="B694BF0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9783BCB"/>
    <w:multiLevelType w:val="hybridMultilevel"/>
    <w:tmpl w:val="3294DC22"/>
    <w:lvl w:ilvl="0" w:tplc="21CACBB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1F966DBB"/>
    <w:multiLevelType w:val="multilevel"/>
    <w:tmpl w:val="00A0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321B5"/>
    <w:multiLevelType w:val="hybridMultilevel"/>
    <w:tmpl w:val="ADBA462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15:restartNumberingAfterBreak="0">
    <w:nsid w:val="23510935"/>
    <w:multiLevelType w:val="multilevel"/>
    <w:tmpl w:val="AC1C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24CF3"/>
    <w:multiLevelType w:val="hybridMultilevel"/>
    <w:tmpl w:val="B030CE48"/>
    <w:lvl w:ilvl="0" w:tplc="9F1465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258AA"/>
    <w:multiLevelType w:val="multilevel"/>
    <w:tmpl w:val="7426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85856"/>
    <w:multiLevelType w:val="multilevel"/>
    <w:tmpl w:val="5EEE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E6B9E"/>
    <w:multiLevelType w:val="hybridMultilevel"/>
    <w:tmpl w:val="A6C6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62A0F"/>
    <w:multiLevelType w:val="multilevel"/>
    <w:tmpl w:val="79C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25CE3"/>
    <w:multiLevelType w:val="multilevel"/>
    <w:tmpl w:val="60CA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20335"/>
    <w:multiLevelType w:val="multilevel"/>
    <w:tmpl w:val="8B22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32C1D"/>
    <w:multiLevelType w:val="hybridMultilevel"/>
    <w:tmpl w:val="073AB500"/>
    <w:lvl w:ilvl="0" w:tplc="B5B6A67A">
      <w:start w:val="1"/>
      <w:numFmt w:val="bullet"/>
      <w:pStyle w:val="CTbullet"/>
      <w:lvlText w:val=""/>
      <w:lvlJc w:val="left"/>
      <w:pPr>
        <w:ind w:left="648"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F762BB"/>
    <w:multiLevelType w:val="multilevel"/>
    <w:tmpl w:val="DF8E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70360"/>
    <w:multiLevelType w:val="hybridMultilevel"/>
    <w:tmpl w:val="6BCA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621391">
    <w:abstractNumId w:val="16"/>
  </w:num>
  <w:num w:numId="2" w16cid:durableId="1214200376">
    <w:abstractNumId w:val="4"/>
  </w:num>
  <w:num w:numId="3" w16cid:durableId="194537568">
    <w:abstractNumId w:val="16"/>
  </w:num>
  <w:num w:numId="4" w16cid:durableId="1704744280">
    <w:abstractNumId w:val="16"/>
  </w:num>
  <w:num w:numId="5" w16cid:durableId="2065055122">
    <w:abstractNumId w:val="16"/>
  </w:num>
  <w:num w:numId="6" w16cid:durableId="1015692765">
    <w:abstractNumId w:val="16"/>
  </w:num>
  <w:num w:numId="7" w16cid:durableId="467823511">
    <w:abstractNumId w:val="16"/>
  </w:num>
  <w:num w:numId="8" w16cid:durableId="2060550121">
    <w:abstractNumId w:val="16"/>
  </w:num>
  <w:num w:numId="9" w16cid:durableId="203373201">
    <w:abstractNumId w:val="16"/>
  </w:num>
  <w:num w:numId="10" w16cid:durableId="1699310930">
    <w:abstractNumId w:val="16"/>
  </w:num>
  <w:num w:numId="11" w16cid:durableId="157354042">
    <w:abstractNumId w:val="16"/>
  </w:num>
  <w:num w:numId="12" w16cid:durableId="347147467">
    <w:abstractNumId w:val="2"/>
  </w:num>
  <w:num w:numId="13" w16cid:durableId="1702172677">
    <w:abstractNumId w:val="14"/>
  </w:num>
  <w:num w:numId="14" w16cid:durableId="388505030">
    <w:abstractNumId w:val="15"/>
  </w:num>
  <w:num w:numId="15" w16cid:durableId="464389632">
    <w:abstractNumId w:val="13"/>
  </w:num>
  <w:num w:numId="16" w16cid:durableId="70784870">
    <w:abstractNumId w:val="0"/>
  </w:num>
  <w:num w:numId="17" w16cid:durableId="1078484331">
    <w:abstractNumId w:val="3"/>
  </w:num>
  <w:num w:numId="18" w16cid:durableId="1836991276">
    <w:abstractNumId w:val="10"/>
  </w:num>
  <w:num w:numId="19" w16cid:durableId="2062316247">
    <w:abstractNumId w:val="8"/>
  </w:num>
  <w:num w:numId="20" w16cid:durableId="1793132055">
    <w:abstractNumId w:val="1"/>
  </w:num>
  <w:num w:numId="21" w16cid:durableId="1161655571">
    <w:abstractNumId w:val="6"/>
  </w:num>
  <w:num w:numId="22" w16cid:durableId="729034547">
    <w:abstractNumId w:val="11"/>
  </w:num>
  <w:num w:numId="23" w16cid:durableId="187567345">
    <w:abstractNumId w:val="17"/>
  </w:num>
  <w:num w:numId="24" w16cid:durableId="1072889928">
    <w:abstractNumId w:val="16"/>
  </w:num>
  <w:num w:numId="25" w16cid:durableId="437877075">
    <w:abstractNumId w:val="16"/>
  </w:num>
  <w:num w:numId="26" w16cid:durableId="1342470801">
    <w:abstractNumId w:val="16"/>
  </w:num>
  <w:num w:numId="27" w16cid:durableId="1423186977">
    <w:abstractNumId w:val="16"/>
  </w:num>
  <w:num w:numId="28" w16cid:durableId="43844002">
    <w:abstractNumId w:val="16"/>
  </w:num>
  <w:num w:numId="29" w16cid:durableId="939262542">
    <w:abstractNumId w:val="16"/>
  </w:num>
  <w:num w:numId="30" w16cid:durableId="187988527">
    <w:abstractNumId w:val="16"/>
  </w:num>
  <w:num w:numId="31" w16cid:durableId="664632732">
    <w:abstractNumId w:val="16"/>
  </w:num>
  <w:num w:numId="32" w16cid:durableId="1678381146">
    <w:abstractNumId w:val="16"/>
  </w:num>
  <w:num w:numId="33" w16cid:durableId="1347707945">
    <w:abstractNumId w:val="18"/>
  </w:num>
  <w:num w:numId="34" w16cid:durableId="461925875">
    <w:abstractNumId w:val="12"/>
  </w:num>
  <w:num w:numId="35" w16cid:durableId="306205510">
    <w:abstractNumId w:val="9"/>
  </w:num>
  <w:num w:numId="36" w16cid:durableId="1282106399">
    <w:abstractNumId w:val="7"/>
  </w:num>
  <w:num w:numId="37" w16cid:durableId="926423125">
    <w:abstractNumId w:val="5"/>
  </w:num>
  <w:num w:numId="38" w16cid:durableId="144580609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243"/>
    <w:rsid w:val="0000136A"/>
    <w:rsid w:val="00005AEA"/>
    <w:rsid w:val="000231FD"/>
    <w:rsid w:val="00035B20"/>
    <w:rsid w:val="00047292"/>
    <w:rsid w:val="0005767C"/>
    <w:rsid w:val="000603BB"/>
    <w:rsid w:val="000628EF"/>
    <w:rsid w:val="00063C89"/>
    <w:rsid w:val="000656AF"/>
    <w:rsid w:val="000675F4"/>
    <w:rsid w:val="000803D2"/>
    <w:rsid w:val="00092E51"/>
    <w:rsid w:val="000930C7"/>
    <w:rsid w:val="000B03FA"/>
    <w:rsid w:val="000B6923"/>
    <w:rsid w:val="000D07E4"/>
    <w:rsid w:val="000E6E62"/>
    <w:rsid w:val="000F6584"/>
    <w:rsid w:val="001012FB"/>
    <w:rsid w:val="00120310"/>
    <w:rsid w:val="00120412"/>
    <w:rsid w:val="00121535"/>
    <w:rsid w:val="001268EB"/>
    <w:rsid w:val="00141689"/>
    <w:rsid w:val="00156596"/>
    <w:rsid w:val="00170A0D"/>
    <w:rsid w:val="001A6460"/>
    <w:rsid w:val="001B6BFC"/>
    <w:rsid w:val="001B7615"/>
    <w:rsid w:val="001C2C26"/>
    <w:rsid w:val="001C3674"/>
    <w:rsid w:val="001C6F78"/>
    <w:rsid w:val="001D1E98"/>
    <w:rsid w:val="001E32F1"/>
    <w:rsid w:val="001E37E1"/>
    <w:rsid w:val="001F6830"/>
    <w:rsid w:val="0020058C"/>
    <w:rsid w:val="002073CA"/>
    <w:rsid w:val="00222A33"/>
    <w:rsid w:val="002232E5"/>
    <w:rsid w:val="00227E7E"/>
    <w:rsid w:val="00234D91"/>
    <w:rsid w:val="002376A7"/>
    <w:rsid w:val="00261914"/>
    <w:rsid w:val="00261B25"/>
    <w:rsid w:val="00283DD5"/>
    <w:rsid w:val="00285B25"/>
    <w:rsid w:val="002B6886"/>
    <w:rsid w:val="002F301F"/>
    <w:rsid w:val="002F3EDF"/>
    <w:rsid w:val="00302EDF"/>
    <w:rsid w:val="00315D08"/>
    <w:rsid w:val="00337E96"/>
    <w:rsid w:val="00391D4D"/>
    <w:rsid w:val="003A121A"/>
    <w:rsid w:val="003C12DA"/>
    <w:rsid w:val="003C7306"/>
    <w:rsid w:val="003D335B"/>
    <w:rsid w:val="003D37C5"/>
    <w:rsid w:val="003D45DC"/>
    <w:rsid w:val="003F1C13"/>
    <w:rsid w:val="003F4EFA"/>
    <w:rsid w:val="003F7763"/>
    <w:rsid w:val="003F7AB8"/>
    <w:rsid w:val="00412E68"/>
    <w:rsid w:val="00420393"/>
    <w:rsid w:val="00421243"/>
    <w:rsid w:val="00432F81"/>
    <w:rsid w:val="004376E9"/>
    <w:rsid w:val="00454204"/>
    <w:rsid w:val="00454CD5"/>
    <w:rsid w:val="00460434"/>
    <w:rsid w:val="004642A9"/>
    <w:rsid w:val="0047489A"/>
    <w:rsid w:val="00481FCE"/>
    <w:rsid w:val="00497FF1"/>
    <w:rsid w:val="004A1E9F"/>
    <w:rsid w:val="004C10E7"/>
    <w:rsid w:val="004D0935"/>
    <w:rsid w:val="004D26B0"/>
    <w:rsid w:val="004E5B04"/>
    <w:rsid w:val="005028CE"/>
    <w:rsid w:val="00504294"/>
    <w:rsid w:val="0050791C"/>
    <w:rsid w:val="00512F11"/>
    <w:rsid w:val="005208BC"/>
    <w:rsid w:val="00521836"/>
    <w:rsid w:val="00525DAB"/>
    <w:rsid w:val="00530CEE"/>
    <w:rsid w:val="0054428A"/>
    <w:rsid w:val="00544CCF"/>
    <w:rsid w:val="00557E04"/>
    <w:rsid w:val="00562D3C"/>
    <w:rsid w:val="00565E66"/>
    <w:rsid w:val="005720D2"/>
    <w:rsid w:val="00575527"/>
    <w:rsid w:val="00576C22"/>
    <w:rsid w:val="00582240"/>
    <w:rsid w:val="00584102"/>
    <w:rsid w:val="00587A13"/>
    <w:rsid w:val="005D05B7"/>
    <w:rsid w:val="005D213B"/>
    <w:rsid w:val="005E7D82"/>
    <w:rsid w:val="005F77A0"/>
    <w:rsid w:val="00600587"/>
    <w:rsid w:val="0060112B"/>
    <w:rsid w:val="006062BB"/>
    <w:rsid w:val="006076B8"/>
    <w:rsid w:val="00613666"/>
    <w:rsid w:val="00613B5F"/>
    <w:rsid w:val="00614A5B"/>
    <w:rsid w:val="00615BE8"/>
    <w:rsid w:val="006262CF"/>
    <w:rsid w:val="00645285"/>
    <w:rsid w:val="006647D9"/>
    <w:rsid w:val="00670539"/>
    <w:rsid w:val="00672981"/>
    <w:rsid w:val="006908D5"/>
    <w:rsid w:val="00692CE0"/>
    <w:rsid w:val="00695540"/>
    <w:rsid w:val="006D1821"/>
    <w:rsid w:val="006D2C35"/>
    <w:rsid w:val="006D5715"/>
    <w:rsid w:val="006E0991"/>
    <w:rsid w:val="006F2A1B"/>
    <w:rsid w:val="006F7294"/>
    <w:rsid w:val="00700704"/>
    <w:rsid w:val="0070708D"/>
    <w:rsid w:val="00714827"/>
    <w:rsid w:val="007207CB"/>
    <w:rsid w:val="00720E9E"/>
    <w:rsid w:val="00730C60"/>
    <w:rsid w:val="0073606B"/>
    <w:rsid w:val="0074293A"/>
    <w:rsid w:val="007467AE"/>
    <w:rsid w:val="00747299"/>
    <w:rsid w:val="007557F7"/>
    <w:rsid w:val="00764BEB"/>
    <w:rsid w:val="00765B2D"/>
    <w:rsid w:val="0077148E"/>
    <w:rsid w:val="00780926"/>
    <w:rsid w:val="007915D4"/>
    <w:rsid w:val="00794B96"/>
    <w:rsid w:val="007A44E4"/>
    <w:rsid w:val="007A5CDB"/>
    <w:rsid w:val="007B164B"/>
    <w:rsid w:val="007B19DB"/>
    <w:rsid w:val="007B209A"/>
    <w:rsid w:val="007B2413"/>
    <w:rsid w:val="007B4AD6"/>
    <w:rsid w:val="007C3DFD"/>
    <w:rsid w:val="007F5646"/>
    <w:rsid w:val="007F5CD0"/>
    <w:rsid w:val="0081228C"/>
    <w:rsid w:val="0081626C"/>
    <w:rsid w:val="00816818"/>
    <w:rsid w:val="00820544"/>
    <w:rsid w:val="008257DA"/>
    <w:rsid w:val="00845A78"/>
    <w:rsid w:val="00847B29"/>
    <w:rsid w:val="00861140"/>
    <w:rsid w:val="008814DE"/>
    <w:rsid w:val="008E37F9"/>
    <w:rsid w:val="008E3ADF"/>
    <w:rsid w:val="008F1654"/>
    <w:rsid w:val="008F2152"/>
    <w:rsid w:val="008F75CA"/>
    <w:rsid w:val="00913474"/>
    <w:rsid w:val="009136A9"/>
    <w:rsid w:val="009154BA"/>
    <w:rsid w:val="009174EF"/>
    <w:rsid w:val="00922D64"/>
    <w:rsid w:val="0093269E"/>
    <w:rsid w:val="00941424"/>
    <w:rsid w:val="00942260"/>
    <w:rsid w:val="009543BA"/>
    <w:rsid w:val="00955546"/>
    <w:rsid w:val="00973D50"/>
    <w:rsid w:val="00974B7D"/>
    <w:rsid w:val="009824CA"/>
    <w:rsid w:val="00985980"/>
    <w:rsid w:val="00992F91"/>
    <w:rsid w:val="00996571"/>
    <w:rsid w:val="009A1615"/>
    <w:rsid w:val="009B7237"/>
    <w:rsid w:val="009C1965"/>
    <w:rsid w:val="009C4A11"/>
    <w:rsid w:val="009D26BF"/>
    <w:rsid w:val="009E4B10"/>
    <w:rsid w:val="009F2FB4"/>
    <w:rsid w:val="009F6328"/>
    <w:rsid w:val="00A025F6"/>
    <w:rsid w:val="00A05F9C"/>
    <w:rsid w:val="00A118DA"/>
    <w:rsid w:val="00A12652"/>
    <w:rsid w:val="00A15B04"/>
    <w:rsid w:val="00A21C85"/>
    <w:rsid w:val="00A5504B"/>
    <w:rsid w:val="00A67491"/>
    <w:rsid w:val="00A86D7C"/>
    <w:rsid w:val="00AA5975"/>
    <w:rsid w:val="00AB367F"/>
    <w:rsid w:val="00AB72FB"/>
    <w:rsid w:val="00AC4E99"/>
    <w:rsid w:val="00AD6B54"/>
    <w:rsid w:val="00AD7DF8"/>
    <w:rsid w:val="00AE11C7"/>
    <w:rsid w:val="00B04476"/>
    <w:rsid w:val="00B070EC"/>
    <w:rsid w:val="00B12569"/>
    <w:rsid w:val="00B14044"/>
    <w:rsid w:val="00B2259D"/>
    <w:rsid w:val="00B35319"/>
    <w:rsid w:val="00B3692A"/>
    <w:rsid w:val="00B42BEA"/>
    <w:rsid w:val="00B42D98"/>
    <w:rsid w:val="00B47269"/>
    <w:rsid w:val="00B5514C"/>
    <w:rsid w:val="00B56A8E"/>
    <w:rsid w:val="00B65561"/>
    <w:rsid w:val="00B678CF"/>
    <w:rsid w:val="00B805A2"/>
    <w:rsid w:val="00B80A0C"/>
    <w:rsid w:val="00BB5DC3"/>
    <w:rsid w:val="00BC33C0"/>
    <w:rsid w:val="00BC6637"/>
    <w:rsid w:val="00BD2E40"/>
    <w:rsid w:val="00BD55A6"/>
    <w:rsid w:val="00BD6F2A"/>
    <w:rsid w:val="00BD74A1"/>
    <w:rsid w:val="00C07907"/>
    <w:rsid w:val="00C147FF"/>
    <w:rsid w:val="00C21CC6"/>
    <w:rsid w:val="00C22085"/>
    <w:rsid w:val="00C27C31"/>
    <w:rsid w:val="00C46252"/>
    <w:rsid w:val="00C51755"/>
    <w:rsid w:val="00C5281E"/>
    <w:rsid w:val="00C52983"/>
    <w:rsid w:val="00C529E3"/>
    <w:rsid w:val="00C7279B"/>
    <w:rsid w:val="00C848D7"/>
    <w:rsid w:val="00C93D07"/>
    <w:rsid w:val="00CA5877"/>
    <w:rsid w:val="00CA6746"/>
    <w:rsid w:val="00CB21FF"/>
    <w:rsid w:val="00CB6109"/>
    <w:rsid w:val="00CC3AB0"/>
    <w:rsid w:val="00D02839"/>
    <w:rsid w:val="00D27E64"/>
    <w:rsid w:val="00D344FD"/>
    <w:rsid w:val="00D376EA"/>
    <w:rsid w:val="00D45802"/>
    <w:rsid w:val="00D63FA0"/>
    <w:rsid w:val="00D836BC"/>
    <w:rsid w:val="00DA1365"/>
    <w:rsid w:val="00DB088F"/>
    <w:rsid w:val="00DD00B4"/>
    <w:rsid w:val="00DD4A79"/>
    <w:rsid w:val="00DE3AC6"/>
    <w:rsid w:val="00DE75F4"/>
    <w:rsid w:val="00DF3CA3"/>
    <w:rsid w:val="00E11438"/>
    <w:rsid w:val="00E162B3"/>
    <w:rsid w:val="00E22954"/>
    <w:rsid w:val="00E24DA9"/>
    <w:rsid w:val="00E25384"/>
    <w:rsid w:val="00E27756"/>
    <w:rsid w:val="00E4237B"/>
    <w:rsid w:val="00E562A9"/>
    <w:rsid w:val="00E60B98"/>
    <w:rsid w:val="00E623CA"/>
    <w:rsid w:val="00E94C7F"/>
    <w:rsid w:val="00EA6A57"/>
    <w:rsid w:val="00EB3D10"/>
    <w:rsid w:val="00ED22EC"/>
    <w:rsid w:val="00ED567E"/>
    <w:rsid w:val="00EE2D6E"/>
    <w:rsid w:val="00EF2A22"/>
    <w:rsid w:val="00F162B4"/>
    <w:rsid w:val="00F16317"/>
    <w:rsid w:val="00F4548C"/>
    <w:rsid w:val="00F52836"/>
    <w:rsid w:val="00F615DE"/>
    <w:rsid w:val="00F64332"/>
    <w:rsid w:val="00F667A7"/>
    <w:rsid w:val="00F67395"/>
    <w:rsid w:val="00F80A3A"/>
    <w:rsid w:val="00F84BE6"/>
    <w:rsid w:val="00F851AF"/>
    <w:rsid w:val="00F92329"/>
    <w:rsid w:val="00F932E3"/>
    <w:rsid w:val="00F94682"/>
    <w:rsid w:val="00F95D98"/>
    <w:rsid w:val="00FB0CA0"/>
    <w:rsid w:val="00FD25D4"/>
    <w:rsid w:val="00FD62F6"/>
    <w:rsid w:val="00FE60E2"/>
    <w:rsid w:val="00FE7183"/>
    <w:rsid w:val="00FE7B0B"/>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D7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T"/>
    <w:qFormat/>
    <w:rsid w:val="00421243"/>
    <w:pPr>
      <w:jc w:val="both"/>
    </w:pPr>
    <w:rPr>
      <w:rFonts w:eastAsia="Times New Roman"/>
      <w:szCs w:val="24"/>
    </w:rPr>
  </w:style>
  <w:style w:type="paragraph" w:styleId="Heading1">
    <w:name w:val="heading 1"/>
    <w:basedOn w:val="Normal"/>
    <w:next w:val="Normal"/>
    <w:link w:val="Heading1Char"/>
    <w:qFormat/>
    <w:rsid w:val="00BC33C0"/>
    <w:pPr>
      <w:keepNext/>
      <w:keepLines/>
      <w:spacing w:before="480"/>
      <w:outlineLvl w:val="0"/>
    </w:pPr>
    <w:rPr>
      <w:rFonts w:ascii="Cambria" w:hAnsi="Cambria"/>
      <w:b/>
      <w:bCs/>
      <w:color w:val="365F91"/>
      <w:sz w:val="28"/>
      <w:szCs w:val="28"/>
    </w:rPr>
  </w:style>
  <w:style w:type="paragraph" w:styleId="Heading2">
    <w:name w:val="heading 2"/>
    <w:aliases w:val="H2CT"/>
    <w:basedOn w:val="Normal"/>
    <w:next w:val="Normal"/>
    <w:link w:val="Heading2Char"/>
    <w:qFormat/>
    <w:rsid w:val="00421243"/>
    <w:pPr>
      <w:keepNext/>
      <w:pBdr>
        <w:bottom w:val="single" w:sz="18" w:space="1" w:color="FF0000"/>
      </w:pBdr>
      <w:spacing w:before="360" w:after="60"/>
      <w:outlineLvl w:val="1"/>
    </w:pPr>
    <w:rPr>
      <w:rFonts w:cs="Arial"/>
      <w:b/>
      <w:bCs/>
      <w:iCs/>
      <w:caps/>
      <w:sz w:val="24"/>
      <w:szCs w:val="28"/>
    </w:rPr>
  </w:style>
  <w:style w:type="paragraph" w:styleId="Heading3">
    <w:name w:val="heading 3"/>
    <w:aliases w:val="H3CT"/>
    <w:basedOn w:val="Normal"/>
    <w:next w:val="Normal"/>
    <w:link w:val="Heading3Char"/>
    <w:qFormat/>
    <w:rsid w:val="00421243"/>
    <w:pPr>
      <w:keepNext/>
      <w:spacing w:before="240"/>
      <w:outlineLvl w:val="2"/>
    </w:pPr>
    <w:rPr>
      <w:b/>
      <w:szCs w:val="20"/>
    </w:rPr>
  </w:style>
  <w:style w:type="paragraph" w:styleId="Heading4">
    <w:name w:val="heading 4"/>
    <w:basedOn w:val="Normal"/>
    <w:next w:val="Normal"/>
    <w:link w:val="Heading4Char"/>
    <w:qFormat/>
    <w:rsid w:val="00D376EA"/>
    <w:pPr>
      <w:keepNext/>
      <w:tabs>
        <w:tab w:val="right" w:leader="hyphen" w:pos="9360"/>
      </w:tabs>
      <w:spacing w:line="240" w:lineRule="exact"/>
      <w:outlineLvl w:val="3"/>
    </w:pPr>
    <w:rPr>
      <w:rFonts w:ascii="Arial" w:hAnsi="Arial"/>
      <w:sz w:val="24"/>
    </w:rPr>
  </w:style>
  <w:style w:type="paragraph" w:styleId="Heading5">
    <w:name w:val="heading 5"/>
    <w:basedOn w:val="Normal"/>
    <w:next w:val="Normal"/>
    <w:link w:val="Heading5Char"/>
    <w:qFormat/>
    <w:rsid w:val="00D376EA"/>
    <w:pPr>
      <w:keepNext/>
      <w:spacing w:line="240" w:lineRule="exact"/>
      <w:jc w:val="center"/>
      <w:outlineLvl w:val="4"/>
    </w:pPr>
    <w:rPr>
      <w:rFonts w:ascii="Arial" w:hAnsi="Arial"/>
      <w:b/>
      <w:sz w:val="24"/>
    </w:rPr>
  </w:style>
  <w:style w:type="paragraph" w:styleId="Heading6">
    <w:name w:val="heading 6"/>
    <w:basedOn w:val="Normal"/>
    <w:next w:val="Normal"/>
    <w:link w:val="Heading6Char"/>
    <w:qFormat/>
    <w:rsid w:val="00D376EA"/>
    <w:pPr>
      <w:keepNext/>
      <w:spacing w:line="240" w:lineRule="exact"/>
      <w:jc w:val="center"/>
      <w:outlineLvl w:val="5"/>
    </w:pPr>
    <w:rPr>
      <w:rFonts w:ascii="Arial" w:hAnsi="Arial"/>
      <w:sz w:val="24"/>
    </w:rPr>
  </w:style>
  <w:style w:type="paragraph" w:styleId="Heading7">
    <w:name w:val="heading 7"/>
    <w:basedOn w:val="Normal"/>
    <w:next w:val="Normal"/>
    <w:link w:val="Heading7Char"/>
    <w:qFormat/>
    <w:rsid w:val="00D376EA"/>
    <w:pPr>
      <w:keepNext/>
      <w:spacing w:line="240" w:lineRule="exact"/>
      <w:jc w:val="center"/>
      <w:outlineLvl w:val="6"/>
    </w:pPr>
    <w:rPr>
      <w:rFonts w:ascii="Arial" w:hAnsi="Arial" w:cs="Arial"/>
      <w:b/>
      <w:bCs/>
    </w:rPr>
  </w:style>
  <w:style w:type="paragraph" w:styleId="Heading8">
    <w:name w:val="heading 8"/>
    <w:basedOn w:val="Normal"/>
    <w:next w:val="Normal"/>
    <w:link w:val="Heading8Char"/>
    <w:qFormat/>
    <w:rsid w:val="00D376EA"/>
    <w:pPr>
      <w:keepNext/>
      <w:spacing w:line="240" w:lineRule="exact"/>
      <w:outlineLvl w:val="7"/>
    </w:pPr>
    <w:rPr>
      <w:rFonts w:ascii="Arial" w:hAnsi="Arial" w:cs="Arial"/>
      <w:b/>
    </w:rPr>
  </w:style>
  <w:style w:type="paragraph" w:styleId="Heading9">
    <w:name w:val="heading 9"/>
    <w:basedOn w:val="Normal"/>
    <w:next w:val="Normal"/>
    <w:link w:val="Heading9Char"/>
    <w:qFormat/>
    <w:rsid w:val="00D376EA"/>
    <w:pPr>
      <w:keepNext/>
      <w:spacing w:line="240" w:lineRule="exact"/>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CT Char"/>
    <w:link w:val="Heading2"/>
    <w:rsid w:val="00421243"/>
    <w:rPr>
      <w:rFonts w:eastAsia="Times New Roman" w:cs="Arial"/>
      <w:b/>
      <w:bCs/>
      <w:iCs/>
      <w:caps/>
      <w:sz w:val="24"/>
      <w:szCs w:val="28"/>
    </w:rPr>
  </w:style>
  <w:style w:type="character" w:customStyle="1" w:styleId="Heading3Char">
    <w:name w:val="Heading 3 Char"/>
    <w:aliases w:val="H3CT Char"/>
    <w:link w:val="Heading3"/>
    <w:rsid w:val="00421243"/>
    <w:rPr>
      <w:rFonts w:eastAsia="Times New Roman" w:cs="Times New Roman"/>
      <w:b/>
      <w:sz w:val="20"/>
      <w:szCs w:val="20"/>
    </w:rPr>
  </w:style>
  <w:style w:type="paragraph" w:styleId="Header">
    <w:name w:val="header"/>
    <w:basedOn w:val="Normal"/>
    <w:link w:val="HeaderChar"/>
    <w:rsid w:val="00421243"/>
    <w:pPr>
      <w:tabs>
        <w:tab w:val="center" w:pos="4320"/>
        <w:tab w:val="right" w:pos="8640"/>
      </w:tabs>
    </w:pPr>
  </w:style>
  <w:style w:type="character" w:customStyle="1" w:styleId="HeaderChar">
    <w:name w:val="Header Char"/>
    <w:link w:val="Header"/>
    <w:rsid w:val="00421243"/>
    <w:rPr>
      <w:rFonts w:eastAsia="Times New Roman" w:cs="Times New Roman"/>
      <w:sz w:val="20"/>
      <w:szCs w:val="24"/>
    </w:rPr>
  </w:style>
  <w:style w:type="paragraph" w:styleId="BodyText3">
    <w:name w:val="Body Text 3"/>
    <w:basedOn w:val="Normal"/>
    <w:link w:val="BodyText3Char"/>
    <w:rsid w:val="00421243"/>
    <w:pPr>
      <w:spacing w:after="120"/>
    </w:pPr>
    <w:rPr>
      <w:sz w:val="16"/>
      <w:szCs w:val="16"/>
      <w:lang w:val="fr-CA"/>
    </w:rPr>
  </w:style>
  <w:style w:type="character" w:customStyle="1" w:styleId="BodyText3Char">
    <w:name w:val="Body Text 3 Char"/>
    <w:link w:val="BodyText3"/>
    <w:rsid w:val="00421243"/>
    <w:rPr>
      <w:rFonts w:eastAsia="Times New Roman" w:cs="Times New Roman"/>
      <w:sz w:val="16"/>
      <w:szCs w:val="16"/>
      <w:lang w:val="fr-CA"/>
    </w:rPr>
  </w:style>
  <w:style w:type="paragraph" w:customStyle="1" w:styleId="H25">
    <w:name w:val="H2.5"/>
    <w:basedOn w:val="Normal"/>
    <w:qFormat/>
    <w:rsid w:val="00421243"/>
    <w:pPr>
      <w:pBdr>
        <w:bottom w:val="single" w:sz="12" w:space="1" w:color="auto"/>
      </w:pBdr>
      <w:spacing w:before="240" w:after="120"/>
    </w:pPr>
    <w:rPr>
      <w:b/>
      <w:sz w:val="22"/>
      <w:szCs w:val="22"/>
      <w:u w:color="C00000"/>
      <w:lang w:val="en-CA"/>
    </w:rPr>
  </w:style>
  <w:style w:type="paragraph" w:styleId="Footer">
    <w:name w:val="footer"/>
    <w:basedOn w:val="Normal"/>
    <w:link w:val="FooterChar"/>
    <w:unhideWhenUsed/>
    <w:rsid w:val="00421243"/>
    <w:pPr>
      <w:tabs>
        <w:tab w:val="center" w:pos="4680"/>
        <w:tab w:val="right" w:pos="9360"/>
      </w:tabs>
    </w:pPr>
  </w:style>
  <w:style w:type="character" w:customStyle="1" w:styleId="FooterChar">
    <w:name w:val="Footer Char"/>
    <w:link w:val="Footer"/>
    <w:uiPriority w:val="99"/>
    <w:semiHidden/>
    <w:rsid w:val="00421243"/>
    <w:rPr>
      <w:rFonts w:eastAsia="Times New Roman" w:cs="Times New Roman"/>
      <w:sz w:val="20"/>
      <w:szCs w:val="24"/>
    </w:rPr>
  </w:style>
  <w:style w:type="table" w:styleId="TableGrid">
    <w:name w:val="Table Grid"/>
    <w:basedOn w:val="TableNormal"/>
    <w:rsid w:val="0042124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21243"/>
    <w:rPr>
      <w:rFonts w:ascii="Arial" w:hAnsi="Arial"/>
      <w:sz w:val="18"/>
      <w:szCs w:val="18"/>
    </w:rPr>
  </w:style>
  <w:style w:type="paragraph" w:styleId="BalloonText">
    <w:name w:val="Balloon Text"/>
    <w:basedOn w:val="Normal"/>
    <w:link w:val="BalloonTextChar"/>
    <w:semiHidden/>
    <w:unhideWhenUsed/>
    <w:rsid w:val="00421243"/>
    <w:rPr>
      <w:rFonts w:ascii="Tahoma" w:hAnsi="Tahoma" w:cs="Tahoma"/>
      <w:sz w:val="16"/>
      <w:szCs w:val="16"/>
    </w:rPr>
  </w:style>
  <w:style w:type="character" w:customStyle="1" w:styleId="BalloonTextChar">
    <w:name w:val="Balloon Text Char"/>
    <w:link w:val="BalloonText"/>
    <w:uiPriority w:val="99"/>
    <w:semiHidden/>
    <w:rsid w:val="00421243"/>
    <w:rPr>
      <w:rFonts w:ascii="Tahoma" w:eastAsia="Times New Roman" w:hAnsi="Tahoma" w:cs="Tahoma"/>
      <w:sz w:val="16"/>
      <w:szCs w:val="16"/>
    </w:rPr>
  </w:style>
  <w:style w:type="paragraph" w:styleId="ListParagraph">
    <w:name w:val="List Paragraph"/>
    <w:basedOn w:val="Normal"/>
    <w:uiPriority w:val="34"/>
    <w:qFormat/>
    <w:rsid w:val="00E25384"/>
    <w:pPr>
      <w:ind w:left="720"/>
      <w:contextualSpacing/>
    </w:pPr>
  </w:style>
  <w:style w:type="character" w:customStyle="1" w:styleId="Heading1Char">
    <w:name w:val="Heading 1 Char"/>
    <w:link w:val="Heading1"/>
    <w:rsid w:val="00BC33C0"/>
    <w:rPr>
      <w:rFonts w:ascii="Cambria" w:eastAsia="Times New Roman" w:hAnsi="Cambria" w:cs="Times New Roman"/>
      <w:b/>
      <w:bCs/>
      <w:color w:val="365F91"/>
      <w:sz w:val="28"/>
      <w:szCs w:val="28"/>
    </w:rPr>
  </w:style>
  <w:style w:type="paragraph" w:styleId="BodyText">
    <w:name w:val="Body Text"/>
    <w:basedOn w:val="Normal"/>
    <w:link w:val="BodyTextChar"/>
    <w:rsid w:val="00BC33C0"/>
    <w:pPr>
      <w:spacing w:after="120" w:line="240" w:lineRule="atLeast"/>
    </w:pPr>
    <w:rPr>
      <w:rFonts w:ascii="Arial" w:hAnsi="Arial"/>
      <w:sz w:val="18"/>
    </w:rPr>
  </w:style>
  <w:style w:type="character" w:customStyle="1" w:styleId="BodyTextChar">
    <w:name w:val="Body Text Char"/>
    <w:link w:val="BodyText"/>
    <w:rsid w:val="00BC33C0"/>
    <w:rPr>
      <w:rFonts w:ascii="Arial" w:eastAsia="Times New Roman" w:hAnsi="Arial"/>
      <w:sz w:val="18"/>
      <w:szCs w:val="24"/>
    </w:rPr>
  </w:style>
  <w:style w:type="paragraph" w:styleId="NoSpacing">
    <w:name w:val="No Spacing"/>
    <w:link w:val="NoSpacingChar"/>
    <w:uiPriority w:val="1"/>
    <w:qFormat/>
    <w:rsid w:val="00285B25"/>
    <w:pPr>
      <w:jc w:val="both"/>
    </w:pPr>
    <w:rPr>
      <w:rFonts w:eastAsia="Times New Roman"/>
      <w:szCs w:val="24"/>
    </w:rPr>
  </w:style>
  <w:style w:type="paragraph" w:styleId="PlainText">
    <w:name w:val="Plain Text"/>
    <w:basedOn w:val="Normal"/>
    <w:link w:val="PlainTextChar"/>
    <w:uiPriority w:val="99"/>
    <w:unhideWhenUsed/>
    <w:rsid w:val="00285B25"/>
    <w:pPr>
      <w:jc w:val="left"/>
    </w:pPr>
    <w:rPr>
      <w:rFonts w:ascii="Consolas" w:eastAsia="Calibri" w:hAnsi="Consolas"/>
      <w:sz w:val="21"/>
      <w:szCs w:val="21"/>
    </w:rPr>
  </w:style>
  <w:style w:type="character" w:customStyle="1" w:styleId="PlainTextChar">
    <w:name w:val="Plain Text Char"/>
    <w:link w:val="PlainText"/>
    <w:uiPriority w:val="99"/>
    <w:rsid w:val="00285B25"/>
    <w:rPr>
      <w:rFonts w:ascii="Consolas" w:eastAsia="Calibri" w:hAnsi="Consolas" w:cs="Times New Roman"/>
      <w:sz w:val="21"/>
      <w:szCs w:val="21"/>
    </w:rPr>
  </w:style>
  <w:style w:type="paragraph" w:customStyle="1" w:styleId="CTbullet">
    <w:name w:val="CTbullet"/>
    <w:basedOn w:val="ListParagraph"/>
    <w:qFormat/>
    <w:rsid w:val="009B7237"/>
    <w:pPr>
      <w:numPr>
        <w:numId w:val="1"/>
      </w:numPr>
      <w:spacing w:before="60" w:after="60"/>
      <w:contextualSpacing w:val="0"/>
    </w:pPr>
    <w:rPr>
      <w:szCs w:val="20"/>
    </w:rPr>
  </w:style>
  <w:style w:type="paragraph" w:customStyle="1" w:styleId="ESSbullet">
    <w:name w:val="ESSbullet"/>
    <w:basedOn w:val="ListParagraph"/>
    <w:qFormat/>
    <w:rsid w:val="00F92329"/>
    <w:pPr>
      <w:spacing w:before="120" w:after="120" w:line="240" w:lineRule="exact"/>
      <w:ind w:left="648" w:hanging="360"/>
      <w:contextualSpacing w:val="0"/>
    </w:pPr>
    <w:rPr>
      <w:rFonts w:ascii="Arial" w:hAnsi="Arial"/>
      <w:sz w:val="18"/>
      <w:szCs w:val="20"/>
    </w:rPr>
  </w:style>
  <w:style w:type="character" w:customStyle="1" w:styleId="Heading4Char">
    <w:name w:val="Heading 4 Char"/>
    <w:link w:val="Heading4"/>
    <w:rsid w:val="00D376EA"/>
    <w:rPr>
      <w:rFonts w:ascii="Arial" w:eastAsia="Times New Roman" w:hAnsi="Arial"/>
      <w:sz w:val="24"/>
      <w:szCs w:val="24"/>
    </w:rPr>
  </w:style>
  <w:style w:type="character" w:customStyle="1" w:styleId="Heading5Char">
    <w:name w:val="Heading 5 Char"/>
    <w:link w:val="Heading5"/>
    <w:rsid w:val="00D376EA"/>
    <w:rPr>
      <w:rFonts w:ascii="Arial" w:eastAsia="Times New Roman" w:hAnsi="Arial"/>
      <w:b/>
      <w:sz w:val="24"/>
      <w:szCs w:val="24"/>
    </w:rPr>
  </w:style>
  <w:style w:type="character" w:customStyle="1" w:styleId="Heading6Char">
    <w:name w:val="Heading 6 Char"/>
    <w:link w:val="Heading6"/>
    <w:rsid w:val="00D376EA"/>
    <w:rPr>
      <w:rFonts w:ascii="Arial" w:eastAsia="Times New Roman" w:hAnsi="Arial"/>
      <w:sz w:val="24"/>
      <w:szCs w:val="24"/>
    </w:rPr>
  </w:style>
  <w:style w:type="character" w:customStyle="1" w:styleId="Heading7Char">
    <w:name w:val="Heading 7 Char"/>
    <w:link w:val="Heading7"/>
    <w:rsid w:val="00D376EA"/>
    <w:rPr>
      <w:rFonts w:ascii="Arial" w:eastAsia="Times New Roman" w:hAnsi="Arial" w:cs="Arial"/>
      <w:b/>
      <w:bCs/>
      <w:szCs w:val="24"/>
    </w:rPr>
  </w:style>
  <w:style w:type="character" w:customStyle="1" w:styleId="Heading8Char">
    <w:name w:val="Heading 8 Char"/>
    <w:link w:val="Heading8"/>
    <w:rsid w:val="00D376EA"/>
    <w:rPr>
      <w:rFonts w:ascii="Arial" w:eastAsia="Times New Roman" w:hAnsi="Arial" w:cs="Arial"/>
      <w:b/>
      <w:szCs w:val="24"/>
    </w:rPr>
  </w:style>
  <w:style w:type="character" w:customStyle="1" w:styleId="Heading9Char">
    <w:name w:val="Heading 9 Char"/>
    <w:link w:val="Heading9"/>
    <w:rsid w:val="00D376EA"/>
    <w:rPr>
      <w:rFonts w:ascii="Arial" w:eastAsia="Times New Roman" w:hAnsi="Arial" w:cs="Arial"/>
      <w:b/>
      <w:szCs w:val="24"/>
    </w:rPr>
  </w:style>
  <w:style w:type="paragraph" w:styleId="TOC1">
    <w:name w:val="toc 1"/>
    <w:basedOn w:val="Normal"/>
    <w:next w:val="Normal"/>
    <w:autoRedefine/>
    <w:uiPriority w:val="39"/>
    <w:rsid w:val="00D376EA"/>
    <w:pPr>
      <w:tabs>
        <w:tab w:val="right" w:leader="dot" w:pos="9350"/>
      </w:tabs>
      <w:spacing w:before="60"/>
      <w:jc w:val="left"/>
    </w:pPr>
    <w:rPr>
      <w:rFonts w:ascii="Arial" w:hAnsi="Arial"/>
      <w:b/>
      <w:bCs/>
      <w:caps/>
      <w:color w:val="000000"/>
      <w:sz w:val="18"/>
    </w:rPr>
  </w:style>
  <w:style w:type="paragraph" w:styleId="TOC2">
    <w:name w:val="toc 2"/>
    <w:basedOn w:val="Normal"/>
    <w:next w:val="Normal"/>
    <w:uiPriority w:val="39"/>
    <w:rsid w:val="00D376EA"/>
    <w:pPr>
      <w:ind w:left="216"/>
      <w:jc w:val="left"/>
    </w:pPr>
    <w:rPr>
      <w:rFonts w:ascii="Arial" w:hAnsi="Arial"/>
      <w:sz w:val="18"/>
    </w:rPr>
  </w:style>
  <w:style w:type="paragraph" w:styleId="TOC3">
    <w:name w:val="toc 3"/>
    <w:basedOn w:val="Normal"/>
    <w:next w:val="Normal"/>
    <w:autoRedefine/>
    <w:uiPriority w:val="39"/>
    <w:rsid w:val="00D376EA"/>
    <w:pPr>
      <w:ind w:left="446"/>
      <w:jc w:val="left"/>
    </w:pPr>
    <w:rPr>
      <w:rFonts w:ascii="Arial" w:hAnsi="Arial"/>
      <w:iCs/>
      <w:sz w:val="18"/>
    </w:rPr>
  </w:style>
  <w:style w:type="character" w:styleId="Hyperlink">
    <w:name w:val="Hyperlink"/>
    <w:uiPriority w:val="99"/>
    <w:rsid w:val="00D376EA"/>
    <w:rPr>
      <w:color w:val="0000FF"/>
      <w:u w:val="single"/>
    </w:rPr>
  </w:style>
  <w:style w:type="paragraph" w:customStyle="1" w:styleId="StyleHeading2DarkBlueBottomSinglesolidlineCustomCol">
    <w:name w:val="Style Heading 2 + Dark Blue Bottom: (Single solid line Custom Col..."/>
    <w:basedOn w:val="Heading2"/>
    <w:rsid w:val="00D376EA"/>
    <w:pPr>
      <w:keepLines/>
      <w:pBdr>
        <w:bottom w:val="single" w:sz="12" w:space="1" w:color="00CC00"/>
      </w:pBdr>
      <w:spacing w:before="240" w:after="120" w:line="240" w:lineRule="exact"/>
      <w:contextualSpacing/>
    </w:pPr>
    <w:rPr>
      <w:rFonts w:ascii="Arial" w:hAnsi="Arial" w:cs="Times New Roman"/>
      <w:iCs w:val="0"/>
      <w:caps w:val="0"/>
      <w:color w:val="FF0000"/>
      <w:sz w:val="20"/>
      <w:szCs w:val="20"/>
      <w:u w:val="single"/>
      <w:lang w:val="en-CA"/>
    </w:rPr>
  </w:style>
  <w:style w:type="paragraph" w:customStyle="1" w:styleId="StyleHeading2DarkBlueBottomSinglesolidlineCustomCol1">
    <w:name w:val="Style Heading 2 + Dark Blue Bottom: (Single solid line Custom Col...1"/>
    <w:basedOn w:val="Heading2"/>
    <w:rsid w:val="00D376EA"/>
    <w:pPr>
      <w:keepLines/>
      <w:pBdr>
        <w:bottom w:val="single" w:sz="12" w:space="1" w:color="FF0000"/>
      </w:pBdr>
      <w:spacing w:before="240" w:after="120" w:line="240" w:lineRule="exact"/>
      <w:contextualSpacing/>
    </w:pPr>
    <w:rPr>
      <w:rFonts w:ascii="Arial" w:hAnsi="Arial" w:cs="Times New Roman"/>
      <w:iCs w:val="0"/>
      <w:caps w:val="0"/>
      <w:color w:val="000080"/>
      <w:sz w:val="20"/>
      <w:szCs w:val="20"/>
      <w:u w:val="single"/>
      <w:lang w:val="en-CA"/>
    </w:rPr>
  </w:style>
  <w:style w:type="character" w:customStyle="1" w:styleId="NoSpacingChar">
    <w:name w:val="No Spacing Char"/>
    <w:link w:val="NoSpacing"/>
    <w:uiPriority w:val="1"/>
    <w:rsid w:val="00D376EA"/>
    <w:rPr>
      <w:rFonts w:eastAsia="Times New Roman"/>
      <w:szCs w:val="24"/>
      <w:lang w:val="en-US" w:eastAsia="en-US" w:bidi="ar-SA"/>
    </w:rPr>
  </w:style>
  <w:style w:type="paragraph" w:styleId="BodyTextIndent2">
    <w:name w:val="Body Text Indent 2"/>
    <w:basedOn w:val="Normal"/>
    <w:link w:val="BodyTextIndent2Char"/>
    <w:rsid w:val="00D376EA"/>
    <w:pPr>
      <w:spacing w:after="120" w:line="480" w:lineRule="auto"/>
      <w:ind w:left="360"/>
    </w:pPr>
    <w:rPr>
      <w:rFonts w:ascii="Arial" w:hAnsi="Arial"/>
    </w:rPr>
  </w:style>
  <w:style w:type="character" w:customStyle="1" w:styleId="BodyTextIndent2Char">
    <w:name w:val="Body Text Indent 2 Char"/>
    <w:link w:val="BodyTextIndent2"/>
    <w:rsid w:val="00D376EA"/>
    <w:rPr>
      <w:rFonts w:ascii="Arial" w:eastAsia="Times New Roman" w:hAnsi="Arial"/>
      <w:szCs w:val="24"/>
    </w:rPr>
  </w:style>
  <w:style w:type="paragraph" w:styleId="BodyTextIndent">
    <w:name w:val="Body Text Indent"/>
    <w:basedOn w:val="Normal"/>
    <w:link w:val="BodyTextIndentChar"/>
    <w:rsid w:val="00D376EA"/>
    <w:pPr>
      <w:spacing w:after="120" w:line="240" w:lineRule="exact"/>
      <w:ind w:left="360"/>
    </w:pPr>
    <w:rPr>
      <w:rFonts w:ascii="Arial" w:hAnsi="Arial"/>
    </w:rPr>
  </w:style>
  <w:style w:type="character" w:customStyle="1" w:styleId="BodyTextIndentChar">
    <w:name w:val="Body Text Indent Char"/>
    <w:link w:val="BodyTextIndent"/>
    <w:rsid w:val="00D376EA"/>
    <w:rPr>
      <w:rFonts w:ascii="Arial" w:eastAsia="Times New Roman" w:hAnsi="Arial"/>
      <w:szCs w:val="24"/>
    </w:rPr>
  </w:style>
  <w:style w:type="paragraph" w:customStyle="1" w:styleId="StyleHeading111ptBrown">
    <w:name w:val="Style Heading 1 + 11 pt Brown"/>
    <w:basedOn w:val="Heading1"/>
    <w:rsid w:val="00D376EA"/>
    <w:pPr>
      <w:keepLines w:val="0"/>
      <w:pBdr>
        <w:bottom w:val="single" w:sz="18" w:space="1" w:color="FF0000"/>
      </w:pBdr>
      <w:spacing w:after="60"/>
      <w:jc w:val="left"/>
    </w:pPr>
    <w:rPr>
      <w:rFonts w:ascii="Arial" w:hAnsi="Arial" w:cs="Arial"/>
      <w:caps/>
      <w:color w:val="000080"/>
      <w:sz w:val="24"/>
    </w:rPr>
  </w:style>
  <w:style w:type="paragraph" w:styleId="TOCHeading">
    <w:name w:val="TOC Heading"/>
    <w:basedOn w:val="Heading1"/>
    <w:next w:val="Normal"/>
    <w:uiPriority w:val="39"/>
    <w:semiHidden/>
    <w:unhideWhenUsed/>
    <w:qFormat/>
    <w:rsid w:val="00D376EA"/>
    <w:pPr>
      <w:spacing w:line="276" w:lineRule="auto"/>
      <w:jc w:val="left"/>
      <w:outlineLvl w:val="9"/>
    </w:pPr>
  </w:style>
  <w:style w:type="paragraph" w:customStyle="1" w:styleId="StyleHeading1LinespacingExactly12pt">
    <w:name w:val="Style Heading 1 + Line spacing:  Exactly 12 pt"/>
    <w:basedOn w:val="Heading1"/>
    <w:rsid w:val="00D376EA"/>
    <w:pPr>
      <w:keepLines w:val="0"/>
      <w:pBdr>
        <w:bottom w:val="single" w:sz="18" w:space="1" w:color="000000"/>
      </w:pBdr>
      <w:spacing w:before="360" w:after="120" w:line="240" w:lineRule="exact"/>
      <w:contextualSpacing/>
    </w:pPr>
    <w:rPr>
      <w:rFonts w:ascii="Arial" w:hAnsi="Arial"/>
      <w:caps/>
      <w:color w:val="000000"/>
      <w:kern w:val="32"/>
      <w:sz w:val="24"/>
      <w:szCs w:val="20"/>
      <w:lang w:val="en-CA"/>
    </w:rPr>
  </w:style>
  <w:style w:type="paragraph" w:customStyle="1" w:styleId="StyleListParagraphBefore6ptAfter6ptLinespacing">
    <w:name w:val="Style List Paragraph + Before:  6 pt After:  6 pt Line spacing:  ..."/>
    <w:basedOn w:val="ListParagraph"/>
    <w:rsid w:val="00D376EA"/>
    <w:pPr>
      <w:spacing w:before="60" w:after="60"/>
      <w:contextualSpacing w:val="0"/>
    </w:pPr>
    <w:rPr>
      <w:rFonts w:ascii="Arial" w:hAnsi="Arial"/>
      <w:szCs w:val="20"/>
    </w:rPr>
  </w:style>
  <w:style w:type="paragraph" w:customStyle="1" w:styleId="specialbullet">
    <w:name w:val="special bullet"/>
    <w:basedOn w:val="ListParagraph"/>
    <w:qFormat/>
    <w:rsid w:val="00D376EA"/>
    <w:pPr>
      <w:spacing w:before="60" w:after="60"/>
      <w:ind w:left="1440" w:hanging="360"/>
      <w:contextualSpacing w:val="0"/>
    </w:pPr>
    <w:rPr>
      <w:rFonts w:ascii="Arial" w:hAnsi="Arial"/>
      <w:szCs w:val="20"/>
    </w:rPr>
  </w:style>
  <w:style w:type="paragraph" w:customStyle="1" w:styleId="StyleTOCHeadingLatinArial">
    <w:name w:val="Style TOC Heading + (Latin) Arial"/>
    <w:basedOn w:val="TOCHeading"/>
    <w:rsid w:val="00D376EA"/>
    <w:pPr>
      <w:spacing w:before="0"/>
    </w:pPr>
    <w:rPr>
      <w:rFonts w:ascii="Arial" w:hAnsi="Arial"/>
      <w:color w:val="000000"/>
    </w:rPr>
  </w:style>
  <w:style w:type="paragraph" w:styleId="NormalWeb">
    <w:name w:val="Normal (Web)"/>
    <w:basedOn w:val="Normal"/>
    <w:uiPriority w:val="99"/>
    <w:unhideWhenUsed/>
    <w:rsid w:val="00ED567E"/>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_Docs_" ma:contentTypeID="0x00392946776E814D43B166D49D73F3D41E" ma:contentTypeVersion="" ma:contentTypeDescription="" ma:contentTypeScope="" ma:versionID="c5f4a80e80c8a3c1b4bf2d7d17caa82f">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E19B066-0B39-4516-84BE-901BDC01C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F3DA7C0-A24A-475F-8A79-7319F54476D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40458E4-2601-4264-9AF0-B98417BB8243}">
  <ds:schemaRefs>
    <ds:schemaRef ds:uri="http://schemas.openxmlformats.org/officeDocument/2006/bibliography"/>
  </ds:schemaRefs>
</ds:datastoreItem>
</file>

<file path=customXml/itemProps4.xml><?xml version="1.0" encoding="utf-8"?>
<ds:datastoreItem xmlns:ds="http://schemas.openxmlformats.org/officeDocument/2006/customXml" ds:itemID="{A5DE4AB1-0B89-4E7B-9C32-BE9E9A2AAE5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4892</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Emergency Action Plan</vt:lpstr>
    </vt:vector>
  </TitlesOfParts>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Action Plan</dc:title>
  <dc:subject>emergency preparedness</dc:subject>
  <dc:creator/>
  <cp:keywords>emergency preparedness</cp:keywords>
  <cp:lastModifiedBy/>
  <cp:revision>1</cp:revision>
  <dcterms:created xsi:type="dcterms:W3CDTF">2017-05-30T19:44:00Z</dcterms:created>
  <dcterms:modified xsi:type="dcterms:W3CDTF">2024-04-22T14:49:00Z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FirstTime">
    <vt:lpwstr>True</vt:lpwstr>
  </property>
  <property fmtid="{D5CDD505-2E9C-101B-9397-08002B2CF9AE}" pid="3" name="AddDocumentEventProcessedFileUniqueId">
    <vt:lpwstr>cfb52e22-c609-4ceb-8a38-9f24ca7c4b05</vt:lpwstr>
  </property>
  <property fmtid="{D5CDD505-2E9C-101B-9397-08002B2CF9AE}" pid="4" name="LastObjectUpdateEventProcessedVersion">
    <vt:lpwstr>2.0</vt:lpwstr>
  </property>
</Properties>
</file>