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0B5A" w14:textId="77777777" w:rsidR="004157AD" w:rsidRPr="00D9352D" w:rsidRDefault="004157AD" w:rsidP="004B2396">
      <w:pPr>
        <w:pStyle w:val="Title"/>
        <w:jc w:val="center"/>
        <w:rPr>
          <w:b/>
          <w:bCs/>
          <w:sz w:val="40"/>
          <w:szCs w:val="40"/>
        </w:rPr>
      </w:pPr>
      <w:r w:rsidRPr="00D9352D">
        <w:rPr>
          <w:b/>
          <w:bCs/>
          <w:sz w:val="40"/>
          <w:szCs w:val="40"/>
        </w:rPr>
        <w:t xml:space="preserve">Advanced Balance and Transition class </w:t>
      </w:r>
    </w:p>
    <w:p w14:paraId="5D19B608" w14:textId="738EA5C9" w:rsidR="004B2396" w:rsidRPr="004157AD" w:rsidRDefault="004B2396" w:rsidP="004B2396">
      <w:pPr>
        <w:pStyle w:val="Title"/>
        <w:jc w:val="center"/>
        <w:rPr>
          <w:sz w:val="32"/>
          <w:szCs w:val="32"/>
          <w:lang w:eastAsia="en-CA"/>
        </w:rPr>
      </w:pPr>
      <w:r w:rsidRPr="004157AD">
        <w:rPr>
          <w:b/>
          <w:bCs/>
          <w:sz w:val="32"/>
          <w:szCs w:val="32"/>
        </w:rPr>
        <w:t>Hard Transfers → Smooth Transitions</w:t>
      </w:r>
    </w:p>
    <w:p w14:paraId="0D2DA4B3" w14:textId="77777777" w:rsidR="00F947EB" w:rsidRDefault="00F947EB">
      <w:pPr>
        <w:jc w:val="center"/>
        <w:rPr>
          <w:lang w:eastAsia="en-CA"/>
        </w:rPr>
      </w:pPr>
      <w:r>
        <w:rPr>
          <w:b/>
          <w:bCs/>
        </w:rPr>
        <w:t>Led by a Physiotherapist</w:t>
      </w:r>
      <w:r>
        <w:t xml:space="preserve"> for expert guidance, individualized coaching, and safe progressions.</w:t>
      </w:r>
    </w:p>
    <w:p w14:paraId="4BEE9030" w14:textId="77777777" w:rsidR="000C723D" w:rsidRDefault="000C723D" w:rsidP="00D9352D">
      <w:pPr>
        <w:jc w:val="both"/>
        <w:rPr>
          <w:lang w:eastAsia="en-CA"/>
        </w:rPr>
      </w:pPr>
      <w:r>
        <w:rPr>
          <w:b/>
          <w:bCs/>
          <w:sz w:val="28"/>
          <w:szCs w:val="28"/>
        </w:rPr>
        <w:t>Why learning to get to the floor matters</w:t>
      </w:r>
    </w:p>
    <w:p w14:paraId="7E92930C" w14:textId="77777777" w:rsidR="000C723D" w:rsidRDefault="000C723D" w:rsidP="00D9352D">
      <w:pPr>
        <w:pStyle w:val="ListParagraph"/>
        <w:numPr>
          <w:ilvl w:val="0"/>
          <w:numId w:val="5"/>
        </w:numPr>
        <w:jc w:val="both"/>
        <w:rPr>
          <w:lang w:eastAsia="en-CA"/>
        </w:rPr>
      </w:pPr>
      <w:r>
        <w:t xml:space="preserve">If a fall happens, knowing how to </w:t>
      </w:r>
      <w:r>
        <w:rPr>
          <w:b/>
          <w:bCs/>
        </w:rPr>
        <w:t>get to the floor safely</w:t>
      </w:r>
      <w:r>
        <w:t xml:space="preserve"> and </w:t>
      </w:r>
      <w:r>
        <w:rPr>
          <w:b/>
          <w:bCs/>
        </w:rPr>
        <w:t>get back up</w:t>
      </w:r>
      <w:r>
        <w:t xml:space="preserve"> can reduce panic and help you recover more efficiently.</w:t>
      </w:r>
    </w:p>
    <w:p w14:paraId="58203B81" w14:textId="77777777" w:rsidR="000C723D" w:rsidRDefault="000C723D" w:rsidP="00D9352D">
      <w:pPr>
        <w:pStyle w:val="ListParagraph"/>
        <w:numPr>
          <w:ilvl w:val="0"/>
          <w:numId w:val="5"/>
        </w:numPr>
        <w:jc w:val="both"/>
      </w:pPr>
      <w:r>
        <w:t xml:space="preserve">Floor skills support </w:t>
      </w:r>
      <w:r>
        <w:rPr>
          <w:b/>
          <w:bCs/>
        </w:rPr>
        <w:t>independence</w:t>
      </w:r>
      <w:r>
        <w:t xml:space="preserve"> for daily life—picking something up, gardening, playing with grandchildren, or getting up from low surfaces.</w:t>
      </w:r>
    </w:p>
    <w:p w14:paraId="6797B647" w14:textId="77777777" w:rsidR="000C723D" w:rsidRDefault="000C723D" w:rsidP="00D9352D">
      <w:pPr>
        <w:pStyle w:val="ListParagraph"/>
        <w:numPr>
          <w:ilvl w:val="0"/>
          <w:numId w:val="5"/>
        </w:numPr>
        <w:jc w:val="both"/>
      </w:pPr>
      <w:r>
        <w:t xml:space="preserve">Practicing controlled lowering builds </w:t>
      </w:r>
      <w:r>
        <w:rPr>
          <w:b/>
          <w:bCs/>
        </w:rPr>
        <w:t>strength, balance reactions, and confidence</w:t>
      </w:r>
      <w:r>
        <w:t>, which can improve steadiness during walking and transfers.</w:t>
      </w:r>
    </w:p>
    <w:p w14:paraId="4238A9A5" w14:textId="77777777" w:rsidR="000C723D" w:rsidRDefault="000C723D" w:rsidP="00D9352D">
      <w:pPr>
        <w:pStyle w:val="ListParagraph"/>
        <w:numPr>
          <w:ilvl w:val="0"/>
          <w:numId w:val="5"/>
        </w:numPr>
        <w:jc w:val="both"/>
      </w:pPr>
      <w:r>
        <w:t xml:space="preserve">For osteoporosis, learning </w:t>
      </w:r>
      <w:r>
        <w:rPr>
          <w:b/>
          <w:bCs/>
        </w:rPr>
        <w:t>bone-safe techniques</w:t>
      </w:r>
      <w:r>
        <w:t xml:space="preserve"> and alignment can help you move with more protection and better control.</w:t>
      </w:r>
    </w:p>
    <w:p w14:paraId="12D0EF58" w14:textId="77777777" w:rsidR="000C723D" w:rsidRDefault="000C723D" w:rsidP="00D9352D">
      <w:pPr>
        <w:pStyle w:val="ListParagraph"/>
        <w:numPr>
          <w:ilvl w:val="0"/>
          <w:numId w:val="5"/>
        </w:numPr>
        <w:jc w:val="both"/>
      </w:pPr>
      <w:r>
        <w:t xml:space="preserve">Training these skills in a coached setting means you learn </w:t>
      </w:r>
      <w:r>
        <w:rPr>
          <w:b/>
          <w:bCs/>
        </w:rPr>
        <w:t>step-by-step progressions</w:t>
      </w:r>
      <w:r>
        <w:t xml:space="preserve"> and options that match your ability.</w:t>
      </w:r>
    </w:p>
    <w:p w14:paraId="4E8150B4" w14:textId="77777777" w:rsidR="00180227" w:rsidRDefault="00180227">
      <w:pPr>
        <w:rPr>
          <w:sz w:val="28"/>
          <w:szCs w:val="28"/>
          <w:lang w:eastAsia="en-CA"/>
        </w:rPr>
      </w:pPr>
      <w:r>
        <w:rPr>
          <w:b/>
          <w:bCs/>
          <w:sz w:val="28"/>
          <w:szCs w:val="28"/>
        </w:rPr>
        <w:t>Who this class is for</w:t>
      </w:r>
    </w:p>
    <w:p w14:paraId="7A26C4CB" w14:textId="77777777" w:rsidR="000C723D" w:rsidRDefault="000C723D" w:rsidP="00D9352D">
      <w:pPr>
        <w:pStyle w:val="ListParagraph"/>
        <w:numPr>
          <w:ilvl w:val="0"/>
          <w:numId w:val="1"/>
        </w:numPr>
        <w:jc w:val="both"/>
        <w:rPr>
          <w:lang w:eastAsia="en-CA"/>
        </w:rPr>
      </w:pPr>
      <w:r>
        <w:t xml:space="preserve">Adults with </w:t>
      </w:r>
      <w:r>
        <w:rPr>
          <w:b/>
          <w:bCs/>
        </w:rPr>
        <w:t>balance difficulty</w:t>
      </w:r>
      <w:r>
        <w:t xml:space="preserve">—including those with </w:t>
      </w:r>
      <w:r>
        <w:rPr>
          <w:b/>
          <w:bCs/>
        </w:rPr>
        <w:t>osteoporosis/osteopenia</w:t>
      </w:r>
      <w:r>
        <w:t xml:space="preserve">, </w:t>
      </w:r>
      <w:r>
        <w:rPr>
          <w:b/>
          <w:bCs/>
        </w:rPr>
        <w:t>Parkinson’s</w:t>
      </w:r>
      <w:r>
        <w:t xml:space="preserve">, or other </w:t>
      </w:r>
      <w:r>
        <w:rPr>
          <w:b/>
          <w:bCs/>
        </w:rPr>
        <w:t>movement disorders</w:t>
      </w:r>
      <w:r>
        <w:t>—who want to improve steadiness and confidence</w:t>
      </w:r>
    </w:p>
    <w:p w14:paraId="074CD90C" w14:textId="77777777" w:rsidR="00F947EB" w:rsidRDefault="00F947EB" w:rsidP="00D9352D">
      <w:pPr>
        <w:pStyle w:val="ListParagraph"/>
        <w:numPr>
          <w:ilvl w:val="0"/>
          <w:numId w:val="1"/>
        </w:numPr>
        <w:jc w:val="both"/>
      </w:pPr>
      <w:r>
        <w:t xml:space="preserve">People who are ready for </w:t>
      </w:r>
      <w:r>
        <w:rPr>
          <w:b/>
          <w:bCs/>
        </w:rPr>
        <w:t>advanced balance challenges</w:t>
      </w:r>
      <w:r>
        <w:t xml:space="preserve"> and functional strength work (with coaching and options)</w:t>
      </w:r>
    </w:p>
    <w:p w14:paraId="2A2F6505" w14:textId="77777777" w:rsidR="00F947EB" w:rsidRDefault="00F947EB" w:rsidP="00D9352D">
      <w:pPr>
        <w:pStyle w:val="ListParagraph"/>
        <w:numPr>
          <w:ilvl w:val="0"/>
          <w:numId w:val="1"/>
        </w:numPr>
        <w:jc w:val="both"/>
      </w:pPr>
      <w:r>
        <w:t xml:space="preserve">Anyone willing to learn </w:t>
      </w:r>
      <w:r>
        <w:rPr>
          <w:b/>
          <w:bCs/>
        </w:rPr>
        <w:t>floor transitions</w:t>
      </w:r>
      <w:r>
        <w:t>—safe ways to get down to the floor and return to standing</w:t>
      </w:r>
    </w:p>
    <w:p w14:paraId="77434B7A" w14:textId="77777777" w:rsidR="00F947EB" w:rsidRDefault="00F947EB" w:rsidP="00D9352D">
      <w:pPr>
        <w:pStyle w:val="ListParagraph"/>
        <w:numPr>
          <w:ilvl w:val="0"/>
          <w:numId w:val="1"/>
        </w:numPr>
        <w:jc w:val="both"/>
      </w:pPr>
      <w:r>
        <w:t xml:space="preserve">Those who prefer a </w:t>
      </w:r>
      <w:r>
        <w:rPr>
          <w:b/>
          <w:bCs/>
        </w:rPr>
        <w:t>small, supportive group</w:t>
      </w:r>
      <w:r>
        <w:t xml:space="preserve"> for individualized feedback (</w:t>
      </w:r>
      <w:r>
        <w:rPr>
          <w:b/>
          <w:bCs/>
        </w:rPr>
        <w:t>maximum 6 participants</w:t>
      </w:r>
      <w:r>
        <w:t>)</w:t>
      </w:r>
    </w:p>
    <w:p w14:paraId="79440EDE" w14:textId="77777777" w:rsidR="00D9352D" w:rsidRDefault="00D9352D">
      <w:pPr>
        <w:rPr>
          <w:b/>
          <w:bCs/>
          <w:sz w:val="28"/>
          <w:szCs w:val="28"/>
        </w:rPr>
      </w:pPr>
    </w:p>
    <w:p w14:paraId="3C04FB1E" w14:textId="77777777" w:rsidR="00D9352D" w:rsidRDefault="00D9352D">
      <w:pPr>
        <w:rPr>
          <w:b/>
          <w:bCs/>
          <w:sz w:val="28"/>
          <w:szCs w:val="28"/>
        </w:rPr>
      </w:pPr>
    </w:p>
    <w:p w14:paraId="6DB3E84C" w14:textId="42FB414D" w:rsidR="00180227" w:rsidRDefault="00180227">
      <w:pPr>
        <w:rPr>
          <w:sz w:val="28"/>
          <w:szCs w:val="28"/>
          <w:lang w:eastAsia="en-CA"/>
        </w:rPr>
      </w:pPr>
      <w:r>
        <w:rPr>
          <w:b/>
          <w:bCs/>
          <w:sz w:val="28"/>
          <w:szCs w:val="28"/>
        </w:rPr>
        <w:lastRenderedPageBreak/>
        <w:t>What we’ll work on</w:t>
      </w:r>
    </w:p>
    <w:p w14:paraId="62D96838" w14:textId="77777777" w:rsidR="000C723D" w:rsidRDefault="000C723D" w:rsidP="00D9352D">
      <w:pPr>
        <w:pStyle w:val="ListParagraph"/>
        <w:numPr>
          <w:ilvl w:val="0"/>
          <w:numId w:val="2"/>
        </w:numPr>
        <w:jc w:val="both"/>
        <w:rPr>
          <w:lang w:eastAsia="en-CA"/>
        </w:rPr>
      </w:pPr>
      <w:r>
        <w:rPr>
          <w:b/>
          <w:bCs/>
        </w:rPr>
        <w:t>Reactive training:</w:t>
      </w:r>
      <w:r>
        <w:t xml:space="preserve"> quick responses to slips/trips, stepping reactions, and recovery strategies</w:t>
      </w:r>
    </w:p>
    <w:p w14:paraId="49801757" w14:textId="77777777" w:rsidR="000C723D" w:rsidRDefault="000C723D" w:rsidP="00D9352D">
      <w:pPr>
        <w:pStyle w:val="ListParagraph"/>
        <w:numPr>
          <w:ilvl w:val="0"/>
          <w:numId w:val="2"/>
        </w:numPr>
        <w:jc w:val="both"/>
      </w:pPr>
      <w:r>
        <w:rPr>
          <w:b/>
          <w:bCs/>
        </w:rPr>
        <w:t>Anticipatory postural stability:</w:t>
      </w:r>
      <w:r>
        <w:t xml:space="preserve"> preparing your body for movement—weight shifting, bracing, and controlled starts/stops</w:t>
      </w:r>
    </w:p>
    <w:p w14:paraId="520C4D21" w14:textId="77777777" w:rsidR="000C723D" w:rsidRDefault="000C723D" w:rsidP="00D9352D">
      <w:pPr>
        <w:pStyle w:val="ListParagraph"/>
        <w:numPr>
          <w:ilvl w:val="0"/>
          <w:numId w:val="2"/>
        </w:numPr>
        <w:jc w:val="both"/>
      </w:pPr>
      <w:r>
        <w:t>Advanced transitions: sit-to-stand, kneeling, half-kneel, and controlled lowering</w:t>
      </w:r>
    </w:p>
    <w:p w14:paraId="3CF7D3BD" w14:textId="77777777" w:rsidR="000C723D" w:rsidRDefault="000C723D" w:rsidP="00D9352D">
      <w:pPr>
        <w:pStyle w:val="ListParagraph"/>
        <w:numPr>
          <w:ilvl w:val="0"/>
          <w:numId w:val="2"/>
        </w:numPr>
        <w:jc w:val="both"/>
      </w:pPr>
      <w:r>
        <w:t>Floor-to-stand techniques: safe ways to get down and up using graded progressions</w:t>
      </w:r>
    </w:p>
    <w:p w14:paraId="0A82D0F5" w14:textId="401CBD9F" w:rsidR="000C723D" w:rsidRDefault="00D9352D" w:rsidP="00D9352D">
      <w:pPr>
        <w:pStyle w:val="ListParagraph"/>
        <w:numPr>
          <w:ilvl w:val="0"/>
          <w:numId w:val="2"/>
        </w:numPr>
        <w:jc w:val="both"/>
      </w:pPr>
      <w:r>
        <w:rPr>
          <w:b/>
          <w:bCs/>
        </w:rPr>
        <w:t>Body weight</w:t>
      </w:r>
      <w:r w:rsidR="000C723D">
        <w:rPr>
          <w:b/>
          <w:bCs/>
        </w:rPr>
        <w:t xml:space="preserve"> supported treadmill training:</w:t>
      </w:r>
      <w:r w:rsidR="000C723D">
        <w:t xml:space="preserve"> guided walking practice with harness support (as appropriate)</w:t>
      </w:r>
    </w:p>
    <w:p w14:paraId="13698E87" w14:textId="77777777" w:rsidR="00180227" w:rsidRDefault="00180227">
      <w:pPr>
        <w:rPr>
          <w:sz w:val="28"/>
          <w:szCs w:val="28"/>
          <w:lang w:eastAsia="en-CA"/>
        </w:rPr>
      </w:pPr>
      <w:r>
        <w:rPr>
          <w:b/>
          <w:bCs/>
          <w:sz w:val="28"/>
          <w:szCs w:val="28"/>
        </w:rPr>
        <w:t>Class details</w:t>
      </w:r>
    </w:p>
    <w:tbl>
      <w:tblPr>
        <w:tblStyle w:val="GridTable1Light-Accent1"/>
        <w:tblW w:w="5000" w:type="pct"/>
        <w:tblInd w:w="0" w:type="dxa"/>
        <w:tblLook w:val="04A0" w:firstRow="1" w:lastRow="0" w:firstColumn="1" w:lastColumn="0" w:noHBand="0" w:noVBand="1"/>
      </w:tblPr>
      <w:tblGrid>
        <w:gridCol w:w="2805"/>
        <w:gridCol w:w="6545"/>
      </w:tblGrid>
      <w:tr w:rsidR="00180227" w14:paraId="2340E83D" w14:textId="77777777">
        <w:tc>
          <w:tcPr>
            <w:tcW w:w="1500" w:type="pct"/>
            <w:vAlign w:val="center"/>
            <w:hideMark/>
          </w:tcPr>
          <w:p w14:paraId="44E33D13" w14:textId="77777777" w:rsidR="00180227" w:rsidRDefault="00180227">
            <w:pPr>
              <w:spacing w:after="160"/>
              <w:rPr>
                <w:lang w:eastAsia="en-CA"/>
              </w:rPr>
            </w:pPr>
            <w:r>
              <w:rPr>
                <w:b/>
                <w:bCs/>
              </w:rPr>
              <w:t>Start date</w:t>
            </w:r>
          </w:p>
        </w:tc>
        <w:tc>
          <w:tcPr>
            <w:tcW w:w="0" w:type="auto"/>
            <w:vAlign w:val="center"/>
            <w:hideMark/>
          </w:tcPr>
          <w:p w14:paraId="5CAAE5DB" w14:textId="06A531E4" w:rsidR="00180227" w:rsidRDefault="00180227">
            <w:pPr>
              <w:spacing w:after="160"/>
            </w:pPr>
            <w:r>
              <w:t>Tuesday July 21, 2026</w:t>
            </w:r>
          </w:p>
        </w:tc>
      </w:tr>
      <w:tr w:rsidR="00180227" w14:paraId="2BCCB9A2" w14:textId="77777777">
        <w:tc>
          <w:tcPr>
            <w:tcW w:w="0" w:type="auto"/>
            <w:vAlign w:val="center"/>
            <w:hideMark/>
          </w:tcPr>
          <w:p w14:paraId="0C1A324C" w14:textId="77777777" w:rsidR="00180227" w:rsidRDefault="00180227">
            <w:pPr>
              <w:spacing w:after="160"/>
            </w:pPr>
            <w:r>
              <w:rPr>
                <w:b/>
                <w:bCs/>
              </w:rPr>
              <w:t>Day &amp; time</w:t>
            </w:r>
          </w:p>
        </w:tc>
        <w:tc>
          <w:tcPr>
            <w:tcW w:w="0" w:type="auto"/>
            <w:vAlign w:val="center"/>
            <w:hideMark/>
          </w:tcPr>
          <w:p w14:paraId="640841AF" w14:textId="0DEC99C6" w:rsidR="00180227" w:rsidRDefault="00180227">
            <w:pPr>
              <w:spacing w:after="160"/>
            </w:pPr>
            <w:r>
              <w:t>Tuesdays 1:30 to 2:30 pm</w:t>
            </w:r>
          </w:p>
        </w:tc>
      </w:tr>
      <w:tr w:rsidR="00180227" w14:paraId="1008069D" w14:textId="77777777">
        <w:tc>
          <w:tcPr>
            <w:tcW w:w="0" w:type="auto"/>
            <w:vAlign w:val="center"/>
            <w:hideMark/>
          </w:tcPr>
          <w:p w14:paraId="67FA3445" w14:textId="77777777" w:rsidR="00180227" w:rsidRDefault="00180227">
            <w:pPr>
              <w:spacing w:after="160"/>
            </w:pPr>
            <w:r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04B432A8" w14:textId="7ECB8477" w:rsidR="00180227" w:rsidRDefault="00180227">
            <w:pPr>
              <w:spacing w:after="160"/>
            </w:pPr>
            <w:r>
              <w:t>Proactive Physio Plus, 1796, 16</w:t>
            </w:r>
            <w:r w:rsidRPr="00180227">
              <w:rPr>
                <w:vertAlign w:val="superscript"/>
              </w:rPr>
              <w:t>th</w:t>
            </w:r>
            <w:r>
              <w:t xml:space="preserve"> st East, Owen Sound</w:t>
            </w:r>
          </w:p>
        </w:tc>
      </w:tr>
      <w:tr w:rsidR="00180227" w14:paraId="0430B599" w14:textId="77777777">
        <w:tc>
          <w:tcPr>
            <w:tcW w:w="0" w:type="auto"/>
            <w:vAlign w:val="center"/>
            <w:hideMark/>
          </w:tcPr>
          <w:p w14:paraId="1EF275A0" w14:textId="77777777" w:rsidR="00180227" w:rsidRDefault="00180227">
            <w:pPr>
              <w:spacing w:after="160"/>
            </w:pPr>
            <w:r>
              <w:rPr>
                <w:b/>
                <w:bCs/>
              </w:rPr>
              <w:t>Length</w:t>
            </w:r>
          </w:p>
        </w:tc>
        <w:tc>
          <w:tcPr>
            <w:tcW w:w="0" w:type="auto"/>
            <w:vAlign w:val="center"/>
            <w:hideMark/>
          </w:tcPr>
          <w:p w14:paraId="569744A1" w14:textId="1CE4436F" w:rsidR="00180227" w:rsidRDefault="00180227">
            <w:pPr>
              <w:spacing w:after="160"/>
            </w:pPr>
            <w:r>
              <w:t>6-week session / 60 minutes</w:t>
            </w:r>
          </w:p>
        </w:tc>
      </w:tr>
      <w:tr w:rsidR="00180227" w14:paraId="5278A6E9" w14:textId="77777777">
        <w:tc>
          <w:tcPr>
            <w:tcW w:w="0" w:type="auto"/>
            <w:vAlign w:val="center"/>
            <w:hideMark/>
          </w:tcPr>
          <w:p w14:paraId="5BB371A4" w14:textId="77777777" w:rsidR="00180227" w:rsidRDefault="00180227">
            <w:pPr>
              <w:spacing w:after="160"/>
            </w:pPr>
            <w:r>
              <w:rPr>
                <w:b/>
                <w:bCs/>
              </w:rPr>
              <w:t>Fee</w:t>
            </w:r>
          </w:p>
        </w:tc>
        <w:tc>
          <w:tcPr>
            <w:tcW w:w="0" w:type="auto"/>
            <w:vAlign w:val="center"/>
            <w:hideMark/>
          </w:tcPr>
          <w:p w14:paraId="0E1B903A" w14:textId="47F6AB75" w:rsidR="00180227" w:rsidRDefault="00180227">
            <w:pPr>
              <w:spacing w:after="160"/>
            </w:pPr>
            <w:r>
              <w:t>$360</w:t>
            </w:r>
          </w:p>
        </w:tc>
      </w:tr>
      <w:tr w:rsidR="00180227" w14:paraId="46B91D82" w14:textId="77777777">
        <w:tc>
          <w:tcPr>
            <w:tcW w:w="0" w:type="auto"/>
            <w:vAlign w:val="center"/>
            <w:hideMark/>
          </w:tcPr>
          <w:p w14:paraId="79A80811" w14:textId="77777777" w:rsidR="00180227" w:rsidRDefault="00180227">
            <w:pPr>
              <w:spacing w:after="160"/>
            </w:pPr>
            <w:r>
              <w:rPr>
                <w:b/>
                <w:bCs/>
              </w:rPr>
              <w:t>Registration</w:t>
            </w:r>
          </w:p>
        </w:tc>
        <w:tc>
          <w:tcPr>
            <w:tcW w:w="0" w:type="auto"/>
            <w:vAlign w:val="center"/>
            <w:hideMark/>
          </w:tcPr>
          <w:p w14:paraId="3E4A62B2" w14:textId="77777777" w:rsidR="00180227" w:rsidRDefault="00180227">
            <w:pPr>
              <w:spacing w:after="160"/>
            </w:pPr>
            <w:r>
              <w:t xml:space="preserve">Pre-registration required • </w:t>
            </w:r>
            <w:r>
              <w:rPr>
                <w:b/>
                <w:bCs/>
              </w:rPr>
              <w:t>Max 6 participants</w:t>
            </w:r>
          </w:p>
        </w:tc>
      </w:tr>
    </w:tbl>
    <w:p w14:paraId="1CD756DA" w14:textId="77777777" w:rsidR="00180227" w:rsidRDefault="00180227">
      <w:pPr>
        <w:rPr>
          <w:sz w:val="28"/>
          <w:szCs w:val="28"/>
          <w:lang w:eastAsia="en-CA"/>
        </w:rPr>
      </w:pPr>
      <w:r>
        <w:rPr>
          <w:b/>
          <w:bCs/>
          <w:sz w:val="28"/>
          <w:szCs w:val="28"/>
        </w:rPr>
        <w:t>What to bring</w:t>
      </w:r>
    </w:p>
    <w:p w14:paraId="794255A6" w14:textId="77777777" w:rsidR="00180227" w:rsidRDefault="00180227" w:rsidP="00180227">
      <w:pPr>
        <w:pStyle w:val="ListParagraph"/>
        <w:numPr>
          <w:ilvl w:val="0"/>
          <w:numId w:val="3"/>
        </w:numPr>
        <w:rPr>
          <w:lang w:eastAsia="en-CA"/>
        </w:rPr>
      </w:pPr>
      <w:r>
        <w:t>Comfortable clothing you can move in</w:t>
      </w:r>
    </w:p>
    <w:p w14:paraId="00DCB440" w14:textId="77777777" w:rsidR="00180227" w:rsidRDefault="00180227" w:rsidP="00180227">
      <w:pPr>
        <w:pStyle w:val="ListParagraph"/>
        <w:numPr>
          <w:ilvl w:val="0"/>
          <w:numId w:val="3"/>
        </w:numPr>
      </w:pPr>
      <w:r>
        <w:t>Supportive indoor shoes</w:t>
      </w:r>
    </w:p>
    <w:p w14:paraId="2DFBA0F1" w14:textId="77777777" w:rsidR="00180227" w:rsidRDefault="00180227" w:rsidP="00180227">
      <w:pPr>
        <w:pStyle w:val="ListParagraph"/>
        <w:numPr>
          <w:ilvl w:val="0"/>
          <w:numId w:val="3"/>
        </w:numPr>
      </w:pPr>
      <w:r>
        <w:t>Water bottle</w:t>
      </w:r>
    </w:p>
    <w:p w14:paraId="2959FF0A" w14:textId="77777777" w:rsidR="00180227" w:rsidRDefault="00180227" w:rsidP="00180227">
      <w:pPr>
        <w:pStyle w:val="ListParagraph"/>
        <w:numPr>
          <w:ilvl w:val="0"/>
          <w:numId w:val="3"/>
        </w:numPr>
      </w:pPr>
      <w:r>
        <w:t>If you have one: gait belt or mobility aid you typically use</w:t>
      </w:r>
    </w:p>
    <w:p w14:paraId="6A334543" w14:textId="77777777" w:rsidR="00180227" w:rsidRDefault="00180227">
      <w:pPr>
        <w:jc w:val="center"/>
        <w:rPr>
          <w:sz w:val="32"/>
          <w:szCs w:val="32"/>
          <w:lang w:eastAsia="en-CA"/>
        </w:rPr>
      </w:pPr>
      <w:r>
        <w:rPr>
          <w:b/>
          <w:bCs/>
          <w:sz w:val="32"/>
          <w:szCs w:val="32"/>
        </w:rPr>
        <w:t>Ready to join?</w:t>
      </w:r>
    </w:p>
    <w:p w14:paraId="713FE6C3" w14:textId="77777777" w:rsidR="000C723D" w:rsidRDefault="00F947EB" w:rsidP="00D9352D">
      <w:pPr>
        <w:pStyle w:val="ListParagraph"/>
        <w:ind w:left="1440" w:firstLine="720"/>
        <w:rPr>
          <w:lang w:eastAsia="en-CA"/>
        </w:rPr>
      </w:pPr>
      <w:r w:rsidRPr="000C723D">
        <w:rPr>
          <w:b/>
          <w:bCs/>
        </w:rPr>
        <w:t>Register:</w:t>
      </w:r>
      <w:r>
        <w:t xml:space="preserve"> </w:t>
      </w:r>
      <w:r w:rsidR="000C723D">
        <w:t>519-371-7125</w:t>
      </w:r>
      <w:r>
        <w:t xml:space="preserve"> • </w:t>
      </w:r>
      <w:hyperlink r:id="rId7" w:history="1">
        <w:r w:rsidR="000C723D" w:rsidRPr="002C70EE">
          <w:rPr>
            <w:rStyle w:val="Hyperlink"/>
          </w:rPr>
          <w:t>proactivephysioplus@gmail.com</w:t>
        </w:r>
      </w:hyperlink>
      <w:r w:rsidR="000C723D">
        <w:t xml:space="preserve"> </w:t>
      </w:r>
      <w:r>
        <w:t xml:space="preserve">   </w:t>
      </w:r>
    </w:p>
    <w:p w14:paraId="3929F8E6" w14:textId="18EDAE2E" w:rsidR="00F947EB" w:rsidRDefault="00F947EB" w:rsidP="00D9352D">
      <w:pPr>
        <w:pStyle w:val="ListParagraph"/>
        <w:ind w:left="1440" w:firstLine="720"/>
        <w:rPr>
          <w:lang w:eastAsia="en-CA"/>
        </w:rPr>
      </w:pPr>
      <w:r w:rsidRPr="000C723D">
        <w:rPr>
          <w:b/>
          <w:bCs/>
        </w:rPr>
        <w:t>Instructor:</w:t>
      </w:r>
      <w:r>
        <w:t xml:space="preserve"> [</w:t>
      </w:r>
      <w:r w:rsidR="000C723D">
        <w:t>Deepha Romuwalt, RPT/C/NDT</w:t>
      </w:r>
      <w:r>
        <w:t>]</w:t>
      </w:r>
    </w:p>
    <w:p w14:paraId="7427FD4E" w14:textId="77777777" w:rsidR="00180227" w:rsidRDefault="00180227">
      <w:pPr>
        <w:jc w:val="center"/>
        <w:rPr>
          <w:lang w:eastAsia="en-CA"/>
        </w:rPr>
      </w:pPr>
      <w:r>
        <w:rPr>
          <w:b/>
          <w:bCs/>
        </w:rPr>
        <w:t>Spots are limited to 6</w:t>
      </w:r>
      <w:r>
        <w:t xml:space="preserve"> to ensure individualized coaching—reserve early.</w:t>
      </w:r>
    </w:p>
    <w:p w14:paraId="26CF4A66" w14:textId="3A3C5870" w:rsidR="00180227" w:rsidRDefault="00180227"/>
    <w:sectPr w:rsidR="00180227" w:rsidSect="0018022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FA12" w14:textId="77777777" w:rsidR="00C04812" w:rsidRDefault="00C04812" w:rsidP="00D9352D">
      <w:pPr>
        <w:spacing w:after="0" w:line="240" w:lineRule="auto"/>
      </w:pPr>
      <w:r>
        <w:separator/>
      </w:r>
    </w:p>
  </w:endnote>
  <w:endnote w:type="continuationSeparator" w:id="0">
    <w:p w14:paraId="3BE7B5DA" w14:textId="77777777" w:rsidR="00C04812" w:rsidRDefault="00C04812" w:rsidP="00D9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595F2" w14:textId="77777777" w:rsidR="00C04812" w:rsidRDefault="00C04812" w:rsidP="00D9352D">
      <w:pPr>
        <w:spacing w:after="0" w:line="240" w:lineRule="auto"/>
      </w:pPr>
      <w:r>
        <w:separator/>
      </w:r>
    </w:p>
  </w:footnote>
  <w:footnote w:type="continuationSeparator" w:id="0">
    <w:p w14:paraId="2A5B0482" w14:textId="77777777" w:rsidR="00C04812" w:rsidRDefault="00C04812" w:rsidP="00D9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A2B2" w14:textId="77777777" w:rsidR="00D9352D" w:rsidRPr="005A0B9D" w:rsidRDefault="00D9352D" w:rsidP="00D9352D">
    <w:pPr>
      <w:tabs>
        <w:tab w:val="center" w:pos="4680"/>
        <w:tab w:val="right" w:pos="9360"/>
      </w:tabs>
      <w:spacing w:after="0" w:line="240" w:lineRule="auto"/>
      <w:rPr>
        <w:rFonts w:ascii="Calibri" w:eastAsia="Microsoft JhengHei" w:hAnsi="Calibri" w:cs="Times New Roman"/>
        <w:color w:val="324D1F"/>
        <w:sz w:val="48"/>
        <w:szCs w:val="48"/>
      </w:rPr>
    </w:pPr>
    <w:r w:rsidRPr="005A0B9D">
      <w:rPr>
        <w:rFonts w:ascii="Calibri" w:eastAsia="Calibri" w:hAnsi="Calibri" w:cs="Times New Roman"/>
        <w:noProof/>
        <w:sz w:val="48"/>
        <w:szCs w:val="48"/>
        <w:lang w:eastAsia="en-CA"/>
      </w:rPr>
      <w:drawing>
        <wp:anchor distT="0" distB="0" distL="114300" distR="114300" simplePos="0" relativeHeight="251659264" behindDoc="1" locked="0" layoutInCell="1" allowOverlap="1" wp14:anchorId="2494EBBA" wp14:editId="00241052">
          <wp:simplePos x="0" y="0"/>
          <wp:positionH relativeFrom="margin">
            <wp:posOffset>-762000</wp:posOffset>
          </wp:positionH>
          <wp:positionV relativeFrom="paragraph">
            <wp:posOffset>-118745</wp:posOffset>
          </wp:positionV>
          <wp:extent cx="1075393" cy="1224655"/>
          <wp:effectExtent l="0" t="0" r="0" b="0"/>
          <wp:wrapNone/>
          <wp:docPr id="882145659" name="Picture 882145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145659" name="Picture 8821456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393" cy="122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0B9D">
      <w:rPr>
        <w:rFonts w:ascii="Calibri" w:eastAsia="Calibri" w:hAnsi="Calibri" w:cs="Times New Roman"/>
        <w:color w:val="385623"/>
        <w:sz w:val="48"/>
        <w:szCs w:val="48"/>
      </w:rPr>
      <w:ptab w:relativeTo="margin" w:alignment="center" w:leader="none"/>
    </w:r>
    <w:r w:rsidRPr="005A0B9D">
      <w:rPr>
        <w:rFonts w:ascii="Calibri" w:eastAsia="Microsoft JhengHei" w:hAnsi="Calibri" w:cs="Times New Roman"/>
        <w:b/>
        <w:color w:val="324D1F"/>
        <w:sz w:val="48"/>
        <w:szCs w:val="48"/>
      </w:rPr>
      <w:t>Proactive Physio Plus</w:t>
    </w:r>
  </w:p>
  <w:p w14:paraId="6E6236C4" w14:textId="77777777" w:rsidR="00D9352D" w:rsidRPr="005A0B9D" w:rsidRDefault="00D9352D" w:rsidP="00D9352D">
    <w:pPr>
      <w:tabs>
        <w:tab w:val="center" w:pos="4680"/>
        <w:tab w:val="right" w:pos="9360"/>
      </w:tabs>
      <w:spacing w:after="0" w:line="240" w:lineRule="auto"/>
      <w:jc w:val="center"/>
      <w:rPr>
        <w:rFonts w:ascii="Bradley Hand ITC" w:eastAsia="Microsoft JhengHei" w:hAnsi="Bradley Hand ITC" w:cs="Calibri Light"/>
        <w:b/>
        <w:color w:val="324D1F"/>
        <w:sz w:val="72"/>
        <w:szCs w:val="56"/>
      </w:rPr>
    </w:pPr>
    <w:r w:rsidRPr="005A0B9D">
      <w:rPr>
        <w:rFonts w:ascii="Bradley Hand ITC" w:eastAsia="Microsoft JhengHei" w:hAnsi="Bradley Hand ITC" w:cs="Calibri Light"/>
        <w:b/>
      </w:rPr>
      <w:t>Your enhanced therapy hub</w:t>
    </w:r>
  </w:p>
  <w:p w14:paraId="48DBEE92" w14:textId="77777777" w:rsidR="00D9352D" w:rsidRPr="005A0B9D" w:rsidRDefault="00D9352D" w:rsidP="00D9352D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Microsoft JhengHei" w:hAnsi="Calibri" w:cs="Times New Roman"/>
        <w:sz w:val="20"/>
        <w:szCs w:val="20"/>
      </w:rPr>
    </w:pPr>
    <w:r w:rsidRPr="005A0B9D">
      <w:rPr>
        <w:rFonts w:ascii="Calibri" w:eastAsia="Microsoft JhengHei" w:hAnsi="Calibri" w:cs="Times New Roman"/>
        <w:sz w:val="20"/>
        <w:szCs w:val="20"/>
      </w:rPr>
      <w:t>1796 16</w:t>
    </w:r>
    <w:r w:rsidRPr="005A0B9D">
      <w:rPr>
        <w:rFonts w:ascii="Calibri" w:eastAsia="Microsoft JhengHei" w:hAnsi="Calibri" w:cs="Times New Roman"/>
        <w:sz w:val="20"/>
        <w:szCs w:val="20"/>
        <w:vertAlign w:val="superscript"/>
      </w:rPr>
      <w:t xml:space="preserve">th </w:t>
    </w:r>
    <w:r w:rsidRPr="005A0B9D">
      <w:rPr>
        <w:rFonts w:ascii="Calibri" w:eastAsia="Microsoft JhengHei" w:hAnsi="Calibri" w:cs="Times New Roman"/>
        <w:sz w:val="20"/>
        <w:szCs w:val="20"/>
      </w:rPr>
      <w:t xml:space="preserve">Street East </w:t>
    </w:r>
    <w:r w:rsidRPr="005A0B9D">
      <w:rPr>
        <w:rFonts w:ascii="Calibri" w:eastAsia="Microsoft JhengHei" w:hAnsi="Calibri" w:cs="Times New Roman"/>
        <w:sz w:val="20"/>
        <w:szCs w:val="20"/>
      </w:rPr>
      <w:tab/>
      <w:t xml:space="preserve">                                                                                                     672 Main Street Unit 3A</w:t>
    </w:r>
  </w:p>
  <w:p w14:paraId="385C2A23" w14:textId="77777777" w:rsidR="00D9352D" w:rsidRPr="005A0B9D" w:rsidRDefault="00D9352D" w:rsidP="00D9352D">
    <w:pPr>
      <w:tabs>
        <w:tab w:val="right" w:pos="9360"/>
      </w:tabs>
      <w:spacing w:after="0" w:line="240" w:lineRule="auto"/>
      <w:jc w:val="center"/>
      <w:rPr>
        <w:rFonts w:ascii="Calibri" w:eastAsia="Microsoft JhengHei" w:hAnsi="Calibri" w:cs="Times New Roman"/>
        <w:sz w:val="20"/>
        <w:szCs w:val="20"/>
      </w:rPr>
    </w:pPr>
    <w:r w:rsidRPr="005A0B9D">
      <w:rPr>
        <w:rFonts w:ascii="Calibri" w:eastAsia="Microsoft JhengHei" w:hAnsi="Calibri" w:cs="Times New Roman"/>
        <w:sz w:val="20"/>
        <w:szCs w:val="20"/>
      </w:rPr>
      <w:t>Owen Sound, ON, N4K 5N3                                                                                          Sauble Beach, ON N4K 2G0</w:t>
    </w:r>
  </w:p>
  <w:p w14:paraId="42C9450D" w14:textId="77777777" w:rsidR="00D9352D" w:rsidRPr="005A0B9D" w:rsidRDefault="00D9352D" w:rsidP="00D9352D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Microsoft JhengHei" w:hAnsi="Calibri" w:cs="Times New Roman"/>
        <w:sz w:val="20"/>
        <w:szCs w:val="20"/>
      </w:rPr>
    </w:pPr>
    <w:r w:rsidRPr="005A0B9D">
      <w:rPr>
        <w:rFonts w:ascii="Calibri" w:eastAsia="Microsoft JhengHei" w:hAnsi="Calibri" w:cs="Times New Roman"/>
        <w:sz w:val="20"/>
        <w:szCs w:val="20"/>
      </w:rPr>
      <w:t>Ph: 519-371-7125</w:t>
    </w:r>
    <w:r w:rsidRPr="005A0B9D">
      <w:rPr>
        <w:rFonts w:ascii="Calibri" w:eastAsia="Microsoft JhengHei" w:hAnsi="Calibri" w:cs="Times New Roman"/>
        <w:sz w:val="20"/>
        <w:szCs w:val="20"/>
      </w:rPr>
      <w:tab/>
      <w:t xml:space="preserve">                                                                                                              Ph: 519-422-0177</w:t>
    </w:r>
  </w:p>
  <w:p w14:paraId="3E6AD060" w14:textId="77777777" w:rsidR="00D9352D" w:rsidRPr="005A0B9D" w:rsidRDefault="00D9352D" w:rsidP="00D9352D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Microsoft JhengHei" w:hAnsi="Calibri" w:cs="Times New Roman"/>
        <w:sz w:val="20"/>
        <w:szCs w:val="20"/>
      </w:rPr>
    </w:pPr>
    <w:r w:rsidRPr="005A0B9D">
      <w:rPr>
        <w:rFonts w:ascii="Calibri" w:eastAsia="Microsoft JhengHei" w:hAnsi="Calibri" w:cs="Times New Roman"/>
        <w:sz w:val="20"/>
        <w:szCs w:val="20"/>
      </w:rPr>
      <w:t>Fax: 519-371-7007                                                                                                            Fax: 519-371-7007</w:t>
    </w:r>
  </w:p>
  <w:p w14:paraId="22C8C5BF" w14:textId="77777777" w:rsidR="00D9352D" w:rsidRDefault="00D9352D" w:rsidP="00D9352D">
    <w:pPr>
      <w:pStyle w:val="Header"/>
      <w:jc w:val="center"/>
      <w:rPr>
        <w:rFonts w:ascii="Calibri" w:eastAsia="Microsoft JhengHei" w:hAnsi="Calibri" w:cs="Times New Roman"/>
        <w:sz w:val="20"/>
        <w:szCs w:val="20"/>
      </w:rPr>
    </w:pPr>
    <w:r>
      <w:rPr>
        <w:rFonts w:ascii="Calibri" w:eastAsia="Microsoft JhengHei" w:hAnsi="Calibri" w:cs="Times New Roman"/>
        <w:sz w:val="20"/>
        <w:szCs w:val="20"/>
      </w:rPr>
      <w:t xml:space="preserve">  </w:t>
    </w:r>
    <w:r w:rsidRPr="005A0B9D">
      <w:rPr>
        <w:rFonts w:ascii="Calibri" w:eastAsia="Microsoft JhengHei" w:hAnsi="Calibri" w:cs="Times New Roman"/>
        <w:sz w:val="20"/>
        <w:szCs w:val="20"/>
      </w:rPr>
      <w:t>proactivephysioplus@gmail.com</w:t>
    </w:r>
    <w:r w:rsidRPr="005A0B9D">
      <w:rPr>
        <w:rFonts w:ascii="Calibri" w:eastAsia="Microsoft JhengHei" w:hAnsi="Calibri" w:cs="Times New Roman"/>
        <w:sz w:val="20"/>
        <w:szCs w:val="20"/>
      </w:rPr>
      <w:tab/>
      <w:t xml:space="preserve"> </w:t>
    </w:r>
    <w:r>
      <w:rPr>
        <w:rFonts w:ascii="Calibri" w:eastAsia="Microsoft JhengHei" w:hAnsi="Calibri" w:cs="Times New Roman"/>
        <w:sz w:val="20"/>
        <w:szCs w:val="20"/>
      </w:rPr>
      <w:t xml:space="preserve">                                                                              </w:t>
    </w:r>
    <w:r w:rsidRPr="005A0B9D">
      <w:rPr>
        <w:rFonts w:ascii="Calibri" w:eastAsia="Microsoft JhengHei" w:hAnsi="Calibri" w:cs="Times New Roman"/>
        <w:sz w:val="20"/>
        <w:szCs w:val="20"/>
      </w:rPr>
      <w:t xml:space="preserve">   proactivesauble@gmail.com</w:t>
    </w:r>
  </w:p>
  <w:p w14:paraId="0B57062F" w14:textId="77777777" w:rsidR="00D9352D" w:rsidRDefault="00D9352D" w:rsidP="00D9352D">
    <w:pPr>
      <w:pStyle w:val="Header"/>
    </w:pPr>
    <w:r w:rsidRPr="005A0B9D">
      <w:rPr>
        <w:rFonts w:ascii="Calibri" w:eastAsia="Microsoft JhengHei" w:hAnsi="Calibri" w:cs="Times New Roman"/>
      </w:rPr>
      <w:tab/>
    </w:r>
  </w:p>
  <w:p w14:paraId="625104CF" w14:textId="77777777" w:rsidR="00D9352D" w:rsidRDefault="00D935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B72"/>
    <w:multiLevelType w:val="multilevel"/>
    <w:tmpl w:val="9B0A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3214E"/>
    <w:multiLevelType w:val="multilevel"/>
    <w:tmpl w:val="E25E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44A6E"/>
    <w:multiLevelType w:val="multilevel"/>
    <w:tmpl w:val="4FE2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608E7"/>
    <w:multiLevelType w:val="multilevel"/>
    <w:tmpl w:val="90FA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850C9"/>
    <w:multiLevelType w:val="multilevel"/>
    <w:tmpl w:val="D6DE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54750"/>
    <w:multiLevelType w:val="multilevel"/>
    <w:tmpl w:val="1C10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723D9"/>
    <w:multiLevelType w:val="multilevel"/>
    <w:tmpl w:val="0058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4B12C5"/>
    <w:multiLevelType w:val="multilevel"/>
    <w:tmpl w:val="781E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7C6F74"/>
    <w:multiLevelType w:val="hybridMultilevel"/>
    <w:tmpl w:val="297CC3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432043">
    <w:abstractNumId w:val="1"/>
  </w:num>
  <w:num w:numId="2" w16cid:durableId="49429628">
    <w:abstractNumId w:val="5"/>
  </w:num>
  <w:num w:numId="3" w16cid:durableId="171145133">
    <w:abstractNumId w:val="4"/>
  </w:num>
  <w:num w:numId="4" w16cid:durableId="1014764086">
    <w:abstractNumId w:val="3"/>
  </w:num>
  <w:num w:numId="5" w16cid:durableId="1176000774">
    <w:abstractNumId w:val="7"/>
  </w:num>
  <w:num w:numId="6" w16cid:durableId="1619557292">
    <w:abstractNumId w:val="0"/>
  </w:num>
  <w:num w:numId="7" w16cid:durableId="1900823672">
    <w:abstractNumId w:val="8"/>
  </w:num>
  <w:num w:numId="8" w16cid:durableId="606544852">
    <w:abstractNumId w:val="6"/>
  </w:num>
  <w:num w:numId="9" w16cid:durableId="1149831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27"/>
    <w:rsid w:val="000C723D"/>
    <w:rsid w:val="00180227"/>
    <w:rsid w:val="004157AD"/>
    <w:rsid w:val="0047160D"/>
    <w:rsid w:val="004B2396"/>
    <w:rsid w:val="00A07F23"/>
    <w:rsid w:val="00A70AC4"/>
    <w:rsid w:val="00C04812"/>
    <w:rsid w:val="00D9352D"/>
    <w:rsid w:val="00F9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25D8"/>
  <w15:chartTrackingRefBased/>
  <w15:docId w15:val="{EB0EBA92-DC48-4B3E-8ADB-45A573F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227"/>
    <w:rPr>
      <w:b/>
      <w:bCs/>
      <w:smallCaps/>
      <w:color w:val="0F4761" w:themeColor="accent1" w:themeShade="BF"/>
      <w:spacing w:val="5"/>
    </w:rPr>
  </w:style>
  <w:style w:type="table" w:styleId="GridTable1Light-Accent1">
    <w:name w:val="Grid Table 1 Light Accent 1"/>
    <w:basedOn w:val="TableNormal"/>
    <w:uiPriority w:val="46"/>
    <w:rsid w:val="0018022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</w:style>
  <w:style w:type="character" w:styleId="Hyperlink">
    <w:name w:val="Hyperlink"/>
    <w:basedOn w:val="DefaultParagraphFont"/>
    <w:uiPriority w:val="99"/>
    <w:unhideWhenUsed/>
    <w:rsid w:val="000C72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2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52D"/>
  </w:style>
  <w:style w:type="paragraph" w:styleId="Footer">
    <w:name w:val="footer"/>
    <w:basedOn w:val="Normal"/>
    <w:link w:val="FooterChar"/>
    <w:uiPriority w:val="99"/>
    <w:unhideWhenUsed/>
    <w:rsid w:val="00D93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activephysioplu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Gersome Stephen</dc:creator>
  <cp:keywords/>
  <dc:description/>
  <cp:lastModifiedBy>Gersome Stephen</cp:lastModifiedBy>
  <cp:revision>4</cp:revision>
  <cp:lastPrinted>2026-06-04T16:53:00Z</cp:lastPrinted>
  <dcterms:created xsi:type="dcterms:W3CDTF">2026-05-10T00:06:00Z</dcterms:created>
  <dcterms:modified xsi:type="dcterms:W3CDTF">2026-06-04T17:37:00Z</dcterms:modified>
</cp:coreProperties>
</file>