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96C97" w14:textId="77777777" w:rsidR="00E12B33" w:rsidRDefault="00E12B33">
      <w:pPr>
        <w:pStyle w:val="BodyText"/>
        <w:spacing w:before="11"/>
        <w:rPr>
          <w:rFonts w:ascii="Times New Roman"/>
          <w:sz w:val="13"/>
        </w:rPr>
      </w:pPr>
    </w:p>
    <w:p w14:paraId="3357BEC2" w14:textId="37125E3B" w:rsidR="00E974E6" w:rsidRPr="00905493" w:rsidRDefault="00E974E6" w:rsidP="00E974E6">
      <w:pPr>
        <w:rPr>
          <w:rFonts w:ascii="Times New Roman" w:hAnsi="Times New Roman" w:cs="Times New Roman"/>
          <w:b/>
          <w:sz w:val="24"/>
          <w:szCs w:val="24"/>
        </w:rPr>
      </w:pPr>
      <w:r w:rsidRPr="00905493">
        <w:rPr>
          <w:rFonts w:ascii="Times New Roman" w:hAnsi="Times New Roman" w:cs="Times New Roman"/>
          <w:b/>
          <w:sz w:val="24"/>
          <w:szCs w:val="24"/>
        </w:rPr>
        <w:t xml:space="preserve">Position: Development Manager </w:t>
      </w:r>
    </w:p>
    <w:p w14:paraId="483DD5B1" w14:textId="77777777" w:rsidR="00E974E6" w:rsidRPr="00905493" w:rsidRDefault="00E974E6" w:rsidP="00E974E6">
      <w:pPr>
        <w:rPr>
          <w:rFonts w:ascii="Times New Roman" w:hAnsi="Times New Roman" w:cs="Times New Roman"/>
          <w:b/>
          <w:sz w:val="24"/>
          <w:szCs w:val="24"/>
          <w:u w:val="single"/>
        </w:rPr>
      </w:pPr>
    </w:p>
    <w:p w14:paraId="073BD081" w14:textId="77777777" w:rsidR="00E974E6" w:rsidRPr="00905493" w:rsidRDefault="00E974E6" w:rsidP="00E974E6">
      <w:pPr>
        <w:rPr>
          <w:rFonts w:ascii="Times New Roman" w:hAnsi="Times New Roman" w:cs="Times New Roman"/>
          <w:b/>
          <w:sz w:val="24"/>
          <w:szCs w:val="24"/>
          <w:u w:val="single"/>
        </w:rPr>
      </w:pPr>
      <w:r w:rsidRPr="00905493">
        <w:rPr>
          <w:rFonts w:ascii="Times New Roman" w:hAnsi="Times New Roman" w:cs="Times New Roman"/>
          <w:b/>
          <w:sz w:val="24"/>
          <w:szCs w:val="24"/>
          <w:u w:val="single"/>
        </w:rPr>
        <w:t>About the Aurora Women and Girls Foundation:</w:t>
      </w:r>
    </w:p>
    <w:p w14:paraId="1CBA993E" w14:textId="3342BF65" w:rsidR="00E974E6" w:rsidRPr="00905493" w:rsidRDefault="00D10CE2" w:rsidP="00C50DFB">
      <w:pPr>
        <w:jc w:val="both"/>
        <w:rPr>
          <w:rFonts w:ascii="Times New Roman" w:hAnsi="Times New Roman" w:cs="Times New Roman"/>
          <w:sz w:val="24"/>
          <w:szCs w:val="24"/>
        </w:rPr>
      </w:pPr>
      <w:r w:rsidRPr="000B3988">
        <w:rPr>
          <w:rFonts w:ascii="Times New Roman" w:hAnsi="Times New Roman" w:cs="Times New Roman"/>
          <w:color w:val="221E1F"/>
          <w:sz w:val="24"/>
          <w:szCs w:val="24"/>
        </w:rPr>
        <w:t xml:space="preserve">The Aurora Women and Girls Foundation galvanizes resources to increase gender and racial equity through economic security, educational attainment, and leadership for women and girls in the Greater Hartford region. We achieve our mission by applying a gender and racial equity lens to: share cutting-edge research; raise funds and direct resources; convene and mobilize community partners; build the capacity of nonprofit </w:t>
      </w:r>
      <w:r w:rsidR="003450F0" w:rsidRPr="000B3988">
        <w:rPr>
          <w:rFonts w:ascii="Times New Roman" w:hAnsi="Times New Roman" w:cs="Times New Roman"/>
          <w:color w:val="221E1F"/>
          <w:sz w:val="24"/>
          <w:szCs w:val="24"/>
        </w:rPr>
        <w:t>organizations;</w:t>
      </w:r>
      <w:r w:rsidR="0080009C">
        <w:rPr>
          <w:rFonts w:ascii="Times New Roman" w:hAnsi="Times New Roman" w:cs="Times New Roman"/>
          <w:color w:val="221E1F"/>
          <w:sz w:val="24"/>
          <w:szCs w:val="24"/>
        </w:rPr>
        <w:t xml:space="preserve"> </w:t>
      </w:r>
      <w:r w:rsidRPr="000B3988">
        <w:rPr>
          <w:rFonts w:ascii="Times New Roman" w:hAnsi="Times New Roman" w:cs="Times New Roman"/>
          <w:color w:val="221E1F"/>
          <w:sz w:val="24"/>
          <w:szCs w:val="24"/>
        </w:rPr>
        <w:t>engage individuals and institutions in the power of philanthropy. Our mission, vision, values and strategies support all women and girls inclusive of sexual orientation, gender identity and gender expression.</w:t>
      </w:r>
      <w:r w:rsidR="00C50DFB">
        <w:rPr>
          <w:rFonts w:ascii="Times New Roman" w:hAnsi="Times New Roman" w:cs="Times New Roman"/>
          <w:color w:val="221E1F"/>
          <w:sz w:val="24"/>
          <w:szCs w:val="24"/>
        </w:rPr>
        <w:t xml:space="preserve"> </w:t>
      </w:r>
      <w:r w:rsidR="00E974E6" w:rsidRPr="000B3988">
        <w:rPr>
          <w:rFonts w:ascii="Times New Roman" w:hAnsi="Times New Roman" w:cs="Times New Roman"/>
          <w:sz w:val="24"/>
          <w:szCs w:val="24"/>
        </w:rPr>
        <w:t>The Foundation has an operating budget of over $</w:t>
      </w:r>
      <w:r w:rsidR="00A33F5A">
        <w:rPr>
          <w:rFonts w:ascii="Times New Roman" w:hAnsi="Times New Roman" w:cs="Times New Roman"/>
          <w:sz w:val="24"/>
          <w:szCs w:val="24"/>
        </w:rPr>
        <w:t>9</w:t>
      </w:r>
      <w:r w:rsidR="00781322" w:rsidRPr="000B3988">
        <w:rPr>
          <w:rFonts w:ascii="Times New Roman" w:hAnsi="Times New Roman" w:cs="Times New Roman"/>
          <w:sz w:val="24"/>
          <w:szCs w:val="24"/>
        </w:rPr>
        <w:t>50</w:t>
      </w:r>
      <w:r w:rsidR="00E974E6" w:rsidRPr="000B3988">
        <w:rPr>
          <w:rFonts w:ascii="Times New Roman" w:hAnsi="Times New Roman" w:cs="Times New Roman"/>
          <w:sz w:val="24"/>
          <w:szCs w:val="24"/>
        </w:rPr>
        <w:t xml:space="preserve">,000, a small professional staff, </w:t>
      </w:r>
      <w:r w:rsidR="00781322" w:rsidRPr="000B3988">
        <w:rPr>
          <w:rFonts w:ascii="Times New Roman" w:hAnsi="Times New Roman" w:cs="Times New Roman"/>
          <w:sz w:val="24"/>
          <w:szCs w:val="24"/>
        </w:rPr>
        <w:t>and</w:t>
      </w:r>
      <w:r w:rsidR="00E974E6" w:rsidRPr="000B3988">
        <w:rPr>
          <w:rFonts w:ascii="Times New Roman" w:hAnsi="Times New Roman" w:cs="Times New Roman"/>
          <w:sz w:val="24"/>
          <w:szCs w:val="24"/>
        </w:rPr>
        <w:t xml:space="preserve"> an active and committed Board of Directors and volunteer base. For additional information, visit aurorafoundation.org</w:t>
      </w:r>
      <w:r w:rsidR="00E974E6" w:rsidRPr="00905493">
        <w:rPr>
          <w:rFonts w:ascii="Times New Roman" w:hAnsi="Times New Roman" w:cs="Times New Roman"/>
          <w:sz w:val="24"/>
          <w:szCs w:val="24"/>
        </w:rPr>
        <w:t>.</w:t>
      </w:r>
      <w:r w:rsidR="006470AB">
        <w:rPr>
          <w:rFonts w:ascii="Times New Roman" w:hAnsi="Times New Roman" w:cs="Times New Roman"/>
          <w:sz w:val="24"/>
          <w:szCs w:val="24"/>
        </w:rPr>
        <w:t xml:space="preserve"> We’d love to have you join our team working to change the world for women and girls</w:t>
      </w:r>
      <w:r w:rsidR="00E20944">
        <w:rPr>
          <w:rFonts w:ascii="Times New Roman" w:hAnsi="Times New Roman" w:cs="Times New Roman"/>
          <w:sz w:val="24"/>
          <w:szCs w:val="24"/>
        </w:rPr>
        <w:t>!</w:t>
      </w:r>
    </w:p>
    <w:p w14:paraId="7836166E" w14:textId="77777777" w:rsidR="00E974E6" w:rsidRPr="00905493" w:rsidRDefault="00080F79">
      <w:pPr>
        <w:pStyle w:val="BodyText"/>
        <w:tabs>
          <w:tab w:val="left" w:pos="8255"/>
        </w:tabs>
        <w:spacing w:before="93" w:line="276" w:lineRule="auto"/>
        <w:ind w:left="111" w:right="132" w:firstLine="32"/>
        <w:rPr>
          <w:rFonts w:ascii="Times New Roman" w:hAnsi="Times New Roman" w:cs="Times New Roman"/>
          <w:w w:val="105"/>
          <w:sz w:val="24"/>
          <w:szCs w:val="24"/>
        </w:rPr>
      </w:pPr>
      <w:r w:rsidRPr="00905493">
        <w:rPr>
          <w:rFonts w:ascii="Times New Roman" w:hAnsi="Times New Roman" w:cs="Times New Roman"/>
          <w:w w:val="105"/>
          <w:sz w:val="24"/>
          <w:szCs w:val="24"/>
        </w:rPr>
        <w:t xml:space="preserve"> </w:t>
      </w:r>
    </w:p>
    <w:p w14:paraId="2C1D96F9" w14:textId="145FCE7A" w:rsidR="00E974E6" w:rsidRPr="00905493" w:rsidRDefault="00E974E6">
      <w:pPr>
        <w:pStyle w:val="BodyText"/>
        <w:tabs>
          <w:tab w:val="left" w:pos="8255"/>
        </w:tabs>
        <w:spacing w:before="93" w:line="276" w:lineRule="auto"/>
        <w:ind w:left="111" w:right="132" w:firstLine="32"/>
        <w:rPr>
          <w:rFonts w:ascii="Times New Roman" w:hAnsi="Times New Roman" w:cs="Times New Roman"/>
          <w:b/>
          <w:bCs/>
          <w:w w:val="105"/>
          <w:sz w:val="24"/>
          <w:szCs w:val="24"/>
          <w:u w:val="single"/>
        </w:rPr>
      </w:pPr>
      <w:r w:rsidRPr="00905493">
        <w:rPr>
          <w:rFonts w:ascii="Times New Roman" w:hAnsi="Times New Roman" w:cs="Times New Roman"/>
          <w:b/>
          <w:bCs/>
          <w:w w:val="105"/>
          <w:sz w:val="24"/>
          <w:szCs w:val="24"/>
          <w:u w:val="single"/>
        </w:rPr>
        <w:t>Development Manager Position Overview:</w:t>
      </w:r>
    </w:p>
    <w:p w14:paraId="49C79C8B" w14:textId="1BD4C4A4" w:rsidR="00E12B33" w:rsidRPr="00905493" w:rsidRDefault="00E974E6">
      <w:pPr>
        <w:pStyle w:val="BodyText"/>
        <w:tabs>
          <w:tab w:val="left" w:pos="8255"/>
        </w:tabs>
        <w:spacing w:before="93" w:line="276" w:lineRule="auto"/>
        <w:ind w:left="111" w:right="132" w:firstLine="32"/>
        <w:rPr>
          <w:rFonts w:ascii="Times New Roman" w:hAnsi="Times New Roman" w:cs="Times New Roman"/>
          <w:sz w:val="24"/>
          <w:szCs w:val="24"/>
        </w:rPr>
      </w:pPr>
      <w:r w:rsidRPr="00905493">
        <w:rPr>
          <w:rFonts w:ascii="Times New Roman" w:hAnsi="Times New Roman" w:cs="Times New Roman"/>
          <w:w w:val="105"/>
          <w:sz w:val="24"/>
          <w:szCs w:val="24"/>
        </w:rPr>
        <w:t xml:space="preserve">Aurora </w:t>
      </w:r>
      <w:r w:rsidR="00080F79" w:rsidRPr="00905493">
        <w:rPr>
          <w:rFonts w:ascii="Times New Roman" w:hAnsi="Times New Roman" w:cs="Times New Roman"/>
          <w:w w:val="105"/>
          <w:sz w:val="24"/>
          <w:szCs w:val="24"/>
        </w:rPr>
        <w:t xml:space="preserve">seeks a </w:t>
      </w:r>
      <w:r w:rsidR="00E92EFF">
        <w:rPr>
          <w:rFonts w:ascii="Times New Roman" w:hAnsi="Times New Roman" w:cs="Times New Roman"/>
          <w:w w:val="105"/>
          <w:sz w:val="24"/>
          <w:szCs w:val="24"/>
        </w:rPr>
        <w:t>dedicated</w:t>
      </w:r>
      <w:r w:rsidR="00080F79" w:rsidRPr="00905493">
        <w:rPr>
          <w:rFonts w:ascii="Times New Roman" w:hAnsi="Times New Roman" w:cs="Times New Roman"/>
          <w:w w:val="105"/>
          <w:sz w:val="24"/>
          <w:szCs w:val="24"/>
        </w:rPr>
        <w:t xml:space="preserve"> </w:t>
      </w:r>
      <w:r w:rsidR="00080F79" w:rsidRPr="00905493">
        <w:rPr>
          <w:rFonts w:ascii="Times New Roman" w:hAnsi="Times New Roman" w:cs="Times New Roman"/>
          <w:b/>
          <w:w w:val="105"/>
          <w:sz w:val="24"/>
          <w:szCs w:val="24"/>
        </w:rPr>
        <w:t xml:space="preserve">Development Manager </w:t>
      </w:r>
      <w:r w:rsidR="00080F79" w:rsidRPr="00905493">
        <w:rPr>
          <w:rFonts w:ascii="Times New Roman" w:hAnsi="Times New Roman" w:cs="Times New Roman"/>
          <w:w w:val="105"/>
          <w:sz w:val="24"/>
          <w:szCs w:val="24"/>
        </w:rPr>
        <w:t>with at least 3 years of corporate</w:t>
      </w:r>
      <w:r w:rsidR="00080F79" w:rsidRPr="00905493">
        <w:rPr>
          <w:rFonts w:ascii="Times New Roman" w:hAnsi="Times New Roman" w:cs="Times New Roman"/>
          <w:spacing w:val="7"/>
          <w:w w:val="105"/>
          <w:sz w:val="24"/>
          <w:szCs w:val="24"/>
        </w:rPr>
        <w:t xml:space="preserve"> </w:t>
      </w:r>
      <w:r w:rsidR="00080F79" w:rsidRPr="00905493">
        <w:rPr>
          <w:rFonts w:ascii="Times New Roman" w:hAnsi="Times New Roman" w:cs="Times New Roman"/>
          <w:w w:val="105"/>
          <w:sz w:val="24"/>
          <w:szCs w:val="24"/>
        </w:rPr>
        <w:t>sponsorship/fundraising</w:t>
      </w:r>
      <w:r w:rsidR="00080F79" w:rsidRPr="00905493">
        <w:rPr>
          <w:rFonts w:ascii="Times New Roman" w:hAnsi="Times New Roman" w:cs="Times New Roman"/>
          <w:spacing w:val="-15"/>
          <w:w w:val="105"/>
          <w:sz w:val="24"/>
          <w:szCs w:val="24"/>
        </w:rPr>
        <w:t xml:space="preserve"> </w:t>
      </w:r>
      <w:r w:rsidR="00080F79" w:rsidRPr="00905493">
        <w:rPr>
          <w:rFonts w:ascii="Times New Roman" w:hAnsi="Times New Roman" w:cs="Times New Roman"/>
          <w:w w:val="105"/>
          <w:sz w:val="24"/>
          <w:szCs w:val="24"/>
        </w:rPr>
        <w:t>experience.</w:t>
      </w:r>
      <w:r w:rsidRPr="00905493">
        <w:rPr>
          <w:rFonts w:ascii="Times New Roman" w:hAnsi="Times New Roman" w:cs="Times New Roman"/>
          <w:w w:val="105"/>
          <w:sz w:val="24"/>
          <w:szCs w:val="24"/>
        </w:rPr>
        <w:t xml:space="preserve"> </w:t>
      </w:r>
      <w:r w:rsidR="00E92EFF">
        <w:rPr>
          <w:rFonts w:ascii="Times New Roman" w:hAnsi="Times New Roman" w:cs="Times New Roman"/>
          <w:w w:val="105"/>
          <w:sz w:val="24"/>
          <w:szCs w:val="24"/>
        </w:rPr>
        <w:t>The successful candidate will</w:t>
      </w:r>
      <w:r w:rsidR="00080F79" w:rsidRPr="00905493">
        <w:rPr>
          <w:rFonts w:ascii="Times New Roman" w:hAnsi="Times New Roman" w:cs="Times New Roman"/>
          <w:w w:val="105"/>
          <w:sz w:val="24"/>
          <w:szCs w:val="24"/>
        </w:rPr>
        <w:t xml:space="preserve"> possess excellent interpersonal, written</w:t>
      </w:r>
      <w:r w:rsidR="00E92EFF">
        <w:rPr>
          <w:rFonts w:ascii="Times New Roman" w:hAnsi="Times New Roman" w:cs="Times New Roman"/>
          <w:w w:val="105"/>
          <w:sz w:val="24"/>
          <w:szCs w:val="24"/>
        </w:rPr>
        <w:t>,</w:t>
      </w:r>
      <w:r w:rsidR="00080F79" w:rsidRPr="00905493">
        <w:rPr>
          <w:rFonts w:ascii="Times New Roman" w:hAnsi="Times New Roman" w:cs="Times New Roman"/>
          <w:w w:val="105"/>
          <w:sz w:val="24"/>
          <w:szCs w:val="24"/>
        </w:rPr>
        <w:t xml:space="preserve"> and verbal skills and be highly organized and detail oriented. The D</w:t>
      </w:r>
      <w:r w:rsidR="00236711" w:rsidRPr="00905493">
        <w:rPr>
          <w:rFonts w:ascii="Times New Roman" w:hAnsi="Times New Roman" w:cs="Times New Roman"/>
          <w:w w:val="105"/>
          <w:sz w:val="24"/>
          <w:szCs w:val="24"/>
        </w:rPr>
        <w:t xml:space="preserve">evelopment </w:t>
      </w:r>
      <w:r w:rsidR="00080F79" w:rsidRPr="00905493">
        <w:rPr>
          <w:rFonts w:ascii="Times New Roman" w:hAnsi="Times New Roman" w:cs="Times New Roman"/>
          <w:w w:val="105"/>
          <w:sz w:val="24"/>
          <w:szCs w:val="24"/>
        </w:rPr>
        <w:t>M</w:t>
      </w:r>
      <w:r w:rsidR="00236711" w:rsidRPr="00905493">
        <w:rPr>
          <w:rFonts w:ascii="Times New Roman" w:hAnsi="Times New Roman" w:cs="Times New Roman"/>
          <w:w w:val="105"/>
          <w:sz w:val="24"/>
          <w:szCs w:val="24"/>
        </w:rPr>
        <w:t>anager</w:t>
      </w:r>
      <w:r w:rsidR="00080F79" w:rsidRPr="00905493">
        <w:rPr>
          <w:rFonts w:ascii="Times New Roman" w:hAnsi="Times New Roman" w:cs="Times New Roman"/>
          <w:w w:val="105"/>
          <w:sz w:val="24"/>
          <w:szCs w:val="24"/>
        </w:rPr>
        <w:t xml:space="preserve"> will report to the Executive Director and help ensure the short- and long-term financial stability of the organization</w:t>
      </w:r>
      <w:r w:rsidRPr="00905493">
        <w:rPr>
          <w:rFonts w:ascii="Times New Roman" w:hAnsi="Times New Roman" w:cs="Times New Roman"/>
          <w:w w:val="105"/>
          <w:sz w:val="24"/>
          <w:szCs w:val="24"/>
        </w:rPr>
        <w:t>.</w:t>
      </w:r>
      <w:r w:rsidR="00E92EFF">
        <w:rPr>
          <w:rFonts w:ascii="Times New Roman" w:hAnsi="Times New Roman" w:cs="Times New Roman"/>
          <w:w w:val="105"/>
          <w:sz w:val="24"/>
          <w:szCs w:val="24"/>
        </w:rPr>
        <w:t xml:space="preserve"> This position can be tailored to either full-time or part-time schedule, depending on the </w:t>
      </w:r>
      <w:r w:rsidR="00E20944">
        <w:rPr>
          <w:rFonts w:ascii="Times New Roman" w:hAnsi="Times New Roman" w:cs="Times New Roman"/>
          <w:w w:val="105"/>
          <w:sz w:val="24"/>
          <w:szCs w:val="24"/>
        </w:rPr>
        <w:t>candidate’s</w:t>
      </w:r>
      <w:r w:rsidR="00E92EFF">
        <w:rPr>
          <w:rFonts w:ascii="Times New Roman" w:hAnsi="Times New Roman" w:cs="Times New Roman"/>
          <w:w w:val="105"/>
          <w:sz w:val="24"/>
          <w:szCs w:val="24"/>
        </w:rPr>
        <w:t xml:space="preserve"> availability and the needs of the foundation.</w:t>
      </w:r>
    </w:p>
    <w:p w14:paraId="09CD6979" w14:textId="77777777" w:rsidR="00E12B33" w:rsidRPr="00905493" w:rsidRDefault="00E12B33">
      <w:pPr>
        <w:pStyle w:val="BodyText"/>
        <w:rPr>
          <w:rFonts w:ascii="Times New Roman" w:hAnsi="Times New Roman" w:cs="Times New Roman"/>
          <w:sz w:val="24"/>
          <w:szCs w:val="24"/>
        </w:rPr>
      </w:pPr>
    </w:p>
    <w:p w14:paraId="28540CCB" w14:textId="77777777" w:rsidR="00E12B33" w:rsidRPr="00905493" w:rsidRDefault="00080F79">
      <w:pPr>
        <w:pStyle w:val="Heading1"/>
        <w:ind w:left="156"/>
        <w:rPr>
          <w:rFonts w:ascii="Times New Roman" w:hAnsi="Times New Roman" w:cs="Times New Roman"/>
          <w:sz w:val="24"/>
          <w:szCs w:val="24"/>
        </w:rPr>
      </w:pPr>
      <w:r w:rsidRPr="00905493">
        <w:rPr>
          <w:rFonts w:ascii="Times New Roman" w:hAnsi="Times New Roman" w:cs="Times New Roman"/>
          <w:w w:val="105"/>
          <w:sz w:val="24"/>
          <w:szCs w:val="24"/>
        </w:rPr>
        <w:t>Major Areas of Responsibility and Tasks:</w:t>
      </w:r>
    </w:p>
    <w:p w14:paraId="3B7B8650" w14:textId="77777777" w:rsidR="00E12B33" w:rsidRPr="00905493" w:rsidRDefault="00080F79">
      <w:pPr>
        <w:pStyle w:val="BodyText"/>
        <w:spacing w:before="47"/>
        <w:ind w:left="152"/>
        <w:rPr>
          <w:rFonts w:ascii="Times New Roman" w:hAnsi="Times New Roman" w:cs="Times New Roman"/>
          <w:sz w:val="24"/>
          <w:szCs w:val="24"/>
        </w:rPr>
      </w:pPr>
      <w:r w:rsidRPr="00905493">
        <w:rPr>
          <w:rFonts w:ascii="Times New Roman" w:hAnsi="Times New Roman" w:cs="Times New Roman"/>
          <w:w w:val="110"/>
          <w:sz w:val="24"/>
          <w:szCs w:val="24"/>
        </w:rPr>
        <w:t>Support the Executive Director with all fundraising initiatives including:</w:t>
      </w:r>
    </w:p>
    <w:p w14:paraId="78DECAD6" w14:textId="1CFB4837" w:rsidR="00236711" w:rsidRPr="00905493" w:rsidRDefault="00236711">
      <w:pPr>
        <w:pStyle w:val="ListParagraph"/>
        <w:numPr>
          <w:ilvl w:val="0"/>
          <w:numId w:val="2"/>
        </w:numPr>
        <w:tabs>
          <w:tab w:val="left" w:pos="876"/>
          <w:tab w:val="left" w:pos="877"/>
        </w:tabs>
        <w:spacing w:before="17"/>
        <w:ind w:left="876"/>
        <w:rPr>
          <w:rFonts w:ascii="Times New Roman" w:hAnsi="Times New Roman" w:cs="Times New Roman"/>
          <w:sz w:val="24"/>
          <w:szCs w:val="24"/>
        </w:rPr>
      </w:pPr>
      <w:r w:rsidRPr="00905493">
        <w:rPr>
          <w:rFonts w:ascii="Times New Roman" w:hAnsi="Times New Roman" w:cs="Times New Roman"/>
          <w:w w:val="105"/>
          <w:sz w:val="24"/>
          <w:szCs w:val="24"/>
        </w:rPr>
        <w:t>Stewardship, Cultivation, and Prospecting of Individual Donors</w:t>
      </w:r>
      <w:r w:rsidR="00E734D7">
        <w:rPr>
          <w:rFonts w:ascii="Times New Roman" w:hAnsi="Times New Roman" w:cs="Times New Roman"/>
          <w:w w:val="105"/>
          <w:sz w:val="24"/>
          <w:szCs w:val="24"/>
        </w:rPr>
        <w:t xml:space="preserve"> and Solicitation of Major Gifts</w:t>
      </w:r>
    </w:p>
    <w:p w14:paraId="4005C09D" w14:textId="74027519" w:rsidR="00236711" w:rsidRPr="00905493" w:rsidRDefault="00236711" w:rsidP="00236711">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sz w:val="24"/>
          <w:szCs w:val="24"/>
        </w:rPr>
        <w:t>Create and execute a year-round fundraising plan to inform, engage</w:t>
      </w:r>
      <w:r w:rsidR="00E92EFF">
        <w:rPr>
          <w:rFonts w:ascii="Times New Roman" w:hAnsi="Times New Roman" w:cs="Times New Roman"/>
          <w:sz w:val="24"/>
          <w:szCs w:val="24"/>
        </w:rPr>
        <w:t>,</w:t>
      </w:r>
      <w:r w:rsidRPr="00905493">
        <w:rPr>
          <w:rFonts w:ascii="Times New Roman" w:hAnsi="Times New Roman" w:cs="Times New Roman"/>
          <w:sz w:val="24"/>
          <w:szCs w:val="24"/>
        </w:rPr>
        <w:t xml:space="preserve"> and thank individual donors</w:t>
      </w:r>
    </w:p>
    <w:p w14:paraId="6BB5B4D4" w14:textId="29F03FCF" w:rsidR="00236711" w:rsidRPr="00905493" w:rsidRDefault="00236711" w:rsidP="00236711">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sz w:val="24"/>
          <w:szCs w:val="24"/>
        </w:rPr>
        <w:t xml:space="preserve">Draft and send </w:t>
      </w:r>
      <w:r w:rsidR="007A49AF" w:rsidRPr="00905493">
        <w:rPr>
          <w:rFonts w:ascii="Times New Roman" w:hAnsi="Times New Roman" w:cs="Times New Roman"/>
          <w:sz w:val="24"/>
          <w:szCs w:val="24"/>
        </w:rPr>
        <w:t xml:space="preserve">effective donor communications including thank you letters and </w:t>
      </w:r>
      <w:r w:rsidR="009C4F01">
        <w:rPr>
          <w:rFonts w:ascii="Times New Roman" w:hAnsi="Times New Roman" w:cs="Times New Roman"/>
          <w:sz w:val="24"/>
          <w:szCs w:val="24"/>
        </w:rPr>
        <w:t xml:space="preserve">copy </w:t>
      </w:r>
      <w:r w:rsidR="009C4F01" w:rsidRPr="00905493">
        <w:rPr>
          <w:rFonts w:ascii="Times New Roman" w:hAnsi="Times New Roman" w:cs="Times New Roman"/>
          <w:sz w:val="24"/>
          <w:szCs w:val="24"/>
        </w:rPr>
        <w:t>for</w:t>
      </w:r>
      <w:r w:rsidR="007A49AF" w:rsidRPr="00905493">
        <w:rPr>
          <w:rFonts w:ascii="Times New Roman" w:hAnsi="Times New Roman" w:cs="Times New Roman"/>
          <w:sz w:val="24"/>
          <w:szCs w:val="24"/>
        </w:rPr>
        <w:t xml:space="preserve"> the Annual Report and Newsletters</w:t>
      </w:r>
    </w:p>
    <w:p w14:paraId="0EF695F9" w14:textId="395EE392" w:rsidR="007A49AF" w:rsidRPr="00905493" w:rsidRDefault="007A49AF" w:rsidP="00236711">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sz w:val="24"/>
          <w:szCs w:val="24"/>
        </w:rPr>
        <w:t>Work with Board members to identify and solicit new donors</w:t>
      </w:r>
    </w:p>
    <w:p w14:paraId="084D237F" w14:textId="38A13581" w:rsidR="007A49AF" w:rsidRPr="00905493" w:rsidRDefault="00337268" w:rsidP="00236711">
      <w:pPr>
        <w:pStyle w:val="ListParagraph"/>
        <w:numPr>
          <w:ilvl w:val="1"/>
          <w:numId w:val="2"/>
        </w:numPr>
        <w:tabs>
          <w:tab w:val="left" w:pos="876"/>
          <w:tab w:val="left" w:pos="877"/>
        </w:tabs>
        <w:spacing w:before="17"/>
        <w:rPr>
          <w:rFonts w:ascii="Times New Roman" w:hAnsi="Times New Roman" w:cs="Times New Roman"/>
          <w:sz w:val="24"/>
          <w:szCs w:val="24"/>
        </w:rPr>
      </w:pPr>
      <w:r>
        <w:rPr>
          <w:rFonts w:ascii="Times New Roman" w:hAnsi="Times New Roman" w:cs="Times New Roman"/>
          <w:sz w:val="24"/>
          <w:szCs w:val="24"/>
        </w:rPr>
        <w:t xml:space="preserve">Oversee the </w:t>
      </w:r>
      <w:r w:rsidR="009D243F">
        <w:rPr>
          <w:rFonts w:ascii="Times New Roman" w:hAnsi="Times New Roman" w:cs="Times New Roman"/>
          <w:sz w:val="24"/>
          <w:szCs w:val="24"/>
        </w:rPr>
        <w:t>m</w:t>
      </w:r>
      <w:r w:rsidR="009D243F" w:rsidRPr="00905493">
        <w:rPr>
          <w:rFonts w:ascii="Times New Roman" w:hAnsi="Times New Roman" w:cs="Times New Roman"/>
          <w:sz w:val="24"/>
          <w:szCs w:val="24"/>
        </w:rPr>
        <w:t>aintena</w:t>
      </w:r>
      <w:r w:rsidR="009D243F">
        <w:rPr>
          <w:rFonts w:ascii="Times New Roman" w:hAnsi="Times New Roman" w:cs="Times New Roman"/>
          <w:sz w:val="24"/>
          <w:szCs w:val="24"/>
        </w:rPr>
        <w:t>nce</w:t>
      </w:r>
      <w:r>
        <w:rPr>
          <w:rFonts w:ascii="Times New Roman" w:hAnsi="Times New Roman" w:cs="Times New Roman"/>
          <w:sz w:val="24"/>
          <w:szCs w:val="24"/>
        </w:rPr>
        <w:t xml:space="preserve"> of</w:t>
      </w:r>
      <w:r w:rsidR="007A49AF" w:rsidRPr="00905493">
        <w:rPr>
          <w:rFonts w:ascii="Times New Roman" w:hAnsi="Times New Roman" w:cs="Times New Roman"/>
          <w:sz w:val="24"/>
          <w:szCs w:val="24"/>
        </w:rPr>
        <w:t xml:space="preserve"> Little Green Light donor database</w:t>
      </w:r>
      <w:r w:rsidR="00E92EFF">
        <w:rPr>
          <w:rFonts w:ascii="Times New Roman" w:hAnsi="Times New Roman" w:cs="Times New Roman"/>
          <w:sz w:val="24"/>
          <w:szCs w:val="24"/>
        </w:rPr>
        <w:t>,</w:t>
      </w:r>
      <w:r w:rsidR="007A49AF" w:rsidRPr="00905493">
        <w:rPr>
          <w:rFonts w:ascii="Times New Roman" w:hAnsi="Times New Roman" w:cs="Times New Roman"/>
          <w:sz w:val="24"/>
          <w:szCs w:val="24"/>
        </w:rPr>
        <w:t xml:space="preserve"> produce relevant reports</w:t>
      </w:r>
      <w:r w:rsidR="00E92EFF">
        <w:rPr>
          <w:rFonts w:ascii="Times New Roman" w:hAnsi="Times New Roman" w:cs="Times New Roman"/>
          <w:sz w:val="24"/>
          <w:szCs w:val="24"/>
        </w:rPr>
        <w:t>,</w:t>
      </w:r>
      <w:r w:rsidR="007A49AF" w:rsidRPr="00905493">
        <w:rPr>
          <w:rFonts w:ascii="Times New Roman" w:hAnsi="Times New Roman" w:cs="Times New Roman"/>
          <w:sz w:val="24"/>
          <w:szCs w:val="24"/>
        </w:rPr>
        <w:t xml:space="preserve"> and track donations with </w:t>
      </w:r>
      <w:r w:rsidR="00E92EFF">
        <w:rPr>
          <w:rFonts w:ascii="Times New Roman" w:hAnsi="Times New Roman" w:cs="Times New Roman"/>
          <w:sz w:val="24"/>
          <w:szCs w:val="24"/>
        </w:rPr>
        <w:t xml:space="preserve">an </w:t>
      </w:r>
      <w:r w:rsidR="007A49AF" w:rsidRPr="00905493">
        <w:rPr>
          <w:rFonts w:ascii="Times New Roman" w:hAnsi="Times New Roman" w:cs="Times New Roman"/>
          <w:sz w:val="24"/>
          <w:szCs w:val="24"/>
        </w:rPr>
        <w:t>accountant</w:t>
      </w:r>
    </w:p>
    <w:p w14:paraId="51085D01" w14:textId="1B8E6524" w:rsidR="007A49AF" w:rsidRPr="00905493" w:rsidRDefault="007A49AF" w:rsidP="00236711">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sz w:val="24"/>
          <w:szCs w:val="24"/>
        </w:rPr>
        <w:t xml:space="preserve">Oversee execution of donor appeals (including </w:t>
      </w:r>
      <w:r w:rsidR="00E569EF">
        <w:rPr>
          <w:rFonts w:ascii="Times New Roman" w:hAnsi="Times New Roman" w:cs="Times New Roman"/>
          <w:sz w:val="24"/>
          <w:szCs w:val="24"/>
        </w:rPr>
        <w:t>year-end</w:t>
      </w:r>
      <w:r w:rsidRPr="00905493">
        <w:rPr>
          <w:rFonts w:ascii="Times New Roman" w:hAnsi="Times New Roman" w:cs="Times New Roman"/>
          <w:sz w:val="24"/>
          <w:szCs w:val="24"/>
        </w:rPr>
        <w:t xml:space="preserve"> appeal)</w:t>
      </w:r>
    </w:p>
    <w:p w14:paraId="409CABBF" w14:textId="585F9EFF" w:rsidR="007A49AF" w:rsidRPr="00905493" w:rsidRDefault="007A49AF" w:rsidP="00236711">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sz w:val="24"/>
          <w:szCs w:val="24"/>
        </w:rPr>
        <w:t>Working effectively with Board Members</w:t>
      </w:r>
      <w:r w:rsidR="00E41977" w:rsidRPr="00905493">
        <w:rPr>
          <w:rFonts w:ascii="Times New Roman" w:hAnsi="Times New Roman" w:cs="Times New Roman"/>
          <w:sz w:val="24"/>
          <w:szCs w:val="24"/>
        </w:rPr>
        <w:t>, L</w:t>
      </w:r>
      <w:r w:rsidR="00144EA6">
        <w:rPr>
          <w:rFonts w:ascii="Times New Roman" w:hAnsi="Times New Roman" w:cs="Times New Roman"/>
          <w:sz w:val="24"/>
          <w:szCs w:val="24"/>
        </w:rPr>
        <w:t>uminary event</w:t>
      </w:r>
      <w:r w:rsidR="00E41977" w:rsidRPr="00905493">
        <w:rPr>
          <w:rFonts w:ascii="Times New Roman" w:hAnsi="Times New Roman" w:cs="Times New Roman"/>
          <w:sz w:val="24"/>
          <w:szCs w:val="24"/>
        </w:rPr>
        <w:t xml:space="preserve"> Committee Members, and </w:t>
      </w:r>
      <w:r w:rsidR="00B463C1">
        <w:rPr>
          <w:rFonts w:ascii="Times New Roman" w:hAnsi="Times New Roman" w:cs="Times New Roman"/>
          <w:sz w:val="24"/>
          <w:szCs w:val="24"/>
        </w:rPr>
        <w:t>volunteers</w:t>
      </w:r>
    </w:p>
    <w:p w14:paraId="209A299D" w14:textId="77777777" w:rsidR="00152A6F" w:rsidRDefault="00152A6F">
      <w:pPr>
        <w:rPr>
          <w:rFonts w:ascii="Times New Roman" w:hAnsi="Times New Roman" w:cs="Times New Roman"/>
          <w:sz w:val="24"/>
          <w:szCs w:val="24"/>
        </w:rPr>
      </w:pPr>
      <w:r>
        <w:rPr>
          <w:rFonts w:ascii="Times New Roman" w:hAnsi="Times New Roman" w:cs="Times New Roman"/>
          <w:sz w:val="24"/>
          <w:szCs w:val="24"/>
        </w:rPr>
        <w:br w:type="page"/>
      </w:r>
    </w:p>
    <w:p w14:paraId="7429BFCB" w14:textId="5B0D198D" w:rsidR="00E41977" w:rsidRPr="00905493" w:rsidRDefault="00E41977">
      <w:pPr>
        <w:pStyle w:val="ListParagraph"/>
        <w:numPr>
          <w:ilvl w:val="0"/>
          <w:numId w:val="2"/>
        </w:numPr>
        <w:tabs>
          <w:tab w:val="left" w:pos="876"/>
          <w:tab w:val="left" w:pos="877"/>
        </w:tabs>
        <w:spacing w:before="17"/>
        <w:ind w:left="876"/>
        <w:rPr>
          <w:rFonts w:ascii="Times New Roman" w:hAnsi="Times New Roman" w:cs="Times New Roman"/>
          <w:sz w:val="24"/>
          <w:szCs w:val="24"/>
        </w:rPr>
      </w:pPr>
      <w:r w:rsidRPr="00905493">
        <w:rPr>
          <w:rFonts w:ascii="Times New Roman" w:hAnsi="Times New Roman" w:cs="Times New Roman"/>
          <w:sz w:val="24"/>
          <w:szCs w:val="24"/>
        </w:rPr>
        <w:lastRenderedPageBreak/>
        <w:t>Stewardship, Cultivation,</w:t>
      </w:r>
      <w:r w:rsidR="007C4C15">
        <w:rPr>
          <w:rFonts w:ascii="Times New Roman" w:hAnsi="Times New Roman" w:cs="Times New Roman"/>
          <w:sz w:val="24"/>
          <w:szCs w:val="24"/>
        </w:rPr>
        <w:t xml:space="preserve"> </w:t>
      </w:r>
      <w:r w:rsidR="00E92EFF">
        <w:rPr>
          <w:rFonts w:ascii="Times New Roman" w:hAnsi="Times New Roman" w:cs="Times New Roman"/>
          <w:sz w:val="24"/>
          <w:szCs w:val="24"/>
        </w:rPr>
        <w:t>Grant writing,</w:t>
      </w:r>
      <w:r w:rsidRPr="00905493">
        <w:rPr>
          <w:rFonts w:ascii="Times New Roman" w:hAnsi="Times New Roman" w:cs="Times New Roman"/>
          <w:sz w:val="24"/>
          <w:szCs w:val="24"/>
        </w:rPr>
        <w:t xml:space="preserve"> and Prospecting of Corporate and Foundation Funders</w:t>
      </w:r>
    </w:p>
    <w:p w14:paraId="0CDC783E" w14:textId="268BF7AD" w:rsidR="00E12B33" w:rsidRPr="00905493" w:rsidRDefault="00080F79" w:rsidP="00E41977">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w w:val="105"/>
          <w:sz w:val="24"/>
          <w:szCs w:val="24"/>
        </w:rPr>
        <w:t xml:space="preserve">Develop and </w:t>
      </w:r>
      <w:r w:rsidR="00E41977" w:rsidRPr="00905493">
        <w:rPr>
          <w:rFonts w:ascii="Times New Roman" w:hAnsi="Times New Roman" w:cs="Times New Roman"/>
          <w:w w:val="105"/>
          <w:sz w:val="24"/>
          <w:szCs w:val="24"/>
        </w:rPr>
        <w:t>present</w:t>
      </w:r>
      <w:r w:rsidRPr="00905493">
        <w:rPr>
          <w:rFonts w:ascii="Times New Roman" w:hAnsi="Times New Roman" w:cs="Times New Roman"/>
          <w:w w:val="105"/>
          <w:sz w:val="24"/>
          <w:szCs w:val="24"/>
        </w:rPr>
        <w:t xml:space="preserve"> </w:t>
      </w:r>
      <w:r w:rsidR="00CC3C60" w:rsidRPr="00905493">
        <w:rPr>
          <w:rFonts w:ascii="Times New Roman" w:hAnsi="Times New Roman" w:cs="Times New Roman"/>
          <w:w w:val="105"/>
          <w:sz w:val="24"/>
          <w:szCs w:val="24"/>
        </w:rPr>
        <w:t xml:space="preserve">compelling </w:t>
      </w:r>
      <w:r w:rsidRPr="00905493">
        <w:rPr>
          <w:rFonts w:ascii="Times New Roman" w:hAnsi="Times New Roman" w:cs="Times New Roman"/>
          <w:w w:val="105"/>
          <w:sz w:val="24"/>
          <w:szCs w:val="24"/>
        </w:rPr>
        <w:t>corporate sponsorship opportunities</w:t>
      </w:r>
    </w:p>
    <w:p w14:paraId="65B86F6F" w14:textId="224555B2" w:rsidR="00E41977" w:rsidRPr="00905493" w:rsidRDefault="00E41977" w:rsidP="00E41977">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w w:val="105"/>
          <w:sz w:val="24"/>
          <w:szCs w:val="24"/>
        </w:rPr>
        <w:t>Effectively communicate with current and prospective corporate sponsors</w:t>
      </w:r>
      <w:r w:rsidR="00CC3C60" w:rsidRPr="00905493">
        <w:rPr>
          <w:rFonts w:ascii="Times New Roman" w:hAnsi="Times New Roman" w:cs="Times New Roman"/>
          <w:w w:val="105"/>
          <w:sz w:val="24"/>
          <w:szCs w:val="24"/>
        </w:rPr>
        <w:t>; ensure that all deliverables to sponsors are fulfilled; draft and send thank yous in a timely manner</w:t>
      </w:r>
    </w:p>
    <w:p w14:paraId="2E1AE7B3" w14:textId="43C53455" w:rsidR="00E41977" w:rsidRPr="00905493" w:rsidRDefault="00E41977" w:rsidP="00E41977">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w w:val="105"/>
          <w:sz w:val="24"/>
          <w:szCs w:val="24"/>
        </w:rPr>
        <w:t xml:space="preserve">Work with the Executive Director to Draft effective proposals for </w:t>
      </w:r>
      <w:r w:rsidR="00CC3C60" w:rsidRPr="00905493">
        <w:rPr>
          <w:rFonts w:ascii="Times New Roman" w:hAnsi="Times New Roman" w:cs="Times New Roman"/>
          <w:w w:val="105"/>
          <w:sz w:val="24"/>
          <w:szCs w:val="24"/>
        </w:rPr>
        <w:t>Foundation grant opportunities; ensure all follow-up reporting is complete and accurate</w:t>
      </w:r>
    </w:p>
    <w:p w14:paraId="7F756A4E" w14:textId="4E6BF98F" w:rsidR="00CC3C60" w:rsidRPr="00905493" w:rsidRDefault="00CC3C60" w:rsidP="00E41977">
      <w:pPr>
        <w:pStyle w:val="ListParagraph"/>
        <w:numPr>
          <w:ilvl w:val="1"/>
          <w:numId w:val="2"/>
        </w:numPr>
        <w:tabs>
          <w:tab w:val="left" w:pos="876"/>
          <w:tab w:val="left" w:pos="877"/>
        </w:tabs>
        <w:spacing w:before="17"/>
        <w:rPr>
          <w:rFonts w:ascii="Times New Roman" w:hAnsi="Times New Roman" w:cs="Times New Roman"/>
          <w:sz w:val="24"/>
          <w:szCs w:val="24"/>
        </w:rPr>
      </w:pPr>
      <w:r w:rsidRPr="00905493">
        <w:rPr>
          <w:rFonts w:ascii="Times New Roman" w:hAnsi="Times New Roman" w:cs="Times New Roman"/>
          <w:sz w:val="24"/>
          <w:szCs w:val="24"/>
        </w:rPr>
        <w:t>Research new Foundation funding opportunities and new potential corporate funders</w:t>
      </w:r>
    </w:p>
    <w:p w14:paraId="6F227543" w14:textId="41100932" w:rsidR="00905493" w:rsidRPr="00D40035" w:rsidRDefault="00332590" w:rsidP="004150D1">
      <w:pPr>
        <w:pStyle w:val="ListParagraph"/>
        <w:numPr>
          <w:ilvl w:val="1"/>
          <w:numId w:val="2"/>
        </w:numPr>
        <w:tabs>
          <w:tab w:val="left" w:pos="876"/>
          <w:tab w:val="left" w:pos="877"/>
        </w:tabs>
        <w:spacing w:before="17"/>
        <w:rPr>
          <w:rFonts w:ascii="Times New Roman" w:hAnsi="Times New Roman" w:cs="Times New Roman"/>
          <w:w w:val="110"/>
          <w:sz w:val="24"/>
          <w:szCs w:val="24"/>
        </w:rPr>
      </w:pPr>
      <w:r w:rsidRPr="004150D1">
        <w:rPr>
          <w:rFonts w:ascii="Times New Roman" w:hAnsi="Times New Roman" w:cs="Times New Roman"/>
          <w:sz w:val="24"/>
          <w:szCs w:val="24"/>
        </w:rPr>
        <w:t>Maintain effective relationships with corporate and foundation partners</w:t>
      </w:r>
    </w:p>
    <w:p w14:paraId="169F9372" w14:textId="68BBF327" w:rsidR="00A20A1B" w:rsidRDefault="00AD590A" w:rsidP="0088406D">
      <w:pPr>
        <w:pStyle w:val="ListParagraph"/>
        <w:numPr>
          <w:ilvl w:val="0"/>
          <w:numId w:val="2"/>
        </w:numPr>
        <w:tabs>
          <w:tab w:val="left" w:pos="867"/>
          <w:tab w:val="left" w:pos="868"/>
        </w:tabs>
        <w:spacing w:before="7"/>
        <w:rPr>
          <w:rFonts w:ascii="Times New Roman" w:hAnsi="Times New Roman" w:cs="Times New Roman"/>
          <w:w w:val="110"/>
          <w:sz w:val="24"/>
          <w:szCs w:val="24"/>
        </w:rPr>
      </w:pPr>
      <w:r w:rsidRPr="0088406D">
        <w:rPr>
          <w:rFonts w:ascii="Times New Roman" w:hAnsi="Times New Roman" w:cs="Times New Roman"/>
          <w:w w:val="110"/>
          <w:sz w:val="24"/>
          <w:szCs w:val="24"/>
        </w:rPr>
        <w:t>Event Planning and Execution</w:t>
      </w:r>
    </w:p>
    <w:p w14:paraId="7F65E94A" w14:textId="3F064DE5" w:rsidR="004150D1" w:rsidRPr="00905493" w:rsidRDefault="00AD590A" w:rsidP="00052656">
      <w:pPr>
        <w:pStyle w:val="ListParagraph"/>
        <w:numPr>
          <w:ilvl w:val="1"/>
          <w:numId w:val="5"/>
        </w:numPr>
        <w:tabs>
          <w:tab w:val="left" w:pos="867"/>
          <w:tab w:val="left" w:pos="868"/>
        </w:tabs>
        <w:spacing w:before="7"/>
        <w:rPr>
          <w:rFonts w:ascii="Times New Roman" w:hAnsi="Times New Roman" w:cs="Times New Roman"/>
          <w:w w:val="110"/>
          <w:sz w:val="24"/>
          <w:szCs w:val="24"/>
        </w:rPr>
      </w:pPr>
      <w:r w:rsidRPr="0046797C">
        <w:rPr>
          <w:rFonts w:ascii="Times New Roman" w:hAnsi="Times New Roman" w:cs="Times New Roman"/>
          <w:w w:val="110"/>
          <w:sz w:val="24"/>
          <w:szCs w:val="24"/>
        </w:rPr>
        <w:t>Work with the Executive Director and Program Manager to plan effective fundraising events</w:t>
      </w:r>
      <w:r w:rsidR="004150D1">
        <w:rPr>
          <w:rFonts w:ascii="Times New Roman" w:hAnsi="Times New Roman" w:cs="Times New Roman"/>
          <w:w w:val="110"/>
          <w:sz w:val="24"/>
          <w:szCs w:val="24"/>
        </w:rPr>
        <w:t xml:space="preserve">, including the </w:t>
      </w:r>
      <w:r w:rsidR="005E5549">
        <w:rPr>
          <w:rFonts w:ascii="Times New Roman" w:hAnsi="Times New Roman" w:cs="Times New Roman"/>
          <w:w w:val="110"/>
          <w:sz w:val="24"/>
          <w:szCs w:val="24"/>
        </w:rPr>
        <w:t xml:space="preserve">annual </w:t>
      </w:r>
      <w:r w:rsidR="004150D1">
        <w:rPr>
          <w:rFonts w:ascii="Times New Roman" w:hAnsi="Times New Roman" w:cs="Times New Roman"/>
          <w:w w:val="110"/>
          <w:sz w:val="24"/>
          <w:szCs w:val="24"/>
        </w:rPr>
        <w:t>Luminary event.</w:t>
      </w:r>
    </w:p>
    <w:p w14:paraId="66640DDE" w14:textId="77777777" w:rsidR="009D5E24" w:rsidRDefault="009D5E24">
      <w:pPr>
        <w:pStyle w:val="Heading1"/>
        <w:spacing w:before="93"/>
        <w:rPr>
          <w:rFonts w:ascii="Times New Roman" w:hAnsi="Times New Roman" w:cs="Times New Roman"/>
          <w:w w:val="105"/>
          <w:sz w:val="24"/>
          <w:szCs w:val="24"/>
        </w:rPr>
      </w:pPr>
    </w:p>
    <w:p w14:paraId="26484113" w14:textId="5FCD69E3" w:rsidR="00E12B33" w:rsidRPr="00905493" w:rsidRDefault="00080F79">
      <w:pPr>
        <w:pStyle w:val="Heading1"/>
        <w:spacing w:before="93"/>
        <w:rPr>
          <w:rFonts w:ascii="Times New Roman" w:hAnsi="Times New Roman" w:cs="Times New Roman"/>
          <w:sz w:val="24"/>
          <w:szCs w:val="24"/>
        </w:rPr>
      </w:pPr>
      <w:r w:rsidRPr="00905493">
        <w:rPr>
          <w:rFonts w:ascii="Times New Roman" w:hAnsi="Times New Roman" w:cs="Times New Roman"/>
          <w:w w:val="105"/>
          <w:sz w:val="24"/>
          <w:szCs w:val="24"/>
        </w:rPr>
        <w:t>Qualifications:</w:t>
      </w:r>
    </w:p>
    <w:p w14:paraId="3CF54E51" w14:textId="71A7F943" w:rsidR="00E12B33" w:rsidRPr="00905493" w:rsidRDefault="00080F79">
      <w:pPr>
        <w:pStyle w:val="ListParagraph"/>
        <w:numPr>
          <w:ilvl w:val="0"/>
          <w:numId w:val="1"/>
        </w:numPr>
        <w:tabs>
          <w:tab w:val="left" w:pos="282"/>
        </w:tabs>
        <w:spacing w:before="42"/>
        <w:ind w:left="281" w:hanging="132"/>
        <w:rPr>
          <w:rFonts w:ascii="Times New Roman" w:hAnsi="Times New Roman" w:cs="Times New Roman"/>
          <w:sz w:val="24"/>
          <w:szCs w:val="24"/>
        </w:rPr>
      </w:pPr>
      <w:r w:rsidRPr="00905493">
        <w:rPr>
          <w:rFonts w:ascii="Times New Roman" w:hAnsi="Times New Roman" w:cs="Times New Roman"/>
          <w:w w:val="105"/>
          <w:sz w:val="24"/>
          <w:szCs w:val="24"/>
        </w:rPr>
        <w:t xml:space="preserve">Bachelor's degree and with three to five years </w:t>
      </w:r>
      <w:r w:rsidR="00E92EFF">
        <w:rPr>
          <w:rFonts w:ascii="Times New Roman" w:hAnsi="Times New Roman" w:cs="Times New Roman"/>
          <w:w w:val="105"/>
          <w:sz w:val="24"/>
          <w:szCs w:val="24"/>
        </w:rPr>
        <w:t xml:space="preserve">of </w:t>
      </w:r>
      <w:r w:rsidRPr="00905493">
        <w:rPr>
          <w:rFonts w:ascii="Times New Roman" w:hAnsi="Times New Roman" w:cs="Times New Roman"/>
          <w:w w:val="105"/>
          <w:sz w:val="24"/>
          <w:szCs w:val="24"/>
        </w:rPr>
        <w:t>fundraising or sales</w:t>
      </w:r>
      <w:r w:rsidRPr="00905493">
        <w:rPr>
          <w:rFonts w:ascii="Times New Roman" w:hAnsi="Times New Roman" w:cs="Times New Roman"/>
          <w:spacing w:val="-2"/>
          <w:w w:val="105"/>
          <w:sz w:val="24"/>
          <w:szCs w:val="24"/>
        </w:rPr>
        <w:t xml:space="preserve"> </w:t>
      </w:r>
      <w:r w:rsidRPr="00905493">
        <w:rPr>
          <w:rFonts w:ascii="Times New Roman" w:hAnsi="Times New Roman" w:cs="Times New Roman"/>
          <w:w w:val="105"/>
          <w:sz w:val="24"/>
          <w:szCs w:val="24"/>
        </w:rPr>
        <w:t>experience</w:t>
      </w:r>
    </w:p>
    <w:p w14:paraId="29CA6027" w14:textId="50B1D940" w:rsidR="00E12B33" w:rsidRPr="00905493" w:rsidRDefault="005E2A4F">
      <w:pPr>
        <w:pStyle w:val="ListParagraph"/>
        <w:numPr>
          <w:ilvl w:val="0"/>
          <w:numId w:val="1"/>
        </w:numPr>
        <w:tabs>
          <w:tab w:val="left" w:pos="273"/>
        </w:tabs>
        <w:ind w:left="272" w:hanging="123"/>
        <w:rPr>
          <w:rFonts w:ascii="Times New Roman" w:hAnsi="Times New Roman" w:cs="Times New Roman"/>
          <w:sz w:val="24"/>
          <w:szCs w:val="24"/>
        </w:rPr>
      </w:pPr>
      <w:r>
        <w:rPr>
          <w:rFonts w:ascii="Times New Roman" w:hAnsi="Times New Roman" w:cs="Times New Roman"/>
          <w:w w:val="105"/>
          <w:sz w:val="24"/>
          <w:szCs w:val="24"/>
        </w:rPr>
        <w:t>Computer</w:t>
      </w:r>
      <w:r w:rsidR="00080F79" w:rsidRPr="00905493">
        <w:rPr>
          <w:rFonts w:ascii="Times New Roman" w:hAnsi="Times New Roman" w:cs="Times New Roman"/>
          <w:w w:val="105"/>
          <w:sz w:val="24"/>
          <w:szCs w:val="24"/>
        </w:rPr>
        <w:t xml:space="preserve"> skills, with solid knowledge of MS Office, Excel,</w:t>
      </w:r>
      <w:r w:rsidR="00080F79" w:rsidRPr="00905493">
        <w:rPr>
          <w:rFonts w:ascii="Times New Roman" w:hAnsi="Times New Roman" w:cs="Times New Roman"/>
          <w:spacing w:val="42"/>
          <w:w w:val="105"/>
          <w:sz w:val="24"/>
          <w:szCs w:val="24"/>
        </w:rPr>
        <w:t xml:space="preserve"> </w:t>
      </w:r>
      <w:r w:rsidR="00080F79" w:rsidRPr="00905493">
        <w:rPr>
          <w:rFonts w:ascii="Times New Roman" w:hAnsi="Times New Roman" w:cs="Times New Roman"/>
          <w:w w:val="105"/>
          <w:sz w:val="24"/>
          <w:szCs w:val="24"/>
        </w:rPr>
        <w:t>etc.</w:t>
      </w:r>
    </w:p>
    <w:p w14:paraId="53D79321" w14:textId="142AD95E" w:rsidR="00E12B33" w:rsidRPr="00905493" w:rsidRDefault="00080F79">
      <w:pPr>
        <w:pStyle w:val="ListParagraph"/>
        <w:numPr>
          <w:ilvl w:val="0"/>
          <w:numId w:val="1"/>
        </w:numPr>
        <w:tabs>
          <w:tab w:val="left" w:pos="281"/>
        </w:tabs>
        <w:ind w:left="280"/>
        <w:rPr>
          <w:rFonts w:ascii="Times New Roman" w:hAnsi="Times New Roman" w:cs="Times New Roman"/>
          <w:sz w:val="24"/>
          <w:szCs w:val="24"/>
        </w:rPr>
      </w:pPr>
      <w:r w:rsidRPr="00905493">
        <w:rPr>
          <w:rFonts w:ascii="Times New Roman" w:hAnsi="Times New Roman" w:cs="Times New Roman"/>
          <w:w w:val="105"/>
          <w:sz w:val="24"/>
          <w:szCs w:val="24"/>
        </w:rPr>
        <w:t xml:space="preserve">Experience with </w:t>
      </w:r>
      <w:r w:rsidR="00E92EFF">
        <w:rPr>
          <w:rFonts w:ascii="Times New Roman" w:hAnsi="Times New Roman" w:cs="Times New Roman"/>
          <w:w w:val="105"/>
          <w:sz w:val="24"/>
          <w:szCs w:val="24"/>
        </w:rPr>
        <w:t>database</w:t>
      </w:r>
      <w:r w:rsidRPr="00905493">
        <w:rPr>
          <w:rFonts w:ascii="Times New Roman" w:hAnsi="Times New Roman" w:cs="Times New Roman"/>
          <w:spacing w:val="39"/>
          <w:w w:val="105"/>
          <w:sz w:val="24"/>
          <w:szCs w:val="24"/>
        </w:rPr>
        <w:t xml:space="preserve"> </w:t>
      </w:r>
      <w:r w:rsidRPr="00905493">
        <w:rPr>
          <w:rFonts w:ascii="Times New Roman" w:hAnsi="Times New Roman" w:cs="Times New Roman"/>
          <w:w w:val="105"/>
          <w:sz w:val="24"/>
          <w:szCs w:val="24"/>
        </w:rPr>
        <w:t>management</w:t>
      </w:r>
      <w:r w:rsidR="00EE25ED">
        <w:rPr>
          <w:rFonts w:ascii="Times New Roman" w:hAnsi="Times New Roman" w:cs="Times New Roman"/>
          <w:w w:val="105"/>
          <w:sz w:val="24"/>
          <w:szCs w:val="24"/>
        </w:rPr>
        <w:t xml:space="preserve">, </w:t>
      </w:r>
      <w:r w:rsidR="00F87790">
        <w:rPr>
          <w:rFonts w:ascii="Times New Roman" w:hAnsi="Times New Roman" w:cs="Times New Roman"/>
          <w:w w:val="105"/>
          <w:sz w:val="24"/>
          <w:szCs w:val="24"/>
        </w:rPr>
        <w:t>experience with Little Green Light a plus</w:t>
      </w:r>
    </w:p>
    <w:p w14:paraId="10344676" w14:textId="77777777" w:rsidR="00E12B33" w:rsidRPr="00905493" w:rsidRDefault="00080F79">
      <w:pPr>
        <w:pStyle w:val="ListParagraph"/>
        <w:numPr>
          <w:ilvl w:val="0"/>
          <w:numId w:val="1"/>
        </w:numPr>
        <w:tabs>
          <w:tab w:val="left" w:pos="271"/>
        </w:tabs>
        <w:spacing w:before="42"/>
        <w:ind w:left="270" w:hanging="121"/>
        <w:rPr>
          <w:rFonts w:ascii="Times New Roman" w:hAnsi="Times New Roman" w:cs="Times New Roman"/>
          <w:sz w:val="24"/>
          <w:szCs w:val="24"/>
        </w:rPr>
      </w:pPr>
      <w:r w:rsidRPr="00905493">
        <w:rPr>
          <w:rFonts w:ascii="Times New Roman" w:hAnsi="Times New Roman" w:cs="Times New Roman"/>
          <w:w w:val="105"/>
          <w:sz w:val="24"/>
          <w:szCs w:val="24"/>
        </w:rPr>
        <w:t>Well-developed interpersonal and communication skills (written and</w:t>
      </w:r>
      <w:r w:rsidRPr="00905493">
        <w:rPr>
          <w:rFonts w:ascii="Times New Roman" w:hAnsi="Times New Roman" w:cs="Times New Roman"/>
          <w:spacing w:val="59"/>
          <w:w w:val="105"/>
          <w:sz w:val="24"/>
          <w:szCs w:val="24"/>
        </w:rPr>
        <w:t xml:space="preserve"> </w:t>
      </w:r>
      <w:r w:rsidRPr="00905493">
        <w:rPr>
          <w:rFonts w:ascii="Times New Roman" w:hAnsi="Times New Roman" w:cs="Times New Roman"/>
          <w:w w:val="105"/>
          <w:sz w:val="24"/>
          <w:szCs w:val="24"/>
        </w:rPr>
        <w:t>verbal)</w:t>
      </w:r>
    </w:p>
    <w:p w14:paraId="407FDECE" w14:textId="3A7FB1E2" w:rsidR="00E12B33" w:rsidRPr="00905493" w:rsidRDefault="00080F79">
      <w:pPr>
        <w:pStyle w:val="ListParagraph"/>
        <w:numPr>
          <w:ilvl w:val="0"/>
          <w:numId w:val="1"/>
        </w:numPr>
        <w:tabs>
          <w:tab w:val="left" w:pos="281"/>
        </w:tabs>
        <w:spacing w:line="290" w:lineRule="auto"/>
        <w:ind w:right="1134" w:hanging="176"/>
        <w:rPr>
          <w:rFonts w:ascii="Times New Roman" w:hAnsi="Times New Roman" w:cs="Times New Roman"/>
          <w:sz w:val="24"/>
          <w:szCs w:val="24"/>
        </w:rPr>
      </w:pPr>
      <w:r w:rsidRPr="00905493">
        <w:rPr>
          <w:rFonts w:ascii="Times New Roman" w:hAnsi="Times New Roman" w:cs="Times New Roman"/>
          <w:w w:val="105"/>
          <w:sz w:val="24"/>
          <w:szCs w:val="24"/>
        </w:rPr>
        <w:t xml:space="preserve">Demonstrated ability to prioritize, </w:t>
      </w:r>
      <w:r w:rsidR="003E7755" w:rsidRPr="00905493">
        <w:rPr>
          <w:rFonts w:ascii="Times New Roman" w:hAnsi="Times New Roman" w:cs="Times New Roman"/>
          <w:w w:val="105"/>
          <w:sz w:val="24"/>
          <w:szCs w:val="24"/>
        </w:rPr>
        <w:t>solve problems</w:t>
      </w:r>
      <w:r w:rsidRPr="00905493">
        <w:rPr>
          <w:rFonts w:ascii="Times New Roman" w:hAnsi="Times New Roman" w:cs="Times New Roman"/>
          <w:w w:val="105"/>
          <w:sz w:val="24"/>
          <w:szCs w:val="24"/>
        </w:rPr>
        <w:t>, meet deadlines</w:t>
      </w:r>
      <w:r w:rsidR="00E92EFF">
        <w:rPr>
          <w:rFonts w:ascii="Times New Roman" w:hAnsi="Times New Roman" w:cs="Times New Roman"/>
          <w:w w:val="105"/>
          <w:sz w:val="24"/>
          <w:szCs w:val="24"/>
        </w:rPr>
        <w:t>,</w:t>
      </w:r>
      <w:r w:rsidRPr="00905493">
        <w:rPr>
          <w:rFonts w:ascii="Times New Roman" w:hAnsi="Times New Roman" w:cs="Times New Roman"/>
          <w:w w:val="105"/>
          <w:sz w:val="24"/>
          <w:szCs w:val="24"/>
        </w:rPr>
        <w:t xml:space="preserve"> and work independently</w:t>
      </w:r>
    </w:p>
    <w:p w14:paraId="049358AF" w14:textId="77777777" w:rsidR="00E12B33" w:rsidRPr="00905493" w:rsidRDefault="00080F79">
      <w:pPr>
        <w:pStyle w:val="ListParagraph"/>
        <w:numPr>
          <w:ilvl w:val="0"/>
          <w:numId w:val="1"/>
        </w:numPr>
        <w:tabs>
          <w:tab w:val="left" w:pos="281"/>
        </w:tabs>
        <w:spacing w:before="0" w:line="234" w:lineRule="exact"/>
        <w:ind w:left="280"/>
        <w:rPr>
          <w:rFonts w:ascii="Times New Roman" w:hAnsi="Times New Roman" w:cs="Times New Roman"/>
          <w:sz w:val="24"/>
          <w:szCs w:val="24"/>
        </w:rPr>
      </w:pPr>
      <w:r w:rsidRPr="00905493">
        <w:rPr>
          <w:rFonts w:ascii="Times New Roman" w:hAnsi="Times New Roman" w:cs="Times New Roman"/>
          <w:w w:val="110"/>
          <w:sz w:val="24"/>
          <w:szCs w:val="24"/>
        </w:rPr>
        <w:t>Excellent attention to</w:t>
      </w:r>
      <w:r w:rsidRPr="00905493">
        <w:rPr>
          <w:rFonts w:ascii="Times New Roman" w:hAnsi="Times New Roman" w:cs="Times New Roman"/>
          <w:spacing w:val="20"/>
          <w:w w:val="110"/>
          <w:sz w:val="24"/>
          <w:szCs w:val="24"/>
        </w:rPr>
        <w:t xml:space="preserve"> </w:t>
      </w:r>
      <w:r w:rsidRPr="00905493">
        <w:rPr>
          <w:rFonts w:ascii="Times New Roman" w:hAnsi="Times New Roman" w:cs="Times New Roman"/>
          <w:w w:val="110"/>
          <w:sz w:val="24"/>
          <w:szCs w:val="24"/>
        </w:rPr>
        <w:t>detail</w:t>
      </w:r>
    </w:p>
    <w:p w14:paraId="23BDEEDE" w14:textId="659EDA5C" w:rsidR="00E12B33" w:rsidRPr="00905493" w:rsidRDefault="00080F79">
      <w:pPr>
        <w:pStyle w:val="ListParagraph"/>
        <w:numPr>
          <w:ilvl w:val="0"/>
          <w:numId w:val="1"/>
        </w:numPr>
        <w:tabs>
          <w:tab w:val="left" w:pos="272"/>
        </w:tabs>
        <w:ind w:left="271" w:hanging="122"/>
        <w:rPr>
          <w:rFonts w:ascii="Times New Roman" w:hAnsi="Times New Roman" w:cs="Times New Roman"/>
          <w:sz w:val="24"/>
          <w:szCs w:val="24"/>
        </w:rPr>
      </w:pPr>
      <w:r w:rsidRPr="00905493">
        <w:rPr>
          <w:rFonts w:ascii="Times New Roman" w:hAnsi="Times New Roman" w:cs="Times New Roman"/>
          <w:w w:val="110"/>
          <w:sz w:val="24"/>
          <w:szCs w:val="24"/>
        </w:rPr>
        <w:t xml:space="preserve">Commitment to </w:t>
      </w:r>
      <w:r w:rsidR="000D52F2" w:rsidRPr="00905493">
        <w:rPr>
          <w:rFonts w:ascii="Times New Roman" w:hAnsi="Times New Roman" w:cs="Times New Roman"/>
          <w:w w:val="110"/>
          <w:sz w:val="24"/>
          <w:szCs w:val="24"/>
        </w:rPr>
        <w:t>gender and racial equity</w:t>
      </w:r>
    </w:p>
    <w:p w14:paraId="48818474" w14:textId="51E83EAC" w:rsidR="00E12B33" w:rsidRPr="00905493" w:rsidRDefault="00080F79">
      <w:pPr>
        <w:pStyle w:val="ListParagraph"/>
        <w:numPr>
          <w:ilvl w:val="0"/>
          <w:numId w:val="1"/>
        </w:numPr>
        <w:tabs>
          <w:tab w:val="left" w:pos="272"/>
        </w:tabs>
        <w:spacing w:before="42"/>
        <w:ind w:left="271" w:hanging="122"/>
        <w:rPr>
          <w:rFonts w:ascii="Times New Roman" w:hAnsi="Times New Roman" w:cs="Times New Roman"/>
          <w:sz w:val="24"/>
          <w:szCs w:val="24"/>
        </w:rPr>
      </w:pPr>
      <w:r w:rsidRPr="00905493">
        <w:rPr>
          <w:rFonts w:ascii="Times New Roman" w:hAnsi="Times New Roman" w:cs="Times New Roman"/>
          <w:w w:val="105"/>
          <w:sz w:val="24"/>
          <w:szCs w:val="24"/>
        </w:rPr>
        <w:t xml:space="preserve">Grant writing </w:t>
      </w:r>
      <w:r w:rsidR="009D5E24">
        <w:rPr>
          <w:rFonts w:ascii="Times New Roman" w:hAnsi="Times New Roman" w:cs="Times New Roman"/>
          <w:w w:val="105"/>
          <w:sz w:val="24"/>
          <w:szCs w:val="24"/>
        </w:rPr>
        <w:t>experience</w:t>
      </w:r>
      <w:r w:rsidR="00536A2E">
        <w:rPr>
          <w:rFonts w:ascii="Times New Roman" w:hAnsi="Times New Roman" w:cs="Times New Roman"/>
          <w:w w:val="105"/>
          <w:sz w:val="24"/>
          <w:szCs w:val="24"/>
        </w:rPr>
        <w:t xml:space="preserve"> </w:t>
      </w:r>
    </w:p>
    <w:p w14:paraId="2BC32CC2" w14:textId="77777777" w:rsidR="00E12B33" w:rsidRPr="00905493" w:rsidRDefault="00080F79">
      <w:pPr>
        <w:pStyle w:val="ListParagraph"/>
        <w:numPr>
          <w:ilvl w:val="0"/>
          <w:numId w:val="1"/>
        </w:numPr>
        <w:tabs>
          <w:tab w:val="left" w:pos="272"/>
        </w:tabs>
        <w:ind w:left="271" w:hanging="122"/>
        <w:rPr>
          <w:rFonts w:ascii="Times New Roman" w:hAnsi="Times New Roman" w:cs="Times New Roman"/>
          <w:sz w:val="24"/>
          <w:szCs w:val="24"/>
        </w:rPr>
      </w:pPr>
      <w:r w:rsidRPr="00905493">
        <w:rPr>
          <w:rFonts w:ascii="Times New Roman" w:hAnsi="Times New Roman" w:cs="Times New Roman"/>
          <w:w w:val="105"/>
          <w:sz w:val="24"/>
          <w:szCs w:val="24"/>
        </w:rPr>
        <w:t>Connecticut Driver's</w:t>
      </w:r>
      <w:r w:rsidRPr="00905493">
        <w:rPr>
          <w:rFonts w:ascii="Times New Roman" w:hAnsi="Times New Roman" w:cs="Times New Roman"/>
          <w:spacing w:val="-19"/>
          <w:w w:val="105"/>
          <w:sz w:val="24"/>
          <w:szCs w:val="24"/>
        </w:rPr>
        <w:t xml:space="preserve"> </w:t>
      </w:r>
      <w:r w:rsidRPr="00905493">
        <w:rPr>
          <w:rFonts w:ascii="Times New Roman" w:hAnsi="Times New Roman" w:cs="Times New Roman"/>
          <w:w w:val="105"/>
          <w:sz w:val="24"/>
          <w:szCs w:val="24"/>
        </w:rPr>
        <w:t>License</w:t>
      </w:r>
    </w:p>
    <w:p w14:paraId="7998E76A" w14:textId="77777777" w:rsidR="00E12B33" w:rsidRPr="00905493" w:rsidRDefault="00E12B33">
      <w:pPr>
        <w:pStyle w:val="BodyText"/>
        <w:rPr>
          <w:rFonts w:ascii="Times New Roman" w:hAnsi="Times New Roman" w:cs="Times New Roman"/>
          <w:sz w:val="24"/>
          <w:szCs w:val="24"/>
        </w:rPr>
      </w:pPr>
    </w:p>
    <w:p w14:paraId="18FEA5EB" w14:textId="141D073C" w:rsidR="00DC2557" w:rsidRDefault="00E92EFF" w:rsidP="00DC2557">
      <w:pPr>
        <w:ind w:left="154"/>
        <w:rPr>
          <w:rFonts w:ascii="Times New Roman" w:hAnsi="Times New Roman" w:cs="Times New Roman"/>
          <w:sz w:val="24"/>
          <w:szCs w:val="24"/>
        </w:rPr>
      </w:pPr>
      <w:r>
        <w:rPr>
          <w:rFonts w:ascii="Times New Roman" w:hAnsi="Times New Roman" w:cs="Times New Roman"/>
          <w:b/>
          <w:sz w:val="24"/>
          <w:szCs w:val="24"/>
        </w:rPr>
        <w:t>Compensation</w:t>
      </w:r>
      <w:r w:rsidR="00080F79" w:rsidRPr="00905493">
        <w:rPr>
          <w:rFonts w:ascii="Times New Roman" w:hAnsi="Times New Roman" w:cs="Times New Roman"/>
          <w:b/>
          <w:sz w:val="24"/>
          <w:szCs w:val="24"/>
        </w:rPr>
        <w:t xml:space="preserve">: </w:t>
      </w:r>
      <w:r w:rsidR="00080F79" w:rsidRPr="00905493">
        <w:rPr>
          <w:rFonts w:ascii="Times New Roman" w:hAnsi="Times New Roman" w:cs="Times New Roman"/>
          <w:sz w:val="24"/>
          <w:szCs w:val="24"/>
        </w:rPr>
        <w:t>$</w:t>
      </w:r>
      <w:r w:rsidR="0039236D">
        <w:rPr>
          <w:rFonts w:ascii="Times New Roman" w:hAnsi="Times New Roman" w:cs="Times New Roman"/>
          <w:sz w:val="24"/>
          <w:szCs w:val="24"/>
        </w:rPr>
        <w:t>75,000—</w:t>
      </w:r>
      <w:r w:rsidR="00027813">
        <w:rPr>
          <w:rFonts w:ascii="Times New Roman" w:hAnsi="Times New Roman" w:cs="Times New Roman"/>
          <w:sz w:val="24"/>
          <w:szCs w:val="24"/>
        </w:rPr>
        <w:t>$</w:t>
      </w:r>
      <w:r w:rsidR="00645DCB">
        <w:rPr>
          <w:rFonts w:ascii="Times New Roman" w:hAnsi="Times New Roman" w:cs="Times New Roman"/>
          <w:sz w:val="24"/>
          <w:szCs w:val="24"/>
        </w:rPr>
        <w:t>90</w:t>
      </w:r>
      <w:r w:rsidR="0039236D">
        <w:rPr>
          <w:rFonts w:ascii="Times New Roman" w:hAnsi="Times New Roman" w:cs="Times New Roman"/>
          <w:sz w:val="24"/>
          <w:szCs w:val="24"/>
        </w:rPr>
        <w:t>,000</w:t>
      </w:r>
      <w:r w:rsidR="00332590" w:rsidRPr="00905493">
        <w:rPr>
          <w:rFonts w:ascii="Times New Roman" w:hAnsi="Times New Roman" w:cs="Times New Roman"/>
          <w:sz w:val="24"/>
          <w:szCs w:val="24"/>
        </w:rPr>
        <w:t xml:space="preserve"> per year</w:t>
      </w:r>
      <w:r w:rsidR="000A4541">
        <w:rPr>
          <w:rFonts w:ascii="Times New Roman" w:hAnsi="Times New Roman" w:cs="Times New Roman"/>
          <w:sz w:val="24"/>
          <w:szCs w:val="24"/>
        </w:rPr>
        <w:t xml:space="preserve">, </w:t>
      </w:r>
      <w:r w:rsidR="00B66A17">
        <w:rPr>
          <w:rFonts w:ascii="Times New Roman" w:hAnsi="Times New Roman" w:cs="Times New Roman"/>
          <w:sz w:val="24"/>
          <w:szCs w:val="24"/>
        </w:rPr>
        <w:t xml:space="preserve">full time, </w:t>
      </w:r>
      <w:r w:rsidR="000A4541">
        <w:rPr>
          <w:rFonts w:ascii="Times New Roman" w:hAnsi="Times New Roman" w:cs="Times New Roman"/>
          <w:sz w:val="24"/>
          <w:szCs w:val="24"/>
        </w:rPr>
        <w:t>depending on experience and qualifications</w:t>
      </w:r>
      <w:r w:rsidR="00DC2557" w:rsidRPr="00905493">
        <w:rPr>
          <w:rFonts w:ascii="Times New Roman" w:hAnsi="Times New Roman" w:cs="Times New Roman"/>
          <w:sz w:val="24"/>
          <w:szCs w:val="24"/>
        </w:rPr>
        <w:t>.</w:t>
      </w:r>
      <w:r w:rsidR="00F42E93">
        <w:rPr>
          <w:rFonts w:ascii="Times New Roman" w:hAnsi="Times New Roman" w:cs="Times New Roman"/>
          <w:sz w:val="24"/>
          <w:szCs w:val="24"/>
        </w:rPr>
        <w:t xml:space="preserve"> Candidates who </w:t>
      </w:r>
      <w:r>
        <w:rPr>
          <w:rFonts w:ascii="Times New Roman" w:hAnsi="Times New Roman" w:cs="Times New Roman"/>
          <w:sz w:val="24"/>
          <w:szCs w:val="24"/>
        </w:rPr>
        <w:t xml:space="preserve">prefer a part-time opportunity are encouraged to apply and provide details of the </w:t>
      </w:r>
      <w:r w:rsidR="00ED5F29">
        <w:rPr>
          <w:rFonts w:ascii="Times New Roman" w:hAnsi="Times New Roman" w:cs="Times New Roman"/>
          <w:sz w:val="24"/>
          <w:szCs w:val="24"/>
        </w:rPr>
        <w:t>proposed schedule and salary requirements.</w:t>
      </w:r>
      <w:r w:rsidR="00DC2557" w:rsidRPr="00905493">
        <w:rPr>
          <w:rFonts w:ascii="Times New Roman" w:hAnsi="Times New Roman" w:cs="Times New Roman"/>
          <w:sz w:val="24"/>
          <w:szCs w:val="24"/>
        </w:rPr>
        <w:t xml:space="preserve"> While this position is not eligible for paid benefits, it is eligible for personal time </w:t>
      </w:r>
      <w:r w:rsidR="00B66A17" w:rsidRPr="00905493">
        <w:rPr>
          <w:rFonts w:ascii="Times New Roman" w:hAnsi="Times New Roman" w:cs="Times New Roman"/>
          <w:sz w:val="24"/>
          <w:szCs w:val="24"/>
        </w:rPr>
        <w:t>off</w:t>
      </w:r>
      <w:r w:rsidR="00332590" w:rsidRPr="00905493">
        <w:rPr>
          <w:rFonts w:ascii="Times New Roman" w:hAnsi="Times New Roman" w:cs="Times New Roman"/>
          <w:sz w:val="24"/>
          <w:szCs w:val="24"/>
        </w:rPr>
        <w:t xml:space="preserve"> </w:t>
      </w:r>
      <w:r w:rsidR="00B66A17">
        <w:rPr>
          <w:rFonts w:ascii="Times New Roman" w:hAnsi="Times New Roman" w:cs="Times New Roman"/>
          <w:sz w:val="24"/>
          <w:szCs w:val="24"/>
        </w:rPr>
        <w:t xml:space="preserve">of </w:t>
      </w:r>
      <w:r w:rsidR="001565D5">
        <w:rPr>
          <w:rFonts w:ascii="Times New Roman" w:hAnsi="Times New Roman" w:cs="Times New Roman"/>
          <w:sz w:val="24"/>
          <w:szCs w:val="24"/>
        </w:rPr>
        <w:t>3</w:t>
      </w:r>
      <w:r w:rsidR="00332590" w:rsidRPr="00905493">
        <w:rPr>
          <w:rFonts w:ascii="Times New Roman" w:hAnsi="Times New Roman" w:cs="Times New Roman"/>
          <w:sz w:val="24"/>
          <w:szCs w:val="24"/>
        </w:rPr>
        <w:t xml:space="preserve"> weeks per year and </w:t>
      </w:r>
      <w:r w:rsidR="00A20A1B">
        <w:rPr>
          <w:rFonts w:ascii="Times New Roman" w:hAnsi="Times New Roman" w:cs="Times New Roman"/>
          <w:sz w:val="24"/>
          <w:szCs w:val="24"/>
        </w:rPr>
        <w:t>11</w:t>
      </w:r>
      <w:r w:rsidR="00A20A1B" w:rsidRPr="00905493">
        <w:rPr>
          <w:rFonts w:ascii="Times New Roman" w:hAnsi="Times New Roman" w:cs="Times New Roman"/>
          <w:sz w:val="24"/>
          <w:szCs w:val="24"/>
        </w:rPr>
        <w:t xml:space="preserve"> </w:t>
      </w:r>
      <w:r w:rsidR="00332590" w:rsidRPr="00905493">
        <w:rPr>
          <w:rFonts w:ascii="Times New Roman" w:hAnsi="Times New Roman" w:cs="Times New Roman"/>
          <w:sz w:val="24"/>
          <w:szCs w:val="24"/>
        </w:rPr>
        <w:t>paid holidays</w:t>
      </w:r>
      <w:r w:rsidR="00DC2557" w:rsidRPr="00905493">
        <w:rPr>
          <w:rFonts w:ascii="Times New Roman" w:hAnsi="Times New Roman" w:cs="Times New Roman"/>
          <w:sz w:val="24"/>
          <w:szCs w:val="24"/>
        </w:rPr>
        <w:t>. The position is located in West Hartford</w:t>
      </w:r>
      <w:r w:rsidR="00332590" w:rsidRPr="00905493">
        <w:rPr>
          <w:rFonts w:ascii="Times New Roman" w:hAnsi="Times New Roman" w:cs="Times New Roman"/>
          <w:sz w:val="24"/>
          <w:szCs w:val="24"/>
        </w:rPr>
        <w:t xml:space="preserve"> with the option for remote work two days per week</w:t>
      </w:r>
      <w:r w:rsidR="00DC2557" w:rsidRPr="00905493">
        <w:rPr>
          <w:rFonts w:ascii="Times New Roman" w:hAnsi="Times New Roman" w:cs="Times New Roman"/>
          <w:sz w:val="24"/>
          <w:szCs w:val="24"/>
        </w:rPr>
        <w:t>.</w:t>
      </w:r>
      <w:r w:rsidR="00880E3C">
        <w:rPr>
          <w:rFonts w:ascii="Times New Roman" w:hAnsi="Times New Roman" w:cs="Times New Roman"/>
          <w:sz w:val="24"/>
          <w:szCs w:val="24"/>
        </w:rPr>
        <w:t xml:space="preserve"> </w:t>
      </w:r>
    </w:p>
    <w:p w14:paraId="791545CF" w14:textId="77777777" w:rsidR="00880E3C" w:rsidRDefault="00880E3C" w:rsidP="00DC2557">
      <w:pPr>
        <w:ind w:left="154"/>
        <w:rPr>
          <w:rFonts w:ascii="Times New Roman" w:hAnsi="Times New Roman" w:cs="Times New Roman"/>
          <w:sz w:val="24"/>
          <w:szCs w:val="24"/>
        </w:rPr>
      </w:pPr>
    </w:p>
    <w:p w14:paraId="7C2FDC4B" w14:textId="47EC9B42" w:rsidR="00DC2557" w:rsidRDefault="00880E3C" w:rsidP="000257BD">
      <w:pPr>
        <w:ind w:left="154"/>
        <w:rPr>
          <w:rFonts w:ascii="Times New Roman" w:hAnsi="Times New Roman" w:cs="Times New Roman"/>
          <w:sz w:val="24"/>
          <w:szCs w:val="24"/>
        </w:rPr>
      </w:pPr>
      <w:r>
        <w:rPr>
          <w:rFonts w:ascii="Times New Roman" w:hAnsi="Times New Roman" w:cs="Times New Roman"/>
          <w:sz w:val="24"/>
          <w:szCs w:val="24"/>
        </w:rPr>
        <w:t xml:space="preserve">To apply, please submit </w:t>
      </w:r>
      <w:r w:rsidR="00E92EFF">
        <w:rPr>
          <w:rFonts w:ascii="Times New Roman" w:hAnsi="Times New Roman" w:cs="Times New Roman"/>
          <w:sz w:val="24"/>
          <w:szCs w:val="24"/>
        </w:rPr>
        <w:t xml:space="preserve">a </w:t>
      </w:r>
      <w:r>
        <w:rPr>
          <w:rFonts w:ascii="Times New Roman" w:hAnsi="Times New Roman" w:cs="Times New Roman"/>
          <w:sz w:val="24"/>
          <w:szCs w:val="24"/>
        </w:rPr>
        <w:t xml:space="preserve">cover letter </w:t>
      </w:r>
      <w:r w:rsidR="00324A85">
        <w:rPr>
          <w:rFonts w:ascii="Times New Roman" w:hAnsi="Times New Roman" w:cs="Times New Roman"/>
          <w:sz w:val="24"/>
          <w:szCs w:val="24"/>
        </w:rPr>
        <w:t>detailing your interest in the position and how your skills and experience qualify you for the role</w:t>
      </w:r>
      <w:r w:rsidR="00356D70">
        <w:rPr>
          <w:rFonts w:ascii="Times New Roman" w:hAnsi="Times New Roman" w:cs="Times New Roman"/>
          <w:sz w:val="24"/>
          <w:szCs w:val="24"/>
        </w:rPr>
        <w:t xml:space="preserve">, along with a current resume. Priority consideration will be given to applications received by </w:t>
      </w:r>
      <w:r w:rsidR="00152A6F">
        <w:rPr>
          <w:rFonts w:ascii="Times New Roman" w:hAnsi="Times New Roman" w:cs="Times New Roman"/>
          <w:sz w:val="24"/>
          <w:szCs w:val="24"/>
        </w:rPr>
        <w:t>August 15, 2025</w:t>
      </w:r>
      <w:r w:rsidR="001B79DB">
        <w:rPr>
          <w:rFonts w:ascii="Times New Roman" w:hAnsi="Times New Roman" w:cs="Times New Roman"/>
          <w:sz w:val="24"/>
          <w:szCs w:val="24"/>
        </w:rPr>
        <w:t xml:space="preserve">. </w:t>
      </w:r>
      <w:r w:rsidR="00277D16">
        <w:rPr>
          <w:rFonts w:ascii="Times New Roman" w:hAnsi="Times New Roman" w:cs="Times New Roman"/>
          <w:sz w:val="24"/>
          <w:szCs w:val="24"/>
        </w:rPr>
        <w:t xml:space="preserve">Submit application materials by email to </w:t>
      </w:r>
      <w:hyperlink r:id="rId7" w:history="1">
        <w:r w:rsidR="000257BD" w:rsidRPr="00D50547">
          <w:rPr>
            <w:rStyle w:val="Hyperlink"/>
            <w:rFonts w:ascii="Times New Roman" w:hAnsi="Times New Roman" w:cs="Times New Roman"/>
            <w:sz w:val="24"/>
            <w:szCs w:val="24"/>
          </w:rPr>
          <w:t>jobs@aurorafoundation.org</w:t>
        </w:r>
      </w:hyperlink>
      <w:r w:rsidR="000257BD">
        <w:rPr>
          <w:rFonts w:ascii="Times New Roman" w:hAnsi="Times New Roman" w:cs="Times New Roman"/>
          <w:sz w:val="24"/>
          <w:szCs w:val="24"/>
        </w:rPr>
        <w:t>.</w:t>
      </w:r>
    </w:p>
    <w:p w14:paraId="3593A2CF" w14:textId="77777777" w:rsidR="000257BD" w:rsidRPr="00905493" w:rsidRDefault="000257BD" w:rsidP="000257BD">
      <w:pPr>
        <w:ind w:left="154"/>
        <w:rPr>
          <w:rFonts w:ascii="Times New Roman" w:hAnsi="Times New Roman" w:cs="Times New Roman"/>
          <w:b/>
          <w:sz w:val="24"/>
          <w:szCs w:val="24"/>
          <w:u w:val="single"/>
        </w:rPr>
      </w:pPr>
    </w:p>
    <w:p w14:paraId="532324BA" w14:textId="6051C529" w:rsidR="00DC2557" w:rsidRPr="00905493" w:rsidRDefault="00DC2557" w:rsidP="00DC2557">
      <w:pPr>
        <w:rPr>
          <w:rFonts w:ascii="Times New Roman" w:hAnsi="Times New Roman" w:cs="Times New Roman"/>
          <w:i/>
          <w:sz w:val="24"/>
          <w:szCs w:val="24"/>
        </w:rPr>
      </w:pPr>
      <w:r w:rsidRPr="00905493">
        <w:rPr>
          <w:rFonts w:ascii="Times New Roman" w:hAnsi="Times New Roman" w:cs="Times New Roman"/>
          <w:i/>
          <w:sz w:val="24"/>
          <w:szCs w:val="24"/>
        </w:rPr>
        <w:t xml:space="preserve">The Aurora Women and Girls Foundation is an </w:t>
      </w:r>
      <w:r w:rsidR="00E92EFF">
        <w:rPr>
          <w:rFonts w:ascii="Times New Roman" w:hAnsi="Times New Roman" w:cs="Times New Roman"/>
          <w:i/>
          <w:sz w:val="24"/>
          <w:szCs w:val="24"/>
        </w:rPr>
        <w:t>equal-opportunity</w:t>
      </w:r>
      <w:r w:rsidRPr="00905493">
        <w:rPr>
          <w:rFonts w:ascii="Times New Roman" w:hAnsi="Times New Roman" w:cs="Times New Roman"/>
          <w:i/>
          <w:sz w:val="24"/>
          <w:szCs w:val="24"/>
        </w:rPr>
        <w:t xml:space="preserve"> employer.</w:t>
      </w:r>
    </w:p>
    <w:p w14:paraId="73F4FF9A" w14:textId="77777777" w:rsidR="00DC2557" w:rsidRPr="00905493" w:rsidRDefault="00DC2557">
      <w:pPr>
        <w:ind w:left="154"/>
        <w:rPr>
          <w:rFonts w:ascii="Times New Roman" w:hAnsi="Times New Roman" w:cs="Times New Roman"/>
          <w:sz w:val="24"/>
          <w:szCs w:val="24"/>
        </w:rPr>
      </w:pPr>
    </w:p>
    <w:p w14:paraId="7088CAEE" w14:textId="77777777" w:rsidR="00E12B33" w:rsidRPr="00905493" w:rsidRDefault="00E12B33">
      <w:pPr>
        <w:pStyle w:val="BodyText"/>
        <w:spacing w:before="10"/>
        <w:rPr>
          <w:rFonts w:ascii="Times New Roman" w:hAnsi="Times New Roman" w:cs="Times New Roman"/>
          <w:sz w:val="24"/>
          <w:szCs w:val="24"/>
        </w:rPr>
      </w:pPr>
    </w:p>
    <w:sectPr w:rsidR="00E12B33" w:rsidRPr="00905493">
      <w:headerReference w:type="default" r:id="rId8"/>
      <w:type w:val="continuous"/>
      <w:pgSz w:w="12240" w:h="15840"/>
      <w:pgMar w:top="1500" w:right="17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DC92" w14:textId="77777777" w:rsidR="00E35586" w:rsidRDefault="00E35586" w:rsidP="00E974E6">
      <w:r>
        <w:separator/>
      </w:r>
    </w:p>
  </w:endnote>
  <w:endnote w:type="continuationSeparator" w:id="0">
    <w:p w14:paraId="2FAD412B" w14:textId="77777777" w:rsidR="00E35586" w:rsidRDefault="00E35586" w:rsidP="00E9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A86CC" w14:textId="77777777" w:rsidR="00E35586" w:rsidRDefault="00E35586" w:rsidP="00E974E6">
      <w:r>
        <w:separator/>
      </w:r>
    </w:p>
  </w:footnote>
  <w:footnote w:type="continuationSeparator" w:id="0">
    <w:p w14:paraId="57857529" w14:textId="77777777" w:rsidR="00E35586" w:rsidRDefault="00E35586" w:rsidP="00E9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BE78" w14:textId="33801609" w:rsidR="00E974E6" w:rsidRDefault="00E974E6">
    <w:pPr>
      <w:pStyle w:val="Header"/>
    </w:pPr>
    <w:r>
      <w:rPr>
        <w:noProof/>
      </w:rPr>
      <w:drawing>
        <wp:inline distT="0" distB="0" distL="0" distR="0" wp14:anchorId="68FA3AA8" wp14:editId="57D25C09">
          <wp:extent cx="1647507" cy="594360"/>
          <wp:effectExtent l="0" t="0" r="0" b="0"/>
          <wp:docPr id="1" name="Picture 1" descr="A picture containing text, clipart, plat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plate,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2418" cy="596132"/>
                  </a:xfrm>
                  <a:prstGeom prst="rect">
                    <a:avLst/>
                  </a:prstGeom>
                </pic:spPr>
              </pic:pic>
            </a:graphicData>
          </a:graphic>
        </wp:inline>
      </w:drawing>
    </w:r>
  </w:p>
  <w:p w14:paraId="34FB953C" w14:textId="77777777" w:rsidR="00E974E6" w:rsidRDefault="00E97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3459D"/>
    <w:multiLevelType w:val="hybridMultilevel"/>
    <w:tmpl w:val="E81638D6"/>
    <w:lvl w:ilvl="0" w:tplc="A6E0700E">
      <w:numFmt w:val="bullet"/>
      <w:lvlText w:val=""/>
      <w:lvlJc w:val="left"/>
      <w:pPr>
        <w:ind w:left="874" w:hanging="377"/>
      </w:pPr>
      <w:rPr>
        <w:rFonts w:ascii="Symbol" w:eastAsia="Symbol" w:hAnsi="Symbol" w:cs="Symbol" w:hint="default"/>
        <w:w w:val="100"/>
        <w:position w:val="1"/>
        <w:sz w:val="24"/>
        <w:szCs w:val="24"/>
        <w:lang w:val="en-US" w:eastAsia="en-US" w:bidi="en-US"/>
      </w:rPr>
    </w:lvl>
    <w:lvl w:ilvl="1" w:tplc="23B414A6">
      <w:numFmt w:val="bullet"/>
      <w:lvlText w:val="•"/>
      <w:lvlJc w:val="left"/>
      <w:pPr>
        <w:ind w:left="1678" w:hanging="377"/>
      </w:pPr>
      <w:rPr>
        <w:rFonts w:hint="default"/>
        <w:lang w:val="en-US" w:eastAsia="en-US" w:bidi="en-US"/>
      </w:rPr>
    </w:lvl>
    <w:lvl w:ilvl="2" w:tplc="9F40C0F8">
      <w:numFmt w:val="bullet"/>
      <w:lvlText w:val="•"/>
      <w:lvlJc w:val="left"/>
      <w:pPr>
        <w:ind w:left="2476" w:hanging="377"/>
      </w:pPr>
      <w:rPr>
        <w:rFonts w:hint="default"/>
        <w:lang w:val="en-US" w:eastAsia="en-US" w:bidi="en-US"/>
      </w:rPr>
    </w:lvl>
    <w:lvl w:ilvl="3" w:tplc="8D64A7D8">
      <w:numFmt w:val="bullet"/>
      <w:lvlText w:val="•"/>
      <w:lvlJc w:val="left"/>
      <w:pPr>
        <w:ind w:left="3274" w:hanging="377"/>
      </w:pPr>
      <w:rPr>
        <w:rFonts w:hint="default"/>
        <w:lang w:val="en-US" w:eastAsia="en-US" w:bidi="en-US"/>
      </w:rPr>
    </w:lvl>
    <w:lvl w:ilvl="4" w:tplc="9732CA52">
      <w:numFmt w:val="bullet"/>
      <w:lvlText w:val="•"/>
      <w:lvlJc w:val="left"/>
      <w:pPr>
        <w:ind w:left="4072" w:hanging="377"/>
      </w:pPr>
      <w:rPr>
        <w:rFonts w:hint="default"/>
        <w:lang w:val="en-US" w:eastAsia="en-US" w:bidi="en-US"/>
      </w:rPr>
    </w:lvl>
    <w:lvl w:ilvl="5" w:tplc="4CFA6802">
      <w:numFmt w:val="bullet"/>
      <w:lvlText w:val="•"/>
      <w:lvlJc w:val="left"/>
      <w:pPr>
        <w:ind w:left="4870" w:hanging="377"/>
      </w:pPr>
      <w:rPr>
        <w:rFonts w:hint="default"/>
        <w:lang w:val="en-US" w:eastAsia="en-US" w:bidi="en-US"/>
      </w:rPr>
    </w:lvl>
    <w:lvl w:ilvl="6" w:tplc="B024F29E">
      <w:numFmt w:val="bullet"/>
      <w:lvlText w:val="•"/>
      <w:lvlJc w:val="left"/>
      <w:pPr>
        <w:ind w:left="5668" w:hanging="377"/>
      </w:pPr>
      <w:rPr>
        <w:rFonts w:hint="default"/>
        <w:lang w:val="en-US" w:eastAsia="en-US" w:bidi="en-US"/>
      </w:rPr>
    </w:lvl>
    <w:lvl w:ilvl="7" w:tplc="16AAC406">
      <w:numFmt w:val="bullet"/>
      <w:lvlText w:val="•"/>
      <w:lvlJc w:val="left"/>
      <w:pPr>
        <w:ind w:left="6466" w:hanging="377"/>
      </w:pPr>
      <w:rPr>
        <w:rFonts w:hint="default"/>
        <w:lang w:val="en-US" w:eastAsia="en-US" w:bidi="en-US"/>
      </w:rPr>
    </w:lvl>
    <w:lvl w:ilvl="8" w:tplc="B38689E8">
      <w:numFmt w:val="bullet"/>
      <w:lvlText w:val="•"/>
      <w:lvlJc w:val="left"/>
      <w:pPr>
        <w:ind w:left="7264" w:hanging="377"/>
      </w:pPr>
      <w:rPr>
        <w:rFonts w:hint="default"/>
        <w:lang w:val="en-US" w:eastAsia="en-US" w:bidi="en-US"/>
      </w:rPr>
    </w:lvl>
  </w:abstractNum>
  <w:abstractNum w:abstractNumId="1" w15:restartNumberingAfterBreak="0">
    <w:nsid w:val="17D6127E"/>
    <w:multiLevelType w:val="hybridMultilevel"/>
    <w:tmpl w:val="5760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3515D"/>
    <w:multiLevelType w:val="hybridMultilevel"/>
    <w:tmpl w:val="41165A1E"/>
    <w:lvl w:ilvl="0" w:tplc="88967F36">
      <w:numFmt w:val="bullet"/>
      <w:lvlText w:val="-"/>
      <w:lvlJc w:val="left"/>
      <w:pPr>
        <w:ind w:left="326" w:hanging="131"/>
      </w:pPr>
      <w:rPr>
        <w:rFonts w:ascii="Arial" w:eastAsia="Arial" w:hAnsi="Arial" w:cs="Arial" w:hint="default"/>
        <w:w w:val="82"/>
        <w:sz w:val="21"/>
        <w:szCs w:val="21"/>
        <w:lang w:val="en-US" w:eastAsia="en-US" w:bidi="en-US"/>
      </w:rPr>
    </w:lvl>
    <w:lvl w:ilvl="1" w:tplc="AA4A819C">
      <w:numFmt w:val="bullet"/>
      <w:lvlText w:val="•"/>
      <w:lvlJc w:val="left"/>
      <w:pPr>
        <w:ind w:left="1174" w:hanging="131"/>
      </w:pPr>
      <w:rPr>
        <w:rFonts w:hint="default"/>
        <w:lang w:val="en-US" w:eastAsia="en-US" w:bidi="en-US"/>
      </w:rPr>
    </w:lvl>
    <w:lvl w:ilvl="2" w:tplc="E11203AE">
      <w:numFmt w:val="bullet"/>
      <w:lvlText w:val="•"/>
      <w:lvlJc w:val="left"/>
      <w:pPr>
        <w:ind w:left="2028" w:hanging="131"/>
      </w:pPr>
      <w:rPr>
        <w:rFonts w:hint="default"/>
        <w:lang w:val="en-US" w:eastAsia="en-US" w:bidi="en-US"/>
      </w:rPr>
    </w:lvl>
    <w:lvl w:ilvl="3" w:tplc="9F700F7C">
      <w:numFmt w:val="bullet"/>
      <w:lvlText w:val="•"/>
      <w:lvlJc w:val="left"/>
      <w:pPr>
        <w:ind w:left="2882" w:hanging="131"/>
      </w:pPr>
      <w:rPr>
        <w:rFonts w:hint="default"/>
        <w:lang w:val="en-US" w:eastAsia="en-US" w:bidi="en-US"/>
      </w:rPr>
    </w:lvl>
    <w:lvl w:ilvl="4" w:tplc="56EAE4C8">
      <w:numFmt w:val="bullet"/>
      <w:lvlText w:val="•"/>
      <w:lvlJc w:val="left"/>
      <w:pPr>
        <w:ind w:left="3736" w:hanging="131"/>
      </w:pPr>
      <w:rPr>
        <w:rFonts w:hint="default"/>
        <w:lang w:val="en-US" w:eastAsia="en-US" w:bidi="en-US"/>
      </w:rPr>
    </w:lvl>
    <w:lvl w:ilvl="5" w:tplc="4A24A11C">
      <w:numFmt w:val="bullet"/>
      <w:lvlText w:val="•"/>
      <w:lvlJc w:val="left"/>
      <w:pPr>
        <w:ind w:left="4590" w:hanging="131"/>
      </w:pPr>
      <w:rPr>
        <w:rFonts w:hint="default"/>
        <w:lang w:val="en-US" w:eastAsia="en-US" w:bidi="en-US"/>
      </w:rPr>
    </w:lvl>
    <w:lvl w:ilvl="6" w:tplc="32D44CAE">
      <w:numFmt w:val="bullet"/>
      <w:lvlText w:val="•"/>
      <w:lvlJc w:val="left"/>
      <w:pPr>
        <w:ind w:left="5444" w:hanging="131"/>
      </w:pPr>
      <w:rPr>
        <w:rFonts w:hint="default"/>
        <w:lang w:val="en-US" w:eastAsia="en-US" w:bidi="en-US"/>
      </w:rPr>
    </w:lvl>
    <w:lvl w:ilvl="7" w:tplc="29C4BE04">
      <w:numFmt w:val="bullet"/>
      <w:lvlText w:val="•"/>
      <w:lvlJc w:val="left"/>
      <w:pPr>
        <w:ind w:left="6298" w:hanging="131"/>
      </w:pPr>
      <w:rPr>
        <w:rFonts w:hint="default"/>
        <w:lang w:val="en-US" w:eastAsia="en-US" w:bidi="en-US"/>
      </w:rPr>
    </w:lvl>
    <w:lvl w:ilvl="8" w:tplc="1270D8B4">
      <w:numFmt w:val="bullet"/>
      <w:lvlText w:val="•"/>
      <w:lvlJc w:val="left"/>
      <w:pPr>
        <w:ind w:left="7152" w:hanging="131"/>
      </w:pPr>
      <w:rPr>
        <w:rFonts w:hint="default"/>
        <w:lang w:val="en-US" w:eastAsia="en-US" w:bidi="en-US"/>
      </w:rPr>
    </w:lvl>
  </w:abstractNum>
  <w:abstractNum w:abstractNumId="3" w15:restartNumberingAfterBreak="0">
    <w:nsid w:val="4B250586"/>
    <w:multiLevelType w:val="hybridMultilevel"/>
    <w:tmpl w:val="5068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D5089"/>
    <w:multiLevelType w:val="hybridMultilevel"/>
    <w:tmpl w:val="347CD510"/>
    <w:lvl w:ilvl="0" w:tplc="04090001">
      <w:start w:val="1"/>
      <w:numFmt w:val="bullet"/>
      <w:lvlText w:val=""/>
      <w:lvlJc w:val="left"/>
      <w:pPr>
        <w:ind w:left="1080" w:hanging="360"/>
      </w:pPr>
      <w:rPr>
        <w:rFonts w:ascii="Symbol" w:hAnsi="Symbol" w:hint="default"/>
      </w:rPr>
    </w:lvl>
    <w:lvl w:ilvl="1" w:tplc="23B414A6">
      <w:numFmt w:val="bullet"/>
      <w:lvlText w:val="•"/>
      <w:lvlJc w:val="left"/>
      <w:pPr>
        <w:ind w:left="1661" w:hanging="360"/>
      </w:pPr>
      <w:rPr>
        <w:rFonts w:hint="default"/>
        <w:lang w:val="en-US" w:eastAsia="en-US" w:bidi="en-US"/>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215844"/>
    <w:multiLevelType w:val="hybridMultilevel"/>
    <w:tmpl w:val="092A11EA"/>
    <w:lvl w:ilvl="0" w:tplc="2FC85D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970626">
    <w:abstractNumId w:val="2"/>
  </w:num>
  <w:num w:numId="2" w16cid:durableId="1424567857">
    <w:abstractNumId w:val="0"/>
  </w:num>
  <w:num w:numId="3" w16cid:durableId="1237670157">
    <w:abstractNumId w:val="1"/>
  </w:num>
  <w:num w:numId="4" w16cid:durableId="770128767">
    <w:abstractNumId w:val="3"/>
  </w:num>
  <w:num w:numId="5" w16cid:durableId="349259663">
    <w:abstractNumId w:val="4"/>
  </w:num>
  <w:num w:numId="6" w16cid:durableId="386415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33"/>
    <w:rsid w:val="000257BD"/>
    <w:rsid w:val="00027813"/>
    <w:rsid w:val="00052656"/>
    <w:rsid w:val="00080F79"/>
    <w:rsid w:val="000867B4"/>
    <w:rsid w:val="000A4541"/>
    <w:rsid w:val="000A6F7F"/>
    <w:rsid w:val="000B3988"/>
    <w:rsid w:val="000C78AE"/>
    <w:rsid w:val="000D52F2"/>
    <w:rsid w:val="00144EA6"/>
    <w:rsid w:val="00152A6F"/>
    <w:rsid w:val="001565D5"/>
    <w:rsid w:val="001B79DB"/>
    <w:rsid w:val="00236711"/>
    <w:rsid w:val="00237931"/>
    <w:rsid w:val="00277D16"/>
    <w:rsid w:val="002945A5"/>
    <w:rsid w:val="00324A85"/>
    <w:rsid w:val="00332590"/>
    <w:rsid w:val="00337268"/>
    <w:rsid w:val="003450F0"/>
    <w:rsid w:val="00356D70"/>
    <w:rsid w:val="00380161"/>
    <w:rsid w:val="0039236D"/>
    <w:rsid w:val="003E7755"/>
    <w:rsid w:val="004150D1"/>
    <w:rsid w:val="00466CE5"/>
    <w:rsid w:val="0046797C"/>
    <w:rsid w:val="00531FD5"/>
    <w:rsid w:val="00536A2E"/>
    <w:rsid w:val="005E2A4F"/>
    <w:rsid w:val="005E5549"/>
    <w:rsid w:val="00645DCB"/>
    <w:rsid w:val="006470AB"/>
    <w:rsid w:val="006570C0"/>
    <w:rsid w:val="006C3E46"/>
    <w:rsid w:val="006F02C4"/>
    <w:rsid w:val="006F0FF4"/>
    <w:rsid w:val="00781322"/>
    <w:rsid w:val="007A49AF"/>
    <w:rsid w:val="007C4C15"/>
    <w:rsid w:val="0080009C"/>
    <w:rsid w:val="00880E3C"/>
    <w:rsid w:val="0088406D"/>
    <w:rsid w:val="00905493"/>
    <w:rsid w:val="009C4F01"/>
    <w:rsid w:val="009D243F"/>
    <w:rsid w:val="009D5E24"/>
    <w:rsid w:val="009F7F09"/>
    <w:rsid w:val="00A20A1B"/>
    <w:rsid w:val="00A33F5A"/>
    <w:rsid w:val="00AA6C66"/>
    <w:rsid w:val="00AD590A"/>
    <w:rsid w:val="00AF32AB"/>
    <w:rsid w:val="00B463C1"/>
    <w:rsid w:val="00B55426"/>
    <w:rsid w:val="00B66A17"/>
    <w:rsid w:val="00BB7768"/>
    <w:rsid w:val="00BD6AF4"/>
    <w:rsid w:val="00BD6C55"/>
    <w:rsid w:val="00C50DFB"/>
    <w:rsid w:val="00CC3C60"/>
    <w:rsid w:val="00D10CE2"/>
    <w:rsid w:val="00D27ECC"/>
    <w:rsid w:val="00D40035"/>
    <w:rsid w:val="00D55186"/>
    <w:rsid w:val="00D7362F"/>
    <w:rsid w:val="00DB2336"/>
    <w:rsid w:val="00DC2557"/>
    <w:rsid w:val="00DF0A56"/>
    <w:rsid w:val="00E00D3E"/>
    <w:rsid w:val="00E078E9"/>
    <w:rsid w:val="00E12B33"/>
    <w:rsid w:val="00E16A80"/>
    <w:rsid w:val="00E20944"/>
    <w:rsid w:val="00E35586"/>
    <w:rsid w:val="00E41977"/>
    <w:rsid w:val="00E470B8"/>
    <w:rsid w:val="00E569EF"/>
    <w:rsid w:val="00E734D7"/>
    <w:rsid w:val="00E92EFF"/>
    <w:rsid w:val="00E974E6"/>
    <w:rsid w:val="00ED5F29"/>
    <w:rsid w:val="00EE25ED"/>
    <w:rsid w:val="00F42E93"/>
    <w:rsid w:val="00F8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CD5C"/>
  <w15:docId w15:val="{70C34E67-FA90-4E29-B085-41861D52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spacing w:before="47"/>
      <w:ind w:left="271" w:hanging="37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74E6"/>
    <w:pPr>
      <w:tabs>
        <w:tab w:val="center" w:pos="4680"/>
        <w:tab w:val="right" w:pos="9360"/>
      </w:tabs>
    </w:pPr>
  </w:style>
  <w:style w:type="character" w:customStyle="1" w:styleId="HeaderChar">
    <w:name w:val="Header Char"/>
    <w:basedOn w:val="DefaultParagraphFont"/>
    <w:link w:val="Header"/>
    <w:uiPriority w:val="99"/>
    <w:rsid w:val="00E974E6"/>
    <w:rPr>
      <w:rFonts w:ascii="Arial" w:eastAsia="Arial" w:hAnsi="Arial" w:cs="Arial"/>
      <w:lang w:bidi="en-US"/>
    </w:rPr>
  </w:style>
  <w:style w:type="paragraph" w:styleId="Footer">
    <w:name w:val="footer"/>
    <w:basedOn w:val="Normal"/>
    <w:link w:val="FooterChar"/>
    <w:uiPriority w:val="99"/>
    <w:unhideWhenUsed/>
    <w:rsid w:val="00E974E6"/>
    <w:pPr>
      <w:tabs>
        <w:tab w:val="center" w:pos="4680"/>
        <w:tab w:val="right" w:pos="9360"/>
      </w:tabs>
    </w:pPr>
  </w:style>
  <w:style w:type="character" w:customStyle="1" w:styleId="FooterChar">
    <w:name w:val="Footer Char"/>
    <w:basedOn w:val="DefaultParagraphFont"/>
    <w:link w:val="Footer"/>
    <w:uiPriority w:val="99"/>
    <w:rsid w:val="00E974E6"/>
    <w:rPr>
      <w:rFonts w:ascii="Arial" w:eastAsia="Arial" w:hAnsi="Arial" w:cs="Arial"/>
      <w:lang w:bidi="en-US"/>
    </w:rPr>
  </w:style>
  <w:style w:type="character" w:styleId="Hyperlink">
    <w:name w:val="Hyperlink"/>
    <w:basedOn w:val="DefaultParagraphFont"/>
    <w:uiPriority w:val="99"/>
    <w:unhideWhenUsed/>
    <w:rsid w:val="000257BD"/>
    <w:rPr>
      <w:color w:val="0000FF" w:themeColor="hyperlink"/>
      <w:u w:val="single"/>
    </w:rPr>
  </w:style>
  <w:style w:type="character" w:styleId="UnresolvedMention">
    <w:name w:val="Unresolved Mention"/>
    <w:basedOn w:val="DefaultParagraphFont"/>
    <w:uiPriority w:val="99"/>
    <w:semiHidden/>
    <w:unhideWhenUsed/>
    <w:rsid w:val="000257BD"/>
    <w:rPr>
      <w:color w:val="605E5C"/>
      <w:shd w:val="clear" w:color="auto" w:fill="E1DFDD"/>
    </w:rPr>
  </w:style>
  <w:style w:type="paragraph" w:styleId="Revision">
    <w:name w:val="Revision"/>
    <w:hidden/>
    <w:uiPriority w:val="99"/>
    <w:semiHidden/>
    <w:rsid w:val="00E92EFF"/>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aurora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Connecticut Women’s Hall of Fame, a not-for-profit educational organization, seeks a part time (20-30 hours a week) Development Associate with strong event planning and fundraising experience</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Connecticut Women’s Hall of Fame, a not-for-profit educational organization, seeks a part time (20-30 hours a week) Development Associate with strong event planning and fundraising experience</dc:title>
  <dc:creator>KWILTSHIR</dc:creator>
  <cp:lastModifiedBy>Jennifer Steadman</cp:lastModifiedBy>
  <cp:revision>8</cp:revision>
  <cp:lastPrinted>2024-01-02T17:10:00Z</cp:lastPrinted>
  <dcterms:created xsi:type="dcterms:W3CDTF">2025-08-03T20:26:00Z</dcterms:created>
  <dcterms:modified xsi:type="dcterms:W3CDTF">2025-08-06T14:10:00Z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2010</vt:lpwstr>
  </property>
  <property fmtid="{D5CDD505-2E9C-101B-9397-08002B2CF9AE}" pid="4" name="LastSaved">
    <vt:filetime>2021-04-29T00:00:00Z</vt:filetime>
  </property>
</Properties>
</file>