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1385A8" w14:textId="77777777" w:rsidR="004D4895" w:rsidRPr="00902FD0" w:rsidRDefault="00000000">
      <w:pPr>
        <w:jc w:val="center"/>
        <w:rPr>
          <w:b/>
          <w:bCs/>
        </w:rPr>
      </w:pPr>
      <w:r w:rsidRPr="00902FD0">
        <w:rPr>
          <w:rFonts w:ascii="Arial" w:hAnsi="Arial"/>
          <w:b/>
          <w:bCs/>
        </w:rPr>
        <w:t>REQUEST FOR PROPOSAL (RFP)</w:t>
      </w:r>
      <w:r w:rsidRPr="00902FD0">
        <w:rPr>
          <w:rFonts w:ascii="Arial" w:hAnsi="Arial"/>
          <w:b/>
          <w:bCs/>
        </w:rPr>
        <w:br/>
        <w:t>PROVISION OF EXTERNAL AUDIT SERVICES FOR PTA ACCOUNTS</w:t>
      </w:r>
    </w:p>
    <w:p w14:paraId="23FB65F5" w14:textId="77777777" w:rsidR="004D4895" w:rsidRPr="00902FD0" w:rsidRDefault="00000000">
      <w:pPr>
        <w:rPr>
          <w:b/>
          <w:bCs/>
        </w:rPr>
      </w:pPr>
      <w:r w:rsidRPr="00902FD0">
        <w:rPr>
          <w:rFonts w:ascii="Arial" w:hAnsi="Arial"/>
          <w:b/>
          <w:bCs/>
        </w:rPr>
        <w:t>RFP Reference: [PTA/RFP/001/2026]</w:t>
      </w:r>
    </w:p>
    <w:p w14:paraId="7E833F5E" w14:textId="3E371957" w:rsidR="004D4895" w:rsidRPr="00902FD0" w:rsidRDefault="00000000">
      <w:pPr>
        <w:rPr>
          <w:b/>
          <w:bCs/>
        </w:rPr>
      </w:pPr>
      <w:r w:rsidRPr="00902FD0">
        <w:rPr>
          <w:rFonts w:ascii="Arial" w:hAnsi="Arial"/>
          <w:b/>
          <w:bCs/>
        </w:rPr>
        <w:t>Issuing Organization: Makini School Parents/Teachers Association (PTA)</w:t>
      </w:r>
    </w:p>
    <w:p w14:paraId="0C22F169" w14:textId="2C0BDD1C" w:rsidR="004D4895" w:rsidRPr="00902FD0" w:rsidRDefault="00000000">
      <w:pPr>
        <w:rPr>
          <w:b/>
          <w:bCs/>
        </w:rPr>
      </w:pPr>
      <w:r w:rsidRPr="00902FD0">
        <w:rPr>
          <w:rFonts w:ascii="Arial" w:hAnsi="Arial"/>
          <w:b/>
          <w:bCs/>
        </w:rPr>
        <w:t xml:space="preserve">Financial Year: 2026 (1 </w:t>
      </w:r>
      <w:r w:rsidR="002B212B">
        <w:rPr>
          <w:rFonts w:ascii="Arial" w:hAnsi="Arial"/>
          <w:b/>
          <w:bCs/>
        </w:rPr>
        <w:t>January</w:t>
      </w:r>
      <w:r w:rsidRPr="00902FD0">
        <w:rPr>
          <w:rFonts w:ascii="Arial" w:hAnsi="Arial"/>
          <w:b/>
          <w:bCs/>
        </w:rPr>
        <w:t xml:space="preserve"> 2026 to 3</w:t>
      </w:r>
      <w:r w:rsidR="002B212B">
        <w:rPr>
          <w:rFonts w:ascii="Arial" w:hAnsi="Arial"/>
          <w:b/>
          <w:bCs/>
        </w:rPr>
        <w:t>1</w:t>
      </w:r>
      <w:r w:rsidRPr="00902FD0">
        <w:rPr>
          <w:rFonts w:ascii="Arial" w:hAnsi="Arial"/>
          <w:b/>
          <w:bCs/>
        </w:rPr>
        <w:t xml:space="preserve"> </w:t>
      </w:r>
      <w:r w:rsidR="002B212B">
        <w:rPr>
          <w:rFonts w:ascii="Arial" w:hAnsi="Arial"/>
          <w:b/>
          <w:bCs/>
        </w:rPr>
        <w:t xml:space="preserve">December </w:t>
      </w:r>
      <w:r w:rsidRPr="00902FD0">
        <w:rPr>
          <w:rFonts w:ascii="Arial" w:hAnsi="Arial"/>
          <w:b/>
          <w:bCs/>
        </w:rPr>
        <w:t>202</w:t>
      </w:r>
      <w:r w:rsidR="002B212B">
        <w:rPr>
          <w:rFonts w:ascii="Arial" w:hAnsi="Arial"/>
          <w:b/>
          <w:bCs/>
        </w:rPr>
        <w:t>6</w:t>
      </w:r>
      <w:r w:rsidRPr="00902FD0">
        <w:rPr>
          <w:rFonts w:ascii="Arial" w:hAnsi="Arial"/>
          <w:b/>
          <w:bCs/>
        </w:rPr>
        <w:t>)</w:t>
      </w:r>
    </w:p>
    <w:p w14:paraId="33941127" w14:textId="2A91099B" w:rsidR="004D4895" w:rsidRPr="00902FD0" w:rsidRDefault="00000000">
      <w:pPr>
        <w:rPr>
          <w:b/>
          <w:bCs/>
        </w:rPr>
      </w:pPr>
      <w:r w:rsidRPr="00902FD0">
        <w:rPr>
          <w:rFonts w:ascii="Arial" w:hAnsi="Arial"/>
          <w:b/>
          <w:bCs/>
        </w:rPr>
        <w:t>Issue Date: 25/08/2026</w:t>
      </w:r>
    </w:p>
    <w:p w14:paraId="5262CDFF" w14:textId="3924C1D7" w:rsidR="004D4895" w:rsidRPr="00902FD0" w:rsidRDefault="00000000">
      <w:pPr>
        <w:rPr>
          <w:b/>
          <w:bCs/>
        </w:rPr>
      </w:pPr>
      <w:r w:rsidRPr="00902FD0">
        <w:rPr>
          <w:rFonts w:ascii="Arial" w:hAnsi="Arial"/>
          <w:b/>
          <w:bCs/>
        </w:rPr>
        <w:t xml:space="preserve">Submission Deadline: </w:t>
      </w:r>
      <w:r w:rsidR="002B212B">
        <w:rPr>
          <w:rFonts w:ascii="Arial" w:hAnsi="Arial"/>
          <w:b/>
          <w:bCs/>
        </w:rPr>
        <w:t>03/09/2026</w:t>
      </w:r>
    </w:p>
    <w:p w14:paraId="33859EC2" w14:textId="77777777" w:rsidR="004D4895" w:rsidRPr="00902FD0" w:rsidRDefault="00000000">
      <w:pPr>
        <w:rPr>
          <w:b/>
          <w:bCs/>
        </w:rPr>
      </w:pPr>
      <w:r w:rsidRPr="00902FD0">
        <w:rPr>
          <w:rFonts w:ascii="Arial" w:hAnsi="Arial"/>
          <w:b/>
          <w:bCs/>
        </w:rPr>
        <w:t>1. INTRODUCTION</w:t>
      </w:r>
    </w:p>
    <w:p w14:paraId="28283A44" w14:textId="4239B432" w:rsidR="004D4895" w:rsidRDefault="00C43638">
      <w:r>
        <w:rPr>
          <w:rFonts w:ascii="Arial" w:hAnsi="Arial"/>
        </w:rPr>
        <w:t>Makini School Parents and Teachers Association (PTA) invites proposals from suitably qualified, independent and experienced audit firms to provide external audit services for the Association's financial records and accounts for the financial year ending 3</w:t>
      </w:r>
      <w:r w:rsidR="002B212B">
        <w:rPr>
          <w:rFonts w:ascii="Arial" w:hAnsi="Arial"/>
        </w:rPr>
        <w:t>1</w:t>
      </w:r>
      <w:r>
        <w:rPr>
          <w:rFonts w:ascii="Arial" w:hAnsi="Arial"/>
        </w:rPr>
        <w:t xml:space="preserve"> </w:t>
      </w:r>
      <w:r w:rsidR="002B212B">
        <w:rPr>
          <w:rFonts w:ascii="Arial" w:hAnsi="Arial"/>
        </w:rPr>
        <w:t>December</w:t>
      </w:r>
      <w:r>
        <w:rPr>
          <w:rFonts w:ascii="Arial" w:hAnsi="Arial"/>
        </w:rPr>
        <w:t xml:space="preserve"> 202</w:t>
      </w:r>
      <w:r w:rsidR="002B212B">
        <w:rPr>
          <w:rFonts w:ascii="Arial" w:hAnsi="Arial"/>
        </w:rPr>
        <w:t>6</w:t>
      </w:r>
      <w:r>
        <w:rPr>
          <w:rFonts w:ascii="Arial" w:hAnsi="Arial"/>
        </w:rPr>
        <w:t>, in accordance with the Association's Constitution.</w:t>
      </w:r>
    </w:p>
    <w:p w14:paraId="2A50089D" w14:textId="77777777" w:rsidR="004D4895" w:rsidRDefault="00000000">
      <w:r>
        <w:rPr>
          <w:rFonts w:ascii="Arial" w:hAnsi="Arial"/>
        </w:rPr>
        <w:t>The PTA receives and utilises funds primarily through termly contributions by each parent family, with the quantum determined by the Annual General Meeting on the recommendation of the PTA Committee from time to time. In accordance with Clause 13 of the Constitution, such funds, once received by the Association, are not refundable and are to be applied towards the aims and objectives of the Association and the educational welfare of students.</w:t>
      </w:r>
    </w:p>
    <w:p w14:paraId="5B673491" w14:textId="77777777" w:rsidR="004D4895" w:rsidRDefault="00000000">
      <w:r>
        <w:rPr>
          <w:rFonts w:ascii="Arial" w:hAnsi="Arial"/>
        </w:rPr>
        <w:t>The engagement is intended to promote transparency, accountability and good governance in the management of PTA resources.</w:t>
      </w:r>
    </w:p>
    <w:p w14:paraId="21588E19" w14:textId="77777777" w:rsidR="004D4895" w:rsidRPr="00902FD0" w:rsidRDefault="00000000">
      <w:pPr>
        <w:rPr>
          <w:b/>
          <w:bCs/>
        </w:rPr>
      </w:pPr>
      <w:r w:rsidRPr="00902FD0">
        <w:rPr>
          <w:rFonts w:ascii="Arial" w:hAnsi="Arial"/>
          <w:b/>
          <w:bCs/>
        </w:rPr>
        <w:t>2. BACKGROUND</w:t>
      </w:r>
    </w:p>
    <w:p w14:paraId="5D500C61" w14:textId="77777777" w:rsidR="004D4895" w:rsidRDefault="00000000">
      <w:r>
        <w:rPr>
          <w:rFonts w:ascii="Arial" w:hAnsi="Arial"/>
        </w:rPr>
        <w:t>The PTA is established to support the school community and facilitate activities and initiatives that benefit students, parents and the school.</w:t>
      </w:r>
    </w:p>
    <w:p w14:paraId="62F7C106" w14:textId="0D123F20" w:rsidR="004D4895" w:rsidRDefault="00000000">
      <w:r>
        <w:rPr>
          <w:rFonts w:ascii="Arial" w:hAnsi="Arial"/>
        </w:rPr>
        <w:t xml:space="preserve">The PTA receives and utilises funds through termly contributions by parent families, fundraising initiatives, donations and other approved sources. In accordance with the Constitution, funds are to be applied towards the educational welfare of students and the aims and objectives of the Association. The Association's financial year runs from 1 </w:t>
      </w:r>
      <w:r w:rsidR="002B212B">
        <w:rPr>
          <w:rFonts w:ascii="Arial" w:hAnsi="Arial"/>
        </w:rPr>
        <w:t>January t</w:t>
      </w:r>
      <w:r>
        <w:rPr>
          <w:rFonts w:ascii="Arial" w:hAnsi="Arial"/>
        </w:rPr>
        <w:t>o 3</w:t>
      </w:r>
      <w:r w:rsidR="002B212B">
        <w:rPr>
          <w:rFonts w:ascii="Arial" w:hAnsi="Arial"/>
        </w:rPr>
        <w:t>1</w:t>
      </w:r>
      <w:r>
        <w:rPr>
          <w:rFonts w:ascii="Arial" w:hAnsi="Arial"/>
        </w:rPr>
        <w:t xml:space="preserve"> </w:t>
      </w:r>
      <w:r w:rsidR="002B212B">
        <w:rPr>
          <w:rFonts w:ascii="Arial" w:hAnsi="Arial"/>
        </w:rPr>
        <w:t>December</w:t>
      </w:r>
      <w:r>
        <w:rPr>
          <w:rFonts w:ascii="Arial" w:hAnsi="Arial"/>
        </w:rPr>
        <w:t>.</w:t>
      </w:r>
    </w:p>
    <w:p w14:paraId="55B4F093" w14:textId="77777777" w:rsidR="004D4895" w:rsidRDefault="00000000">
      <w:r>
        <w:rPr>
          <w:rFonts w:ascii="Arial" w:hAnsi="Arial"/>
        </w:rPr>
        <w:t>The PTA therefore seeks an independent external auditor to review its financial records and provide an objective opinion on the financial statements, together with recommendations for strengthening financial controls and accountability.</w:t>
      </w:r>
    </w:p>
    <w:p w14:paraId="197E18BD" w14:textId="77777777" w:rsidR="004D4895" w:rsidRPr="00902FD0" w:rsidRDefault="00000000">
      <w:pPr>
        <w:rPr>
          <w:b/>
          <w:bCs/>
        </w:rPr>
      </w:pPr>
      <w:r w:rsidRPr="00902FD0">
        <w:rPr>
          <w:rFonts w:ascii="Arial" w:hAnsi="Arial"/>
          <w:b/>
          <w:bCs/>
        </w:rPr>
        <w:t>3. OBJECTIVES OF THE AUDIT</w:t>
      </w:r>
    </w:p>
    <w:p w14:paraId="1587BC44" w14:textId="77777777" w:rsidR="004D4895" w:rsidRDefault="00000000">
      <w:r>
        <w:rPr>
          <w:rFonts w:ascii="Arial" w:hAnsi="Arial"/>
        </w:rPr>
        <w:t>The objectives of the audit are to:</w:t>
      </w:r>
      <w:r>
        <w:rPr>
          <w:rFonts w:ascii="Arial" w:hAnsi="Arial"/>
        </w:rPr>
        <w:br/>
        <w:t>1. Examine and report on the Association's annual accounts and financial statements.</w:t>
      </w:r>
      <w:r>
        <w:rPr>
          <w:rFonts w:ascii="Arial" w:hAnsi="Arial"/>
        </w:rPr>
        <w:br/>
        <w:t>2. Determine whether the accounts are correct, duly vouched and prepared in accordance with applicable law and the Constitution.</w:t>
      </w:r>
      <w:r>
        <w:rPr>
          <w:rFonts w:ascii="Arial" w:hAnsi="Arial"/>
        </w:rPr>
        <w:br/>
        <w:t>3. Assess whether termly contributions received from parent families have been completely, accurately and properly recorded, receipted and banked.</w:t>
      </w:r>
      <w:r>
        <w:rPr>
          <w:rFonts w:ascii="Arial" w:hAnsi="Arial"/>
        </w:rPr>
        <w:br/>
        <w:t>4. Verify that PTA funds have been used for the aims and objectives of the Association and the educational welfare of students.</w:t>
      </w:r>
      <w:r>
        <w:rPr>
          <w:rFonts w:ascii="Arial" w:hAnsi="Arial"/>
        </w:rPr>
        <w:br/>
        <w:t>5. Review expenditure to determine whether it is properly authorised, supported and consistent with approved PTA activities, budgets and PTA Committee resolutions.</w:t>
      </w:r>
      <w:r>
        <w:rPr>
          <w:rFonts w:ascii="Arial" w:hAnsi="Arial"/>
        </w:rPr>
        <w:br/>
      </w:r>
      <w:r>
        <w:rPr>
          <w:rFonts w:ascii="Arial" w:hAnsi="Arial"/>
        </w:rPr>
        <w:lastRenderedPageBreak/>
        <w:t>6. Verify the existence and appropriate safeguarding of PTA assets.</w:t>
      </w:r>
      <w:r>
        <w:rPr>
          <w:rFonts w:ascii="Arial" w:hAnsi="Arial"/>
        </w:rPr>
        <w:br/>
        <w:t>7. Review the PTA's bank accounts and bank reconciliations.</w:t>
      </w:r>
      <w:r>
        <w:rPr>
          <w:rFonts w:ascii="Arial" w:hAnsi="Arial"/>
        </w:rPr>
        <w:br/>
        <w:t>8. Assess compliance with the constitutional requirements for receipt, banking, custody and disbursement of Association funds.</w:t>
      </w:r>
      <w:r>
        <w:rPr>
          <w:rFonts w:ascii="Arial" w:hAnsi="Arial"/>
        </w:rPr>
        <w:br/>
        <w:t>9. Identify significant control weaknesses, irregularities or areas of financial risk.</w:t>
      </w:r>
      <w:r>
        <w:rPr>
          <w:rFonts w:ascii="Arial" w:hAnsi="Arial"/>
        </w:rPr>
        <w:br/>
        <w:t>10. Assess compliance with the PTA Constitution, approved budgets, policies, PTA Committee and Annual General Meeting resolutions and applicable legal requirements.</w:t>
      </w:r>
      <w:r>
        <w:rPr>
          <w:rFonts w:ascii="Arial" w:hAnsi="Arial"/>
        </w:rPr>
        <w:br/>
        <w:t>11. Provide practical recommendations for improving financial management, accountability and governance.</w:t>
      </w:r>
    </w:p>
    <w:p w14:paraId="134E399F" w14:textId="77777777" w:rsidR="004D4895" w:rsidRPr="00902FD0" w:rsidRDefault="00000000">
      <w:pPr>
        <w:rPr>
          <w:b/>
          <w:bCs/>
        </w:rPr>
      </w:pPr>
      <w:r w:rsidRPr="00902FD0">
        <w:rPr>
          <w:rFonts w:ascii="Arial" w:hAnsi="Arial"/>
          <w:b/>
          <w:bCs/>
        </w:rPr>
        <w:t>4. SCOPE OF THE AUDIT</w:t>
      </w:r>
    </w:p>
    <w:p w14:paraId="3B055617" w14:textId="77777777" w:rsidR="004D4895" w:rsidRDefault="00000000">
      <w:r>
        <w:rPr>
          <w:rFonts w:ascii="Arial" w:hAnsi="Arial"/>
        </w:rPr>
        <w:t>The external auditor shall undertake such procedures as are necessary to achieve the objectives of the engagement. The scope shall include, but not be limited to:</w:t>
      </w:r>
    </w:p>
    <w:p w14:paraId="56C47537" w14:textId="77777777" w:rsidR="004D4895" w:rsidRDefault="00000000">
      <w:r>
        <w:rPr>
          <w:rFonts w:ascii="Arial" w:hAnsi="Arial"/>
        </w:rPr>
        <w:t>4.1 Financial Statements</w:t>
      </w:r>
      <w:r>
        <w:rPr>
          <w:rFonts w:ascii="Arial" w:hAnsi="Arial"/>
        </w:rPr>
        <w:br/>
        <w:t>Review and audit the PTA's annual financial statements and supporting accounting records, including the statement of income and expenditure, statement of financial position, supporting schedules, reconciliations and related records. The auditor shall report in accordance with Clause 12 of the Constitution.</w:t>
      </w:r>
    </w:p>
    <w:p w14:paraId="49D1960C" w14:textId="77777777" w:rsidR="004D4895" w:rsidRDefault="00000000">
      <w:r>
        <w:rPr>
          <w:rFonts w:ascii="Arial" w:hAnsi="Arial"/>
        </w:rPr>
        <w:t>4.2 Income and Receipts</w:t>
      </w:r>
      <w:r>
        <w:rPr>
          <w:rFonts w:ascii="Arial" w:hAnsi="Arial"/>
        </w:rPr>
        <w:br/>
        <w:t>Review termly contributions by each parent family, including the determination, collection, receipting, recording and banking of such contributions. The auditor shall assess completeness, accuracy and timely banking of all contributions received and confirm that the funds are accounted for in accordance with Clause 13 of the Constitution.</w:t>
      </w:r>
    </w:p>
    <w:p w14:paraId="087626C0" w14:textId="77777777" w:rsidR="004D4895" w:rsidRDefault="00000000">
      <w:r>
        <w:rPr>
          <w:rFonts w:ascii="Arial" w:hAnsi="Arial"/>
        </w:rPr>
        <w:t>4.3 Expenditure</w:t>
      </w:r>
      <w:r>
        <w:rPr>
          <w:rFonts w:ascii="Arial" w:hAnsi="Arial"/>
        </w:rPr>
        <w:br/>
        <w:t>Review expenditure to confirm appropriate authorisation, adequate supporting documentation, evidence of receipt of goods/services, compliance with approved budgets, PTA resolutions and policies, and appropriate payment and approval processes.</w:t>
      </w:r>
    </w:p>
    <w:p w14:paraId="37B945CE" w14:textId="77777777" w:rsidR="004D4895" w:rsidRDefault="00000000">
      <w:r>
        <w:rPr>
          <w:rFonts w:ascii="Arial" w:hAnsi="Arial"/>
        </w:rPr>
        <w:t>4.4 Bank and Cash Management</w:t>
      </w:r>
      <w:r>
        <w:rPr>
          <w:rFonts w:ascii="Arial" w:hAnsi="Arial"/>
        </w:rPr>
        <w:br/>
        <w:t>Review PTA bank accounts, bank reconciliations, bank statements, signatory arrangements, electronic and cheque payments, cash collections and handling, and unreconciled items.</w:t>
      </w:r>
    </w:p>
    <w:p w14:paraId="59B7B033" w14:textId="77777777" w:rsidR="004D4895" w:rsidRDefault="00000000">
      <w:r>
        <w:rPr>
          <w:rFonts w:ascii="Arial" w:hAnsi="Arial"/>
        </w:rPr>
        <w:t>4.5 Procurement and Payments</w:t>
      </w:r>
      <w:r>
        <w:rPr>
          <w:rFonts w:ascii="Arial" w:hAnsi="Arial"/>
        </w:rPr>
        <w:br/>
        <w:t>Review quotations and supplier selection, approval of purchases, purchase orders where applicable, invoices and delivery documentation, conflict-of-interest considerations, payment approval and supplier records.</w:t>
      </w:r>
    </w:p>
    <w:p w14:paraId="76EF6F7D" w14:textId="77777777" w:rsidR="004D4895" w:rsidRDefault="00000000">
      <w:r>
        <w:rPr>
          <w:rFonts w:ascii="Arial" w:hAnsi="Arial"/>
        </w:rPr>
        <w:t>4.6 Assets and Projects</w:t>
      </w:r>
      <w:r>
        <w:rPr>
          <w:rFonts w:ascii="Arial" w:hAnsi="Arial"/>
        </w:rPr>
        <w:br/>
        <w:t>Review the existence and ownership of assets, asset registers, major capital expenditure, project expenditure, supporting documentation, and safeguarding and maintenance of assets. Physical verification should be undertaken where appropriate.</w:t>
      </w:r>
    </w:p>
    <w:p w14:paraId="5A94FBE1" w14:textId="77777777" w:rsidR="004D4895" w:rsidRDefault="00000000">
      <w:r>
        <w:rPr>
          <w:rFonts w:ascii="Arial" w:hAnsi="Arial"/>
        </w:rPr>
        <w:t>4.7 Governance and Internal Controls</w:t>
      </w:r>
      <w:r>
        <w:rPr>
          <w:rFonts w:ascii="Arial" w:hAnsi="Arial"/>
        </w:rPr>
        <w:br/>
        <w:t>Assess financial approvals, segregation of duties, record keeping, budgetary controls, bank mandate and access, financial reporting, PTA Committee oversight, conflicts of interest, PTA meeting and resolution records, and controls over the collection, receipting, banking and utilisation of termly parent-family contributions.</w:t>
      </w:r>
    </w:p>
    <w:p w14:paraId="208FCF1E" w14:textId="77777777" w:rsidR="004D4895" w:rsidRDefault="00000000">
      <w:r>
        <w:rPr>
          <w:rFonts w:ascii="Arial" w:hAnsi="Arial"/>
        </w:rPr>
        <w:t>4.8 Compliance</w:t>
      </w:r>
      <w:r>
        <w:rPr>
          <w:rFonts w:ascii="Arial" w:hAnsi="Arial"/>
        </w:rPr>
        <w:br/>
        <w:t xml:space="preserve">Review compliance with the PTA Constitution, including Clause 13 on Association funds, approved policies and procedures, PTA Committee and Annual General Meeting resolutions, applicable Kenyan laws and regulations, and applicable tax obligations where relevant. Particular consideration should be given to the constitutional </w:t>
      </w:r>
      <w:r>
        <w:rPr>
          <w:rFonts w:ascii="Arial" w:hAnsi="Arial"/>
        </w:rPr>
        <w:lastRenderedPageBreak/>
        <w:t>requirements that Association funds are raised through termly contributions by each parent family, that funds received are promptly deposited in an approved bank account, and that payments are authorised in accordance with the Constitution.</w:t>
      </w:r>
    </w:p>
    <w:p w14:paraId="48096659" w14:textId="77777777" w:rsidR="004D4895" w:rsidRDefault="00000000">
      <w:r>
        <w:rPr>
          <w:rFonts w:ascii="Arial" w:hAnsi="Arial"/>
        </w:rPr>
        <w:t>4.9 Fraud and Irregularities</w:t>
      </w:r>
      <w:r>
        <w:rPr>
          <w:rFonts w:ascii="Arial" w:hAnsi="Arial"/>
        </w:rPr>
        <w:br/>
        <w:t>The auditor shall maintain appropriate professional scepticism and consider the risk of fraud, misappropriation, error and financial irregularities. Any material suspected fraud, financial irregularity or significant control weakness identified during the audit should be promptly communicated to the PTA Committee.</w:t>
      </w:r>
    </w:p>
    <w:p w14:paraId="2BA843DE" w14:textId="77777777" w:rsidR="004D4895" w:rsidRPr="00902FD0" w:rsidRDefault="00000000">
      <w:pPr>
        <w:rPr>
          <w:b/>
          <w:bCs/>
        </w:rPr>
      </w:pPr>
      <w:r w:rsidRPr="00902FD0">
        <w:rPr>
          <w:rFonts w:ascii="Arial" w:hAnsi="Arial"/>
          <w:b/>
          <w:bCs/>
        </w:rPr>
        <w:t>5. AUDIT STANDARDS</w:t>
      </w:r>
    </w:p>
    <w:p w14:paraId="714065D3" w14:textId="77777777" w:rsidR="004D4895" w:rsidRDefault="00000000">
      <w:r>
        <w:rPr>
          <w:rFonts w:ascii="Arial" w:hAnsi="Arial"/>
        </w:rPr>
        <w:t>The audit shall be conducted in accordance with applicable professional auditing standards, including the International Standards on Auditing (ISAs), applicable Kenyan laws and professional requirements, and the ethical requirements applicable to a registered/licensed auditor in good standing with the Institute of Certified Public Accountants of Kenya (ICPAK).</w:t>
      </w:r>
    </w:p>
    <w:p w14:paraId="4E8F491C" w14:textId="77777777" w:rsidR="004D4895" w:rsidRPr="00902FD0" w:rsidRDefault="00000000">
      <w:pPr>
        <w:rPr>
          <w:b/>
          <w:bCs/>
        </w:rPr>
      </w:pPr>
      <w:r w:rsidRPr="00902FD0">
        <w:rPr>
          <w:rFonts w:ascii="Arial" w:hAnsi="Arial"/>
          <w:b/>
          <w:bCs/>
        </w:rPr>
        <w:t>6. EXPECTED DELIVERABLES</w:t>
      </w:r>
    </w:p>
    <w:p w14:paraId="69F4A1F1" w14:textId="77777777" w:rsidR="004D4895" w:rsidRDefault="00000000">
      <w:r>
        <w:rPr>
          <w:rFonts w:ascii="Arial" w:hAnsi="Arial"/>
        </w:rPr>
        <w:t>The successful audit firm shall provide:</w:t>
      </w:r>
      <w:r>
        <w:rPr>
          <w:rFonts w:ascii="Arial" w:hAnsi="Arial"/>
        </w:rPr>
        <w:br/>
        <w:t>1. Audit planning memorandum or audit plan.</w:t>
      </w:r>
      <w:r>
        <w:rPr>
          <w:rFonts w:ascii="Arial" w:hAnsi="Arial"/>
        </w:rPr>
        <w:br/>
        <w:t>2. Audit engagement letter.</w:t>
      </w:r>
      <w:r>
        <w:rPr>
          <w:rFonts w:ascii="Arial" w:hAnsi="Arial"/>
        </w:rPr>
        <w:br/>
        <w:t>3. Independent Auditor's Report.</w:t>
      </w:r>
      <w:r>
        <w:rPr>
          <w:rFonts w:ascii="Arial" w:hAnsi="Arial"/>
        </w:rPr>
        <w:br/>
        <w:t>4. Audited PTA annual financial statements.</w:t>
      </w:r>
      <w:r>
        <w:rPr>
          <w:rFonts w:ascii="Arial" w:hAnsi="Arial"/>
        </w:rPr>
        <w:br/>
        <w:t>5. Management Letter identifying control weaknesses and recommendations.</w:t>
      </w:r>
      <w:r>
        <w:rPr>
          <w:rFonts w:ascii="Arial" w:hAnsi="Arial"/>
        </w:rPr>
        <w:br/>
        <w:t>6. Schedule of audit findings, including management responses where applicable.</w:t>
      </w:r>
      <w:r>
        <w:rPr>
          <w:rFonts w:ascii="Arial" w:hAnsi="Arial"/>
        </w:rPr>
        <w:br/>
        <w:t>7. Any significant matters identified during the audit requiring immediate attention.</w:t>
      </w:r>
      <w:r>
        <w:rPr>
          <w:rFonts w:ascii="Arial" w:hAnsi="Arial"/>
        </w:rPr>
        <w:br/>
        <w:t>8. Presentation of audit findings to the PTA Committee, where requested.</w:t>
      </w:r>
      <w:r>
        <w:rPr>
          <w:rFonts w:ascii="Arial" w:hAnsi="Arial"/>
        </w:rPr>
        <w:br/>
        <w:t>9. Final signed audit report and financial statements in electronic and, where required, hard-copy format.</w:t>
      </w:r>
      <w:r>
        <w:rPr>
          <w:rFonts w:ascii="Arial" w:hAnsi="Arial"/>
        </w:rPr>
        <w:br/>
        <w:t>10. Any other report required under the PTA Constitution or agreed in the engagement letter.</w:t>
      </w:r>
    </w:p>
    <w:p w14:paraId="68F59488" w14:textId="77777777" w:rsidR="004D4895" w:rsidRDefault="00000000">
      <w:r>
        <w:rPr>
          <w:rFonts w:ascii="Arial" w:hAnsi="Arial"/>
        </w:rPr>
        <w:t>The Management Letter should distinguish between high, medium and low-risk findings and provide practical recommendations.</w:t>
      </w:r>
    </w:p>
    <w:p w14:paraId="30501A85" w14:textId="77777777" w:rsidR="004D4895" w:rsidRPr="00902FD0" w:rsidRDefault="00000000">
      <w:pPr>
        <w:rPr>
          <w:b/>
          <w:bCs/>
        </w:rPr>
      </w:pPr>
      <w:r w:rsidRPr="00902FD0">
        <w:rPr>
          <w:rFonts w:ascii="Arial" w:hAnsi="Arial"/>
          <w:b/>
          <w:bCs/>
        </w:rPr>
        <w:t>7. AUDIT PERIOD</w:t>
      </w:r>
    </w:p>
    <w:p w14:paraId="0C16367D" w14:textId="3C20EADF" w:rsidR="004D4895" w:rsidRDefault="00000000">
      <w:r>
        <w:rPr>
          <w:rFonts w:ascii="Arial" w:hAnsi="Arial"/>
        </w:rPr>
        <w:t xml:space="preserve">The audit will cover the financial period from 1 </w:t>
      </w:r>
      <w:r w:rsidR="00902FD0">
        <w:rPr>
          <w:rFonts w:ascii="Arial" w:hAnsi="Arial"/>
        </w:rPr>
        <w:t>January</w:t>
      </w:r>
      <w:r>
        <w:rPr>
          <w:rFonts w:ascii="Arial" w:hAnsi="Arial"/>
        </w:rPr>
        <w:t xml:space="preserve"> 202</w:t>
      </w:r>
      <w:r w:rsidR="00902FD0">
        <w:rPr>
          <w:rFonts w:ascii="Arial" w:hAnsi="Arial"/>
        </w:rPr>
        <w:t>6</w:t>
      </w:r>
      <w:r>
        <w:rPr>
          <w:rFonts w:ascii="Arial" w:hAnsi="Arial"/>
        </w:rPr>
        <w:t xml:space="preserve"> to 3</w:t>
      </w:r>
      <w:r w:rsidR="00902FD0">
        <w:rPr>
          <w:rFonts w:ascii="Arial" w:hAnsi="Arial"/>
        </w:rPr>
        <w:t>1</w:t>
      </w:r>
      <w:r>
        <w:rPr>
          <w:rFonts w:ascii="Arial" w:hAnsi="Arial"/>
        </w:rPr>
        <w:t xml:space="preserve"> </w:t>
      </w:r>
      <w:r w:rsidR="00902FD0">
        <w:rPr>
          <w:rFonts w:ascii="Arial" w:hAnsi="Arial"/>
        </w:rPr>
        <w:t>December</w:t>
      </w:r>
      <w:r>
        <w:rPr>
          <w:rFonts w:ascii="Arial" w:hAnsi="Arial"/>
        </w:rPr>
        <w:t xml:space="preserve"> 202</w:t>
      </w:r>
      <w:r w:rsidR="00902FD0">
        <w:rPr>
          <w:rFonts w:ascii="Arial" w:hAnsi="Arial"/>
        </w:rPr>
        <w:t>6</w:t>
      </w:r>
      <w:r>
        <w:rPr>
          <w:rFonts w:ascii="Arial" w:hAnsi="Arial"/>
        </w:rPr>
        <w:t>, being the Association's financial year as provided under Clause 13(f) of the Constitution. Where necessary, the auditor may review transactions immediately before or after the reporting period to confirm appropriate cut-off.</w:t>
      </w:r>
    </w:p>
    <w:p w14:paraId="4B35088A" w14:textId="77777777" w:rsidR="004D4895" w:rsidRPr="00902FD0" w:rsidRDefault="00000000">
      <w:pPr>
        <w:rPr>
          <w:b/>
          <w:bCs/>
        </w:rPr>
      </w:pPr>
      <w:r w:rsidRPr="00902FD0">
        <w:rPr>
          <w:rFonts w:ascii="Arial" w:hAnsi="Arial"/>
          <w:b/>
          <w:bCs/>
        </w:rPr>
        <w:t>8. AUDIT TIMELINES</w:t>
      </w:r>
    </w:p>
    <w:p w14:paraId="4C9579A3" w14:textId="7AF03EF1" w:rsidR="004D4895" w:rsidRDefault="00000000">
      <w:r>
        <w:rPr>
          <w:rFonts w:ascii="Arial" w:hAnsi="Arial"/>
        </w:rPr>
        <w:t>The proposed timeline should include:</w:t>
      </w:r>
      <w:r>
        <w:rPr>
          <w:rFonts w:ascii="Arial" w:hAnsi="Arial"/>
        </w:rPr>
        <w:br/>
        <w:t>Activity – Target Timeline</w:t>
      </w:r>
      <w:r>
        <w:rPr>
          <w:rFonts w:ascii="Arial" w:hAnsi="Arial"/>
        </w:rPr>
        <w:br/>
        <w:t>Appointment of Auditor at AGM – [</w:t>
      </w:r>
      <w:r w:rsidR="002B212B">
        <w:rPr>
          <w:rFonts w:ascii="Arial" w:hAnsi="Arial"/>
        </w:rPr>
        <w:t>19/09/2026</w:t>
      </w:r>
      <w:r>
        <w:rPr>
          <w:rFonts w:ascii="Arial" w:hAnsi="Arial"/>
        </w:rPr>
        <w:t>]</w:t>
      </w:r>
      <w:r>
        <w:rPr>
          <w:rFonts w:ascii="Arial" w:hAnsi="Arial"/>
        </w:rPr>
        <w:br/>
        <w:t>Planning and commencement meeting – [</w:t>
      </w:r>
      <w:r w:rsidR="00182CE3">
        <w:rPr>
          <w:rFonts w:ascii="Arial" w:hAnsi="Arial"/>
        </w:rPr>
        <w:t>TBA</w:t>
      </w:r>
      <w:r>
        <w:rPr>
          <w:rFonts w:ascii="Arial" w:hAnsi="Arial"/>
        </w:rPr>
        <w:t>]</w:t>
      </w:r>
      <w:r>
        <w:rPr>
          <w:rFonts w:ascii="Arial" w:hAnsi="Arial"/>
        </w:rPr>
        <w:br/>
        <w:t>Submission of information/PBC list – [</w:t>
      </w:r>
      <w:r w:rsidR="00182CE3">
        <w:rPr>
          <w:rFonts w:ascii="Arial" w:hAnsi="Arial"/>
        </w:rPr>
        <w:t>TBA</w:t>
      </w:r>
      <w:r>
        <w:rPr>
          <w:rFonts w:ascii="Arial" w:hAnsi="Arial"/>
        </w:rPr>
        <w:t>]</w:t>
      </w:r>
      <w:r>
        <w:rPr>
          <w:rFonts w:ascii="Arial" w:hAnsi="Arial"/>
        </w:rPr>
        <w:br/>
        <w:t>Fieldwork – [</w:t>
      </w:r>
      <w:r w:rsidR="00182CE3">
        <w:rPr>
          <w:rFonts w:ascii="Arial" w:hAnsi="Arial"/>
        </w:rPr>
        <w:t>TBA</w:t>
      </w:r>
      <w:r>
        <w:rPr>
          <w:rFonts w:ascii="Arial" w:hAnsi="Arial"/>
        </w:rPr>
        <w:t>]</w:t>
      </w:r>
      <w:r>
        <w:rPr>
          <w:rFonts w:ascii="Arial" w:hAnsi="Arial"/>
        </w:rPr>
        <w:br/>
        <w:t>Draft audit findings – [</w:t>
      </w:r>
      <w:r w:rsidR="00182CE3">
        <w:rPr>
          <w:rFonts w:ascii="Arial" w:hAnsi="Arial"/>
        </w:rPr>
        <w:t>TBA</w:t>
      </w:r>
      <w:r>
        <w:rPr>
          <w:rFonts w:ascii="Arial" w:hAnsi="Arial"/>
        </w:rPr>
        <w:t>]</w:t>
      </w:r>
      <w:r>
        <w:rPr>
          <w:rFonts w:ascii="Arial" w:hAnsi="Arial"/>
        </w:rPr>
        <w:br/>
      </w:r>
      <w:r w:rsidR="00182CE3">
        <w:rPr>
          <w:rFonts w:ascii="Arial" w:hAnsi="Arial"/>
        </w:rPr>
        <w:t>Committee</w:t>
      </w:r>
      <w:r>
        <w:rPr>
          <w:rFonts w:ascii="Arial" w:hAnsi="Arial"/>
        </w:rPr>
        <w:t xml:space="preserve"> responses – [</w:t>
      </w:r>
      <w:r w:rsidR="00182CE3">
        <w:rPr>
          <w:rFonts w:ascii="Arial" w:hAnsi="Arial"/>
        </w:rPr>
        <w:t>TBA</w:t>
      </w:r>
      <w:r>
        <w:rPr>
          <w:rFonts w:ascii="Arial" w:hAnsi="Arial"/>
        </w:rPr>
        <w:t>]</w:t>
      </w:r>
      <w:r>
        <w:rPr>
          <w:rFonts w:ascii="Arial" w:hAnsi="Arial"/>
        </w:rPr>
        <w:br/>
        <w:t>Final audit report and financial statements – [</w:t>
      </w:r>
      <w:r w:rsidR="00182CE3">
        <w:rPr>
          <w:rFonts w:ascii="Arial" w:hAnsi="Arial"/>
        </w:rPr>
        <w:t>TBA</w:t>
      </w:r>
      <w:r>
        <w:rPr>
          <w:rFonts w:ascii="Arial" w:hAnsi="Arial"/>
        </w:rPr>
        <w:t>]</w:t>
      </w:r>
      <w:r>
        <w:rPr>
          <w:rFonts w:ascii="Arial" w:hAnsi="Arial"/>
        </w:rPr>
        <w:br/>
        <w:t>Presentation of auditor's report to AGM – [</w:t>
      </w:r>
      <w:r w:rsidR="00182CE3">
        <w:rPr>
          <w:rFonts w:ascii="Arial" w:hAnsi="Arial"/>
        </w:rPr>
        <w:t>TBA</w:t>
      </w:r>
      <w:r>
        <w:rPr>
          <w:rFonts w:ascii="Arial" w:hAnsi="Arial"/>
        </w:rPr>
        <w:t>]</w:t>
      </w:r>
    </w:p>
    <w:p w14:paraId="1D684473" w14:textId="77777777" w:rsidR="004D4895" w:rsidRPr="00902FD0" w:rsidRDefault="00000000">
      <w:pPr>
        <w:rPr>
          <w:b/>
          <w:bCs/>
        </w:rPr>
      </w:pPr>
      <w:r w:rsidRPr="00902FD0">
        <w:rPr>
          <w:rFonts w:ascii="Arial" w:hAnsi="Arial"/>
          <w:b/>
          <w:bCs/>
        </w:rPr>
        <w:t>9. ELIGIBILITY AND QUALIFICATION REQUIREMENTS</w:t>
      </w:r>
    </w:p>
    <w:p w14:paraId="4416A846" w14:textId="77777777" w:rsidR="004D4895" w:rsidRDefault="00000000">
      <w:r>
        <w:rPr>
          <w:rFonts w:ascii="Arial" w:hAnsi="Arial"/>
        </w:rPr>
        <w:lastRenderedPageBreak/>
        <w:t>Interested firms should demonstrate:</w:t>
      </w:r>
      <w:r>
        <w:rPr>
          <w:rFonts w:ascii="Arial" w:hAnsi="Arial"/>
        </w:rPr>
        <w:br/>
        <w:t>1. Registration and valid authority to practise as an audit firm in Kenya.</w:t>
      </w:r>
      <w:r>
        <w:rPr>
          <w:rFonts w:ascii="Arial" w:hAnsi="Arial"/>
        </w:rPr>
        <w:br/>
        <w:t>2. Registration/licensing and good standing with the Institute of Certified Public Accountants of Kenya (ICPAK), as applicable.</w:t>
      </w:r>
      <w:r>
        <w:rPr>
          <w:rFonts w:ascii="Arial" w:hAnsi="Arial"/>
        </w:rPr>
        <w:br/>
        <w:t>3. Appropriate professional qualifications and membership of relevant professional bodies.</w:t>
      </w:r>
      <w:r>
        <w:rPr>
          <w:rFonts w:ascii="Arial" w:hAnsi="Arial"/>
        </w:rPr>
        <w:br/>
        <w:t>4. Relevant experience in external audits.</w:t>
      </w:r>
      <w:r>
        <w:rPr>
          <w:rFonts w:ascii="Arial" w:hAnsi="Arial"/>
        </w:rPr>
        <w:br/>
        <w:t>5. Experience auditing schools, educational institutions, PTAs, NGOs, associations or similar entities will be an added advantage.</w:t>
      </w:r>
      <w:r>
        <w:rPr>
          <w:rFonts w:ascii="Arial" w:hAnsi="Arial"/>
        </w:rPr>
        <w:br/>
        <w:t>6. Adequate technical and human resources.</w:t>
      </w:r>
      <w:r>
        <w:rPr>
          <w:rFonts w:ascii="Arial" w:hAnsi="Arial"/>
        </w:rPr>
        <w:br/>
        <w:t>7. Independence from the PTA and absence of any actual or potential conflict of interest.</w:t>
      </w:r>
      <w:r>
        <w:rPr>
          <w:rFonts w:ascii="Arial" w:hAnsi="Arial"/>
        </w:rPr>
        <w:br/>
        <w:t>8. Appropriate experience in financial controls and governance reviews.</w:t>
      </w:r>
      <w:r>
        <w:rPr>
          <w:rFonts w:ascii="Arial" w:hAnsi="Arial"/>
        </w:rPr>
        <w:br/>
        <w:t>9. Valid tax compliance documentation.</w:t>
      </w:r>
      <w:r>
        <w:rPr>
          <w:rFonts w:ascii="Arial" w:hAnsi="Arial"/>
        </w:rPr>
        <w:br/>
        <w:t>10. Professional indemnity insurance, where applicable.</w:t>
      </w:r>
    </w:p>
    <w:p w14:paraId="34425D9F" w14:textId="77777777" w:rsidR="004D4895" w:rsidRPr="00902FD0" w:rsidRDefault="00000000">
      <w:pPr>
        <w:rPr>
          <w:b/>
          <w:bCs/>
        </w:rPr>
      </w:pPr>
      <w:r w:rsidRPr="00902FD0">
        <w:rPr>
          <w:rFonts w:ascii="Arial" w:hAnsi="Arial"/>
          <w:b/>
          <w:bCs/>
        </w:rPr>
        <w:t>10. PROPOSAL REQUIREMENTS</w:t>
      </w:r>
    </w:p>
    <w:p w14:paraId="710E6E95" w14:textId="77777777" w:rsidR="004D4895" w:rsidRDefault="00000000">
      <w:r>
        <w:rPr>
          <w:rFonts w:ascii="Arial" w:hAnsi="Arial"/>
        </w:rPr>
        <w:t>A. Firm Profile</w:t>
      </w:r>
      <w:r>
        <w:rPr>
          <w:rFonts w:ascii="Arial" w:hAnsi="Arial"/>
        </w:rPr>
        <w:br/>
        <w:t>Name and address; registration details; years in operation; office locations; professional memberships; overview of audit practice.</w:t>
      </w:r>
    </w:p>
    <w:p w14:paraId="51B53174" w14:textId="77777777" w:rsidR="004D4895" w:rsidRDefault="00000000">
      <w:r>
        <w:rPr>
          <w:rFonts w:ascii="Arial" w:hAnsi="Arial"/>
        </w:rPr>
        <w:t>B. Relevant Experience</w:t>
      </w:r>
      <w:r>
        <w:rPr>
          <w:rFonts w:ascii="Arial" w:hAnsi="Arial"/>
        </w:rPr>
        <w:br/>
        <w:t>Provide details of similar assignments undertaken during the last three years, including client name, nature of organisation, scope of audit, period audited and contact/reference person where permissible.</w:t>
      </w:r>
    </w:p>
    <w:p w14:paraId="2F371B90" w14:textId="77777777" w:rsidR="004D4895" w:rsidRDefault="00000000">
      <w:r>
        <w:rPr>
          <w:rFonts w:ascii="Arial" w:hAnsi="Arial"/>
        </w:rPr>
        <w:t>C. Proposed Audit Approach</w:t>
      </w:r>
      <w:r>
        <w:rPr>
          <w:rFonts w:ascii="Arial" w:hAnsi="Arial"/>
        </w:rPr>
        <w:br/>
        <w:t>Explain understanding of the assignment, proposed methodology, risk assessment, internal control assessment, fraud risk considerations, proposed procedures and reporting methodology.</w:t>
      </w:r>
    </w:p>
    <w:p w14:paraId="702936C8" w14:textId="77777777" w:rsidR="004D4895" w:rsidRDefault="00000000">
      <w:r>
        <w:rPr>
          <w:rFonts w:ascii="Arial" w:hAnsi="Arial"/>
        </w:rPr>
        <w:t>D. Proposed Audit Team</w:t>
      </w:r>
      <w:r>
        <w:rPr>
          <w:rFonts w:ascii="Arial" w:hAnsi="Arial"/>
        </w:rPr>
        <w:br/>
        <w:t>Provide the Engagement Partner, Audit Manager and key audit staff, including professional qualifications and relevant experience. CVs of key personnel should be included.</w:t>
      </w:r>
    </w:p>
    <w:p w14:paraId="78277DD4" w14:textId="77777777" w:rsidR="004D4895" w:rsidRDefault="00000000">
      <w:r>
        <w:rPr>
          <w:rFonts w:ascii="Arial" w:hAnsi="Arial"/>
        </w:rPr>
        <w:t>E. Work Plan</w:t>
      </w:r>
      <w:r>
        <w:rPr>
          <w:rFonts w:ascii="Arial" w:hAnsi="Arial"/>
        </w:rPr>
        <w:br/>
        <w:t>Provide a clear work plan showing planning, fieldwork, review, reporting and finalisation.</w:t>
      </w:r>
    </w:p>
    <w:p w14:paraId="1E1332DE" w14:textId="77777777" w:rsidR="004D4895" w:rsidRDefault="00000000">
      <w:r>
        <w:rPr>
          <w:rFonts w:ascii="Arial" w:hAnsi="Arial"/>
        </w:rPr>
        <w:t>F. Financial Proposal</w:t>
      </w:r>
      <w:r>
        <w:rPr>
          <w:rFonts w:ascii="Arial" w:hAnsi="Arial"/>
        </w:rPr>
        <w:br/>
        <w:t>Clearly state professional audit fee, applicable taxes, out-of-pocket expenses if any, other charges and total proposed cost. Any additional services or costs should be clearly disclosed.</w:t>
      </w:r>
    </w:p>
    <w:p w14:paraId="61932412" w14:textId="77777777" w:rsidR="004D4895" w:rsidRPr="00902FD0" w:rsidRDefault="00000000">
      <w:pPr>
        <w:rPr>
          <w:b/>
          <w:bCs/>
        </w:rPr>
      </w:pPr>
      <w:r w:rsidRPr="00902FD0">
        <w:rPr>
          <w:rFonts w:ascii="Arial" w:hAnsi="Arial"/>
          <w:b/>
          <w:bCs/>
        </w:rPr>
        <w:t>11. INDEPENDENCE AND CONFLICT OF INTEREST</w:t>
      </w:r>
    </w:p>
    <w:p w14:paraId="64DBB3EF" w14:textId="77777777" w:rsidR="004D4895" w:rsidRDefault="00000000">
      <w:r>
        <w:rPr>
          <w:rFonts w:ascii="Arial" w:hAnsi="Arial"/>
        </w:rPr>
        <w:t>The appointed auditor shall remain independent throughout the engagement and shall not be an office bearer, member of the PTA Committee or member of the Association, in accordance with Clause 12(f) of the Constitution.</w:t>
      </w:r>
    </w:p>
    <w:p w14:paraId="5B92B928" w14:textId="77777777" w:rsidR="004D4895" w:rsidRDefault="00000000">
      <w:r>
        <w:rPr>
          <w:rFonts w:ascii="Arial" w:hAnsi="Arial"/>
        </w:rPr>
        <w:t>The audit firm shall disclose any existing or potential conflict of interest involving the school, PTA Committee members, school management, PTA suppliers, related parties or other parties connected with the assignment.</w:t>
      </w:r>
    </w:p>
    <w:p w14:paraId="26D60B80" w14:textId="77777777" w:rsidR="004D4895" w:rsidRDefault="00000000">
      <w:r>
        <w:rPr>
          <w:rFonts w:ascii="Arial" w:hAnsi="Arial"/>
        </w:rPr>
        <w:t>The auditor shall not undertake activities that could compromise its independence or objectivity.</w:t>
      </w:r>
    </w:p>
    <w:p w14:paraId="7C83EA6A" w14:textId="77777777" w:rsidR="004D4895" w:rsidRPr="00902FD0" w:rsidRDefault="00000000">
      <w:pPr>
        <w:rPr>
          <w:b/>
          <w:bCs/>
        </w:rPr>
      </w:pPr>
      <w:r w:rsidRPr="00902FD0">
        <w:rPr>
          <w:rFonts w:ascii="Arial" w:hAnsi="Arial"/>
          <w:b/>
          <w:bCs/>
        </w:rPr>
        <w:t>12. CONFIDENTIALITY</w:t>
      </w:r>
    </w:p>
    <w:p w14:paraId="6BC4D832" w14:textId="77777777" w:rsidR="004D4895" w:rsidRDefault="00000000">
      <w:r>
        <w:rPr>
          <w:rFonts w:ascii="Arial" w:hAnsi="Arial"/>
        </w:rPr>
        <w:lastRenderedPageBreak/>
        <w:t>The auditor shall maintain strict confidentiality over all information, records and documents obtained during the engagement.</w:t>
      </w:r>
    </w:p>
    <w:p w14:paraId="79A6E162" w14:textId="77777777" w:rsidR="004D4895" w:rsidRDefault="00000000">
      <w:r>
        <w:rPr>
          <w:rFonts w:ascii="Arial" w:hAnsi="Arial"/>
        </w:rPr>
        <w:t>Information obtained during the audit shall not be disclosed to third parties except where required by law, professional standards or with the prior authorisation of the PTA.</w:t>
      </w:r>
    </w:p>
    <w:p w14:paraId="1B2A6E38" w14:textId="3AE6A3F4" w:rsidR="004D4895" w:rsidRPr="00902FD0" w:rsidRDefault="00000000">
      <w:pPr>
        <w:rPr>
          <w:b/>
          <w:bCs/>
        </w:rPr>
      </w:pPr>
      <w:r w:rsidRPr="00902FD0">
        <w:rPr>
          <w:rFonts w:ascii="Arial" w:hAnsi="Arial"/>
          <w:b/>
          <w:bCs/>
        </w:rPr>
        <w:t>1</w:t>
      </w:r>
      <w:r w:rsidR="00DE133E">
        <w:rPr>
          <w:rFonts w:ascii="Arial" w:hAnsi="Arial"/>
          <w:b/>
          <w:bCs/>
        </w:rPr>
        <w:t>3</w:t>
      </w:r>
      <w:r w:rsidRPr="00902FD0">
        <w:rPr>
          <w:rFonts w:ascii="Arial" w:hAnsi="Arial"/>
          <w:b/>
          <w:bCs/>
        </w:rPr>
        <w:t>. MANDATORY DOCUMENTS</w:t>
      </w:r>
    </w:p>
    <w:p w14:paraId="45D30BDF" w14:textId="77777777" w:rsidR="004D4895" w:rsidRDefault="00000000">
      <w:r>
        <w:rPr>
          <w:rFonts w:ascii="Arial" w:hAnsi="Arial"/>
        </w:rPr>
        <w:t>Proposals should include:</w:t>
      </w:r>
      <w:r>
        <w:rPr>
          <w:rFonts w:ascii="Arial" w:hAnsi="Arial"/>
        </w:rPr>
        <w:br/>
        <w:t>- Certificate of registration/incorporation;</w:t>
      </w:r>
      <w:r>
        <w:rPr>
          <w:rFonts w:ascii="Arial" w:hAnsi="Arial"/>
        </w:rPr>
        <w:br/>
        <w:t>- Valid professional practising documentation;</w:t>
      </w:r>
      <w:r>
        <w:rPr>
          <w:rFonts w:ascii="Arial" w:hAnsi="Arial"/>
        </w:rPr>
        <w:br/>
        <w:t>- Valid KRA Tax Compliance Certificate;</w:t>
      </w:r>
      <w:r>
        <w:rPr>
          <w:rFonts w:ascii="Arial" w:hAnsi="Arial"/>
        </w:rPr>
        <w:br/>
        <w:t>- Firm profile;</w:t>
      </w:r>
      <w:r>
        <w:rPr>
          <w:rFonts w:ascii="Arial" w:hAnsi="Arial"/>
        </w:rPr>
        <w:br/>
        <w:t>- Relevant experience;</w:t>
      </w:r>
      <w:r>
        <w:rPr>
          <w:rFonts w:ascii="Arial" w:hAnsi="Arial"/>
        </w:rPr>
        <w:br/>
        <w:t>- References for similar assignments;</w:t>
      </w:r>
      <w:r>
        <w:rPr>
          <w:rFonts w:ascii="Arial" w:hAnsi="Arial"/>
        </w:rPr>
        <w:br/>
        <w:t>- CVs of proposed key personnel;</w:t>
      </w:r>
      <w:r>
        <w:rPr>
          <w:rFonts w:ascii="Arial" w:hAnsi="Arial"/>
        </w:rPr>
        <w:br/>
        <w:t>- Technical proposal;</w:t>
      </w:r>
      <w:r>
        <w:rPr>
          <w:rFonts w:ascii="Arial" w:hAnsi="Arial"/>
        </w:rPr>
        <w:br/>
        <w:t>- Financial proposal;</w:t>
      </w:r>
      <w:r>
        <w:rPr>
          <w:rFonts w:ascii="Arial" w:hAnsi="Arial"/>
        </w:rPr>
        <w:br/>
        <w:t>- Declaration of independence and conflict of interest.</w:t>
      </w:r>
    </w:p>
    <w:p w14:paraId="4C7B4653" w14:textId="71B7DA52" w:rsidR="004D4895" w:rsidRPr="00902FD0" w:rsidRDefault="00000000">
      <w:pPr>
        <w:rPr>
          <w:b/>
          <w:bCs/>
        </w:rPr>
      </w:pPr>
      <w:r w:rsidRPr="00902FD0">
        <w:rPr>
          <w:rFonts w:ascii="Arial" w:hAnsi="Arial"/>
          <w:b/>
          <w:bCs/>
        </w:rPr>
        <w:t>1</w:t>
      </w:r>
      <w:r w:rsidR="00DE133E">
        <w:rPr>
          <w:rFonts w:ascii="Arial" w:hAnsi="Arial"/>
          <w:b/>
          <w:bCs/>
        </w:rPr>
        <w:t>4</w:t>
      </w:r>
      <w:r w:rsidRPr="00902FD0">
        <w:rPr>
          <w:rFonts w:ascii="Arial" w:hAnsi="Arial"/>
          <w:b/>
          <w:bCs/>
        </w:rPr>
        <w:t>. SUBMISSION OF PROPOSALS</w:t>
      </w:r>
    </w:p>
    <w:p w14:paraId="3045AF9A" w14:textId="77777777" w:rsidR="004D4895" w:rsidRDefault="00000000">
      <w:r>
        <w:rPr>
          <w:rFonts w:ascii="Arial" w:hAnsi="Arial"/>
        </w:rPr>
        <w:t>Completed proposals should be submitted electronically to:</w:t>
      </w:r>
    </w:p>
    <w:p w14:paraId="7C6E6B6D" w14:textId="79B91C1E" w:rsidR="004D4895" w:rsidRPr="00182CE3" w:rsidRDefault="00000000">
      <w:pPr>
        <w:rPr>
          <w:rFonts w:ascii="Arial" w:hAnsi="Arial"/>
        </w:rPr>
      </w:pPr>
      <w:r>
        <w:rPr>
          <w:rFonts w:ascii="Arial" w:hAnsi="Arial"/>
        </w:rPr>
        <w:t xml:space="preserve">Email: </w:t>
      </w:r>
      <w:hyperlink r:id="rId8" w:history="1">
        <w:r w:rsidR="00182CE3" w:rsidRPr="00C77F7E">
          <w:rPr>
            <w:rStyle w:val="Hyperlink"/>
            <w:rFonts w:ascii="Arial" w:hAnsi="Arial"/>
          </w:rPr>
          <w:t>secretarymakinischoolpta@gmail.com</w:t>
        </w:r>
      </w:hyperlink>
      <w:r>
        <w:rPr>
          <w:rFonts w:ascii="Arial" w:hAnsi="Arial"/>
        </w:rPr>
        <w:br/>
        <w:t>Subject: RFP – External Audit Services for PTA Accounts</w:t>
      </w:r>
    </w:p>
    <w:p w14:paraId="331C358D" w14:textId="2D9F68C2" w:rsidR="004D4895" w:rsidRDefault="00000000">
      <w:r>
        <w:rPr>
          <w:rFonts w:ascii="Arial" w:hAnsi="Arial"/>
        </w:rPr>
        <w:t xml:space="preserve">Proposals should be received no later than </w:t>
      </w:r>
      <w:r w:rsidR="00182CE3">
        <w:rPr>
          <w:rFonts w:ascii="Arial" w:hAnsi="Arial"/>
        </w:rPr>
        <w:t xml:space="preserve">3rd September 2026. </w:t>
      </w:r>
      <w:r>
        <w:rPr>
          <w:rFonts w:ascii="Arial" w:hAnsi="Arial"/>
        </w:rPr>
        <w:t>Late submissions may not be considered.</w:t>
      </w:r>
    </w:p>
    <w:p w14:paraId="5C3F2CED" w14:textId="5FCF4DA8" w:rsidR="004D4895" w:rsidRPr="00902FD0" w:rsidRDefault="00000000" w:rsidP="00182CE3">
      <w:pPr>
        <w:tabs>
          <w:tab w:val="center" w:pos="4968"/>
        </w:tabs>
        <w:rPr>
          <w:b/>
          <w:bCs/>
        </w:rPr>
      </w:pPr>
      <w:r w:rsidRPr="00902FD0">
        <w:rPr>
          <w:rFonts w:ascii="Arial" w:hAnsi="Arial"/>
          <w:b/>
          <w:bCs/>
        </w:rPr>
        <w:t>1</w:t>
      </w:r>
      <w:r w:rsidR="00DE133E">
        <w:rPr>
          <w:rFonts w:ascii="Arial" w:hAnsi="Arial"/>
          <w:b/>
          <w:bCs/>
        </w:rPr>
        <w:t>5</w:t>
      </w:r>
      <w:r w:rsidRPr="00902FD0">
        <w:rPr>
          <w:rFonts w:ascii="Arial" w:hAnsi="Arial"/>
          <w:b/>
          <w:bCs/>
        </w:rPr>
        <w:t>. VALIDITY OF PROPOSALS</w:t>
      </w:r>
      <w:r w:rsidR="00182CE3">
        <w:rPr>
          <w:rFonts w:ascii="Arial" w:hAnsi="Arial"/>
          <w:b/>
          <w:bCs/>
        </w:rPr>
        <w:tab/>
      </w:r>
    </w:p>
    <w:p w14:paraId="7EAB5D9B" w14:textId="77777777" w:rsidR="004D4895" w:rsidRDefault="00000000">
      <w:r>
        <w:rPr>
          <w:rFonts w:ascii="Arial" w:hAnsi="Arial"/>
        </w:rPr>
        <w:t>Proposals shall remain valid for a period of 90 days from the submission deadline.</w:t>
      </w:r>
    </w:p>
    <w:p w14:paraId="0F32F787" w14:textId="57A9A6B9" w:rsidR="004D4895" w:rsidRPr="00902FD0" w:rsidRDefault="00000000">
      <w:pPr>
        <w:rPr>
          <w:b/>
          <w:bCs/>
        </w:rPr>
      </w:pPr>
      <w:r w:rsidRPr="00902FD0">
        <w:rPr>
          <w:rFonts w:ascii="Arial" w:hAnsi="Arial"/>
          <w:b/>
          <w:bCs/>
        </w:rPr>
        <w:t>1</w:t>
      </w:r>
      <w:r w:rsidR="00DE133E">
        <w:rPr>
          <w:rFonts w:ascii="Arial" w:hAnsi="Arial"/>
          <w:b/>
          <w:bCs/>
        </w:rPr>
        <w:t>6</w:t>
      </w:r>
      <w:r w:rsidRPr="00902FD0">
        <w:rPr>
          <w:rFonts w:ascii="Arial" w:hAnsi="Arial"/>
          <w:b/>
          <w:bCs/>
        </w:rPr>
        <w:t>. RESERVATION OF RIGHTS</w:t>
      </w:r>
    </w:p>
    <w:p w14:paraId="314E9F08" w14:textId="77777777" w:rsidR="004D4895" w:rsidRDefault="00000000">
      <w:r>
        <w:rPr>
          <w:rFonts w:ascii="Arial" w:hAnsi="Arial"/>
        </w:rPr>
        <w:t>The PTA reserves the right to:</w:t>
      </w:r>
      <w:r>
        <w:rPr>
          <w:rFonts w:ascii="Arial" w:hAnsi="Arial"/>
        </w:rPr>
        <w:br/>
        <w:t>- Accept or reject any proposal;</w:t>
      </w:r>
      <w:r>
        <w:rPr>
          <w:rFonts w:ascii="Arial" w:hAnsi="Arial"/>
        </w:rPr>
        <w:br/>
        <w:t>- Request clarification from any bidder;</w:t>
      </w:r>
      <w:r>
        <w:rPr>
          <w:rFonts w:ascii="Arial" w:hAnsi="Arial"/>
        </w:rPr>
        <w:br/>
        <w:t>- Negotiate with the preferred bidder;</w:t>
      </w:r>
      <w:r>
        <w:rPr>
          <w:rFonts w:ascii="Arial" w:hAnsi="Arial"/>
        </w:rPr>
        <w:br/>
        <w:t>- Cancel or amend the RFP process; and</w:t>
      </w:r>
      <w:r>
        <w:rPr>
          <w:rFonts w:ascii="Arial" w:hAnsi="Arial"/>
        </w:rPr>
        <w:br/>
        <w:t>- Recommend a preferred auditor for appointment in accordance with the PTA Constitution and the applicable Annual General Meeting approval process.</w:t>
      </w:r>
    </w:p>
    <w:p w14:paraId="3037B718" w14:textId="77777777" w:rsidR="004D4895" w:rsidRDefault="00000000">
      <w:r>
        <w:rPr>
          <w:rFonts w:ascii="Arial" w:hAnsi="Arial"/>
        </w:rPr>
        <w:t>The PTA shall not be obliged to select the lowest-priced proposal and may consider the overall value, quality, independence, experience and suitability of the proposed audit firm.</w:t>
      </w:r>
    </w:p>
    <w:p w14:paraId="6477EE9B" w14:textId="6DD7EA16" w:rsidR="004D4895" w:rsidRPr="00902FD0" w:rsidRDefault="00000000">
      <w:pPr>
        <w:rPr>
          <w:b/>
          <w:bCs/>
        </w:rPr>
      </w:pPr>
      <w:r w:rsidRPr="00902FD0">
        <w:rPr>
          <w:rFonts w:ascii="Arial" w:hAnsi="Arial"/>
          <w:b/>
          <w:bCs/>
        </w:rPr>
        <w:t>1</w:t>
      </w:r>
      <w:r w:rsidR="00DE133E">
        <w:rPr>
          <w:rFonts w:ascii="Arial" w:hAnsi="Arial"/>
          <w:b/>
          <w:bCs/>
        </w:rPr>
        <w:t>7</w:t>
      </w:r>
      <w:r w:rsidRPr="00902FD0">
        <w:rPr>
          <w:rFonts w:ascii="Arial" w:hAnsi="Arial"/>
          <w:b/>
          <w:bCs/>
        </w:rPr>
        <w:t>. CONTACT INFORMATION</w:t>
      </w:r>
    </w:p>
    <w:p w14:paraId="680996CF" w14:textId="0DD999FC" w:rsidR="004D4895" w:rsidRDefault="00000000">
      <w:r>
        <w:rPr>
          <w:rFonts w:ascii="Arial" w:hAnsi="Arial"/>
        </w:rPr>
        <w:t xml:space="preserve">Contact Person: </w:t>
      </w:r>
      <w:r w:rsidR="00182CE3">
        <w:rPr>
          <w:rFonts w:ascii="Arial" w:hAnsi="Arial"/>
        </w:rPr>
        <w:t>Anne Kiunga</w:t>
      </w:r>
      <w:r>
        <w:rPr>
          <w:rFonts w:ascii="Arial" w:hAnsi="Arial"/>
        </w:rPr>
        <w:br/>
        <w:t xml:space="preserve">Designation: </w:t>
      </w:r>
      <w:r w:rsidR="00182CE3">
        <w:rPr>
          <w:rFonts w:ascii="Arial" w:hAnsi="Arial"/>
        </w:rPr>
        <w:t>Makini PTA Secretary</w:t>
      </w:r>
      <w:r>
        <w:rPr>
          <w:rFonts w:ascii="Arial" w:hAnsi="Arial"/>
        </w:rPr>
        <w:br/>
        <w:t xml:space="preserve">Telephone: </w:t>
      </w:r>
      <w:r w:rsidR="00182CE3" w:rsidRPr="00182CE3">
        <w:rPr>
          <w:rFonts w:ascii="Arial" w:hAnsi="Arial"/>
        </w:rPr>
        <w:t>020 3871874</w:t>
      </w:r>
      <w:r w:rsidR="00182CE3" w:rsidRPr="00182CE3">
        <w:rPr>
          <w:rFonts w:ascii="Arial" w:hAnsi="Arial"/>
        </w:rPr>
        <w:t xml:space="preserve"> </w:t>
      </w:r>
      <w:r>
        <w:rPr>
          <w:rFonts w:ascii="Arial" w:hAnsi="Arial"/>
        </w:rPr>
        <w:br/>
        <w:t xml:space="preserve">Email: </w:t>
      </w:r>
      <w:hyperlink r:id="rId9" w:history="1">
        <w:r w:rsidR="00182CE3" w:rsidRPr="00C77F7E">
          <w:rPr>
            <w:rStyle w:val="Hyperlink"/>
            <w:rFonts w:ascii="Arial" w:hAnsi="Arial"/>
          </w:rPr>
          <w:t>secretarymakinischoolpta@gmail.com</w:t>
        </w:r>
      </w:hyperlink>
    </w:p>
    <w:p w14:paraId="52EB6F9F" w14:textId="17150B66" w:rsidR="004D4895" w:rsidRPr="00902FD0" w:rsidRDefault="00000000">
      <w:pPr>
        <w:rPr>
          <w:b/>
          <w:bCs/>
        </w:rPr>
      </w:pPr>
      <w:r w:rsidRPr="00902FD0">
        <w:rPr>
          <w:rFonts w:ascii="Arial" w:hAnsi="Arial"/>
          <w:b/>
          <w:bCs/>
        </w:rPr>
        <w:t>1</w:t>
      </w:r>
      <w:r w:rsidR="00DE133E">
        <w:rPr>
          <w:rFonts w:ascii="Arial" w:hAnsi="Arial"/>
          <w:b/>
          <w:bCs/>
        </w:rPr>
        <w:t>8</w:t>
      </w:r>
      <w:r w:rsidRPr="00902FD0">
        <w:rPr>
          <w:rFonts w:ascii="Arial" w:hAnsi="Arial"/>
          <w:b/>
          <w:bCs/>
        </w:rPr>
        <w:t>. DECLARATION</w:t>
      </w:r>
    </w:p>
    <w:p w14:paraId="2D25FA3C" w14:textId="77777777" w:rsidR="004D4895" w:rsidRDefault="00000000">
      <w:r>
        <w:rPr>
          <w:rFonts w:ascii="Arial" w:hAnsi="Arial"/>
        </w:rPr>
        <w:lastRenderedPageBreak/>
        <w:t>By submitting a proposal, the audit firm confirms that:</w:t>
      </w:r>
      <w:r>
        <w:rPr>
          <w:rFonts w:ascii="Arial" w:hAnsi="Arial"/>
        </w:rPr>
        <w:br/>
        <w:t>- The information provided is accurate;</w:t>
      </w:r>
      <w:r>
        <w:rPr>
          <w:rFonts w:ascii="Arial" w:hAnsi="Arial"/>
        </w:rPr>
        <w:br/>
        <w:t>- It is appropriately qualified and authorised to undertake the assignment;</w:t>
      </w:r>
      <w:r>
        <w:rPr>
          <w:rFonts w:ascii="Arial" w:hAnsi="Arial"/>
        </w:rPr>
        <w:br/>
        <w:t>- It is registered/licensed and in good standing with ICPAK, where applicable;</w:t>
      </w:r>
      <w:r>
        <w:rPr>
          <w:rFonts w:ascii="Arial" w:hAnsi="Arial"/>
        </w:rPr>
        <w:br/>
        <w:t>- It is independent of the PTA;</w:t>
      </w:r>
      <w:r>
        <w:rPr>
          <w:rFonts w:ascii="Arial" w:hAnsi="Arial"/>
        </w:rPr>
        <w:br/>
        <w:t>- There is no undisclosed conflict of interest;</w:t>
      </w:r>
      <w:r>
        <w:rPr>
          <w:rFonts w:ascii="Arial" w:hAnsi="Arial"/>
        </w:rPr>
        <w:br/>
        <w:t>- It will comply with applicable professional and ethical requirements and the PTA Constitution; and</w:t>
      </w:r>
      <w:r>
        <w:rPr>
          <w:rFonts w:ascii="Arial" w:hAnsi="Arial"/>
        </w:rPr>
        <w:br/>
        <w:t>- It has the capacity to complete the assignment within the proposed timelines.</w:t>
      </w:r>
    </w:p>
    <w:p w14:paraId="24FD909D" w14:textId="1D6312D6" w:rsidR="004D4895" w:rsidRDefault="00000000">
      <w:r>
        <w:rPr>
          <w:rFonts w:ascii="Arial" w:hAnsi="Arial"/>
        </w:rPr>
        <w:t>For and on behalf of Makini School Parents/Teachers Association (PTA)</w:t>
      </w:r>
      <w:r w:rsidR="00DE133E">
        <w:rPr>
          <w:rFonts w:ascii="Arial" w:hAnsi="Arial"/>
        </w:rPr>
        <w:t>.</w:t>
      </w:r>
    </w:p>
    <w:sectPr w:rsidR="004D4895" w:rsidSect="00034616">
      <w:headerReference w:type="default" r:id="rId10"/>
      <w:footerReference w:type="default" r:id="rId11"/>
      <w:pgSz w:w="12240" w:h="15840"/>
      <w:pgMar w:top="1008" w:right="1152" w:bottom="1008"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9571A7" w14:textId="77777777" w:rsidR="00CE108D" w:rsidRDefault="00CE108D" w:rsidP="00182CE3">
      <w:pPr>
        <w:spacing w:after="0" w:line="240" w:lineRule="auto"/>
      </w:pPr>
      <w:r>
        <w:separator/>
      </w:r>
    </w:p>
  </w:endnote>
  <w:endnote w:type="continuationSeparator" w:id="0">
    <w:p w14:paraId="26E740B6" w14:textId="77777777" w:rsidR="00CE108D" w:rsidRDefault="00CE108D" w:rsidP="00182C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59498756"/>
      <w:docPartObj>
        <w:docPartGallery w:val="Page Numbers (Bottom of Page)"/>
        <w:docPartUnique/>
      </w:docPartObj>
    </w:sdtPr>
    <w:sdtEndPr>
      <w:rPr>
        <w:color w:val="7F7F7F" w:themeColor="background1" w:themeShade="7F"/>
        <w:spacing w:val="60"/>
      </w:rPr>
    </w:sdtEndPr>
    <w:sdtContent>
      <w:p w14:paraId="13D2F583" w14:textId="236631B9" w:rsidR="00182CE3" w:rsidRDefault="00182CE3">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0E1D6E46" w14:textId="77777777" w:rsidR="00182CE3" w:rsidRDefault="00182C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CF8EE1" w14:textId="77777777" w:rsidR="00CE108D" w:rsidRDefault="00CE108D" w:rsidP="00182CE3">
      <w:pPr>
        <w:spacing w:after="0" w:line="240" w:lineRule="auto"/>
      </w:pPr>
      <w:r>
        <w:separator/>
      </w:r>
    </w:p>
  </w:footnote>
  <w:footnote w:type="continuationSeparator" w:id="0">
    <w:p w14:paraId="529CDEBE" w14:textId="77777777" w:rsidR="00CE108D" w:rsidRDefault="00CE108D" w:rsidP="00182CE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1153D4" w14:textId="56271879" w:rsidR="00182CE3" w:rsidRDefault="00182CE3">
    <w:pPr>
      <w:pStyle w:val="Header"/>
    </w:pPr>
    <w:r>
      <w:rPr>
        <w:noProof/>
      </w:rPr>
      <mc:AlternateContent>
        <mc:Choice Requires="wpg">
          <w:drawing>
            <wp:anchor distT="0" distB="0" distL="0" distR="0" simplePos="0" relativeHeight="251659264" behindDoc="0" locked="0" layoutInCell="1" allowOverlap="1" wp14:anchorId="6645453D" wp14:editId="6AABC104">
              <wp:simplePos x="0" y="0"/>
              <wp:positionH relativeFrom="page">
                <wp:posOffset>610870</wp:posOffset>
              </wp:positionH>
              <wp:positionV relativeFrom="topMargin">
                <wp:posOffset>120015</wp:posOffset>
              </wp:positionV>
              <wp:extent cx="1971675" cy="590550"/>
              <wp:effectExtent l="0" t="0" r="0"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71675" cy="590550"/>
                        <a:chOff x="0" y="0"/>
                        <a:chExt cx="2468880" cy="810895"/>
                      </a:xfrm>
                    </wpg:grpSpPr>
                    <pic:pic xmlns:pic="http://schemas.openxmlformats.org/drawingml/2006/picture">
                      <pic:nvPicPr>
                        <pic:cNvPr id="4" name="Image 4"/>
                        <pic:cNvPicPr/>
                      </pic:nvPicPr>
                      <pic:blipFill>
                        <a:blip r:embed="rId1" cstate="print"/>
                        <a:stretch>
                          <a:fillRect/>
                        </a:stretch>
                      </pic:blipFill>
                      <pic:spPr>
                        <a:xfrm>
                          <a:off x="309515" y="129544"/>
                          <a:ext cx="671902" cy="327110"/>
                        </a:xfrm>
                        <a:prstGeom prst="rect">
                          <a:avLst/>
                        </a:prstGeom>
                      </pic:spPr>
                    </pic:pic>
                    <pic:pic xmlns:pic="http://schemas.openxmlformats.org/drawingml/2006/picture">
                      <pic:nvPicPr>
                        <pic:cNvPr id="5" name="Image 5"/>
                        <pic:cNvPicPr/>
                      </pic:nvPicPr>
                      <pic:blipFill>
                        <a:blip r:embed="rId2" cstate="print"/>
                        <a:stretch>
                          <a:fillRect/>
                        </a:stretch>
                      </pic:blipFill>
                      <pic:spPr>
                        <a:xfrm>
                          <a:off x="0" y="456673"/>
                          <a:ext cx="2468799" cy="353632"/>
                        </a:xfrm>
                        <a:prstGeom prst="rect">
                          <a:avLst/>
                        </a:prstGeom>
                      </pic:spPr>
                    </pic:pic>
                    <pic:pic xmlns:pic="http://schemas.openxmlformats.org/drawingml/2006/picture">
                      <pic:nvPicPr>
                        <pic:cNvPr id="6" name="Image 6"/>
                        <pic:cNvPicPr/>
                      </pic:nvPicPr>
                      <pic:blipFill>
                        <a:blip r:embed="rId3" cstate="print"/>
                        <a:stretch>
                          <a:fillRect/>
                        </a:stretch>
                      </pic:blipFill>
                      <pic:spPr>
                        <a:xfrm>
                          <a:off x="998549" y="0"/>
                          <a:ext cx="424359" cy="457512"/>
                        </a:xfrm>
                        <a:prstGeom prst="rect">
                          <a:avLst/>
                        </a:prstGeom>
                      </pic:spPr>
                    </pic:pic>
                    <wps:wsp>
                      <wps:cNvPr id="7" name="Graphic 7"/>
                      <wps:cNvSpPr/>
                      <wps:spPr>
                        <a:xfrm>
                          <a:off x="90983" y="461094"/>
                          <a:ext cx="2303780" cy="1270"/>
                        </a:xfrm>
                        <a:custGeom>
                          <a:avLst/>
                          <a:gdLst/>
                          <a:ahLst/>
                          <a:cxnLst/>
                          <a:rect l="l" t="t" r="r" b="b"/>
                          <a:pathLst>
                            <a:path w="2303780">
                              <a:moveTo>
                                <a:pt x="0" y="0"/>
                              </a:moveTo>
                              <a:lnTo>
                                <a:pt x="2303746" y="0"/>
                              </a:lnTo>
                            </a:path>
                          </a:pathLst>
                        </a:custGeom>
                        <a:ln w="8840">
                          <a:solidFill>
                            <a:srgbClr val="2F3187"/>
                          </a:solidFill>
                          <a:prstDash val="solid"/>
                        </a:ln>
                      </wps:spPr>
                      <wps:bodyPr wrap="square" lIns="0" tIns="0" rIns="0" bIns="0" rtlCol="0">
                        <a:prstTxWarp prst="textNoShape">
                          <a:avLst/>
                        </a:prstTxWarp>
                        <a:noAutofit/>
                      </wps:bodyPr>
                    </wps:wsp>
                    <pic:pic xmlns:pic="http://schemas.openxmlformats.org/drawingml/2006/picture">
                      <pic:nvPicPr>
                        <pic:cNvPr id="8" name="Image 8"/>
                        <pic:cNvPicPr/>
                      </pic:nvPicPr>
                      <pic:blipFill>
                        <a:blip r:embed="rId4" cstate="print"/>
                        <a:stretch>
                          <a:fillRect/>
                        </a:stretch>
                      </pic:blipFill>
                      <pic:spPr>
                        <a:xfrm>
                          <a:off x="1439245" y="129544"/>
                          <a:ext cx="831037" cy="32711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CDBF5DE" id="Group 3" o:spid="_x0000_s1026" style="position:absolute;margin-left:48.1pt;margin-top:9.45pt;width:155.25pt;height:46.5pt;z-index:251659264;mso-wrap-distance-left:0;mso-wrap-distance-right:0;mso-position-horizontal-relative:page;mso-position-vertical-relative:top-margin-area;mso-width-relative:margin;mso-height-relative:margin" coordsize="24688,81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 o:spid="_x0000_s1027" type="#_x0000_t75" style="position:absolute;left:3095;top:1295;width:6719;height:32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">
                <v:imagedata r:id="rId5" o:title=""/>
              </v:shape>
              <v:shape id="Image 5" o:spid="_x0000_s1028" type="#_x0000_t75" style="position:absolute;top:4566;width:24687;height:35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">
                <v:imagedata r:id="rId6" o:title=""/>
              </v:shape>
              <v:shape id="Image 6" o:spid="_x0000_s1029" type="#_x0000_t75" style="position:absolute;left:9985;width:4244;height:45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">
                <v:imagedata r:id="rId7" o:title=""/>
              </v:shape>
              <v:shape id="Graphic 7" o:spid="_x0000_s1030" style="position:absolute;left:909;top:4610;width:23038;height:13;visibility:visible;mso-wrap-style:square;v-text-anchor:top" coordsize="23037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" path="m,l2303746,e" filled="f" strokecolor="#2f3187" strokeweight=".24556mm">
                <v:path arrowok="t"/>
              </v:shape>
              <v:shape id="Image 8" o:spid="_x0000_s1031" type="#_x0000_t75" style="position:absolute;left:14392;top:1295;width:8310;height:32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">
                <v:imagedata r:id="rId8" o:title=""/>
              </v:shape>
              <w10:wrap anchorx="page" anchory="margin"/>
            </v:group>
          </w:pict>
        </mc:Fallback>
      </mc:AlternateContent>
    </w:r>
    <w:r>
      <w:rPr>
        <w:noProof/>
      </w:rPr>
      <w:drawing>
        <wp:anchor distT="0" distB="0" distL="0" distR="0" simplePos="0" relativeHeight="251661312" behindDoc="1" locked="0" layoutInCell="1" allowOverlap="1" wp14:anchorId="0306A843" wp14:editId="1DB3F860">
          <wp:simplePos x="0" y="0"/>
          <wp:positionH relativeFrom="page">
            <wp:posOffset>6002020</wp:posOffset>
          </wp:positionH>
          <wp:positionV relativeFrom="paragraph">
            <wp:posOffset>-196850</wp:posOffset>
          </wp:positionV>
          <wp:extent cx="1413266" cy="397192"/>
          <wp:effectExtent l="0" t="0" r="0" b="0"/>
          <wp:wrapTopAndBottom/>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9" cstate="print"/>
                  <a:stretch>
                    <a:fillRect/>
                  </a:stretch>
                </pic:blipFill>
                <pic:spPr>
                  <a:xfrm>
                    <a:off x="0" y="0"/>
                    <a:ext cx="1413266" cy="397192"/>
                  </a:xfrm>
                  <a:prstGeom prst="rect">
                    <a:avLst/>
                  </a:prstGeom>
                </pic:spPr>
              </pic:pic>
            </a:graphicData>
          </a:graphic>
        </wp:anchor>
      </w:drawing>
    </w:r>
    <w:r>
      <w:ptab w:relativeTo="margin" w:alignment="center" w:leader="none"/>
    </w:r>
    <w: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387925601">
    <w:abstractNumId w:val="8"/>
  </w:num>
  <w:num w:numId="2" w16cid:durableId="314383269">
    <w:abstractNumId w:val="6"/>
  </w:num>
  <w:num w:numId="3" w16cid:durableId="254017967">
    <w:abstractNumId w:val="5"/>
  </w:num>
  <w:num w:numId="4" w16cid:durableId="535393039">
    <w:abstractNumId w:val="4"/>
  </w:num>
  <w:num w:numId="5" w16cid:durableId="1916158003">
    <w:abstractNumId w:val="7"/>
  </w:num>
  <w:num w:numId="6" w16cid:durableId="1418942342">
    <w:abstractNumId w:val="3"/>
  </w:num>
  <w:num w:numId="7" w16cid:durableId="148523504">
    <w:abstractNumId w:val="2"/>
  </w:num>
  <w:num w:numId="8" w16cid:durableId="2030981398">
    <w:abstractNumId w:val="1"/>
  </w:num>
  <w:num w:numId="9" w16cid:durableId="11207634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182CE3"/>
    <w:rsid w:val="001E2A4C"/>
    <w:rsid w:val="00275570"/>
    <w:rsid w:val="0029639D"/>
    <w:rsid w:val="002B212B"/>
    <w:rsid w:val="00326F90"/>
    <w:rsid w:val="0045679B"/>
    <w:rsid w:val="004D4895"/>
    <w:rsid w:val="00585243"/>
    <w:rsid w:val="0059794E"/>
    <w:rsid w:val="0064434D"/>
    <w:rsid w:val="00902FD0"/>
    <w:rsid w:val="00AA1D8D"/>
    <w:rsid w:val="00B47730"/>
    <w:rsid w:val="00BF4212"/>
    <w:rsid w:val="00C43638"/>
    <w:rsid w:val="00CB0664"/>
    <w:rsid w:val="00CE108D"/>
    <w:rsid w:val="00DE133E"/>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F246A28"/>
  <w14:defaultImageDpi w14:val="300"/>
  <w15:docId w15:val="{D9215CC6-346E-4452-B429-EDA3BABAA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ptos" w:hAnsi="Aptos"/>
      <w:sz w:val="20"/>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182CE3"/>
    <w:rPr>
      <w:color w:val="0000FF" w:themeColor="hyperlink"/>
      <w:u w:val="single"/>
    </w:rPr>
  </w:style>
  <w:style w:type="character" w:styleId="UnresolvedMention">
    <w:name w:val="Unresolved Mention"/>
    <w:basedOn w:val="DefaultParagraphFont"/>
    <w:uiPriority w:val="99"/>
    <w:semiHidden/>
    <w:unhideWhenUsed/>
    <w:rsid w:val="00182C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cretarymakinischoolpta@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secretarymakinischoolpta@gmail.com" TargetMode="Externa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 Id="rId9"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2007</Words>
  <Characters>11444</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13425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Wanja</dc:creator>
  <cp:keywords/>
  <dc:description>generated by python-docx</dc:description>
  <cp:lastModifiedBy>Hannah Wanja</cp:lastModifiedBy>
  <cp:revision>2</cp:revision>
  <dcterms:created xsi:type="dcterms:W3CDTF">2026-08-27T07:37:00Z</dcterms:created>
  <dcterms:modified xsi:type="dcterms:W3CDTF">2026-08-27T07:37:00Z</dcterms:modified>
  <cp:category/>
</cp:coreProperties>
</file>