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448"/>
        <w:gridCol w:w="4896"/>
        <w:gridCol w:w="3672"/>
      </w:tblGrid>
      <w:tr w:rsidR="00494981" w:rsidTr="009A75CB">
        <w:tc>
          <w:tcPr>
            <w:tcW w:w="2448" w:type="dxa"/>
          </w:tcPr>
          <w:p w:rsidR="00494981" w:rsidRDefault="00494981" w:rsidP="00B86DDF"/>
        </w:tc>
        <w:tc>
          <w:tcPr>
            <w:tcW w:w="4896" w:type="dxa"/>
          </w:tcPr>
          <w:p w:rsidR="00494981" w:rsidRDefault="00494981">
            <w:r>
              <w:t>Discussion</w:t>
            </w:r>
          </w:p>
        </w:tc>
        <w:tc>
          <w:tcPr>
            <w:tcW w:w="3672" w:type="dxa"/>
          </w:tcPr>
          <w:p w:rsidR="00494981" w:rsidRDefault="00494981">
            <w:r>
              <w:t>Action</w:t>
            </w:r>
          </w:p>
        </w:tc>
      </w:tr>
      <w:tr w:rsidR="00494981" w:rsidTr="009A75CB">
        <w:tc>
          <w:tcPr>
            <w:tcW w:w="2448" w:type="dxa"/>
          </w:tcPr>
          <w:p w:rsidR="00494981" w:rsidRDefault="00494981">
            <w:r>
              <w:t>Call to Order</w:t>
            </w:r>
          </w:p>
        </w:tc>
        <w:tc>
          <w:tcPr>
            <w:tcW w:w="4896" w:type="dxa"/>
          </w:tcPr>
          <w:p w:rsidR="00494981" w:rsidRDefault="00494981">
            <w:r>
              <w:t>None</w:t>
            </w:r>
          </w:p>
        </w:tc>
        <w:tc>
          <w:tcPr>
            <w:tcW w:w="3672" w:type="dxa"/>
          </w:tcPr>
          <w:p w:rsidR="00494981" w:rsidRDefault="00494981" w:rsidP="00D26AC8"/>
        </w:tc>
      </w:tr>
      <w:tr w:rsidR="00494981" w:rsidTr="009A75CB">
        <w:tc>
          <w:tcPr>
            <w:tcW w:w="2448" w:type="dxa"/>
          </w:tcPr>
          <w:p w:rsidR="00494981" w:rsidRDefault="00494981">
            <w:r>
              <w:t>Pledge of Allegiance</w:t>
            </w:r>
          </w:p>
        </w:tc>
        <w:tc>
          <w:tcPr>
            <w:tcW w:w="4896" w:type="dxa"/>
          </w:tcPr>
          <w:p w:rsidR="00494981" w:rsidRDefault="00494981">
            <w:r>
              <w:t>None</w:t>
            </w:r>
          </w:p>
        </w:tc>
        <w:tc>
          <w:tcPr>
            <w:tcW w:w="3672" w:type="dxa"/>
          </w:tcPr>
          <w:p w:rsidR="00494981" w:rsidRDefault="00494981">
            <w:r>
              <w:t>Recitation of Pledge</w:t>
            </w:r>
          </w:p>
        </w:tc>
      </w:tr>
      <w:tr w:rsidR="00494981" w:rsidTr="009A75CB">
        <w:tc>
          <w:tcPr>
            <w:tcW w:w="2448" w:type="dxa"/>
          </w:tcPr>
          <w:p w:rsidR="00494981" w:rsidRDefault="00494981">
            <w:r>
              <w:t>Roll Call</w:t>
            </w:r>
          </w:p>
        </w:tc>
        <w:tc>
          <w:tcPr>
            <w:tcW w:w="4896" w:type="dxa"/>
          </w:tcPr>
          <w:p w:rsidR="00494981" w:rsidRDefault="00C10D55">
            <w:r>
              <w:t>Officers were called for attendance</w:t>
            </w:r>
          </w:p>
        </w:tc>
        <w:tc>
          <w:tcPr>
            <w:tcW w:w="3672" w:type="dxa"/>
          </w:tcPr>
          <w:p w:rsidR="00D11068" w:rsidRDefault="00D11068">
            <w:r>
              <w:t>Jon Mortensen</w:t>
            </w:r>
            <w:r w:rsidR="00950F2C">
              <w:t xml:space="preserve"> -</w:t>
            </w:r>
            <w:r w:rsidR="00A934BC">
              <w:t>present</w:t>
            </w:r>
          </w:p>
          <w:p w:rsidR="00D11068" w:rsidRDefault="00D11068">
            <w:r>
              <w:t>Judy Fallon</w:t>
            </w:r>
            <w:r w:rsidR="00950F2C">
              <w:t xml:space="preserve"> -</w:t>
            </w:r>
            <w:r w:rsidR="00A24F8F">
              <w:t>present</w:t>
            </w:r>
          </w:p>
          <w:p w:rsidR="00B13C57" w:rsidRDefault="00D11068">
            <w:r>
              <w:t xml:space="preserve">Dave </w:t>
            </w:r>
            <w:proofErr w:type="spellStart"/>
            <w:r w:rsidR="00A934BC">
              <w:t>Stachura</w:t>
            </w:r>
            <w:proofErr w:type="spellEnd"/>
            <w:r w:rsidR="00950F2C">
              <w:t xml:space="preserve"> </w:t>
            </w:r>
            <w:r w:rsidR="00B13C57">
              <w:t>–</w:t>
            </w:r>
            <w:r w:rsidR="00A14221">
              <w:t xml:space="preserve"> </w:t>
            </w:r>
            <w:r w:rsidR="00A24F8F">
              <w:t>present</w:t>
            </w:r>
          </w:p>
          <w:p w:rsidR="00054615" w:rsidRDefault="00B13C57" w:rsidP="00054615">
            <w:r>
              <w:t>Dan Christianson</w:t>
            </w:r>
            <w:r w:rsidR="00950F2C">
              <w:t xml:space="preserve"> </w:t>
            </w:r>
            <w:r w:rsidR="00054615">
              <w:t>–</w:t>
            </w:r>
            <w:r w:rsidR="00A934BC">
              <w:t>excused</w:t>
            </w:r>
            <w:r w:rsidR="00A14221">
              <w:t xml:space="preserve"> </w:t>
            </w:r>
          </w:p>
          <w:p w:rsidR="00C10D55" w:rsidRDefault="00D11068" w:rsidP="00054615">
            <w:r>
              <w:t>Jim Ulbert</w:t>
            </w:r>
            <w:r w:rsidR="00950F2C">
              <w:t xml:space="preserve"> -</w:t>
            </w:r>
            <w:r w:rsidR="00A24F8F">
              <w:t>present</w:t>
            </w:r>
          </w:p>
        </w:tc>
      </w:tr>
      <w:tr w:rsidR="00494981" w:rsidTr="009A75CB">
        <w:tc>
          <w:tcPr>
            <w:tcW w:w="2448" w:type="dxa"/>
          </w:tcPr>
          <w:p w:rsidR="00494981" w:rsidRDefault="009A75CB">
            <w:r>
              <w:t>Approval of  Minutes</w:t>
            </w:r>
          </w:p>
        </w:tc>
        <w:tc>
          <w:tcPr>
            <w:tcW w:w="4896" w:type="dxa"/>
          </w:tcPr>
          <w:p w:rsidR="00494981" w:rsidRDefault="00494981"/>
          <w:p w:rsidR="00D1624B" w:rsidRDefault="00D1624B"/>
        </w:tc>
        <w:tc>
          <w:tcPr>
            <w:tcW w:w="3672" w:type="dxa"/>
          </w:tcPr>
          <w:p w:rsidR="00494981" w:rsidRDefault="00536EDD" w:rsidP="004D2554">
            <w:r>
              <w:t xml:space="preserve">Motion to approve </w:t>
            </w:r>
            <w:r w:rsidR="00CE03E9">
              <w:t>minutes by J</w:t>
            </w:r>
            <w:r w:rsidR="00B86DDF">
              <w:t>udy Fallon</w:t>
            </w:r>
            <w:r w:rsidR="00CE03E9">
              <w:t>, 2</w:t>
            </w:r>
            <w:r w:rsidR="00CE03E9" w:rsidRPr="00CE03E9">
              <w:rPr>
                <w:vertAlign w:val="superscript"/>
              </w:rPr>
              <w:t>nd</w:t>
            </w:r>
            <w:r w:rsidR="00CE03E9">
              <w:t xml:space="preserve"> by </w:t>
            </w:r>
            <w:r w:rsidR="004D2554">
              <w:t>Jim Ulbert</w:t>
            </w:r>
            <w:r w:rsidR="00CE03E9">
              <w:t xml:space="preserve">-Approved </w:t>
            </w:r>
          </w:p>
        </w:tc>
      </w:tr>
      <w:tr w:rsidR="00494981" w:rsidTr="009A75CB">
        <w:tc>
          <w:tcPr>
            <w:tcW w:w="2448" w:type="dxa"/>
          </w:tcPr>
          <w:p w:rsidR="00494981" w:rsidRDefault="009A75CB">
            <w:r>
              <w:t>Treasurer’s Report</w:t>
            </w:r>
          </w:p>
        </w:tc>
        <w:tc>
          <w:tcPr>
            <w:tcW w:w="4896" w:type="dxa"/>
          </w:tcPr>
          <w:p w:rsidR="00494981" w:rsidRDefault="005E5BB0">
            <w:r>
              <w:t>Statements</w:t>
            </w:r>
          </w:p>
          <w:p w:rsidR="00AF4FE7" w:rsidRDefault="00AF4FE7"/>
          <w:p w:rsidR="00AF4FE7" w:rsidRDefault="00AF4FE7"/>
          <w:p w:rsidR="00AF4FE7" w:rsidRDefault="00AF4FE7"/>
          <w:p w:rsidR="00B86DDF" w:rsidRDefault="004D2554" w:rsidP="004D2554">
            <w:r>
              <w:t>First Right of Refusal</w:t>
            </w:r>
          </w:p>
        </w:tc>
        <w:tc>
          <w:tcPr>
            <w:tcW w:w="3672" w:type="dxa"/>
          </w:tcPr>
          <w:p w:rsidR="00B86DDF" w:rsidRDefault="00CE03E9" w:rsidP="002B71E9">
            <w:r>
              <w:t>Association bank account b</w:t>
            </w:r>
            <w:r w:rsidR="002B71E9">
              <w:t>alances presented. See attached</w:t>
            </w:r>
          </w:p>
          <w:p w:rsidR="00E85F60" w:rsidRDefault="00E85F60" w:rsidP="002B71E9"/>
          <w:p w:rsidR="00E85F60" w:rsidRDefault="00E85F60" w:rsidP="002B71E9">
            <w:bookmarkStart w:id="0" w:name="_GoBack"/>
            <w:bookmarkEnd w:id="0"/>
          </w:p>
          <w:p w:rsidR="00366862" w:rsidRDefault="004D2554" w:rsidP="002B71E9">
            <w:r>
              <w:t xml:space="preserve">Motion made by Dave that If First Right of Refusal is submitted with less 14 days’ notice that a $50 dollar fee </w:t>
            </w:r>
            <w:proofErr w:type="gramStart"/>
            <w:r>
              <w:t>be</w:t>
            </w:r>
            <w:proofErr w:type="gramEnd"/>
            <w:r>
              <w:t xml:space="preserve"> charged. Judy seconded. Motion approved.</w:t>
            </w:r>
          </w:p>
        </w:tc>
      </w:tr>
      <w:tr w:rsidR="00494981" w:rsidTr="009A75CB">
        <w:tc>
          <w:tcPr>
            <w:tcW w:w="2448" w:type="dxa"/>
          </w:tcPr>
          <w:p w:rsidR="00494981" w:rsidRDefault="009A75CB">
            <w:r>
              <w:t>President’s Message</w:t>
            </w:r>
          </w:p>
        </w:tc>
        <w:tc>
          <w:tcPr>
            <w:tcW w:w="4896" w:type="dxa"/>
          </w:tcPr>
          <w:p w:rsidR="00A11536" w:rsidRPr="005E5BB0" w:rsidRDefault="004D2554" w:rsidP="00A11536">
            <w:r>
              <w:t xml:space="preserve">Drone Flying </w:t>
            </w:r>
          </w:p>
          <w:p w:rsidR="00A11536" w:rsidRDefault="00A11536" w:rsidP="00A11536">
            <w:pPr>
              <w:rPr>
                <w:sz w:val="20"/>
                <w:szCs w:val="20"/>
              </w:rPr>
            </w:pPr>
          </w:p>
          <w:p w:rsidR="00A11536" w:rsidRDefault="00A11536" w:rsidP="00054615"/>
        </w:tc>
        <w:tc>
          <w:tcPr>
            <w:tcW w:w="3672" w:type="dxa"/>
          </w:tcPr>
          <w:p w:rsidR="004D2554" w:rsidRDefault="004D2554" w:rsidP="00827E20">
            <w:r>
              <w:t>Dan will look into the legalities of flying drones in the park airspace. There are some privacy concerns.</w:t>
            </w:r>
          </w:p>
          <w:p w:rsidR="005E5BB0" w:rsidRDefault="005E5BB0" w:rsidP="00827E20"/>
          <w:p w:rsidR="005E5BB0" w:rsidRDefault="005E5BB0" w:rsidP="00827E20"/>
        </w:tc>
      </w:tr>
      <w:tr w:rsidR="00B13C57" w:rsidTr="009A75CB">
        <w:tc>
          <w:tcPr>
            <w:tcW w:w="2448" w:type="dxa"/>
          </w:tcPr>
          <w:p w:rsidR="00B13C57" w:rsidRDefault="00B13C57">
            <w:r>
              <w:t>Vice-President report</w:t>
            </w:r>
          </w:p>
        </w:tc>
        <w:tc>
          <w:tcPr>
            <w:tcW w:w="4896" w:type="dxa"/>
          </w:tcPr>
          <w:p w:rsidR="00A11536" w:rsidRPr="005E5BB0" w:rsidRDefault="004D2554" w:rsidP="00A11536">
            <w:r>
              <w:t>Code of Conduct for Association Members</w:t>
            </w:r>
          </w:p>
          <w:p w:rsidR="00A11536" w:rsidRPr="005E5BB0" w:rsidRDefault="00A11536" w:rsidP="00A11536"/>
          <w:p w:rsidR="00A11536" w:rsidRPr="005E5BB0" w:rsidRDefault="00A11536" w:rsidP="00A11536"/>
          <w:p w:rsidR="005E27B3" w:rsidRDefault="005E27B3" w:rsidP="002B71E9"/>
        </w:tc>
        <w:tc>
          <w:tcPr>
            <w:tcW w:w="3672" w:type="dxa"/>
          </w:tcPr>
          <w:p w:rsidR="00B13C57" w:rsidRDefault="001E59DB">
            <w:r>
              <w:t xml:space="preserve">Information given regarding basic code of conduct for our membership that addresses how people speak to one another. This is related to bullying and intimidating statements. Research was done on the topic. Nothing </w:t>
            </w:r>
            <w:proofErr w:type="gramStart"/>
            <w:r>
              <w:t>on  the</w:t>
            </w:r>
            <w:proofErr w:type="gramEnd"/>
            <w:r>
              <w:t xml:space="preserve"> internet related to membership. Information there related to Board Members. Asked for three member committee. Further discussion during open forum. </w:t>
            </w:r>
          </w:p>
          <w:p w:rsidR="002B71E9" w:rsidRDefault="002B71E9"/>
          <w:p w:rsidR="005E27B3" w:rsidRDefault="005E27B3" w:rsidP="00453651"/>
        </w:tc>
      </w:tr>
      <w:tr w:rsidR="00B13C57" w:rsidTr="009A75CB">
        <w:tc>
          <w:tcPr>
            <w:tcW w:w="2448" w:type="dxa"/>
          </w:tcPr>
          <w:p w:rsidR="00B13C57" w:rsidRDefault="00B13C57">
            <w:r>
              <w:t>Secretary Report</w:t>
            </w:r>
          </w:p>
        </w:tc>
        <w:tc>
          <w:tcPr>
            <w:tcW w:w="4896" w:type="dxa"/>
          </w:tcPr>
          <w:p w:rsidR="00B13C57" w:rsidRDefault="001E59DB" w:rsidP="00054615">
            <w:r>
              <w:t>Phone Directory-2018 for Association business only/possible advertisers.</w:t>
            </w:r>
          </w:p>
          <w:p w:rsidR="00140477" w:rsidRDefault="00140477" w:rsidP="00054615"/>
        </w:tc>
        <w:tc>
          <w:tcPr>
            <w:tcW w:w="3672" w:type="dxa"/>
          </w:tcPr>
          <w:p w:rsidR="00FA2C71" w:rsidRDefault="001E59DB">
            <w:r>
              <w:t>Phone Directory to come out next year. Advertisers will be considered.</w:t>
            </w:r>
          </w:p>
        </w:tc>
      </w:tr>
      <w:tr w:rsidR="00494981" w:rsidTr="009A75CB">
        <w:tc>
          <w:tcPr>
            <w:tcW w:w="2448" w:type="dxa"/>
          </w:tcPr>
          <w:p w:rsidR="00494981" w:rsidRDefault="009A75CB">
            <w:r>
              <w:t>Maintenance</w:t>
            </w:r>
          </w:p>
        </w:tc>
        <w:tc>
          <w:tcPr>
            <w:tcW w:w="4896" w:type="dxa"/>
          </w:tcPr>
          <w:p w:rsidR="00A11536" w:rsidRPr="002B71E9" w:rsidRDefault="002B71E9" w:rsidP="00A11536">
            <w:pPr>
              <w:rPr>
                <w:u w:val="single"/>
              </w:rPr>
            </w:pPr>
            <w:r>
              <w:rPr>
                <w:u w:val="single"/>
              </w:rPr>
              <w:t>Old Business</w:t>
            </w:r>
          </w:p>
          <w:p w:rsidR="00A11536" w:rsidRPr="00DE706C" w:rsidRDefault="00A11536" w:rsidP="00A11536"/>
          <w:p w:rsidR="002B71E9" w:rsidRDefault="00A51241" w:rsidP="00A11536">
            <w:r>
              <w:t>Gate Lighting and trash area lighting</w:t>
            </w:r>
          </w:p>
          <w:p w:rsidR="00A51241" w:rsidRDefault="00A51241" w:rsidP="00A11536"/>
          <w:p w:rsidR="00A51241" w:rsidRDefault="00A51241" w:rsidP="00A11536"/>
          <w:p w:rsidR="00A51241" w:rsidRDefault="00A51241" w:rsidP="00A11536">
            <w:r>
              <w:lastRenderedPageBreak/>
              <w:t>Pool Furniture</w:t>
            </w:r>
            <w:r w:rsidR="001E59DB">
              <w:t>-umbrellas</w:t>
            </w:r>
          </w:p>
          <w:p w:rsidR="00A51241" w:rsidRDefault="00A51241" w:rsidP="00A11536"/>
          <w:p w:rsidR="00A51241" w:rsidRDefault="003D66F5" w:rsidP="003D66F5">
            <w:pPr>
              <w:tabs>
                <w:tab w:val="left" w:pos="1273"/>
              </w:tabs>
            </w:pPr>
            <w:r>
              <w:tab/>
            </w:r>
          </w:p>
          <w:p w:rsidR="00A51241" w:rsidRDefault="00A51241" w:rsidP="00A11536"/>
          <w:p w:rsidR="00A51241" w:rsidRDefault="00A51241" w:rsidP="00A11536">
            <w:r>
              <w:t>Pond aerator system</w:t>
            </w:r>
          </w:p>
          <w:p w:rsidR="006A118E" w:rsidRDefault="006A118E" w:rsidP="00A11536"/>
          <w:p w:rsidR="00A51241" w:rsidRDefault="00A51241" w:rsidP="00A11536"/>
          <w:p w:rsidR="00A24F8F" w:rsidRDefault="00A24F8F" w:rsidP="00A11536"/>
          <w:p w:rsidR="00A11536" w:rsidRPr="00CD6F07" w:rsidRDefault="002B71E9" w:rsidP="00A11536">
            <w:pPr>
              <w:rPr>
                <w:u w:val="single"/>
              </w:rPr>
            </w:pPr>
            <w:r>
              <w:rPr>
                <w:u w:val="single"/>
              </w:rPr>
              <w:t>New</w:t>
            </w:r>
            <w:r w:rsidR="00A11536" w:rsidRPr="00CD6F07">
              <w:rPr>
                <w:u w:val="single"/>
              </w:rPr>
              <w:t xml:space="preserve"> Business</w:t>
            </w:r>
          </w:p>
          <w:p w:rsidR="00CD6F07" w:rsidRPr="00DE706C" w:rsidRDefault="00CD6F07" w:rsidP="00A11536"/>
          <w:p w:rsidR="003D66F5" w:rsidRDefault="00F90F0A" w:rsidP="00A11536">
            <w:r>
              <w:t>Trees/storm damage</w:t>
            </w:r>
          </w:p>
          <w:p w:rsidR="003D66F5" w:rsidRDefault="003D66F5" w:rsidP="00A11536">
            <w:r>
              <w:t>Flower pots</w:t>
            </w:r>
          </w:p>
          <w:p w:rsidR="00A24F8F" w:rsidRDefault="00A24F8F" w:rsidP="00A11536"/>
          <w:p w:rsidR="00A24F8F" w:rsidRDefault="00A24F8F" w:rsidP="00A11536"/>
          <w:p w:rsidR="003D66F5" w:rsidRDefault="003D66F5" w:rsidP="00A11536"/>
          <w:p w:rsidR="00A24F8F" w:rsidRDefault="00A24F8F" w:rsidP="00A11536"/>
          <w:p w:rsidR="003D66F5" w:rsidRDefault="003D66F5" w:rsidP="00A11536"/>
          <w:p w:rsidR="00853732" w:rsidRDefault="00853732" w:rsidP="00A11536"/>
          <w:p w:rsidR="00853732" w:rsidRDefault="00853732" w:rsidP="00A11536"/>
          <w:p w:rsidR="00853732" w:rsidRDefault="00853732" w:rsidP="00A11536"/>
          <w:p w:rsidR="00F90F0A" w:rsidRDefault="00F90F0A" w:rsidP="00A11536"/>
          <w:p w:rsidR="003D66F5" w:rsidRDefault="00F90F0A" w:rsidP="00A11536">
            <w:r>
              <w:t>Electric lines</w:t>
            </w:r>
          </w:p>
          <w:p w:rsidR="00853732" w:rsidRDefault="00853732" w:rsidP="00A11536"/>
          <w:p w:rsidR="003D66F5" w:rsidRDefault="003D66F5" w:rsidP="00A11536"/>
          <w:p w:rsidR="003D66F5" w:rsidRDefault="003D66F5" w:rsidP="00A11536"/>
          <w:p w:rsidR="00643C16" w:rsidRDefault="00643C16" w:rsidP="00A11536"/>
          <w:p w:rsidR="00643C16" w:rsidRDefault="00F90F0A" w:rsidP="00A11536">
            <w:r>
              <w:t>Maintenance Contract</w:t>
            </w:r>
          </w:p>
          <w:p w:rsidR="00643C16" w:rsidRDefault="00643C16" w:rsidP="00A11536"/>
          <w:p w:rsidR="00643C16" w:rsidRDefault="00643C16" w:rsidP="00A11536"/>
          <w:p w:rsidR="00643C16" w:rsidRDefault="00643C16" w:rsidP="00A11536"/>
          <w:p w:rsidR="00643C16" w:rsidRDefault="00E74B6A" w:rsidP="00A11536">
            <w:r>
              <w:t>Inflatable devices in pool-clarification</w:t>
            </w:r>
          </w:p>
          <w:p w:rsidR="003D66F5" w:rsidRDefault="003D66F5" w:rsidP="00A11536"/>
          <w:p w:rsidR="003D0149" w:rsidRDefault="003D0149" w:rsidP="00E74B6A"/>
          <w:p w:rsidR="00E74B6A" w:rsidRDefault="00E74B6A" w:rsidP="00E74B6A"/>
          <w:p w:rsidR="00E74B6A" w:rsidRDefault="00E74B6A" w:rsidP="00E74B6A"/>
          <w:p w:rsidR="00E74B6A" w:rsidRDefault="00E74B6A" w:rsidP="00E74B6A"/>
          <w:p w:rsidR="00E74B6A" w:rsidRPr="003D0149" w:rsidRDefault="00E74B6A" w:rsidP="00E74B6A">
            <w:r>
              <w:t>Shed size clarification</w:t>
            </w:r>
          </w:p>
        </w:tc>
        <w:tc>
          <w:tcPr>
            <w:tcW w:w="3672" w:type="dxa"/>
          </w:tcPr>
          <w:p w:rsidR="00FA2C71" w:rsidRDefault="00FA2C71"/>
          <w:p w:rsidR="00DE706C" w:rsidRDefault="00DE706C" w:rsidP="00DE706C">
            <w:r>
              <w:t xml:space="preserve"> </w:t>
            </w:r>
          </w:p>
          <w:p w:rsidR="00DE706C" w:rsidRDefault="00DE706C" w:rsidP="00DE706C">
            <w:r>
              <w:t xml:space="preserve"> </w:t>
            </w:r>
            <w:r w:rsidR="001E59DB">
              <w:t>Waiting quote</w:t>
            </w:r>
          </w:p>
          <w:p w:rsidR="00DE706C" w:rsidRDefault="00DE706C" w:rsidP="00DE706C"/>
          <w:p w:rsidR="00CD6F07" w:rsidRDefault="002B71E9" w:rsidP="00CD6F07">
            <w:r>
              <w:t xml:space="preserve"> </w:t>
            </w:r>
          </w:p>
          <w:p w:rsidR="00CD6F07" w:rsidRDefault="001E59DB" w:rsidP="00CD6F07">
            <w:r>
              <w:lastRenderedPageBreak/>
              <w:t>Will “bungee” the umbrellas.</w:t>
            </w:r>
            <w:r w:rsidR="00CD6F07">
              <w:t xml:space="preserve"> </w:t>
            </w:r>
          </w:p>
          <w:p w:rsidR="00CD6F07" w:rsidRDefault="00CD6F07" w:rsidP="00CD6F07"/>
          <w:p w:rsidR="00AA6ACF" w:rsidRDefault="00AA6ACF" w:rsidP="00CD6F07"/>
          <w:p w:rsidR="003D0149" w:rsidRDefault="003D0149" w:rsidP="00615163"/>
          <w:p w:rsidR="00A24F8F" w:rsidRDefault="00F90F0A" w:rsidP="00615163">
            <w:r>
              <w:t xml:space="preserve">New pump in big lake.                                                                      </w:t>
            </w:r>
          </w:p>
          <w:p w:rsidR="00A24F8F" w:rsidRDefault="00A24F8F" w:rsidP="00615163"/>
          <w:p w:rsidR="00A24F8F" w:rsidRDefault="00A24F8F" w:rsidP="00615163"/>
          <w:p w:rsidR="0003021D" w:rsidRDefault="0003021D" w:rsidP="00615163"/>
          <w:p w:rsidR="00A24F8F" w:rsidRDefault="00A24F8F" w:rsidP="00615163"/>
          <w:p w:rsidR="00A24F8F" w:rsidRDefault="00A24F8F" w:rsidP="00615163"/>
          <w:p w:rsidR="00F90F0A" w:rsidRDefault="00F90F0A" w:rsidP="00615163">
            <w:r>
              <w:t xml:space="preserve">Shed in pool destroyed. Other shed </w:t>
            </w:r>
            <w:proofErr w:type="spellStart"/>
            <w:r>
              <w:t>poss</w:t>
            </w:r>
            <w:proofErr w:type="spellEnd"/>
            <w:r>
              <w:t xml:space="preserve"> damage. Ground under stairs to large lake washed away. Cement poolside table cracked. Chairs and lounge chairs damaged. Front gate exit side stuck in up position. Flag pole and flag. Working on obtaining quotes to fix issues. Working with insurance company as well.</w:t>
            </w:r>
          </w:p>
          <w:p w:rsidR="00F90F0A" w:rsidRDefault="00F90F0A" w:rsidP="00615163"/>
          <w:p w:rsidR="00A24F8F" w:rsidRDefault="00F90F0A" w:rsidP="00615163">
            <w:r>
              <w:t>So far we have had three lines break this year. Usually have two/year. Increasing cost to Association.</w:t>
            </w:r>
          </w:p>
          <w:p w:rsidR="00A24F8F" w:rsidRDefault="00A24F8F" w:rsidP="00615163"/>
          <w:p w:rsidR="00853732" w:rsidRDefault="00F90F0A" w:rsidP="00615163">
            <w:r>
              <w:t xml:space="preserve">Tabled until next meeting. </w:t>
            </w:r>
          </w:p>
          <w:p w:rsidR="00853732" w:rsidRDefault="00853732" w:rsidP="00615163"/>
          <w:p w:rsidR="00853732" w:rsidRDefault="00853732" w:rsidP="00615163"/>
          <w:p w:rsidR="00853732" w:rsidRDefault="00853732" w:rsidP="00615163"/>
          <w:p w:rsidR="00853732" w:rsidRDefault="00E74B6A" w:rsidP="00E74B6A">
            <w:r>
              <w:t xml:space="preserve">Small personal ring style up to 36” will be trialed in the pool. Allowed at the discretion of the life guard based on occupancy and ability to see individuals. </w:t>
            </w:r>
          </w:p>
          <w:p w:rsidR="00E74B6A" w:rsidRDefault="00E74B6A" w:rsidP="00E74B6A"/>
          <w:p w:rsidR="00E74B6A" w:rsidRDefault="00E74B6A" w:rsidP="00E74B6A">
            <w:r>
              <w:t xml:space="preserve">Sheds will be allowed at </w:t>
            </w:r>
            <w:proofErr w:type="gramStart"/>
            <w:r>
              <w:t>maximum  footage</w:t>
            </w:r>
            <w:proofErr w:type="gramEnd"/>
            <w:r>
              <w:t xml:space="preserve"> of 150 </w:t>
            </w:r>
            <w:proofErr w:type="spellStart"/>
            <w:r>
              <w:t>sq</w:t>
            </w:r>
            <w:proofErr w:type="spellEnd"/>
            <w:r>
              <w:t xml:space="preserve"> ft. Height no greater than 11 </w:t>
            </w:r>
            <w:proofErr w:type="spellStart"/>
            <w:r>
              <w:t>ft</w:t>
            </w:r>
            <w:proofErr w:type="spellEnd"/>
            <w:r>
              <w:t xml:space="preserve"> from the ground as per definition in the county zoning ordinance. No auxiliary units will be allowed once you have 150 </w:t>
            </w:r>
            <w:proofErr w:type="spellStart"/>
            <w:r>
              <w:t>sq</w:t>
            </w:r>
            <w:proofErr w:type="spellEnd"/>
            <w:r>
              <w:t xml:space="preserve"> </w:t>
            </w:r>
            <w:proofErr w:type="spellStart"/>
            <w:r>
              <w:t>ft</w:t>
            </w:r>
            <w:proofErr w:type="spellEnd"/>
            <w:r>
              <w:t xml:space="preserve"> of storage. You can mix storage up but can’t have more than two plastic storage containers on property on the ground.</w:t>
            </w:r>
          </w:p>
        </w:tc>
      </w:tr>
      <w:tr w:rsidR="00494981" w:rsidTr="009A75CB">
        <w:tc>
          <w:tcPr>
            <w:tcW w:w="2448" w:type="dxa"/>
          </w:tcPr>
          <w:p w:rsidR="00494981" w:rsidRDefault="009A75CB">
            <w:r>
              <w:lastRenderedPageBreak/>
              <w:t>Committee Reports</w:t>
            </w:r>
          </w:p>
        </w:tc>
        <w:tc>
          <w:tcPr>
            <w:tcW w:w="4896" w:type="dxa"/>
          </w:tcPr>
          <w:p w:rsidR="00105AC7" w:rsidRDefault="00105AC7" w:rsidP="00105AC7">
            <w:r>
              <w:t>a.</w:t>
            </w:r>
            <w:r w:rsidR="00FE320F">
              <w:t xml:space="preserve"> </w:t>
            </w:r>
            <w:r>
              <w:t>ACC</w:t>
            </w:r>
          </w:p>
          <w:p w:rsidR="00D1624B" w:rsidRDefault="00105AC7" w:rsidP="00105AC7">
            <w:r>
              <w:t>b.</w:t>
            </w:r>
            <w:r w:rsidR="00FE320F">
              <w:t xml:space="preserve"> </w:t>
            </w:r>
            <w:r>
              <w:t>Sunshine</w:t>
            </w:r>
          </w:p>
          <w:p w:rsidR="00D1624B" w:rsidRDefault="00105AC7" w:rsidP="00105AC7">
            <w:r>
              <w:t>c.</w:t>
            </w:r>
            <w:r w:rsidR="00FE320F">
              <w:t xml:space="preserve"> </w:t>
            </w:r>
            <w:r>
              <w:t>Welcoming New Owners</w:t>
            </w:r>
          </w:p>
          <w:p w:rsidR="00105AC7" w:rsidRDefault="00105AC7" w:rsidP="00105AC7">
            <w:r>
              <w:t>d.</w:t>
            </w:r>
            <w:r w:rsidR="00FE320F">
              <w:t xml:space="preserve"> </w:t>
            </w:r>
            <w:r w:rsidR="00B13C57">
              <w:t xml:space="preserve">Activities </w:t>
            </w:r>
          </w:p>
          <w:p w:rsidR="00615163" w:rsidRDefault="00615163" w:rsidP="00105AC7"/>
          <w:p w:rsidR="00E74B6A" w:rsidRDefault="00E74B6A" w:rsidP="00105AC7"/>
          <w:p w:rsidR="00615163" w:rsidRDefault="00615163" w:rsidP="00105AC7"/>
          <w:p w:rsidR="00D1624B" w:rsidRDefault="00105AC7" w:rsidP="00105AC7">
            <w:r>
              <w:t>e.</w:t>
            </w:r>
            <w:r w:rsidR="00FE320F">
              <w:t xml:space="preserve"> </w:t>
            </w:r>
            <w:r>
              <w:t>Girlfriends</w:t>
            </w:r>
          </w:p>
          <w:p w:rsidR="005A59BE" w:rsidRDefault="005A59BE" w:rsidP="00105AC7"/>
          <w:p w:rsidR="005A59BE" w:rsidRDefault="005A59BE" w:rsidP="00105AC7"/>
          <w:p w:rsidR="005A59BE" w:rsidRDefault="005A59BE" w:rsidP="00105AC7"/>
          <w:p w:rsidR="005A59A3" w:rsidRDefault="00105AC7" w:rsidP="00105AC7">
            <w:r>
              <w:t>f.</w:t>
            </w:r>
            <w:r w:rsidR="00FE320F">
              <w:t xml:space="preserve"> </w:t>
            </w:r>
            <w:r w:rsidR="005F6A04">
              <w:t>Men’s Group</w:t>
            </w:r>
          </w:p>
          <w:p w:rsidR="00494981" w:rsidRDefault="00105AC7" w:rsidP="00FE320F">
            <w:r>
              <w:t>g.</w:t>
            </w:r>
            <w:r w:rsidR="00FE320F">
              <w:t xml:space="preserve"> </w:t>
            </w:r>
            <w:r w:rsidR="005B16AE">
              <w:t>Recycling</w:t>
            </w:r>
          </w:p>
          <w:p w:rsidR="005A59BE" w:rsidRDefault="0085618B" w:rsidP="00FE320F">
            <w:r>
              <w:t>h</w:t>
            </w:r>
            <w:r w:rsidR="00B13C57">
              <w:t>. Newsletter</w:t>
            </w:r>
          </w:p>
          <w:p w:rsidR="005A59BE" w:rsidRDefault="005A59BE" w:rsidP="00FE320F"/>
          <w:p w:rsidR="005A59BE" w:rsidRDefault="005A59BE" w:rsidP="00FE320F"/>
          <w:p w:rsidR="005A59BE" w:rsidRDefault="005A59BE" w:rsidP="00FE320F">
            <w:proofErr w:type="spellStart"/>
            <w:r>
              <w:t>i</w:t>
            </w:r>
            <w:proofErr w:type="spellEnd"/>
            <w:r>
              <w:t>. Pictures</w:t>
            </w:r>
          </w:p>
          <w:p w:rsidR="005A59BE" w:rsidRDefault="005A59BE" w:rsidP="00FE320F"/>
          <w:p w:rsidR="005A59BE" w:rsidRDefault="005A59BE" w:rsidP="00FE320F"/>
          <w:p w:rsidR="005A59BE" w:rsidRDefault="005A59BE" w:rsidP="00FE320F">
            <w:r>
              <w:t>j. Food Pantry</w:t>
            </w:r>
          </w:p>
          <w:p w:rsidR="00643C16" w:rsidRDefault="00643C16" w:rsidP="00FE320F"/>
          <w:p w:rsidR="00643C16" w:rsidRDefault="00643C16" w:rsidP="00FE320F"/>
          <w:p w:rsidR="00E74B6A" w:rsidRDefault="00E74B6A" w:rsidP="00FE320F"/>
          <w:p w:rsidR="00E74B6A" w:rsidRDefault="00E74B6A" w:rsidP="00FE320F"/>
          <w:p w:rsidR="00B26C05" w:rsidRDefault="00B26C05" w:rsidP="00FE320F"/>
          <w:p w:rsidR="00B26C05" w:rsidRDefault="00B26C05" w:rsidP="00FE320F">
            <w:r>
              <w:t>k. Food receipts</w:t>
            </w:r>
          </w:p>
          <w:p w:rsidR="0085618B" w:rsidRDefault="0085618B" w:rsidP="00B13C57"/>
        </w:tc>
        <w:tc>
          <w:tcPr>
            <w:tcW w:w="3672" w:type="dxa"/>
          </w:tcPr>
          <w:p w:rsidR="00B26C05" w:rsidRDefault="00643C16" w:rsidP="005E27B3">
            <w:r>
              <w:t>Requests addressed</w:t>
            </w:r>
          </w:p>
          <w:p w:rsidR="00643C16" w:rsidRDefault="00E74B6A" w:rsidP="005E27B3">
            <w:r>
              <w:t>Letter to Terry Lutz</w:t>
            </w:r>
          </w:p>
          <w:p w:rsidR="00E74B6A" w:rsidRDefault="00E74B6A" w:rsidP="005E27B3"/>
          <w:p w:rsidR="00643C16" w:rsidRDefault="00643C16" w:rsidP="005E27B3">
            <w:r>
              <w:t xml:space="preserve">Chicken Roast in July, Jeff Gordon June 24, </w:t>
            </w:r>
            <w:r w:rsidR="00E74B6A">
              <w:t xml:space="preserve">Xmas in July: flier in mailbox, and </w:t>
            </w:r>
            <w:r>
              <w:t>Halloween Party Sept 30</w:t>
            </w:r>
          </w:p>
          <w:p w:rsidR="00643C16" w:rsidRDefault="005A59BE" w:rsidP="005E27B3">
            <w:r>
              <w:t xml:space="preserve">Went to Gingerbread home in June. July 20 </w:t>
            </w:r>
            <w:proofErr w:type="spellStart"/>
            <w:r w:rsidR="0003021D">
              <w:t>Stollen</w:t>
            </w:r>
            <w:proofErr w:type="spellEnd"/>
            <w:r>
              <w:t xml:space="preserve"> Vineyards being revisited by popular demand. Birthday bash in </w:t>
            </w:r>
            <w:r w:rsidR="0003021D">
              <w:t>Aug. No</w:t>
            </w:r>
            <w:r w:rsidR="00643C16">
              <w:t xml:space="preserve"> Report</w:t>
            </w:r>
          </w:p>
          <w:p w:rsidR="00643C16" w:rsidRDefault="00643C16" w:rsidP="005E27B3">
            <w:r>
              <w:t>Back in Session</w:t>
            </w:r>
          </w:p>
          <w:p w:rsidR="00643C16" w:rsidRDefault="00643C16" w:rsidP="005E27B3">
            <w:r>
              <w:t>No Report</w:t>
            </w:r>
          </w:p>
          <w:p w:rsidR="00643C16" w:rsidRDefault="00643C16" w:rsidP="005E27B3">
            <w:r>
              <w:t xml:space="preserve">Sharon getting news items together for </w:t>
            </w:r>
            <w:r w:rsidR="00E74B6A">
              <w:t>Aug distribution. Items due Aug 24th</w:t>
            </w:r>
            <w:r>
              <w:t>.</w:t>
            </w:r>
          </w:p>
          <w:p w:rsidR="00643C16" w:rsidRDefault="005A59BE" w:rsidP="005E27B3">
            <w:r>
              <w:t xml:space="preserve">Thanks to Connie for placing pictures on bulletin boards in clubhouse. </w:t>
            </w:r>
          </w:p>
          <w:p w:rsidR="005A59BE" w:rsidRDefault="00643C16" w:rsidP="00643C16">
            <w:r>
              <w:t>Ray and Marilyn will post list of most preferred. Box in clubhouse or drop off at lot 245. Can drop off clean plastic bags also for pantry.</w:t>
            </w:r>
            <w:r w:rsidR="0003021D">
              <w:t xml:space="preserve"> </w:t>
            </w:r>
            <w:r w:rsidR="00E74B6A">
              <w:t xml:space="preserve">Remember to bring items to special functions as “entry fee”. </w:t>
            </w:r>
          </w:p>
          <w:p w:rsidR="00643C16" w:rsidRDefault="00643C16" w:rsidP="0003021D">
            <w:r>
              <w:t>Judy is collecting the food receipts for the library. Make sure you get the Sentry sticker put on your receipt or it will be no good for project.</w:t>
            </w:r>
          </w:p>
        </w:tc>
      </w:tr>
      <w:tr w:rsidR="00494981" w:rsidTr="009A75CB">
        <w:tc>
          <w:tcPr>
            <w:tcW w:w="2448" w:type="dxa"/>
          </w:tcPr>
          <w:p w:rsidR="00494981" w:rsidRDefault="00494981"/>
        </w:tc>
        <w:tc>
          <w:tcPr>
            <w:tcW w:w="4896" w:type="dxa"/>
          </w:tcPr>
          <w:p w:rsidR="00B13C57" w:rsidRDefault="00B13C57" w:rsidP="00A11536"/>
        </w:tc>
        <w:tc>
          <w:tcPr>
            <w:tcW w:w="3672" w:type="dxa"/>
          </w:tcPr>
          <w:p w:rsidR="00494981" w:rsidRDefault="00386D26" w:rsidP="00386D26">
            <w:r>
              <w:t xml:space="preserve"> </w:t>
            </w:r>
          </w:p>
        </w:tc>
      </w:tr>
      <w:tr w:rsidR="00494981" w:rsidTr="009A75CB">
        <w:tc>
          <w:tcPr>
            <w:tcW w:w="2448" w:type="dxa"/>
          </w:tcPr>
          <w:p w:rsidR="00D1624B" w:rsidRDefault="00D1624B" w:rsidP="00556D52"/>
        </w:tc>
        <w:tc>
          <w:tcPr>
            <w:tcW w:w="4896" w:type="dxa"/>
          </w:tcPr>
          <w:p w:rsidR="0085618B" w:rsidRDefault="0085618B" w:rsidP="00556D52"/>
        </w:tc>
        <w:tc>
          <w:tcPr>
            <w:tcW w:w="3672" w:type="dxa"/>
          </w:tcPr>
          <w:p w:rsidR="0085618B" w:rsidRDefault="0085618B" w:rsidP="005E27B3"/>
        </w:tc>
      </w:tr>
      <w:tr w:rsidR="00D1624B" w:rsidTr="009A75CB">
        <w:tc>
          <w:tcPr>
            <w:tcW w:w="2448" w:type="dxa"/>
          </w:tcPr>
          <w:p w:rsidR="00D1624B" w:rsidRDefault="00D1624B">
            <w:r>
              <w:t>Adjournment</w:t>
            </w:r>
          </w:p>
        </w:tc>
        <w:tc>
          <w:tcPr>
            <w:tcW w:w="4896" w:type="dxa"/>
          </w:tcPr>
          <w:p w:rsidR="00D1624B" w:rsidRDefault="00D1624B"/>
          <w:p w:rsidR="00D1624B" w:rsidRDefault="00D1624B"/>
        </w:tc>
        <w:tc>
          <w:tcPr>
            <w:tcW w:w="3672" w:type="dxa"/>
          </w:tcPr>
          <w:p w:rsidR="00D1624B" w:rsidRDefault="00643C16" w:rsidP="00643C16">
            <w:r>
              <w:t xml:space="preserve">Motion to adjourn </w:t>
            </w:r>
            <w:r w:rsidR="005A59BE">
              <w:t xml:space="preserve">by Judy @ 1036. </w:t>
            </w:r>
            <w:r w:rsidR="00A12BD8">
              <w:t>Seconded</w:t>
            </w:r>
            <w:r w:rsidR="003D66F5">
              <w:t xml:space="preserve"> by</w:t>
            </w:r>
            <w:r>
              <w:t xml:space="preserve"> Jim. Motion approved. </w:t>
            </w:r>
            <w:r w:rsidR="00A12BD8">
              <w:t>Meeting adjourned.</w:t>
            </w:r>
          </w:p>
        </w:tc>
      </w:tr>
    </w:tbl>
    <w:p w:rsidR="00D0400C" w:rsidRDefault="00D0400C"/>
    <w:sectPr w:rsidR="00D0400C" w:rsidSect="00C10D5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91" w:rsidRDefault="00682691" w:rsidP="00494981">
      <w:r>
        <w:separator/>
      </w:r>
    </w:p>
  </w:endnote>
  <w:endnote w:type="continuationSeparator" w:id="0">
    <w:p w:rsidR="00682691" w:rsidRDefault="00682691" w:rsidP="0049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91" w:rsidRDefault="00682691" w:rsidP="00494981">
      <w:r>
        <w:separator/>
      </w:r>
    </w:p>
  </w:footnote>
  <w:footnote w:type="continuationSeparator" w:id="0">
    <w:p w:rsidR="00682691" w:rsidRDefault="00682691" w:rsidP="0049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55" w:rsidRDefault="00C10D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2718"/>
    </w:tblGrid>
    <w:tr w:rsidR="00C10D55" w:rsidTr="00C10D55">
      <w:tc>
        <w:tcPr>
          <w:tcW w:w="8298" w:type="dxa"/>
        </w:tcPr>
        <w:p w:rsidR="00C10D55" w:rsidRPr="00C10D55" w:rsidRDefault="00C10D55">
          <w:pPr>
            <w:pStyle w:val="Header"/>
            <w:rPr>
              <w:sz w:val="32"/>
              <w:szCs w:val="32"/>
            </w:rPr>
          </w:pPr>
          <w:r w:rsidRPr="00C10D55">
            <w:rPr>
              <w:sz w:val="32"/>
              <w:szCs w:val="32"/>
            </w:rPr>
            <w:t>Willow Run RV Condo Assn, Board of Directors Meeting</w:t>
          </w:r>
        </w:p>
        <w:p w:rsidR="00C10D55" w:rsidRDefault="00C10D55" w:rsidP="004D2554">
          <w:pPr>
            <w:pStyle w:val="Header"/>
          </w:pPr>
          <w:r w:rsidRPr="00C10D55">
            <w:rPr>
              <w:sz w:val="32"/>
              <w:szCs w:val="32"/>
            </w:rPr>
            <w:t xml:space="preserve">Saturday, </w:t>
          </w:r>
          <w:r w:rsidR="004D2554">
            <w:rPr>
              <w:sz w:val="32"/>
              <w:szCs w:val="32"/>
            </w:rPr>
            <w:t xml:space="preserve">July 8, </w:t>
          </w:r>
          <w:r w:rsidR="003D66F5">
            <w:rPr>
              <w:sz w:val="32"/>
              <w:szCs w:val="32"/>
            </w:rPr>
            <w:t xml:space="preserve"> 2017</w:t>
          </w:r>
          <w:r w:rsidR="005A59A3">
            <w:rPr>
              <w:sz w:val="32"/>
              <w:szCs w:val="32"/>
            </w:rPr>
            <w:t xml:space="preserve">   </w:t>
          </w:r>
          <w:r w:rsidRPr="00C10D55">
            <w:rPr>
              <w:sz w:val="32"/>
              <w:szCs w:val="32"/>
            </w:rPr>
            <w:t>10:00am</w:t>
          </w:r>
        </w:p>
      </w:tc>
      <w:tc>
        <w:tcPr>
          <w:tcW w:w="2718" w:type="dxa"/>
        </w:tcPr>
        <w:p w:rsidR="00C10D55" w:rsidRDefault="00C10D55" w:rsidP="00C10D55">
          <w:pPr>
            <w:pStyle w:val="Header"/>
            <w:jc w:val="right"/>
          </w:pPr>
          <w:r>
            <w:rPr>
              <w:noProof/>
            </w:rPr>
            <w:drawing>
              <wp:inline distT="0" distB="0" distL="0" distR="0" wp14:anchorId="03FC5AEB" wp14:editId="03388C71">
                <wp:extent cx="1572768" cy="6522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ow Run Logo_2.jpg"/>
                        <pic:cNvPicPr/>
                      </pic:nvPicPr>
                      <pic:blipFill>
                        <a:blip r:embed="rId1">
                          <a:extLst>
                            <a:ext uri="{28A0092B-C50C-407E-A947-70E740481C1C}">
                              <a14:useLocalDpi xmlns:a14="http://schemas.microsoft.com/office/drawing/2010/main" val="0"/>
                            </a:ext>
                          </a:extLst>
                        </a:blip>
                        <a:stretch>
                          <a:fillRect/>
                        </a:stretch>
                      </pic:blipFill>
                      <pic:spPr>
                        <a:xfrm>
                          <a:off x="0" y="0"/>
                          <a:ext cx="1572768" cy="652272"/>
                        </a:xfrm>
                        <a:prstGeom prst="rect">
                          <a:avLst/>
                        </a:prstGeom>
                      </pic:spPr>
                    </pic:pic>
                  </a:graphicData>
                </a:graphic>
              </wp:inline>
            </w:drawing>
          </w:r>
        </w:p>
      </w:tc>
    </w:tr>
  </w:tbl>
  <w:p w:rsidR="00494981" w:rsidRDefault="00C10D55">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3CC8"/>
    <w:multiLevelType w:val="hybridMultilevel"/>
    <w:tmpl w:val="4DA89460"/>
    <w:lvl w:ilvl="0" w:tplc="A0322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C72AE"/>
    <w:multiLevelType w:val="hybridMultilevel"/>
    <w:tmpl w:val="600287A6"/>
    <w:lvl w:ilvl="0" w:tplc="EEAA8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266FC8"/>
    <w:multiLevelType w:val="hybridMultilevel"/>
    <w:tmpl w:val="9B9C5790"/>
    <w:lvl w:ilvl="0" w:tplc="2FDC9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AC3824"/>
    <w:multiLevelType w:val="hybridMultilevel"/>
    <w:tmpl w:val="4992D988"/>
    <w:lvl w:ilvl="0" w:tplc="68E0EC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81"/>
    <w:rsid w:val="0003021D"/>
    <w:rsid w:val="00044C83"/>
    <w:rsid w:val="00054615"/>
    <w:rsid w:val="0007003C"/>
    <w:rsid w:val="00082691"/>
    <w:rsid w:val="00085DA8"/>
    <w:rsid w:val="000A0F6D"/>
    <w:rsid w:val="000A79E4"/>
    <w:rsid w:val="000D13B1"/>
    <w:rsid w:val="00105AC7"/>
    <w:rsid w:val="00140477"/>
    <w:rsid w:val="001E59DB"/>
    <w:rsid w:val="002B71E9"/>
    <w:rsid w:val="002C6450"/>
    <w:rsid w:val="00327F1A"/>
    <w:rsid w:val="00351BBE"/>
    <w:rsid w:val="00366862"/>
    <w:rsid w:val="00386D26"/>
    <w:rsid w:val="003C1C79"/>
    <w:rsid w:val="003D0149"/>
    <w:rsid w:val="003D66F5"/>
    <w:rsid w:val="00425519"/>
    <w:rsid w:val="004323DA"/>
    <w:rsid w:val="00445BB7"/>
    <w:rsid w:val="00453651"/>
    <w:rsid w:val="00453F07"/>
    <w:rsid w:val="00494981"/>
    <w:rsid w:val="004A314A"/>
    <w:rsid w:val="004B0432"/>
    <w:rsid w:val="004D2554"/>
    <w:rsid w:val="004F52B6"/>
    <w:rsid w:val="005251AA"/>
    <w:rsid w:val="00536EDD"/>
    <w:rsid w:val="00556D52"/>
    <w:rsid w:val="005A59A3"/>
    <w:rsid w:val="005A59BE"/>
    <w:rsid w:val="005B16AE"/>
    <w:rsid w:val="005B6120"/>
    <w:rsid w:val="005E27B3"/>
    <w:rsid w:val="005E5BB0"/>
    <w:rsid w:val="005F6A04"/>
    <w:rsid w:val="00615163"/>
    <w:rsid w:val="00642811"/>
    <w:rsid w:val="00643C16"/>
    <w:rsid w:val="00644C64"/>
    <w:rsid w:val="00645FA2"/>
    <w:rsid w:val="00682691"/>
    <w:rsid w:val="006A118E"/>
    <w:rsid w:val="007116E6"/>
    <w:rsid w:val="007424C4"/>
    <w:rsid w:val="00773699"/>
    <w:rsid w:val="007D04F0"/>
    <w:rsid w:val="007E4F9B"/>
    <w:rsid w:val="00827E20"/>
    <w:rsid w:val="00853732"/>
    <w:rsid w:val="0085618B"/>
    <w:rsid w:val="00874E4B"/>
    <w:rsid w:val="00896374"/>
    <w:rsid w:val="008E1C2B"/>
    <w:rsid w:val="00911783"/>
    <w:rsid w:val="00937F24"/>
    <w:rsid w:val="00950F2C"/>
    <w:rsid w:val="009522EA"/>
    <w:rsid w:val="00955460"/>
    <w:rsid w:val="009A75CB"/>
    <w:rsid w:val="00A11536"/>
    <w:rsid w:val="00A12BD8"/>
    <w:rsid w:val="00A14221"/>
    <w:rsid w:val="00A24F8F"/>
    <w:rsid w:val="00A51241"/>
    <w:rsid w:val="00A934BC"/>
    <w:rsid w:val="00AA6ACF"/>
    <w:rsid w:val="00AF4FE7"/>
    <w:rsid w:val="00B05741"/>
    <w:rsid w:val="00B13C57"/>
    <w:rsid w:val="00B17E79"/>
    <w:rsid w:val="00B26C05"/>
    <w:rsid w:val="00B67876"/>
    <w:rsid w:val="00B86DDF"/>
    <w:rsid w:val="00B914A0"/>
    <w:rsid w:val="00BB0331"/>
    <w:rsid w:val="00BC434C"/>
    <w:rsid w:val="00BE4785"/>
    <w:rsid w:val="00BE7A55"/>
    <w:rsid w:val="00C10D55"/>
    <w:rsid w:val="00CD6F07"/>
    <w:rsid w:val="00CE03E9"/>
    <w:rsid w:val="00D0400C"/>
    <w:rsid w:val="00D11068"/>
    <w:rsid w:val="00D1624B"/>
    <w:rsid w:val="00D26AC8"/>
    <w:rsid w:val="00D61699"/>
    <w:rsid w:val="00DC2F2B"/>
    <w:rsid w:val="00DD6019"/>
    <w:rsid w:val="00DE706C"/>
    <w:rsid w:val="00DF1B7A"/>
    <w:rsid w:val="00E05124"/>
    <w:rsid w:val="00E31558"/>
    <w:rsid w:val="00E3704E"/>
    <w:rsid w:val="00E74B6A"/>
    <w:rsid w:val="00E85F60"/>
    <w:rsid w:val="00EF4EFB"/>
    <w:rsid w:val="00F049B4"/>
    <w:rsid w:val="00F24967"/>
    <w:rsid w:val="00F447C2"/>
    <w:rsid w:val="00F83F6B"/>
    <w:rsid w:val="00F90F0A"/>
    <w:rsid w:val="00FA241A"/>
    <w:rsid w:val="00FA2C71"/>
    <w:rsid w:val="00FE320F"/>
    <w:rsid w:val="00FF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201E-9E57-44F8-841A-474C954F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HELP</dc:creator>
  <cp:lastModifiedBy>OFFICE HELP</cp:lastModifiedBy>
  <cp:revision>2</cp:revision>
  <dcterms:created xsi:type="dcterms:W3CDTF">2017-08-12T14:09:00Z</dcterms:created>
  <dcterms:modified xsi:type="dcterms:W3CDTF">2017-08-12T14:09:00Z</dcterms:modified>
</cp:coreProperties>
</file>