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tl w:val="0"/>
        </w:rPr>
        <w:t xml:space="preserve">Looking for ways to keep your pet entertained and occupied at home? We’ve got you covered!</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numPr>
          <w:ilvl w:val="0"/>
          <w:numId w:val="1"/>
        </w:numPr>
        <w:ind w:left="720" w:hanging="360"/>
        <w:rPr>
          <w:sz w:val="18"/>
          <w:szCs w:val="18"/>
          <w:u w:val="none"/>
        </w:rPr>
      </w:pPr>
      <w:r w:rsidDel="00000000" w:rsidR="00000000" w:rsidRPr="00000000">
        <w:rPr>
          <w:b w:val="1"/>
          <w:sz w:val="18"/>
          <w:szCs w:val="18"/>
          <w:rtl w:val="0"/>
        </w:rPr>
        <w:t xml:space="preserve">Set up a scavenger hunt: </w:t>
      </w:r>
      <w:r w:rsidDel="00000000" w:rsidR="00000000" w:rsidRPr="00000000">
        <w:rPr>
          <w:sz w:val="18"/>
          <w:szCs w:val="18"/>
          <w:rtl w:val="0"/>
        </w:rPr>
        <w:t xml:space="preserve">Hide some treats in sneaky spots around the house and let your dog use their strong sense of smell to find them.</w:t>
      </w:r>
    </w:p>
    <w:p w:rsidR="00000000" w:rsidDel="00000000" w:rsidP="00000000" w:rsidRDefault="00000000" w:rsidRPr="00000000" w14:paraId="00000004">
      <w:pPr>
        <w:numPr>
          <w:ilvl w:val="0"/>
          <w:numId w:val="1"/>
        </w:numPr>
        <w:ind w:left="720" w:hanging="360"/>
        <w:rPr>
          <w:sz w:val="18"/>
          <w:szCs w:val="18"/>
          <w:u w:val="none"/>
        </w:rPr>
      </w:pPr>
      <w:r w:rsidDel="00000000" w:rsidR="00000000" w:rsidRPr="00000000">
        <w:rPr>
          <w:b w:val="1"/>
          <w:sz w:val="18"/>
          <w:szCs w:val="18"/>
          <w:rtl w:val="0"/>
        </w:rPr>
        <w:t xml:space="preserve">Rotate their toys: </w:t>
      </w:r>
      <w:r w:rsidDel="00000000" w:rsidR="00000000" w:rsidRPr="00000000">
        <w:rPr>
          <w:sz w:val="18"/>
          <w:szCs w:val="18"/>
          <w:rtl w:val="0"/>
        </w:rPr>
        <w:t xml:space="preserve">If you spoil your pet with a mountain of toys, some of the selection is surely forgotten during daily playtime—refresh their collection by choosing three or four “new” toys and put the rest away. Do this every so often to keep your pet excited and playful; plus it’s a good reminder to clean up the clutter! If your pet has a favorite toy they turn to for comfort, be sure to leave that one out at all times.</w:t>
      </w:r>
    </w:p>
    <w:p w:rsidR="00000000" w:rsidDel="00000000" w:rsidP="00000000" w:rsidRDefault="00000000" w:rsidRPr="00000000" w14:paraId="00000005">
      <w:pPr>
        <w:numPr>
          <w:ilvl w:val="0"/>
          <w:numId w:val="1"/>
        </w:numPr>
        <w:ind w:left="720" w:hanging="360"/>
        <w:rPr>
          <w:b w:val="1"/>
          <w:sz w:val="18"/>
          <w:szCs w:val="18"/>
        </w:rPr>
      </w:pPr>
      <w:r w:rsidDel="00000000" w:rsidR="00000000" w:rsidRPr="00000000">
        <w:rPr>
          <w:b w:val="1"/>
          <w:sz w:val="18"/>
          <w:szCs w:val="18"/>
          <w:rtl w:val="0"/>
        </w:rPr>
        <w:t xml:space="preserve">Solve puzzles: </w:t>
      </w:r>
      <w:r w:rsidDel="00000000" w:rsidR="00000000" w:rsidRPr="00000000">
        <w:rPr>
          <w:sz w:val="18"/>
          <w:szCs w:val="18"/>
          <w:rtl w:val="0"/>
        </w:rPr>
        <w:t xml:space="preserve">Puzzle toys are a great way to stimulate your pet’s mind and keep them busy while you get work done. There are lots of great puzzle toys available to purchase or you can make your own!</w:t>
      </w:r>
    </w:p>
    <w:p w:rsidR="00000000" w:rsidDel="00000000" w:rsidP="00000000" w:rsidRDefault="00000000" w:rsidRPr="00000000" w14:paraId="00000006">
      <w:pPr>
        <w:numPr>
          <w:ilvl w:val="0"/>
          <w:numId w:val="1"/>
        </w:numPr>
        <w:ind w:left="720" w:hanging="360"/>
        <w:rPr>
          <w:b w:val="1"/>
          <w:sz w:val="18"/>
          <w:szCs w:val="18"/>
        </w:rPr>
      </w:pPr>
      <w:r w:rsidDel="00000000" w:rsidR="00000000" w:rsidRPr="00000000">
        <w:rPr>
          <w:b w:val="1"/>
          <w:sz w:val="18"/>
          <w:szCs w:val="18"/>
          <w:rtl w:val="0"/>
        </w:rPr>
        <w:t xml:space="preserve">Train: </w:t>
      </w:r>
      <w:r w:rsidDel="00000000" w:rsidR="00000000" w:rsidRPr="00000000">
        <w:rPr>
          <w:sz w:val="18"/>
          <w:szCs w:val="18"/>
          <w:rtl w:val="0"/>
        </w:rPr>
        <w:t xml:space="preserve">Training is a great way to not only build skills and stimulate your dog mentally, but it’s also one of the best ways to bond with them. Teach your pet a new trick. Impress your family and friends by teaching your pet to roll over, stand on their hind legs or shake hands, er, paws. Work on leash training. This doesn’t just go for dog owners—did you know cats can learn to walk on a leash too? </w:t>
      </w:r>
    </w:p>
    <w:p w:rsidR="00000000" w:rsidDel="00000000" w:rsidP="00000000" w:rsidRDefault="00000000" w:rsidRPr="00000000" w14:paraId="00000007">
      <w:pPr>
        <w:numPr>
          <w:ilvl w:val="0"/>
          <w:numId w:val="1"/>
        </w:numPr>
        <w:ind w:left="720" w:hanging="360"/>
        <w:rPr>
          <w:b w:val="1"/>
          <w:sz w:val="18"/>
          <w:szCs w:val="18"/>
        </w:rPr>
      </w:pPr>
      <w:r w:rsidDel="00000000" w:rsidR="00000000" w:rsidRPr="00000000">
        <w:rPr>
          <w:b w:val="1"/>
          <w:sz w:val="18"/>
          <w:szCs w:val="18"/>
          <w:rtl w:val="0"/>
        </w:rPr>
        <w:t xml:space="preserve">Storytime: </w:t>
      </w:r>
      <w:r w:rsidDel="00000000" w:rsidR="00000000" w:rsidRPr="00000000">
        <w:rPr>
          <w:sz w:val="18"/>
          <w:szCs w:val="18"/>
          <w:rtl w:val="0"/>
        </w:rPr>
        <w:t xml:space="preserve">Kids and pets can enjoy reading together! Studies have shown that reading to pets may help keep them calm and less anxious. Encourage your child to read their favorite book to your pet.</w:t>
      </w:r>
    </w:p>
    <w:p w:rsidR="00000000" w:rsidDel="00000000" w:rsidP="00000000" w:rsidRDefault="00000000" w:rsidRPr="00000000" w14:paraId="00000008">
      <w:pPr>
        <w:numPr>
          <w:ilvl w:val="0"/>
          <w:numId w:val="1"/>
        </w:numPr>
        <w:ind w:left="720" w:hanging="360"/>
        <w:rPr>
          <w:b w:val="1"/>
          <w:sz w:val="18"/>
          <w:szCs w:val="18"/>
        </w:rPr>
      </w:pPr>
      <w:r w:rsidDel="00000000" w:rsidR="00000000" w:rsidRPr="00000000">
        <w:rPr>
          <w:b w:val="1"/>
          <w:sz w:val="18"/>
          <w:szCs w:val="18"/>
          <w:rtl w:val="0"/>
        </w:rPr>
        <w:t xml:space="preserve">Neighborhood watch:</w:t>
      </w:r>
      <w:r w:rsidDel="00000000" w:rsidR="00000000" w:rsidRPr="00000000">
        <w:rPr>
          <w:sz w:val="18"/>
          <w:szCs w:val="18"/>
          <w:rtl w:val="0"/>
        </w:rPr>
        <w:t xml:space="preserve"> Set up a window perch for your pet to see what’s going on outside: a comfy blanket or bed on a windowsill for your favorite feline or a chair or bench by the window for your canine companion. Place a bird feeder outside for your pet to watch their wildlife neighbors enjoy snack time.</w:t>
      </w:r>
    </w:p>
    <w:p w:rsidR="00000000" w:rsidDel="00000000" w:rsidP="00000000" w:rsidRDefault="00000000" w:rsidRPr="00000000" w14:paraId="00000009">
      <w:pPr>
        <w:numPr>
          <w:ilvl w:val="0"/>
          <w:numId w:val="1"/>
        </w:numPr>
        <w:ind w:left="720" w:hanging="360"/>
        <w:rPr>
          <w:b w:val="1"/>
          <w:sz w:val="18"/>
          <w:szCs w:val="18"/>
        </w:rPr>
      </w:pPr>
      <w:r w:rsidDel="00000000" w:rsidR="00000000" w:rsidRPr="00000000">
        <w:rPr>
          <w:b w:val="1"/>
          <w:sz w:val="18"/>
          <w:szCs w:val="18"/>
          <w:rtl w:val="0"/>
        </w:rPr>
        <w:t xml:space="preserve">Spread the love: </w:t>
      </w:r>
      <w:r w:rsidDel="00000000" w:rsidR="00000000" w:rsidRPr="00000000">
        <w:rPr>
          <w:sz w:val="18"/>
          <w:szCs w:val="18"/>
          <w:rtl w:val="0"/>
        </w:rPr>
        <w:t xml:space="preserve">Get your friend a friend! Consider fostering or adopting another pet to keep yours company for when they have to be home alone.</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rFonts w:ascii="Kalam" w:cs="Kalam" w:eastAsia="Kalam" w:hAnsi="Kalam"/>
          <w:sz w:val="24"/>
          <w:szCs w:val="24"/>
        </w:rPr>
      </w:pPr>
      <w:r w:rsidDel="00000000" w:rsidR="00000000" w:rsidRPr="00000000">
        <w:rPr>
          <w:rFonts w:ascii="Kalam" w:cs="Kalam" w:eastAsia="Kalam" w:hAnsi="Kalam"/>
          <w:sz w:val="24"/>
          <w:szCs w:val="24"/>
          <w:rtl w:val="0"/>
        </w:rPr>
        <w:t xml:space="preserve">DIY Enrichment Ideas, Crafts, and Projects</w:t>
      </w:r>
    </w:p>
    <w:p w:rsidR="00000000" w:rsidDel="00000000" w:rsidP="00000000" w:rsidRDefault="00000000" w:rsidRPr="00000000" w14:paraId="0000000C">
      <w:pPr>
        <w:rPr>
          <w:sz w:val="18"/>
          <w:szCs w:val="18"/>
        </w:rPr>
      </w:pPr>
      <w:r w:rsidDel="00000000" w:rsidR="00000000" w:rsidRPr="00000000">
        <w:rPr>
          <w:sz w:val="18"/>
          <w:szCs w:val="18"/>
          <w:rtl w:val="0"/>
        </w:rPr>
        <w:t xml:space="preserve">Scan the QR code to view DIY enrichment activities. The DIY projects will keep you and your pet entertained and busy. Please ensure that you are always closely and actively supervising pets while DIY items are accessible.</w:t>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b w:val="1"/>
          <w:sz w:val="18"/>
          <w:szCs w:val="18"/>
        </w:rPr>
      </w:pPr>
      <w:r w:rsidDel="00000000" w:rsidR="00000000" w:rsidRPr="00000000">
        <w:rPr>
          <w:b w:val="1"/>
          <w:sz w:val="18"/>
          <w:szCs w:val="18"/>
          <w:rtl w:val="0"/>
        </w:rPr>
        <w:t xml:space="preserve">                                     DIY Enrichment For Cats</w:t>
        <w:tab/>
        <w:tab/>
        <w:tab/>
        <w:t xml:space="preserve">     DIY Enrichment For Dogs</w:t>
      </w:r>
      <w:r w:rsidDel="00000000" w:rsidR="00000000" w:rsidRPr="00000000">
        <w:drawing>
          <wp:anchor allowOverlap="1" behindDoc="0" distB="114300" distT="114300" distL="114300" distR="114300" hidden="0" layoutInCell="1" locked="0" relativeHeight="0" simplePos="0">
            <wp:simplePos x="0" y="0"/>
            <wp:positionH relativeFrom="column">
              <wp:posOffset>514350</wp:posOffset>
            </wp:positionH>
            <wp:positionV relativeFrom="paragraph">
              <wp:posOffset>152400</wp:posOffset>
            </wp:positionV>
            <wp:extent cx="2671763" cy="2671763"/>
            <wp:effectExtent b="0" l="0" r="0" t="0"/>
            <wp:wrapNone/>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671763" cy="26717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3190875</wp:posOffset>
            </wp:positionH>
            <wp:positionV relativeFrom="paragraph">
              <wp:posOffset>152400</wp:posOffset>
            </wp:positionV>
            <wp:extent cx="2676525" cy="267652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76525" cy="2676525"/>
                    </a:xfrm>
                    <a:prstGeom prst="rect"/>
                    <a:ln/>
                  </pic:spPr>
                </pic:pic>
              </a:graphicData>
            </a:graphic>
          </wp:anchor>
        </w:drawing>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5">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6">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color w:val="2f3538"/>
        <w:sz w:val="18"/>
        <w:szCs w:val="18"/>
      </w:rPr>
    </w:pPr>
    <w:r w:rsidDel="00000000" w:rsidR="00000000" w:rsidRPr="00000000">
      <w:rPr>
        <w:rFonts w:ascii="Kalam" w:cs="Kalam" w:eastAsia="Kalam" w:hAnsi="Kalam"/>
        <w:sz w:val="38"/>
        <w:szCs w:val="38"/>
        <w:rtl w:val="0"/>
      </w:rPr>
      <w:t xml:space="preserve">Enrichment For Cats &amp; Dogs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205462</wp:posOffset>
          </wp:positionV>
          <wp:extent cx="2040976" cy="954175"/>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0">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11">
    <w:pPr>
      <w:rPr>
        <w:color w:val="2f3538"/>
        <w:sz w:val="18"/>
        <w:szCs w:val="18"/>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