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A4C7" w14:textId="3CA20CC1" w:rsidR="003737B4" w:rsidRDefault="003737B4" w:rsidP="003737B4">
      <w:pPr>
        <w:spacing w:before="91"/>
        <w:ind w:left="705"/>
        <w:jc w:val="righ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19B32B" wp14:editId="23F6278C">
            <wp:simplePos x="0" y="0"/>
            <wp:positionH relativeFrom="page">
              <wp:posOffset>707787</wp:posOffset>
            </wp:positionH>
            <wp:positionV relativeFrom="paragraph">
              <wp:posOffset>0</wp:posOffset>
            </wp:positionV>
            <wp:extent cx="2412769" cy="9810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6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sz w:val="20"/>
        </w:rPr>
        <w:t>Affiliated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5"/>
          <w:sz w:val="20"/>
        </w:rPr>
        <w:t xml:space="preserve"> ANU</w:t>
      </w:r>
    </w:p>
    <w:p w14:paraId="0B1924DD" w14:textId="54430C9A" w:rsidR="003737B4" w:rsidRDefault="003737B4" w:rsidP="003737B4">
      <w:pPr>
        <w:spacing w:before="100"/>
        <w:ind w:left="453"/>
        <w:jc w:val="right"/>
        <w:rPr>
          <w:sz w:val="31"/>
        </w:rPr>
      </w:pPr>
      <w:r>
        <w:rPr>
          <w:color w:val="525252"/>
          <w:spacing w:val="-6"/>
          <w:sz w:val="31"/>
        </w:rPr>
        <w:t>Referee</w:t>
      </w:r>
      <w:r>
        <w:rPr>
          <w:color w:val="525252"/>
          <w:spacing w:val="-9"/>
          <w:sz w:val="31"/>
        </w:rPr>
        <w:t xml:space="preserve"> </w:t>
      </w:r>
      <w:r>
        <w:rPr>
          <w:color w:val="525252"/>
          <w:spacing w:val="-2"/>
          <w:sz w:val="31"/>
        </w:rPr>
        <w:t>Report</w:t>
      </w:r>
    </w:p>
    <w:p w14:paraId="13A3D2E6" w14:textId="77777777" w:rsidR="000E6646" w:rsidRDefault="003737B4" w:rsidP="003737B4">
      <w:pPr>
        <w:spacing w:before="40" w:line="278" w:lineRule="auto"/>
        <w:ind w:left="263" w:firstLine="604"/>
        <w:jc w:val="right"/>
        <w:rPr>
          <w:color w:val="525252"/>
          <w:spacing w:val="40"/>
          <w:sz w:val="16"/>
        </w:rPr>
      </w:pPr>
      <w:r>
        <w:rPr>
          <w:color w:val="525252"/>
          <w:sz w:val="16"/>
        </w:rPr>
        <w:t>Please</w:t>
      </w:r>
      <w:r>
        <w:rPr>
          <w:color w:val="525252"/>
          <w:spacing w:val="-11"/>
          <w:sz w:val="16"/>
        </w:rPr>
        <w:t xml:space="preserve"> </w:t>
      </w:r>
      <w:r>
        <w:rPr>
          <w:color w:val="525252"/>
          <w:sz w:val="16"/>
        </w:rPr>
        <w:t>return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this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form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to</w:t>
      </w:r>
      <w:r>
        <w:rPr>
          <w:color w:val="525252"/>
          <w:spacing w:val="40"/>
          <w:sz w:val="16"/>
        </w:rPr>
        <w:t xml:space="preserve"> </w:t>
      </w:r>
    </w:p>
    <w:p w14:paraId="5EA7D919" w14:textId="2EADFAA5" w:rsidR="003737B4" w:rsidRDefault="000E6646" w:rsidP="003737B4">
      <w:pPr>
        <w:spacing w:before="40" w:line="278" w:lineRule="auto"/>
        <w:ind w:left="263" w:firstLine="604"/>
        <w:jc w:val="right"/>
        <w:rPr>
          <w:sz w:val="16"/>
        </w:rPr>
      </w:pPr>
      <w:hyperlink r:id="rId5" w:history="1">
        <w:r w:rsidRPr="002A17E4">
          <w:rPr>
            <w:rStyle w:val="Hyperlink"/>
            <w:spacing w:val="-2"/>
            <w:sz w:val="16"/>
          </w:rPr>
          <w:t>admissions@johnxxiii.anu.edu.au</w:t>
        </w:r>
      </w:hyperlink>
    </w:p>
    <w:p w14:paraId="385428D1" w14:textId="05D0F70B" w:rsidR="00A57923" w:rsidRDefault="00A57923"/>
    <w:p w14:paraId="390AF2A3" w14:textId="77777777" w:rsidR="003737B4" w:rsidRDefault="003737B4"/>
    <w:p w14:paraId="68F05F97" w14:textId="77777777" w:rsidR="003737B4" w:rsidRDefault="003737B4"/>
    <w:p w14:paraId="7771A26B" w14:textId="77777777" w:rsidR="003737B4" w:rsidRDefault="003737B4"/>
    <w:p w14:paraId="4E3A27DB" w14:textId="3AE333ED" w:rsidR="003737B4" w:rsidRPr="003737B4" w:rsidRDefault="003737B4">
      <w:pPr>
        <w:rPr>
          <w:color w:val="525252"/>
        </w:rPr>
      </w:pPr>
      <w:r w:rsidRPr="003737B4">
        <w:rPr>
          <w:color w:val="525252"/>
        </w:rPr>
        <w:t>Name of Applicant</w:t>
      </w:r>
      <w:r w:rsidR="00201B3B">
        <w:rPr>
          <w:color w:val="525252"/>
        </w:rPr>
        <w:t>:</w:t>
      </w:r>
    </w:p>
    <w:p w14:paraId="5B2635BE" w14:textId="77777777" w:rsidR="003737B4" w:rsidRPr="003737B4" w:rsidRDefault="003737B4">
      <w:pPr>
        <w:rPr>
          <w:color w:val="525252"/>
        </w:rPr>
      </w:pPr>
    </w:p>
    <w:p w14:paraId="709F275D" w14:textId="2FE279A1" w:rsidR="003737B4" w:rsidRPr="003737B4" w:rsidRDefault="003737B4">
      <w:pPr>
        <w:rPr>
          <w:color w:val="525252"/>
        </w:rPr>
      </w:pPr>
      <w:r w:rsidRPr="003737B4">
        <w:rPr>
          <w:color w:val="525252"/>
        </w:rPr>
        <w:t>Name of Referee</w:t>
      </w:r>
      <w:r w:rsidR="00201B3B">
        <w:rPr>
          <w:color w:val="525252"/>
        </w:rPr>
        <w:t>:</w:t>
      </w:r>
      <w:r w:rsidRPr="003737B4">
        <w:rPr>
          <w:color w:val="525252"/>
        </w:rPr>
        <w:tab/>
      </w:r>
      <w:r w:rsidRPr="003737B4">
        <w:rPr>
          <w:color w:val="525252"/>
        </w:rPr>
        <w:tab/>
      </w:r>
      <w:r w:rsidRPr="003737B4">
        <w:rPr>
          <w:color w:val="525252"/>
        </w:rPr>
        <w:tab/>
      </w:r>
      <w:r w:rsidRPr="003737B4">
        <w:rPr>
          <w:color w:val="525252"/>
        </w:rPr>
        <w:tab/>
      </w:r>
      <w:r w:rsidRPr="003737B4">
        <w:rPr>
          <w:color w:val="525252"/>
        </w:rPr>
        <w:tab/>
        <w:t>Position/Title</w:t>
      </w:r>
      <w:r w:rsidR="00201B3B">
        <w:rPr>
          <w:color w:val="525252"/>
        </w:rPr>
        <w:t>:</w:t>
      </w:r>
    </w:p>
    <w:p w14:paraId="3A5DF1F4" w14:textId="77777777" w:rsidR="003737B4" w:rsidRPr="003737B4" w:rsidRDefault="003737B4">
      <w:pPr>
        <w:rPr>
          <w:color w:val="525252"/>
        </w:rPr>
      </w:pPr>
    </w:p>
    <w:p w14:paraId="4F97DA31" w14:textId="41DBAFDA" w:rsidR="003737B4" w:rsidRPr="003737B4" w:rsidRDefault="003737B4">
      <w:pPr>
        <w:rPr>
          <w:color w:val="525252"/>
        </w:rPr>
      </w:pPr>
      <w:r w:rsidRPr="003737B4">
        <w:rPr>
          <w:color w:val="525252"/>
        </w:rPr>
        <w:t>How do you know the applicant</w:t>
      </w:r>
      <w:r w:rsidR="00201B3B">
        <w:rPr>
          <w:color w:val="525252"/>
        </w:rPr>
        <w:t>:</w:t>
      </w:r>
    </w:p>
    <w:p w14:paraId="69F9FFA1" w14:textId="77777777" w:rsidR="003737B4" w:rsidRPr="003737B4" w:rsidRDefault="003737B4">
      <w:pPr>
        <w:rPr>
          <w:color w:val="525252"/>
        </w:rPr>
      </w:pPr>
    </w:p>
    <w:p w14:paraId="7DB75F99" w14:textId="1E60D495" w:rsidR="003737B4" w:rsidRDefault="003737B4" w:rsidP="000E6646">
      <w:pPr>
        <w:jc w:val="both"/>
        <w:rPr>
          <w:color w:val="525252"/>
        </w:rPr>
      </w:pPr>
      <w:r w:rsidRPr="003737B4">
        <w:rPr>
          <w:color w:val="525252"/>
        </w:rPr>
        <w:t>Phone</w:t>
      </w:r>
      <w:r w:rsidR="00201B3B">
        <w:rPr>
          <w:color w:val="525252"/>
        </w:rPr>
        <w:t>:</w:t>
      </w:r>
    </w:p>
    <w:p w14:paraId="3203EEF8" w14:textId="77777777" w:rsidR="000E6646" w:rsidRPr="003737B4" w:rsidRDefault="000E6646" w:rsidP="000E6646">
      <w:pPr>
        <w:jc w:val="both"/>
        <w:rPr>
          <w:color w:val="525252"/>
        </w:rPr>
      </w:pPr>
    </w:p>
    <w:p w14:paraId="0A94A4E8" w14:textId="03C8095C" w:rsidR="003737B4" w:rsidRPr="003737B4" w:rsidRDefault="003737B4" w:rsidP="000E6646">
      <w:pPr>
        <w:jc w:val="both"/>
        <w:rPr>
          <w:color w:val="525252"/>
        </w:rPr>
      </w:pPr>
      <w:r w:rsidRPr="003737B4">
        <w:rPr>
          <w:color w:val="525252"/>
        </w:rPr>
        <w:t>Email</w:t>
      </w:r>
      <w:r w:rsidR="00201B3B">
        <w:rPr>
          <w:color w:val="525252"/>
        </w:rPr>
        <w:t>:</w:t>
      </w:r>
    </w:p>
    <w:p w14:paraId="5AFCAE63" w14:textId="77777777" w:rsidR="003737B4" w:rsidRDefault="003737B4" w:rsidP="003737B4">
      <w:pPr>
        <w:pStyle w:val="BodyText"/>
        <w:spacing w:before="155"/>
      </w:pPr>
    </w:p>
    <w:p w14:paraId="2C5A12F9" w14:textId="77777777" w:rsidR="00201B3B" w:rsidRDefault="00201B3B" w:rsidP="00201B3B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6969E32" wp14:editId="2B3F9F6F">
                <wp:simplePos x="0" y="0"/>
                <wp:positionH relativeFrom="page">
                  <wp:posOffset>624840</wp:posOffset>
                </wp:positionH>
                <wp:positionV relativeFrom="paragraph">
                  <wp:posOffset>158911</wp:posOffset>
                </wp:positionV>
                <wp:extent cx="6156960" cy="10795"/>
                <wp:effectExtent l="0" t="0" r="0" b="0"/>
                <wp:wrapTopAndBottom/>
                <wp:docPr id="160513387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0795">
                              <a:moveTo>
                                <a:pt x="0" y="0"/>
                              </a:moveTo>
                              <a:lnTo>
                                <a:pt x="6156706" y="10541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89A1A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C0023" id="Graphic 10" o:spid="_x0000_s1026" style="position:absolute;margin-left:49.2pt;margin-top:12.5pt;width:484.8pt;height: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" path="m,l6156706,10541e" filled="f" strokecolor="#89a1af" strokeweight=".24975mm">
                <v:path arrowok="t"/>
                <w10:wrap type="topAndBottom" anchorx="page"/>
              </v:shape>
            </w:pict>
          </mc:Fallback>
        </mc:AlternateContent>
      </w:r>
    </w:p>
    <w:p w14:paraId="277A8E5D" w14:textId="77777777" w:rsidR="00201B3B" w:rsidRDefault="00201B3B" w:rsidP="00201B3B">
      <w:pPr>
        <w:pStyle w:val="BodyText"/>
        <w:spacing w:before="155"/>
        <w:ind w:left="-426"/>
      </w:pPr>
    </w:p>
    <w:p w14:paraId="2ABAEB6D" w14:textId="77777777" w:rsidR="003737B4" w:rsidRPr="00201B3B" w:rsidRDefault="003737B4" w:rsidP="00201B3B">
      <w:pPr>
        <w:pStyle w:val="BodyText"/>
        <w:spacing w:line="261" w:lineRule="auto"/>
        <w:ind w:right="14"/>
        <w:jc w:val="both"/>
        <w:rPr>
          <w:sz w:val="20"/>
          <w:szCs w:val="20"/>
        </w:rPr>
      </w:pPr>
      <w:r w:rsidRPr="00201B3B">
        <w:rPr>
          <w:color w:val="525252"/>
          <w:sz w:val="20"/>
          <w:szCs w:val="20"/>
        </w:rPr>
        <w:t>Thank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you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for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agreeing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supply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reference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for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above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applicant.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This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is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an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essential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component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complete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 application process. Please be assured that your report will be kept confidential.</w:t>
      </w:r>
    </w:p>
    <w:p w14:paraId="5FE677CF" w14:textId="77777777" w:rsidR="003737B4" w:rsidRPr="00201B3B" w:rsidRDefault="003737B4" w:rsidP="00201B3B">
      <w:pPr>
        <w:pStyle w:val="BodyText"/>
        <w:spacing w:before="26"/>
        <w:jc w:val="both"/>
        <w:rPr>
          <w:sz w:val="20"/>
          <w:szCs w:val="20"/>
        </w:rPr>
      </w:pPr>
    </w:p>
    <w:p w14:paraId="278F176B" w14:textId="77777777" w:rsidR="003737B4" w:rsidRPr="00201B3B" w:rsidRDefault="003737B4" w:rsidP="00201B3B">
      <w:pPr>
        <w:pStyle w:val="BodyText"/>
        <w:spacing w:line="261" w:lineRule="auto"/>
        <w:ind w:right="14"/>
        <w:jc w:val="both"/>
        <w:rPr>
          <w:sz w:val="20"/>
          <w:szCs w:val="20"/>
        </w:rPr>
      </w:pPr>
      <w:r w:rsidRPr="00201B3B">
        <w:rPr>
          <w:color w:val="525252"/>
          <w:sz w:val="20"/>
          <w:szCs w:val="20"/>
        </w:rPr>
        <w:t>When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you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have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completed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this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form,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please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send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email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address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provided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above</w:t>
      </w:r>
      <w:r w:rsidRPr="00201B3B">
        <w:rPr>
          <w:color w:val="525252"/>
          <w:spacing w:val="-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with</w:t>
      </w:r>
      <w:r w:rsidRPr="00201B3B">
        <w:rPr>
          <w:color w:val="525252"/>
          <w:spacing w:val="-1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name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of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applicant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in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 subject line.</w:t>
      </w:r>
    </w:p>
    <w:p w14:paraId="378227D5" w14:textId="77777777" w:rsidR="003737B4" w:rsidRPr="00201B3B" w:rsidRDefault="003737B4" w:rsidP="00201B3B">
      <w:pPr>
        <w:pStyle w:val="BodyText"/>
        <w:spacing w:before="17"/>
        <w:jc w:val="both"/>
        <w:rPr>
          <w:sz w:val="20"/>
          <w:szCs w:val="20"/>
        </w:rPr>
      </w:pPr>
    </w:p>
    <w:p w14:paraId="173EE68E" w14:textId="77777777" w:rsidR="003737B4" w:rsidRPr="00201B3B" w:rsidRDefault="003737B4" w:rsidP="00201B3B">
      <w:pPr>
        <w:pStyle w:val="BodyText"/>
        <w:spacing w:line="264" w:lineRule="auto"/>
        <w:ind w:right="54"/>
        <w:jc w:val="both"/>
        <w:rPr>
          <w:sz w:val="20"/>
          <w:szCs w:val="20"/>
        </w:rPr>
      </w:pPr>
      <w:r w:rsidRPr="00201B3B">
        <w:rPr>
          <w:color w:val="525252"/>
          <w:sz w:val="20"/>
          <w:szCs w:val="20"/>
        </w:rPr>
        <w:t xml:space="preserve">Students who come to live at John XXIII College receive much more than accommodation. They become part of a vibrant College community where they will be mixing with others from diverse backgrounds, nationalities and beliefs and will make long-lasting friendships and networks. </w:t>
      </w:r>
      <w:proofErr w:type="gramStart"/>
      <w:r w:rsidRPr="00201B3B">
        <w:rPr>
          <w:color w:val="525252"/>
          <w:sz w:val="20"/>
          <w:szCs w:val="20"/>
        </w:rPr>
        <w:t>In order to</w:t>
      </w:r>
      <w:proofErr w:type="gramEnd"/>
      <w:r w:rsidRPr="00201B3B">
        <w:rPr>
          <w:color w:val="525252"/>
          <w:sz w:val="20"/>
          <w:szCs w:val="20"/>
        </w:rPr>
        <w:t xml:space="preserve"> gain the most benefit from the College structure, the students should be prepared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contribute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their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talents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towards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one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or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several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of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areas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mentioned,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be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it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academic,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sporting,</w:t>
      </w:r>
      <w:r w:rsidRPr="00201B3B">
        <w:rPr>
          <w:color w:val="525252"/>
          <w:spacing w:val="-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social</w:t>
      </w:r>
      <w:r w:rsidRPr="00201B3B">
        <w:rPr>
          <w:color w:val="525252"/>
          <w:spacing w:val="-6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or</w:t>
      </w:r>
      <w:r w:rsidRPr="00201B3B">
        <w:rPr>
          <w:color w:val="525252"/>
          <w:spacing w:val="3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 xml:space="preserve">cultural, or several of these. They also </w:t>
      </w:r>
      <w:proofErr w:type="gramStart"/>
      <w:r w:rsidRPr="00201B3B">
        <w:rPr>
          <w:color w:val="525252"/>
          <w:sz w:val="20"/>
          <w:szCs w:val="20"/>
        </w:rPr>
        <w:t>have to</w:t>
      </w:r>
      <w:proofErr w:type="gramEnd"/>
      <w:r w:rsidRPr="00201B3B">
        <w:rPr>
          <w:color w:val="525252"/>
          <w:sz w:val="20"/>
          <w:szCs w:val="20"/>
        </w:rPr>
        <w:t xml:space="preserve"> learn to live in an atmosphere of tolerance, care and mutual respect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and</w:t>
      </w:r>
      <w:r w:rsidRPr="00201B3B">
        <w:rPr>
          <w:color w:val="525252"/>
          <w:spacing w:val="-1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support.</w:t>
      </w:r>
    </w:p>
    <w:p w14:paraId="631F96B2" w14:textId="77777777" w:rsidR="003737B4" w:rsidRDefault="003737B4" w:rsidP="003737B4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C929DC" wp14:editId="6F57E6CA">
                <wp:simplePos x="0" y="0"/>
                <wp:positionH relativeFrom="page">
                  <wp:posOffset>624840</wp:posOffset>
                </wp:positionH>
                <wp:positionV relativeFrom="paragraph">
                  <wp:posOffset>158911</wp:posOffset>
                </wp:positionV>
                <wp:extent cx="615696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0795">
                              <a:moveTo>
                                <a:pt x="0" y="0"/>
                              </a:moveTo>
                              <a:lnTo>
                                <a:pt x="6156706" y="10541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89A1A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0EAA" id="Graphic 10" o:spid="_x0000_s1026" style="position:absolute;margin-left:49.2pt;margin-top:12.5pt;width:484.8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" path="m,l6156706,10541e" filled="f" strokecolor="#89a1af" strokeweight=".24975mm">
                <v:path arrowok="t"/>
                <w10:wrap type="topAndBottom" anchorx="page"/>
              </v:shape>
            </w:pict>
          </mc:Fallback>
        </mc:AlternateContent>
      </w:r>
    </w:p>
    <w:p w14:paraId="63F9D00F" w14:textId="77777777" w:rsidR="000E6646" w:rsidRDefault="000E6646" w:rsidP="000E6646">
      <w:pPr>
        <w:spacing w:line="268" w:lineRule="auto"/>
        <w:ind w:right="120"/>
        <w:rPr>
          <w:color w:val="525252"/>
        </w:rPr>
      </w:pPr>
    </w:p>
    <w:p w14:paraId="6AC74289" w14:textId="674BDA12" w:rsidR="003737B4" w:rsidRPr="00201B3B" w:rsidRDefault="003737B4" w:rsidP="000E6646">
      <w:pPr>
        <w:spacing w:line="268" w:lineRule="auto"/>
        <w:ind w:right="120"/>
        <w:jc w:val="both"/>
        <w:rPr>
          <w:sz w:val="20"/>
          <w:szCs w:val="20"/>
        </w:rPr>
      </w:pPr>
      <w:r w:rsidRPr="00201B3B">
        <w:rPr>
          <w:color w:val="525252"/>
          <w:sz w:val="20"/>
          <w:szCs w:val="20"/>
        </w:rPr>
        <w:t>Please</w:t>
      </w:r>
      <w:r w:rsidRPr="00201B3B">
        <w:rPr>
          <w:color w:val="525252"/>
          <w:spacing w:val="-1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comment</w:t>
      </w:r>
      <w:r w:rsidRPr="00201B3B">
        <w:rPr>
          <w:color w:val="525252"/>
          <w:spacing w:val="-1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on</w:t>
      </w:r>
      <w:r w:rsidRPr="00201B3B">
        <w:rPr>
          <w:color w:val="525252"/>
          <w:spacing w:val="-1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1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application</w:t>
      </w:r>
      <w:r w:rsidRPr="00201B3B">
        <w:rPr>
          <w:color w:val="525252"/>
          <w:spacing w:val="-1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with</w:t>
      </w:r>
      <w:r w:rsidRPr="00201B3B">
        <w:rPr>
          <w:color w:val="525252"/>
          <w:spacing w:val="-1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reference</w:t>
      </w:r>
      <w:r w:rsidRPr="00201B3B">
        <w:rPr>
          <w:color w:val="525252"/>
          <w:spacing w:val="-1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to</w:t>
      </w:r>
      <w:r w:rsidRPr="00201B3B">
        <w:rPr>
          <w:color w:val="525252"/>
          <w:spacing w:val="-1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</w:t>
      </w:r>
      <w:r w:rsidRPr="00201B3B">
        <w:rPr>
          <w:color w:val="525252"/>
          <w:spacing w:val="-1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information</w:t>
      </w:r>
      <w:r w:rsidRPr="00201B3B">
        <w:rPr>
          <w:color w:val="525252"/>
          <w:spacing w:val="-13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given</w:t>
      </w:r>
      <w:r w:rsidRPr="00201B3B">
        <w:rPr>
          <w:color w:val="525252"/>
          <w:spacing w:val="-1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about</w:t>
      </w:r>
      <w:r w:rsidRPr="00201B3B">
        <w:rPr>
          <w:color w:val="525252"/>
          <w:spacing w:val="-10"/>
          <w:sz w:val="20"/>
          <w:szCs w:val="20"/>
        </w:rPr>
        <w:t xml:space="preserve"> </w:t>
      </w:r>
      <w:proofErr w:type="gramStart"/>
      <w:r w:rsidRPr="00201B3B">
        <w:rPr>
          <w:color w:val="525252"/>
          <w:sz w:val="20"/>
          <w:szCs w:val="20"/>
        </w:rPr>
        <w:t>College</w:t>
      </w:r>
      <w:proofErr w:type="gramEnd"/>
      <w:r w:rsidRPr="00201B3B">
        <w:rPr>
          <w:color w:val="525252"/>
          <w:spacing w:val="-1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life.</w:t>
      </w:r>
      <w:r w:rsidRPr="00201B3B">
        <w:rPr>
          <w:color w:val="525252"/>
          <w:spacing w:val="-1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Please refer to</w:t>
      </w:r>
      <w:r w:rsidRPr="00201B3B">
        <w:rPr>
          <w:color w:val="525252"/>
          <w:spacing w:val="-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their</w:t>
      </w:r>
      <w:r w:rsidRPr="00201B3B">
        <w:rPr>
          <w:color w:val="525252"/>
          <w:spacing w:val="-5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suitability for</w:t>
      </w:r>
      <w:r w:rsidRPr="00201B3B">
        <w:rPr>
          <w:color w:val="525252"/>
          <w:spacing w:val="-4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community</w:t>
      </w:r>
      <w:r w:rsidRPr="00201B3B">
        <w:rPr>
          <w:color w:val="525252"/>
          <w:spacing w:val="-1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living and readiness</w:t>
      </w:r>
      <w:r w:rsidRPr="00201B3B">
        <w:rPr>
          <w:color w:val="525252"/>
          <w:spacing w:val="-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for university: (150 words</w:t>
      </w:r>
      <w:r w:rsidRPr="00201B3B">
        <w:rPr>
          <w:color w:val="525252"/>
          <w:spacing w:val="-2"/>
          <w:sz w:val="20"/>
          <w:szCs w:val="20"/>
        </w:rPr>
        <w:t xml:space="preserve"> </w:t>
      </w:r>
      <w:r w:rsidRPr="00201B3B">
        <w:rPr>
          <w:color w:val="525252"/>
          <w:sz w:val="20"/>
          <w:szCs w:val="20"/>
        </w:rPr>
        <w:t>or less)</w:t>
      </w:r>
    </w:p>
    <w:p w14:paraId="1C40A9CD" w14:textId="77777777" w:rsidR="00B65555" w:rsidRDefault="00B65555">
      <w:pPr>
        <w:widowControl/>
        <w:autoSpaceDE/>
        <w:autoSpaceDN/>
      </w:pPr>
    </w:p>
    <w:p w14:paraId="71E3A399" w14:textId="77777777" w:rsidR="00B65555" w:rsidRDefault="00B65555">
      <w:pPr>
        <w:widowControl/>
        <w:autoSpaceDE/>
        <w:autoSpaceDN/>
      </w:pPr>
    </w:p>
    <w:p w14:paraId="616FE7AF" w14:textId="77777777" w:rsidR="00B65555" w:rsidRDefault="00B65555">
      <w:pPr>
        <w:widowControl/>
        <w:autoSpaceDE/>
        <w:autoSpaceDN/>
      </w:pPr>
    </w:p>
    <w:p w14:paraId="3D87CEAC" w14:textId="77777777" w:rsidR="00B65555" w:rsidRDefault="00B65555">
      <w:pPr>
        <w:widowControl/>
        <w:autoSpaceDE/>
        <w:autoSpaceDN/>
      </w:pPr>
    </w:p>
    <w:p w14:paraId="754DE5B7" w14:textId="77777777" w:rsidR="00B65555" w:rsidRDefault="00B65555">
      <w:pPr>
        <w:widowControl/>
        <w:autoSpaceDE/>
        <w:autoSpaceDN/>
      </w:pPr>
    </w:p>
    <w:p w14:paraId="6D0197CF" w14:textId="77777777" w:rsidR="00B65555" w:rsidRDefault="00B65555">
      <w:pPr>
        <w:widowControl/>
        <w:autoSpaceDE/>
        <w:autoSpaceDN/>
      </w:pPr>
    </w:p>
    <w:p w14:paraId="6BDDE041" w14:textId="77777777" w:rsidR="00B65555" w:rsidRDefault="00B65555">
      <w:pPr>
        <w:widowControl/>
        <w:autoSpaceDE/>
        <w:autoSpaceDN/>
      </w:pPr>
    </w:p>
    <w:p w14:paraId="715F74B0" w14:textId="77777777" w:rsidR="00B65555" w:rsidRDefault="00B65555">
      <w:pPr>
        <w:widowControl/>
        <w:autoSpaceDE/>
        <w:autoSpaceDN/>
      </w:pPr>
    </w:p>
    <w:p w14:paraId="583C1600" w14:textId="77777777" w:rsidR="00B65555" w:rsidRDefault="00B65555">
      <w:pPr>
        <w:widowControl/>
        <w:autoSpaceDE/>
        <w:autoSpaceDN/>
      </w:pPr>
    </w:p>
    <w:p w14:paraId="66678E88" w14:textId="77777777" w:rsidR="00B65555" w:rsidRDefault="00B65555">
      <w:pPr>
        <w:widowControl/>
        <w:autoSpaceDE/>
        <w:autoSpaceDN/>
      </w:pPr>
    </w:p>
    <w:p w14:paraId="35004DAD" w14:textId="77777777" w:rsidR="00B65555" w:rsidRDefault="00B65555">
      <w:pPr>
        <w:widowControl/>
        <w:autoSpaceDE/>
        <w:autoSpaceDN/>
      </w:pPr>
    </w:p>
    <w:p w14:paraId="01D09EF6" w14:textId="77777777" w:rsidR="00B65555" w:rsidRDefault="00B65555">
      <w:pPr>
        <w:widowControl/>
        <w:autoSpaceDE/>
        <w:autoSpaceDN/>
      </w:pPr>
    </w:p>
    <w:p w14:paraId="289969D2" w14:textId="77777777" w:rsidR="00B65555" w:rsidRDefault="00B65555">
      <w:pPr>
        <w:widowControl/>
        <w:autoSpaceDE/>
        <w:autoSpaceDN/>
      </w:pPr>
    </w:p>
    <w:p w14:paraId="05E03ABA" w14:textId="77777777" w:rsidR="00B65555" w:rsidRDefault="00B65555">
      <w:pPr>
        <w:widowControl/>
        <w:autoSpaceDE/>
        <w:autoSpaceDN/>
      </w:pPr>
    </w:p>
    <w:p w14:paraId="6E355B3E" w14:textId="77777777" w:rsidR="00B65555" w:rsidRDefault="00B65555">
      <w:pPr>
        <w:widowControl/>
        <w:autoSpaceDE/>
        <w:autoSpaceDN/>
      </w:pPr>
    </w:p>
    <w:p w14:paraId="564A0A16" w14:textId="246C98F4" w:rsidR="003737B4" w:rsidRDefault="003737B4">
      <w:pPr>
        <w:widowControl/>
        <w:autoSpaceDE/>
        <w:autoSpaceDN/>
      </w:pPr>
      <w:r>
        <w:br w:type="page"/>
      </w:r>
    </w:p>
    <w:p w14:paraId="32BA5203" w14:textId="3002636E" w:rsidR="003737B4" w:rsidRDefault="003737B4" w:rsidP="000E6646">
      <w:pPr>
        <w:spacing w:before="89" w:line="271" w:lineRule="auto"/>
        <w:ind w:left="141"/>
        <w:rPr>
          <w:color w:val="525252"/>
        </w:rPr>
      </w:pPr>
      <w:r>
        <w:rPr>
          <w:color w:val="525252"/>
        </w:rPr>
        <w:lastRenderedPageBreak/>
        <w:t>Please</w:t>
      </w:r>
      <w:r>
        <w:rPr>
          <w:color w:val="525252"/>
          <w:spacing w:val="-14"/>
        </w:rPr>
        <w:t xml:space="preserve"> </w:t>
      </w:r>
      <w:r w:rsidRPr="000E6646">
        <w:rPr>
          <w:color w:val="525252"/>
        </w:rPr>
        <w:t>indicate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table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below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how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you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would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rate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the student in comparison with peers (tick appropriate)</w:t>
      </w:r>
    </w:p>
    <w:p w14:paraId="61ADB544" w14:textId="77777777" w:rsidR="00201B3B" w:rsidRDefault="00201B3B" w:rsidP="000E6646">
      <w:pPr>
        <w:spacing w:before="89" w:line="271" w:lineRule="auto"/>
        <w:ind w:left="141"/>
        <w:rPr>
          <w:color w:val="525252"/>
        </w:rPr>
      </w:pPr>
    </w:p>
    <w:tbl>
      <w:tblPr>
        <w:tblStyle w:val="TableGrid"/>
        <w:tblW w:w="0" w:type="auto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1567"/>
        <w:gridCol w:w="1567"/>
        <w:gridCol w:w="1567"/>
        <w:gridCol w:w="1567"/>
      </w:tblGrid>
      <w:tr w:rsidR="00201B3B" w14:paraId="6BEAC3AF" w14:textId="77777777" w:rsidTr="00EB79DE">
        <w:trPr>
          <w:trHeight w:val="907"/>
        </w:trPr>
        <w:tc>
          <w:tcPr>
            <w:tcW w:w="2607" w:type="dxa"/>
          </w:tcPr>
          <w:p w14:paraId="49BF858B" w14:textId="77777777" w:rsidR="00201B3B" w:rsidRPr="004D5819" w:rsidRDefault="00201B3B" w:rsidP="00201B3B">
            <w:pPr>
              <w:spacing w:before="89" w:line="271" w:lineRule="auto"/>
              <w:rPr>
                <w:color w:val="525252"/>
              </w:rPr>
            </w:pPr>
          </w:p>
        </w:tc>
        <w:tc>
          <w:tcPr>
            <w:tcW w:w="1567" w:type="dxa"/>
          </w:tcPr>
          <w:p w14:paraId="53730182" w14:textId="7277FB9F" w:rsidR="00201B3B" w:rsidRPr="00201B3B" w:rsidRDefault="00201B3B" w:rsidP="00EB79DE">
            <w:pPr>
              <w:spacing w:before="89" w:line="271" w:lineRule="auto"/>
              <w:jc w:val="center"/>
              <w:rPr>
                <w:b/>
                <w:bCs/>
              </w:rPr>
            </w:pPr>
            <w:r w:rsidRPr="00201B3B">
              <w:rPr>
                <w:b/>
                <w:bCs/>
              </w:rPr>
              <w:t>Excellent</w:t>
            </w:r>
          </w:p>
        </w:tc>
        <w:tc>
          <w:tcPr>
            <w:tcW w:w="1567" w:type="dxa"/>
          </w:tcPr>
          <w:p w14:paraId="7E0DB429" w14:textId="4DAFF594" w:rsidR="00201B3B" w:rsidRPr="00201B3B" w:rsidRDefault="00201B3B" w:rsidP="00EB79DE">
            <w:pPr>
              <w:spacing w:before="89" w:line="271" w:lineRule="auto"/>
              <w:jc w:val="center"/>
              <w:rPr>
                <w:b/>
                <w:bCs/>
              </w:rPr>
            </w:pPr>
            <w:r w:rsidRPr="00201B3B">
              <w:rPr>
                <w:b/>
                <w:bCs/>
              </w:rPr>
              <w:t>Above Average</w:t>
            </w:r>
          </w:p>
        </w:tc>
        <w:tc>
          <w:tcPr>
            <w:tcW w:w="1567" w:type="dxa"/>
          </w:tcPr>
          <w:p w14:paraId="6EC58439" w14:textId="6CD9EF82" w:rsidR="00201B3B" w:rsidRPr="00201B3B" w:rsidRDefault="00201B3B" w:rsidP="00EB79DE">
            <w:pPr>
              <w:spacing w:before="89" w:line="271" w:lineRule="auto"/>
              <w:jc w:val="center"/>
              <w:rPr>
                <w:b/>
                <w:bCs/>
              </w:rPr>
            </w:pPr>
            <w:r w:rsidRPr="00201B3B">
              <w:rPr>
                <w:b/>
                <w:bCs/>
              </w:rPr>
              <w:t>Average</w:t>
            </w:r>
          </w:p>
        </w:tc>
        <w:tc>
          <w:tcPr>
            <w:tcW w:w="1567" w:type="dxa"/>
          </w:tcPr>
          <w:p w14:paraId="2A6E7E29" w14:textId="171FA2BC" w:rsidR="00201B3B" w:rsidRPr="00201B3B" w:rsidRDefault="00201B3B" w:rsidP="00EB79DE">
            <w:pPr>
              <w:spacing w:before="89" w:line="271" w:lineRule="auto"/>
              <w:jc w:val="center"/>
              <w:rPr>
                <w:b/>
                <w:bCs/>
              </w:rPr>
            </w:pPr>
            <w:r w:rsidRPr="00201B3B">
              <w:rPr>
                <w:b/>
                <w:bCs/>
              </w:rPr>
              <w:t>Below Average</w:t>
            </w:r>
          </w:p>
        </w:tc>
      </w:tr>
      <w:tr w:rsidR="00201B3B" w14:paraId="7ECC6531" w14:textId="77777777" w:rsidTr="00201B3B">
        <w:tc>
          <w:tcPr>
            <w:tcW w:w="2607" w:type="dxa"/>
          </w:tcPr>
          <w:p w14:paraId="56A4AC7A" w14:textId="6F4A3FC9" w:rsidR="00201B3B" w:rsidRDefault="00201B3B" w:rsidP="00201B3B">
            <w:r w:rsidRPr="004D5819">
              <w:t xml:space="preserve">Academic </w:t>
            </w:r>
            <w:r>
              <w:t>p</w:t>
            </w:r>
            <w:r w:rsidRPr="004D5819">
              <w:t>otential</w:t>
            </w:r>
          </w:p>
          <w:p w14:paraId="2F5D875F" w14:textId="7AFB850B" w:rsidR="00201B3B" w:rsidRDefault="00201B3B" w:rsidP="00201B3B"/>
        </w:tc>
        <w:tc>
          <w:tcPr>
            <w:tcW w:w="1567" w:type="dxa"/>
          </w:tcPr>
          <w:p w14:paraId="321F1630" w14:textId="7DA7AAE4" w:rsidR="00201B3B" w:rsidRDefault="00EB79DE" w:rsidP="00201B3B">
            <w:pPr>
              <w:spacing w:before="89" w:line="271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567" w:type="dxa"/>
          </w:tcPr>
          <w:p w14:paraId="6DA2FEA2" w14:textId="4E386706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210F8CD5" w14:textId="0A8C53E9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6C9A8425" w14:textId="3B4B1432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  <w:tr w:rsidR="00201B3B" w14:paraId="0FAF6CB7" w14:textId="77777777" w:rsidTr="00201B3B">
        <w:trPr>
          <w:trHeight w:val="628"/>
        </w:trPr>
        <w:tc>
          <w:tcPr>
            <w:tcW w:w="2607" w:type="dxa"/>
          </w:tcPr>
          <w:p w14:paraId="0252FC45" w14:textId="59A05C33" w:rsidR="00201B3B" w:rsidRDefault="00201B3B" w:rsidP="00201B3B">
            <w:r w:rsidRPr="004D5819">
              <w:t xml:space="preserve">Application to </w:t>
            </w:r>
            <w:r>
              <w:t>s</w:t>
            </w:r>
            <w:r w:rsidRPr="004D5819">
              <w:t>tudy</w:t>
            </w:r>
          </w:p>
        </w:tc>
        <w:tc>
          <w:tcPr>
            <w:tcW w:w="1567" w:type="dxa"/>
          </w:tcPr>
          <w:p w14:paraId="44A49318" w14:textId="094B00DF" w:rsidR="00201B3B" w:rsidRDefault="00201B3B" w:rsidP="00201B3B">
            <w:pPr>
              <w:spacing w:before="89" w:line="271" w:lineRule="auto"/>
              <w:jc w:val="center"/>
            </w:pPr>
            <w:r w:rsidRPr="008557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90">
              <w:instrText xml:space="preserve"> FORMCHECKBOX </w:instrText>
            </w:r>
            <w:r w:rsidRPr="00855790">
              <w:fldChar w:fldCharType="separate"/>
            </w:r>
            <w:r w:rsidRPr="00855790">
              <w:fldChar w:fldCharType="end"/>
            </w:r>
          </w:p>
        </w:tc>
        <w:tc>
          <w:tcPr>
            <w:tcW w:w="1567" w:type="dxa"/>
          </w:tcPr>
          <w:p w14:paraId="78ABEA1E" w14:textId="64D53F9F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76416F0A" w14:textId="447BB636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474DD349" w14:textId="4A52836D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  <w:tr w:rsidR="00201B3B" w14:paraId="25D550A8" w14:textId="77777777" w:rsidTr="00201B3B">
        <w:trPr>
          <w:trHeight w:val="580"/>
        </w:trPr>
        <w:tc>
          <w:tcPr>
            <w:tcW w:w="2607" w:type="dxa"/>
          </w:tcPr>
          <w:p w14:paraId="2785D8C8" w14:textId="474AFF22" w:rsidR="00201B3B" w:rsidRDefault="00201B3B" w:rsidP="00201B3B">
            <w:r w:rsidRPr="004D5819">
              <w:t xml:space="preserve">Ability to </w:t>
            </w:r>
            <w:r>
              <w:t>c</w:t>
            </w:r>
            <w:r w:rsidRPr="004D5819">
              <w:t>ommunicate</w:t>
            </w:r>
          </w:p>
          <w:p w14:paraId="57EA701C" w14:textId="239C8404" w:rsidR="00201B3B" w:rsidRDefault="00201B3B" w:rsidP="00201B3B"/>
        </w:tc>
        <w:tc>
          <w:tcPr>
            <w:tcW w:w="1567" w:type="dxa"/>
          </w:tcPr>
          <w:p w14:paraId="57DBD4E3" w14:textId="1D6D2C0D" w:rsidR="00201B3B" w:rsidRDefault="00201B3B" w:rsidP="00201B3B">
            <w:pPr>
              <w:spacing w:before="89" w:line="271" w:lineRule="auto"/>
              <w:jc w:val="center"/>
            </w:pPr>
            <w:r w:rsidRPr="008557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90">
              <w:instrText xml:space="preserve"> FORMCHECKBOX </w:instrText>
            </w:r>
            <w:r w:rsidRPr="00855790">
              <w:fldChar w:fldCharType="separate"/>
            </w:r>
            <w:r w:rsidRPr="00855790">
              <w:fldChar w:fldCharType="end"/>
            </w:r>
          </w:p>
        </w:tc>
        <w:tc>
          <w:tcPr>
            <w:tcW w:w="1567" w:type="dxa"/>
          </w:tcPr>
          <w:p w14:paraId="2782E5D4" w14:textId="63F6ACEC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63B7B5ED" w14:textId="590A01AB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19CB42FB" w14:textId="5A88CE74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  <w:tr w:rsidR="00201B3B" w14:paraId="1699AF1C" w14:textId="77777777" w:rsidTr="00201B3B">
        <w:trPr>
          <w:trHeight w:val="560"/>
        </w:trPr>
        <w:tc>
          <w:tcPr>
            <w:tcW w:w="2607" w:type="dxa"/>
          </w:tcPr>
          <w:p w14:paraId="5537DE02" w14:textId="4CAFBF2B" w:rsidR="00201B3B" w:rsidRDefault="00201B3B" w:rsidP="00201B3B">
            <w:r w:rsidRPr="004D5819">
              <w:t>A team player</w:t>
            </w:r>
          </w:p>
          <w:p w14:paraId="0383FCB9" w14:textId="46815682" w:rsidR="00201B3B" w:rsidRDefault="00201B3B" w:rsidP="00201B3B"/>
        </w:tc>
        <w:tc>
          <w:tcPr>
            <w:tcW w:w="1567" w:type="dxa"/>
          </w:tcPr>
          <w:p w14:paraId="798307D1" w14:textId="003FBBAE" w:rsidR="00201B3B" w:rsidRDefault="00201B3B" w:rsidP="00201B3B">
            <w:pPr>
              <w:spacing w:before="89" w:line="271" w:lineRule="auto"/>
              <w:jc w:val="center"/>
            </w:pPr>
            <w:r w:rsidRPr="008557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90">
              <w:instrText xml:space="preserve"> FORMCHECKBOX </w:instrText>
            </w:r>
            <w:r w:rsidRPr="00855790">
              <w:fldChar w:fldCharType="separate"/>
            </w:r>
            <w:r w:rsidRPr="00855790">
              <w:fldChar w:fldCharType="end"/>
            </w:r>
          </w:p>
        </w:tc>
        <w:tc>
          <w:tcPr>
            <w:tcW w:w="1567" w:type="dxa"/>
          </w:tcPr>
          <w:p w14:paraId="32CFC920" w14:textId="0954C4BC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68638F30" w14:textId="6FEEE4F8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4E7917FA" w14:textId="4D651A85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  <w:tr w:rsidR="00201B3B" w14:paraId="34D5A2DB" w14:textId="77777777" w:rsidTr="00201B3B">
        <w:tc>
          <w:tcPr>
            <w:tcW w:w="2607" w:type="dxa"/>
          </w:tcPr>
          <w:p w14:paraId="2B3F94A3" w14:textId="4135EC1C" w:rsidR="00201B3B" w:rsidRDefault="00201B3B" w:rsidP="00201B3B">
            <w:r w:rsidRPr="004D5819">
              <w:t>Good leadership skills</w:t>
            </w:r>
          </w:p>
          <w:p w14:paraId="20DF7E1F" w14:textId="45095E41" w:rsidR="00201B3B" w:rsidRDefault="00201B3B" w:rsidP="00201B3B"/>
        </w:tc>
        <w:tc>
          <w:tcPr>
            <w:tcW w:w="1567" w:type="dxa"/>
          </w:tcPr>
          <w:p w14:paraId="38F62089" w14:textId="280FA43B" w:rsidR="00201B3B" w:rsidRDefault="00201B3B" w:rsidP="00201B3B">
            <w:pPr>
              <w:spacing w:before="89" w:line="271" w:lineRule="auto"/>
              <w:jc w:val="center"/>
            </w:pPr>
            <w:r w:rsidRPr="008557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90">
              <w:instrText xml:space="preserve"> FORMCHECKBOX </w:instrText>
            </w:r>
            <w:r w:rsidRPr="00855790">
              <w:fldChar w:fldCharType="separate"/>
            </w:r>
            <w:r w:rsidRPr="00855790">
              <w:fldChar w:fldCharType="end"/>
            </w:r>
          </w:p>
        </w:tc>
        <w:tc>
          <w:tcPr>
            <w:tcW w:w="1567" w:type="dxa"/>
          </w:tcPr>
          <w:p w14:paraId="554B073A" w14:textId="140C2276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3A6125A5" w14:textId="3AD2F4DB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3BEE0229" w14:textId="3AB74D1D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  <w:tr w:rsidR="00201B3B" w14:paraId="1F3CA1F0" w14:textId="77777777" w:rsidTr="00201B3B">
        <w:tc>
          <w:tcPr>
            <w:tcW w:w="2607" w:type="dxa"/>
          </w:tcPr>
          <w:p w14:paraId="5283EFB2" w14:textId="77777777" w:rsidR="00201B3B" w:rsidRDefault="00201B3B" w:rsidP="00201B3B">
            <w:r w:rsidRPr="004D5819">
              <w:t>Sociability</w:t>
            </w:r>
          </w:p>
          <w:p w14:paraId="02D57BBC" w14:textId="1371AAB9" w:rsidR="00201B3B" w:rsidRDefault="00201B3B" w:rsidP="00201B3B"/>
        </w:tc>
        <w:tc>
          <w:tcPr>
            <w:tcW w:w="1567" w:type="dxa"/>
          </w:tcPr>
          <w:p w14:paraId="52F89C69" w14:textId="7B1C30BE" w:rsidR="00201B3B" w:rsidRDefault="00201B3B" w:rsidP="00201B3B">
            <w:pPr>
              <w:spacing w:before="89" w:line="271" w:lineRule="auto"/>
              <w:jc w:val="center"/>
            </w:pPr>
            <w:r w:rsidRPr="008557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90">
              <w:instrText xml:space="preserve"> FORMCHECKBOX </w:instrText>
            </w:r>
            <w:r w:rsidRPr="00855790">
              <w:fldChar w:fldCharType="separate"/>
            </w:r>
            <w:r w:rsidRPr="00855790">
              <w:fldChar w:fldCharType="end"/>
            </w:r>
          </w:p>
        </w:tc>
        <w:tc>
          <w:tcPr>
            <w:tcW w:w="1567" w:type="dxa"/>
          </w:tcPr>
          <w:p w14:paraId="26953C12" w14:textId="3092CB41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462E3370" w14:textId="4A084BA7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  <w:tc>
          <w:tcPr>
            <w:tcW w:w="1567" w:type="dxa"/>
          </w:tcPr>
          <w:p w14:paraId="757832AA" w14:textId="2516217C" w:rsidR="00201B3B" w:rsidRDefault="00201B3B" w:rsidP="00201B3B">
            <w:pPr>
              <w:spacing w:before="89" w:line="271" w:lineRule="auto"/>
              <w:jc w:val="center"/>
            </w:pPr>
            <w:r w:rsidRPr="00091C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CF">
              <w:instrText xml:space="preserve"> FORMCHECKBOX </w:instrText>
            </w:r>
            <w:r w:rsidRPr="00091CCF">
              <w:fldChar w:fldCharType="separate"/>
            </w:r>
            <w:r w:rsidRPr="00091CCF">
              <w:fldChar w:fldCharType="end"/>
            </w:r>
          </w:p>
        </w:tc>
      </w:tr>
    </w:tbl>
    <w:p w14:paraId="6C58B220" w14:textId="24932A2B" w:rsidR="000E6646" w:rsidRPr="000E6646" w:rsidRDefault="000E6646" w:rsidP="00201B3B">
      <w:pPr>
        <w:rPr>
          <w:color w:val="525252"/>
        </w:rPr>
      </w:pPr>
    </w:p>
    <w:p w14:paraId="3D7CED9C" w14:textId="77777777" w:rsidR="000E6646" w:rsidRDefault="000E6646">
      <w:pPr>
        <w:rPr>
          <w:sz w:val="20"/>
          <w:szCs w:val="20"/>
        </w:rPr>
      </w:pPr>
    </w:p>
    <w:p w14:paraId="489472CA" w14:textId="77777777" w:rsidR="000E6646" w:rsidRDefault="000E6646" w:rsidP="000E6646">
      <w:pPr>
        <w:spacing w:line="242" w:lineRule="auto"/>
        <w:ind w:right="120"/>
        <w:rPr>
          <w:color w:val="525252"/>
          <w:spacing w:val="-2"/>
        </w:rPr>
      </w:pPr>
    </w:p>
    <w:p w14:paraId="1D7453AB" w14:textId="30E126A6" w:rsidR="000E6646" w:rsidRDefault="000E6646" w:rsidP="000E6646">
      <w:pPr>
        <w:spacing w:line="242" w:lineRule="auto"/>
        <w:ind w:right="120"/>
        <w:rPr>
          <w:color w:val="525252"/>
        </w:rPr>
      </w:pPr>
      <w:r>
        <w:rPr>
          <w:color w:val="525252"/>
          <w:spacing w:val="-2"/>
        </w:rPr>
        <w:t>Are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2"/>
        </w:rPr>
        <w:t>you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2"/>
        </w:rPr>
        <w:t>aware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>of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any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2"/>
        </w:rPr>
        <w:t>physical,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>emotional,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family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background,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or</w:t>
      </w:r>
      <w:r>
        <w:rPr>
          <w:color w:val="525252"/>
          <w:spacing w:val="-9"/>
        </w:rPr>
        <w:t xml:space="preserve"> </w:t>
      </w:r>
      <w:r>
        <w:rPr>
          <w:color w:val="525252"/>
          <w:spacing w:val="-2"/>
        </w:rPr>
        <w:t>other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>concerns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>of</w:t>
      </w:r>
      <w:r>
        <w:rPr>
          <w:color w:val="525252"/>
          <w:spacing w:val="-9"/>
        </w:rPr>
        <w:t xml:space="preserve"> </w:t>
      </w:r>
      <w:r>
        <w:rPr>
          <w:color w:val="525252"/>
          <w:spacing w:val="-2"/>
        </w:rPr>
        <w:t>which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 xml:space="preserve">the College </w:t>
      </w:r>
      <w:r>
        <w:rPr>
          <w:color w:val="525252"/>
        </w:rPr>
        <w:t>should know?</w:t>
      </w:r>
    </w:p>
    <w:p w14:paraId="23D1F4C2" w14:textId="77777777" w:rsidR="000E6646" w:rsidRDefault="000E6646" w:rsidP="000E6646">
      <w:pPr>
        <w:spacing w:line="242" w:lineRule="auto"/>
        <w:ind w:right="120"/>
        <w:rPr>
          <w:color w:val="525252"/>
        </w:rPr>
      </w:pPr>
    </w:p>
    <w:p w14:paraId="6EA73B7F" w14:textId="77777777" w:rsidR="000E6646" w:rsidRDefault="000E6646" w:rsidP="000E6646">
      <w:pPr>
        <w:spacing w:line="242" w:lineRule="auto"/>
        <w:ind w:right="120"/>
        <w:rPr>
          <w:color w:val="525252"/>
        </w:rPr>
      </w:pPr>
    </w:p>
    <w:p w14:paraId="1275E59E" w14:textId="77777777" w:rsidR="000E6646" w:rsidRDefault="000E6646" w:rsidP="000E6646">
      <w:pPr>
        <w:spacing w:line="242" w:lineRule="auto"/>
        <w:ind w:right="120"/>
        <w:rPr>
          <w:color w:val="525252"/>
        </w:rPr>
      </w:pPr>
    </w:p>
    <w:p w14:paraId="5C4D4825" w14:textId="77777777" w:rsidR="000E6646" w:rsidRDefault="000E6646" w:rsidP="000E6646">
      <w:pPr>
        <w:spacing w:line="242" w:lineRule="auto"/>
        <w:ind w:right="120"/>
        <w:rPr>
          <w:color w:val="525252"/>
        </w:rPr>
      </w:pPr>
    </w:p>
    <w:p w14:paraId="4F172665" w14:textId="77777777" w:rsidR="000E6646" w:rsidRDefault="000E6646" w:rsidP="000E6646">
      <w:pPr>
        <w:rPr>
          <w:color w:val="525252"/>
          <w:spacing w:val="-2"/>
        </w:rPr>
      </w:pPr>
      <w:r>
        <w:rPr>
          <w:color w:val="525252"/>
          <w:spacing w:val="-2"/>
        </w:rPr>
        <w:t>Are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2"/>
        </w:rPr>
        <w:t>there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2"/>
        </w:rPr>
        <w:t>any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2"/>
        </w:rPr>
        <w:t>further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2"/>
        </w:rPr>
        <w:t>comments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2"/>
        </w:rPr>
        <w:t>concerning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2"/>
        </w:rPr>
        <w:t>the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2"/>
        </w:rPr>
        <w:t>qualities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2"/>
        </w:rPr>
        <w:t>listed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2"/>
        </w:rPr>
        <w:t>above?</w:t>
      </w:r>
    </w:p>
    <w:p w14:paraId="39A2251A" w14:textId="77777777" w:rsidR="000E6646" w:rsidRDefault="000E6646" w:rsidP="000E6646">
      <w:pPr>
        <w:rPr>
          <w:color w:val="525252"/>
          <w:spacing w:val="-2"/>
        </w:rPr>
      </w:pPr>
    </w:p>
    <w:p w14:paraId="7E498520" w14:textId="77777777" w:rsidR="000E6646" w:rsidRDefault="000E6646" w:rsidP="000E6646"/>
    <w:p w14:paraId="4063FA44" w14:textId="77777777" w:rsidR="000E6646" w:rsidRDefault="000E6646" w:rsidP="000E6646"/>
    <w:p w14:paraId="3F0854F5" w14:textId="77777777" w:rsidR="000E6646" w:rsidRDefault="000E6646" w:rsidP="000E6646"/>
    <w:p w14:paraId="65852225" w14:textId="77777777" w:rsidR="000E6646" w:rsidRDefault="000E6646" w:rsidP="000E6646">
      <w:pPr>
        <w:spacing w:before="1"/>
        <w:rPr>
          <w:color w:val="525252"/>
          <w:spacing w:val="-4"/>
        </w:rPr>
      </w:pPr>
      <w:r>
        <w:rPr>
          <w:color w:val="525252"/>
          <w:spacing w:val="-4"/>
        </w:rPr>
        <w:t>Relational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Skills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4"/>
        </w:rPr>
        <w:t>(e.g.</w:t>
      </w:r>
      <w:r>
        <w:rPr>
          <w:color w:val="525252"/>
          <w:spacing w:val="-2"/>
        </w:rPr>
        <w:t xml:space="preserve"> </w:t>
      </w:r>
      <w:r>
        <w:rPr>
          <w:color w:val="525252"/>
          <w:spacing w:val="-4"/>
        </w:rPr>
        <w:t>ability</w:t>
      </w:r>
      <w:r>
        <w:rPr>
          <w:color w:val="525252"/>
          <w:spacing w:val="-1"/>
        </w:rPr>
        <w:t xml:space="preserve"> </w:t>
      </w:r>
      <w:r>
        <w:rPr>
          <w:color w:val="525252"/>
          <w:spacing w:val="-4"/>
        </w:rPr>
        <w:t>to</w:t>
      </w:r>
      <w:r>
        <w:rPr>
          <w:color w:val="525252"/>
          <w:spacing w:val="-2"/>
        </w:rPr>
        <w:t xml:space="preserve"> </w:t>
      </w:r>
      <w:r>
        <w:rPr>
          <w:color w:val="525252"/>
          <w:spacing w:val="-4"/>
        </w:rPr>
        <w:t>relate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4"/>
        </w:rPr>
        <w:t>to</w:t>
      </w:r>
      <w:r>
        <w:rPr>
          <w:color w:val="525252"/>
        </w:rPr>
        <w:t xml:space="preserve"> </w:t>
      </w:r>
      <w:r>
        <w:rPr>
          <w:color w:val="525252"/>
          <w:spacing w:val="-4"/>
        </w:rPr>
        <w:t>others</w:t>
      </w:r>
      <w:r>
        <w:rPr>
          <w:color w:val="525252"/>
        </w:rPr>
        <w:t xml:space="preserve"> </w:t>
      </w:r>
      <w:r>
        <w:rPr>
          <w:color w:val="525252"/>
          <w:spacing w:val="-4"/>
        </w:rPr>
        <w:t>with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4"/>
        </w:rPr>
        <w:t>empathy and</w:t>
      </w:r>
      <w:r>
        <w:rPr>
          <w:color w:val="525252"/>
        </w:rPr>
        <w:t xml:space="preserve"> </w:t>
      </w:r>
      <w:r>
        <w:rPr>
          <w:color w:val="525252"/>
          <w:spacing w:val="-4"/>
        </w:rPr>
        <w:t>compassion)</w:t>
      </w:r>
    </w:p>
    <w:p w14:paraId="6DEB7B21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7847A0F7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2672DBC6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2657E7DC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17337BB7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0554BC47" w14:textId="26E36ABC" w:rsidR="000E6646" w:rsidRDefault="000E6646" w:rsidP="000E6646">
      <w:pPr>
        <w:spacing w:before="1"/>
        <w:rPr>
          <w:color w:val="525252"/>
          <w:spacing w:val="-4"/>
        </w:rPr>
      </w:pPr>
      <w:r>
        <w:rPr>
          <w:color w:val="525252"/>
          <w:spacing w:val="-4"/>
        </w:rPr>
        <w:t>Date</w:t>
      </w:r>
    </w:p>
    <w:p w14:paraId="4EEBF790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1BEC757F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7733B0A9" w14:textId="77777777" w:rsidR="000E6646" w:rsidRDefault="000E6646" w:rsidP="000E6646">
      <w:pPr>
        <w:spacing w:before="1"/>
        <w:rPr>
          <w:color w:val="525252"/>
          <w:spacing w:val="-4"/>
        </w:rPr>
      </w:pPr>
    </w:p>
    <w:p w14:paraId="074C5D12" w14:textId="2EF76400" w:rsidR="000E6646" w:rsidRDefault="000E6646" w:rsidP="000E6646">
      <w:pPr>
        <w:spacing w:before="1"/>
      </w:pPr>
      <w:r>
        <w:rPr>
          <w:color w:val="525252"/>
          <w:spacing w:val="-4"/>
        </w:rPr>
        <w:t>Signature</w:t>
      </w:r>
    </w:p>
    <w:p w14:paraId="6B2C6E3B" w14:textId="77777777" w:rsidR="000E6646" w:rsidRDefault="000E6646" w:rsidP="000E6646">
      <w:pPr>
        <w:spacing w:line="242" w:lineRule="auto"/>
        <w:ind w:right="120"/>
      </w:pPr>
    </w:p>
    <w:p w14:paraId="29C9FEBC" w14:textId="77777777" w:rsidR="000E6646" w:rsidRDefault="000E6646"/>
    <w:sectPr w:rsidR="000E6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B4"/>
    <w:rsid w:val="000E6646"/>
    <w:rsid w:val="00201B3B"/>
    <w:rsid w:val="00346126"/>
    <w:rsid w:val="003737B4"/>
    <w:rsid w:val="005251D2"/>
    <w:rsid w:val="00A57923"/>
    <w:rsid w:val="00AC5F64"/>
    <w:rsid w:val="00B65555"/>
    <w:rsid w:val="00CE3027"/>
    <w:rsid w:val="00EB79DE"/>
    <w:rsid w:val="00F05F90"/>
    <w:rsid w:val="00F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806C"/>
  <w15:chartTrackingRefBased/>
  <w15:docId w15:val="{2DF41008-4FD6-5640-BF5E-500B79BD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B4"/>
    <w:pPr>
      <w:widowControl w:val="0"/>
      <w:autoSpaceDE w:val="0"/>
      <w:autoSpaceDN w:val="0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7B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7B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B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B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B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B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B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B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B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3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B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B4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B4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B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37B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737B4"/>
    <w:rPr>
      <w:rFonts w:ascii="Georgia" w:eastAsia="Georgia" w:hAnsi="Georgia" w:cs="Georgia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E66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s@johnxxiii.anu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sallyinsydney@gmail.com</dc:creator>
  <cp:keywords/>
  <dc:description/>
  <cp:lastModifiedBy>William Ward</cp:lastModifiedBy>
  <cp:revision>4</cp:revision>
  <dcterms:created xsi:type="dcterms:W3CDTF">2026-06-09T06:18:00Z</dcterms:created>
  <dcterms:modified xsi:type="dcterms:W3CDTF">2026-06-09T06:21:00Z</dcterms:modified>
</cp:coreProperties>
</file>