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5CD9B" w14:textId="703BB2A7" w:rsidR="00FE45DC" w:rsidRPr="00287484" w:rsidRDefault="00FE45DC" w:rsidP="00FE45DC">
      <w:pPr>
        <w:contextualSpacing/>
        <w:jc w:val="center"/>
        <w:rPr>
          <w:rFonts w:asciiTheme="minorHAnsi" w:hAnsiTheme="minorHAnsi" w:cstheme="minorHAnsi"/>
          <w:b/>
        </w:rPr>
      </w:pPr>
      <w:r w:rsidRPr="00287484">
        <w:rPr>
          <w:rFonts w:asciiTheme="minorHAnsi" w:hAnsiTheme="minorHAnsi" w:cstheme="minorHAnsi"/>
          <w:b/>
        </w:rPr>
        <w:t>Interim Report Template - INTERNSHIP</w:t>
      </w:r>
    </w:p>
    <w:p w14:paraId="770D984F" w14:textId="702C5F1C" w:rsidR="00FE45DC" w:rsidRPr="00287484" w:rsidRDefault="00FE45DC" w:rsidP="00FE45DC">
      <w:pPr>
        <w:contextualSpacing/>
        <w:jc w:val="center"/>
        <w:rPr>
          <w:rFonts w:asciiTheme="minorHAnsi" w:hAnsiTheme="minorHAnsi" w:cstheme="minorHAnsi"/>
          <w:i/>
        </w:rPr>
      </w:pPr>
      <w:r w:rsidRPr="00287484">
        <w:rPr>
          <w:rFonts w:asciiTheme="minorHAnsi" w:hAnsiTheme="minorHAnsi" w:cstheme="minorHAnsi"/>
          <w:i/>
        </w:rPr>
        <w:t>Content</w:t>
      </w:r>
      <w:r w:rsidR="00AA050A">
        <w:rPr>
          <w:rFonts w:asciiTheme="minorHAnsi" w:hAnsiTheme="minorHAnsi" w:cstheme="minorHAnsi"/>
          <w:i/>
        </w:rPr>
        <w:t xml:space="preserve"> in</w:t>
      </w:r>
      <w:r w:rsidRPr="00287484">
        <w:rPr>
          <w:rFonts w:asciiTheme="minorHAnsi" w:hAnsiTheme="minorHAnsi" w:cstheme="minorHAnsi"/>
          <w:i/>
        </w:rPr>
        <w:t xml:space="preserve"> CoA Portal</w:t>
      </w:r>
    </w:p>
    <w:p w14:paraId="25FE33F9" w14:textId="77777777" w:rsidR="00F35EE8" w:rsidRPr="00287484" w:rsidRDefault="00F35EE8" w:rsidP="00FE45DC">
      <w:pPr>
        <w:rPr>
          <w:rFonts w:asciiTheme="minorHAnsi" w:hAnsiTheme="minorHAnsi" w:cstheme="minorHAnsi"/>
          <w:b/>
          <w:u w:val="single"/>
        </w:rPr>
      </w:pPr>
    </w:p>
    <w:p w14:paraId="276957C8" w14:textId="24692544" w:rsidR="00F35EE8" w:rsidRPr="00287484" w:rsidRDefault="00AA050A" w:rsidP="00F35EE8">
      <w:pPr>
        <w:rPr>
          <w:rFonts w:asciiTheme="minorHAnsi" w:hAnsiTheme="minorHAnsi" w:cstheme="minorHAnsi"/>
          <w:b/>
          <w:u w:val="single"/>
        </w:rPr>
      </w:pPr>
      <w:r>
        <w:rPr>
          <w:rFonts w:asciiTheme="minorHAnsi" w:hAnsiTheme="minorHAnsi" w:cstheme="minorHAnsi"/>
          <w:b/>
          <w:u w:val="single"/>
        </w:rPr>
        <w:t>STANDARD</w:t>
      </w:r>
      <w:r w:rsidR="00F35EE8" w:rsidRPr="00287484">
        <w:rPr>
          <w:rFonts w:asciiTheme="minorHAnsi" w:hAnsiTheme="minorHAnsi" w:cstheme="minorHAnsi"/>
          <w:b/>
          <w:u w:val="single"/>
        </w:rPr>
        <w:t xml:space="preserve"> I.C.4</w:t>
      </w:r>
    </w:p>
    <w:p w14:paraId="39C64F33" w14:textId="77777777" w:rsidR="00287484" w:rsidRDefault="00287484" w:rsidP="00F35EE8">
      <w:pPr>
        <w:rPr>
          <w:rFonts w:asciiTheme="minorHAnsi" w:hAnsiTheme="minorHAnsi" w:cstheme="minorHAnsi"/>
          <w:b/>
          <w:u w:val="single"/>
        </w:rPr>
      </w:pPr>
    </w:p>
    <w:p w14:paraId="2AA09BB9" w14:textId="327125DD" w:rsidR="00862FAD" w:rsidRPr="00287484" w:rsidRDefault="00862FAD" w:rsidP="00F35EE8">
      <w:pPr>
        <w:rPr>
          <w:rFonts w:asciiTheme="minorHAnsi" w:hAnsiTheme="minorHAnsi" w:cstheme="minorHAnsi"/>
          <w:b/>
          <w:u w:val="single"/>
        </w:rPr>
      </w:pPr>
      <w:r w:rsidRPr="00287484">
        <w:rPr>
          <w:rFonts w:asciiTheme="minorHAnsi" w:hAnsiTheme="minorHAnsi" w:cstheme="minorHAnsi"/>
          <w:b/>
          <w:u w:val="single"/>
        </w:rPr>
        <w:t>Overview</w:t>
      </w:r>
    </w:p>
    <w:p w14:paraId="199CA359" w14:textId="3B50D1FF" w:rsidR="00862FAD" w:rsidRPr="00287484" w:rsidRDefault="00862FAD" w:rsidP="00F35EE8">
      <w:pPr>
        <w:rPr>
          <w:rFonts w:asciiTheme="minorHAnsi" w:hAnsiTheme="minorHAnsi" w:cstheme="minorHAnsi"/>
          <w:bCs/>
        </w:rPr>
      </w:pPr>
      <w:r w:rsidRPr="00287484">
        <w:rPr>
          <w:rFonts w:asciiTheme="minorHAnsi" w:hAnsiTheme="minorHAnsi" w:cstheme="minorHAnsi"/>
          <w:bCs/>
        </w:rPr>
        <w:t xml:space="preserve">Institutional and Program Context: Program </w:t>
      </w:r>
      <w:r w:rsidR="0090204B">
        <w:rPr>
          <w:rFonts w:asciiTheme="minorHAnsi" w:hAnsiTheme="minorHAnsi" w:cstheme="minorHAnsi"/>
          <w:bCs/>
        </w:rPr>
        <w:t>t</w:t>
      </w:r>
      <w:r w:rsidRPr="00287484">
        <w:rPr>
          <w:rFonts w:asciiTheme="minorHAnsi" w:hAnsiTheme="minorHAnsi" w:cstheme="minorHAnsi"/>
          <w:bCs/>
        </w:rPr>
        <w:t>ype, institutional and program setting and resources, policies and procedures, program climate.</w:t>
      </w:r>
    </w:p>
    <w:p w14:paraId="2E0FE280" w14:textId="77777777" w:rsidR="00287484" w:rsidRDefault="00287484" w:rsidP="00F35EE8">
      <w:pPr>
        <w:rPr>
          <w:rFonts w:asciiTheme="minorHAnsi" w:hAnsiTheme="minorHAnsi" w:cstheme="minorHAnsi"/>
          <w:b/>
          <w:u w:val="single"/>
        </w:rPr>
      </w:pPr>
    </w:p>
    <w:p w14:paraId="4EC7C5CE" w14:textId="2579005E" w:rsidR="00862FAD" w:rsidRPr="00287484" w:rsidRDefault="00862FAD" w:rsidP="00F35EE8">
      <w:pPr>
        <w:rPr>
          <w:rFonts w:asciiTheme="minorHAnsi" w:hAnsiTheme="minorHAnsi" w:cstheme="minorHAnsi"/>
          <w:b/>
          <w:u w:val="single"/>
        </w:rPr>
      </w:pPr>
      <w:r w:rsidRPr="00287484">
        <w:rPr>
          <w:rFonts w:asciiTheme="minorHAnsi" w:hAnsiTheme="minorHAnsi" w:cstheme="minorHAnsi"/>
          <w:b/>
          <w:u w:val="single"/>
        </w:rPr>
        <w:t>Description</w:t>
      </w:r>
    </w:p>
    <w:p w14:paraId="0F596901" w14:textId="0A6FC9EE" w:rsidR="00F35EE8" w:rsidRPr="00287484" w:rsidRDefault="00F35EE8" w:rsidP="00F35EE8">
      <w:pPr>
        <w:rPr>
          <w:rFonts w:asciiTheme="minorHAnsi" w:hAnsiTheme="minorHAnsi" w:cstheme="minorHAnsi"/>
          <w:b/>
        </w:rPr>
      </w:pPr>
      <w:r w:rsidRPr="00287484">
        <w:rPr>
          <w:rFonts w:asciiTheme="minorHAnsi" w:hAnsiTheme="minorHAnsi" w:cstheme="minorHAnsi"/>
          <w:b/>
        </w:rPr>
        <w:t>Complaint/Grievance Reporting</w:t>
      </w:r>
      <w:r w:rsidR="00287484">
        <w:rPr>
          <w:rFonts w:asciiTheme="minorHAnsi" w:hAnsiTheme="minorHAnsi" w:cstheme="minorHAnsi"/>
          <w:b/>
        </w:rPr>
        <w:t xml:space="preserve">: </w:t>
      </w:r>
      <w:r w:rsidR="00862FAD" w:rsidRPr="00446DA0">
        <w:rPr>
          <w:rFonts w:asciiTheme="minorHAnsi" w:hAnsiTheme="minorHAnsi" w:cstheme="minorHAnsi"/>
        </w:rPr>
        <w:t>The program must keep information and records of all formal complaints and grievances of which it is aware that have been submit- ted or filed against the program and/or against individuals associated with the program since its last accreditation site visit. The Commission on Accreditation will examine a program’s records of intern complaints as part of its periodic review of the program.</w:t>
      </w:r>
      <w:r w:rsidR="00862FAD" w:rsidRPr="00287484">
        <w:rPr>
          <w:rFonts w:asciiTheme="minorHAnsi" w:hAnsiTheme="minorHAnsi" w:cstheme="minorHAnsi"/>
          <w:i/>
          <w:iCs/>
        </w:rPr>
        <w:t xml:space="preserve"> </w:t>
      </w:r>
    </w:p>
    <w:p w14:paraId="31EE98D5" w14:textId="77777777" w:rsidR="00287484" w:rsidRDefault="00287484" w:rsidP="00F35EE8">
      <w:pPr>
        <w:rPr>
          <w:rFonts w:asciiTheme="minorHAnsi" w:hAnsiTheme="minorHAnsi" w:cstheme="minorHAnsi"/>
          <w:b/>
          <w:bCs/>
          <w:u w:val="single"/>
        </w:rPr>
      </w:pPr>
    </w:p>
    <w:p w14:paraId="741DFA91" w14:textId="0E77F5A4" w:rsidR="00F35EE8" w:rsidRDefault="00862FAD" w:rsidP="00AA050A">
      <w:pPr>
        <w:ind w:left="360"/>
        <w:rPr>
          <w:rFonts w:asciiTheme="minorHAnsi" w:hAnsiTheme="minorHAnsi" w:cstheme="minorHAnsi"/>
          <w:b/>
          <w:bCs/>
          <w:u w:val="single"/>
        </w:rPr>
      </w:pPr>
      <w:r w:rsidRPr="00287484">
        <w:rPr>
          <w:rFonts w:asciiTheme="minorHAnsi" w:hAnsiTheme="minorHAnsi" w:cstheme="minorHAnsi"/>
          <w:b/>
          <w:bCs/>
          <w:u w:val="single"/>
        </w:rPr>
        <w:t>Supporting Material</w:t>
      </w:r>
    </w:p>
    <w:p w14:paraId="62799F60" w14:textId="77777777" w:rsidR="00862FAD" w:rsidRPr="00287484" w:rsidRDefault="00862FAD" w:rsidP="00AA050A">
      <w:pPr>
        <w:pStyle w:val="ListParagraph"/>
        <w:numPr>
          <w:ilvl w:val="0"/>
          <w:numId w:val="4"/>
        </w:numPr>
        <w:ind w:left="1080"/>
        <w:rPr>
          <w:rFonts w:asciiTheme="minorHAnsi" w:hAnsiTheme="minorHAnsi" w:cstheme="minorHAnsi"/>
        </w:rPr>
      </w:pPr>
      <w:r w:rsidRPr="00287484">
        <w:rPr>
          <w:rFonts w:asciiTheme="minorHAnsi" w:hAnsiTheme="minorHAnsi" w:cstheme="minorHAnsi"/>
        </w:rPr>
        <w:t>OPTIONAL: Uploads are not required. However, if the program opts to provide supporting materials to demonstrate process/procedures related to complaints/grievances, please ensure all identifying information has been redacted.</w:t>
      </w:r>
    </w:p>
    <w:p w14:paraId="34677CD6" w14:textId="77777777" w:rsidR="00287484" w:rsidRDefault="00287484" w:rsidP="00AA050A">
      <w:pPr>
        <w:ind w:left="360"/>
        <w:rPr>
          <w:rFonts w:asciiTheme="minorHAnsi" w:hAnsiTheme="minorHAnsi" w:cstheme="minorHAnsi"/>
          <w:u w:val="single"/>
        </w:rPr>
      </w:pPr>
    </w:p>
    <w:p w14:paraId="6D15321C" w14:textId="35FA771A" w:rsidR="00F35EE8" w:rsidRPr="00287484" w:rsidRDefault="00F35EE8" w:rsidP="00AA050A">
      <w:pPr>
        <w:ind w:left="360"/>
        <w:rPr>
          <w:rFonts w:asciiTheme="minorHAnsi" w:hAnsiTheme="minorHAnsi" w:cstheme="minorHAnsi"/>
          <w:b/>
          <w:bCs/>
          <w:u w:val="single"/>
        </w:rPr>
      </w:pPr>
      <w:r w:rsidRPr="00287484">
        <w:rPr>
          <w:rFonts w:asciiTheme="minorHAnsi" w:hAnsiTheme="minorHAnsi" w:cstheme="minorHAnsi"/>
          <w:b/>
          <w:bCs/>
          <w:u w:val="single"/>
        </w:rPr>
        <w:t>Focused Questions</w:t>
      </w:r>
    </w:p>
    <w:p w14:paraId="61305315" w14:textId="03F61A2B" w:rsidR="00F35EE8" w:rsidRPr="00287484" w:rsidRDefault="00F35EE8" w:rsidP="00AA050A">
      <w:pPr>
        <w:pStyle w:val="ListParagraph"/>
        <w:numPr>
          <w:ilvl w:val="0"/>
          <w:numId w:val="4"/>
        </w:numPr>
        <w:ind w:left="1080"/>
        <w:rPr>
          <w:rFonts w:asciiTheme="minorHAnsi" w:hAnsiTheme="minorHAnsi" w:cstheme="minorHAnsi"/>
        </w:rPr>
      </w:pPr>
      <w:r w:rsidRPr="00287484">
        <w:rPr>
          <w:rFonts w:asciiTheme="minorHAnsi" w:hAnsiTheme="minorHAnsi" w:cstheme="minorHAnsi"/>
        </w:rPr>
        <w:t xml:space="preserve">Provide a summary record of formal </w:t>
      </w:r>
      <w:r w:rsidR="00F96F0B" w:rsidRPr="00287484">
        <w:rPr>
          <w:rFonts w:asciiTheme="minorHAnsi" w:hAnsiTheme="minorHAnsi" w:cstheme="minorHAnsi"/>
        </w:rPr>
        <w:t xml:space="preserve">trainee </w:t>
      </w:r>
      <w:r w:rsidRPr="00287484">
        <w:rPr>
          <w:rFonts w:asciiTheme="minorHAnsi" w:hAnsiTheme="minorHAnsi" w:cstheme="minorHAnsi"/>
        </w:rPr>
        <w:t>complaints or grievances received by, or known to, the program against the program and/or against individuals associated with the program since the last site visit. If there have been no complaints or grievances, please indicate as such.</w:t>
      </w:r>
    </w:p>
    <w:p w14:paraId="75C1D084" w14:textId="77777777" w:rsidR="00F35EE8" w:rsidRPr="00287484" w:rsidRDefault="00F35EE8" w:rsidP="00FE45DC">
      <w:pPr>
        <w:rPr>
          <w:rFonts w:asciiTheme="minorHAnsi" w:hAnsiTheme="minorHAnsi" w:cstheme="minorHAnsi"/>
          <w:b/>
          <w:u w:val="single"/>
        </w:rPr>
      </w:pPr>
    </w:p>
    <w:p w14:paraId="5F990935" w14:textId="2F25B227" w:rsidR="00FE45DC" w:rsidRPr="00287484" w:rsidRDefault="00AA050A" w:rsidP="00FE45DC">
      <w:pPr>
        <w:rPr>
          <w:rFonts w:asciiTheme="minorHAnsi" w:hAnsiTheme="minorHAnsi" w:cstheme="minorHAnsi"/>
          <w:b/>
          <w:u w:val="single"/>
        </w:rPr>
      </w:pPr>
      <w:r>
        <w:rPr>
          <w:rFonts w:asciiTheme="minorHAnsi" w:hAnsiTheme="minorHAnsi" w:cstheme="minorHAnsi"/>
          <w:b/>
          <w:u w:val="single"/>
        </w:rPr>
        <w:t>STANDARD</w:t>
      </w:r>
      <w:r w:rsidR="003255A7" w:rsidRPr="00287484">
        <w:rPr>
          <w:rFonts w:asciiTheme="minorHAnsi" w:hAnsiTheme="minorHAnsi" w:cstheme="minorHAnsi"/>
          <w:b/>
          <w:u w:val="single"/>
        </w:rPr>
        <w:t xml:space="preserve"> II.D.1.a</w:t>
      </w:r>
    </w:p>
    <w:p w14:paraId="00A50430" w14:textId="77777777" w:rsidR="00287484" w:rsidRDefault="00287484" w:rsidP="00FE45DC">
      <w:pPr>
        <w:rPr>
          <w:rFonts w:asciiTheme="minorHAnsi" w:hAnsiTheme="minorHAnsi" w:cstheme="minorHAnsi"/>
          <w:b/>
          <w:u w:val="single"/>
        </w:rPr>
      </w:pPr>
    </w:p>
    <w:p w14:paraId="6F6F382A" w14:textId="64B7F7A9" w:rsidR="00862FAD" w:rsidRPr="00287484" w:rsidRDefault="00862FAD" w:rsidP="00FE45DC">
      <w:pPr>
        <w:rPr>
          <w:rFonts w:asciiTheme="minorHAnsi" w:hAnsiTheme="minorHAnsi" w:cstheme="minorHAnsi"/>
          <w:b/>
          <w:u w:val="single"/>
        </w:rPr>
      </w:pPr>
      <w:r w:rsidRPr="00287484">
        <w:rPr>
          <w:rFonts w:asciiTheme="minorHAnsi" w:hAnsiTheme="minorHAnsi" w:cstheme="minorHAnsi"/>
          <w:b/>
          <w:u w:val="single"/>
        </w:rPr>
        <w:t>Overview</w:t>
      </w:r>
    </w:p>
    <w:p w14:paraId="4BB4BF17" w14:textId="2694F396" w:rsidR="00862FAD" w:rsidRPr="00287484" w:rsidRDefault="00862FAD" w:rsidP="00FE45DC">
      <w:pPr>
        <w:rPr>
          <w:rFonts w:asciiTheme="minorHAnsi" w:hAnsiTheme="minorHAnsi" w:cstheme="minorHAnsi"/>
          <w:bCs/>
        </w:rPr>
      </w:pPr>
      <w:r w:rsidRPr="00287484">
        <w:rPr>
          <w:rFonts w:asciiTheme="minorHAnsi" w:hAnsiTheme="minorHAnsi" w:cstheme="minorHAnsi"/>
          <w:bCs/>
        </w:rPr>
        <w:t>Aims, training competencies, and outcomes.</w:t>
      </w:r>
    </w:p>
    <w:p w14:paraId="341F7934" w14:textId="77777777" w:rsidR="00287484" w:rsidRDefault="00287484" w:rsidP="00FE45DC">
      <w:pPr>
        <w:rPr>
          <w:rFonts w:asciiTheme="minorHAnsi" w:hAnsiTheme="minorHAnsi" w:cstheme="minorHAnsi"/>
          <w:b/>
          <w:u w:val="single"/>
        </w:rPr>
      </w:pPr>
    </w:p>
    <w:p w14:paraId="410E8504" w14:textId="559E473B" w:rsidR="00862FAD" w:rsidRPr="00287484" w:rsidRDefault="00862FAD" w:rsidP="00FE45DC">
      <w:pPr>
        <w:rPr>
          <w:rFonts w:asciiTheme="minorHAnsi" w:hAnsiTheme="minorHAnsi" w:cstheme="minorHAnsi"/>
          <w:b/>
          <w:u w:val="single"/>
        </w:rPr>
      </w:pPr>
      <w:r w:rsidRPr="00287484">
        <w:rPr>
          <w:rFonts w:asciiTheme="minorHAnsi" w:hAnsiTheme="minorHAnsi" w:cstheme="minorHAnsi"/>
          <w:b/>
          <w:u w:val="single"/>
        </w:rPr>
        <w:t>Description</w:t>
      </w:r>
    </w:p>
    <w:p w14:paraId="5426A26F" w14:textId="52290D36" w:rsidR="00862FAD" w:rsidRPr="00862FAD" w:rsidRDefault="00FE45DC" w:rsidP="00862FAD">
      <w:pPr>
        <w:rPr>
          <w:rFonts w:asciiTheme="minorHAnsi" w:hAnsiTheme="minorHAnsi" w:cstheme="minorHAnsi"/>
          <w:b/>
        </w:rPr>
      </w:pPr>
      <w:r w:rsidRPr="00287484">
        <w:rPr>
          <w:rFonts w:asciiTheme="minorHAnsi" w:hAnsiTheme="minorHAnsi" w:cstheme="minorHAnsi"/>
          <w:b/>
        </w:rPr>
        <w:t>Proximal Outcome Data</w:t>
      </w:r>
      <w:r w:rsidR="00287484">
        <w:rPr>
          <w:rFonts w:asciiTheme="minorHAnsi" w:hAnsiTheme="minorHAnsi" w:cstheme="minorHAnsi"/>
          <w:b/>
        </w:rPr>
        <w:t xml:space="preserve">: </w:t>
      </w:r>
      <w:r w:rsidR="00862FAD" w:rsidRPr="00287484">
        <w:rPr>
          <w:rFonts w:asciiTheme="minorHAnsi" w:hAnsiTheme="minorHAnsi" w:cstheme="minorHAnsi"/>
          <w:i/>
          <w:iCs/>
        </w:rPr>
        <w:t>T</w:t>
      </w:r>
      <w:r w:rsidR="00862FAD" w:rsidRPr="00862FAD">
        <w:rPr>
          <w:rFonts w:asciiTheme="minorHAnsi" w:hAnsiTheme="minorHAnsi" w:cstheme="minorHAnsi"/>
          <w:i/>
          <w:iCs/>
        </w:rPr>
        <w:t>he CoA requires all accredited programs to provide outcome data on the extent to which the program is effective in achieving its aim(s), required profession wide competences and program-specif</w:t>
      </w:r>
      <w:r w:rsidR="00862FAD" w:rsidRPr="00287484">
        <w:rPr>
          <w:rFonts w:asciiTheme="minorHAnsi" w:hAnsiTheme="minorHAnsi" w:cstheme="minorHAnsi"/>
          <w:i/>
          <w:iCs/>
        </w:rPr>
        <w:t>i</w:t>
      </w:r>
      <w:r w:rsidR="00862FAD" w:rsidRPr="00862FAD">
        <w:rPr>
          <w:rFonts w:asciiTheme="minorHAnsi" w:hAnsiTheme="minorHAnsi" w:cstheme="minorHAnsi"/>
          <w:i/>
          <w:iCs/>
        </w:rPr>
        <w:t>c competencies</w:t>
      </w:r>
      <w:r w:rsidR="00862FAD" w:rsidRPr="00287484">
        <w:rPr>
          <w:rFonts w:asciiTheme="minorHAnsi" w:hAnsiTheme="minorHAnsi" w:cstheme="minorHAnsi"/>
          <w:i/>
          <w:iCs/>
        </w:rPr>
        <w:t xml:space="preserve"> </w:t>
      </w:r>
      <w:r w:rsidR="00862FAD" w:rsidRPr="00862FAD">
        <w:rPr>
          <w:rFonts w:asciiTheme="minorHAnsi" w:hAnsiTheme="minorHAnsi" w:cstheme="minorHAnsi"/>
          <w:i/>
          <w:iCs/>
        </w:rPr>
        <w:t>(if any).</w:t>
      </w:r>
    </w:p>
    <w:p w14:paraId="7F375DAB" w14:textId="77777777" w:rsidR="00862FAD" w:rsidRPr="00287484" w:rsidRDefault="00862FAD" w:rsidP="00FE45DC">
      <w:pPr>
        <w:rPr>
          <w:rFonts w:asciiTheme="minorHAnsi" w:hAnsiTheme="minorHAnsi" w:cstheme="minorHAnsi"/>
          <w:b/>
        </w:rPr>
      </w:pPr>
    </w:p>
    <w:p w14:paraId="49763B6D" w14:textId="7102652D" w:rsidR="00FE45DC" w:rsidRPr="00287484" w:rsidRDefault="00862FAD" w:rsidP="00AA050A">
      <w:pPr>
        <w:ind w:left="720"/>
        <w:rPr>
          <w:rFonts w:asciiTheme="minorHAnsi" w:hAnsiTheme="minorHAnsi" w:cstheme="minorHAnsi"/>
          <w:b/>
          <w:bCs/>
          <w:u w:val="single"/>
        </w:rPr>
      </w:pPr>
      <w:r w:rsidRPr="00287484">
        <w:rPr>
          <w:rFonts w:asciiTheme="minorHAnsi" w:hAnsiTheme="minorHAnsi" w:cstheme="minorHAnsi"/>
          <w:b/>
          <w:bCs/>
          <w:u w:val="single"/>
        </w:rPr>
        <w:t>Supporting Material</w:t>
      </w:r>
    </w:p>
    <w:p w14:paraId="3504471D" w14:textId="1381C317" w:rsidR="007A6B4B" w:rsidRPr="00287484" w:rsidRDefault="007A6B4B" w:rsidP="00AA050A">
      <w:pPr>
        <w:widowControl w:val="0"/>
        <w:ind w:left="720"/>
        <w:contextualSpacing/>
        <w:jc w:val="both"/>
        <w:rPr>
          <w:rFonts w:asciiTheme="minorHAnsi" w:hAnsiTheme="minorHAnsi" w:cstheme="minorHAnsi"/>
          <w:b/>
        </w:rPr>
      </w:pPr>
      <w:r w:rsidRPr="00287484">
        <w:rPr>
          <w:rFonts w:asciiTheme="minorHAnsi" w:hAnsiTheme="minorHAnsi" w:cstheme="minorHAnsi"/>
          <w:b/>
        </w:rPr>
        <w:t>IMPORTANT INFORMATION ON PROVISION OF PROXIMAL DATA:</w:t>
      </w:r>
      <w:bookmarkStart w:id="0" w:name="_Hlk26968519"/>
      <w:r w:rsidR="00287484">
        <w:rPr>
          <w:rFonts w:asciiTheme="minorHAnsi" w:hAnsiTheme="minorHAnsi" w:cstheme="minorHAnsi"/>
          <w:b/>
        </w:rPr>
        <w:t xml:space="preserve"> </w:t>
      </w:r>
      <w:r w:rsidRPr="00287484">
        <w:rPr>
          <w:rFonts w:asciiTheme="minorHAnsi" w:hAnsiTheme="minorHAnsi" w:cstheme="minorHAnsi"/>
          <w:bCs/>
        </w:rPr>
        <w:t xml:space="preserve">Programs should </w:t>
      </w:r>
      <w:r w:rsidRPr="00287484">
        <w:rPr>
          <w:rFonts w:asciiTheme="minorHAnsi" w:hAnsiTheme="minorHAnsi" w:cstheme="minorHAnsi"/>
          <w:bCs/>
          <w:u w:val="single"/>
        </w:rPr>
        <w:t>NOT upload information that identifies interns by name or initials. All materials must be de-identified.</w:t>
      </w:r>
    </w:p>
    <w:bookmarkEnd w:id="0"/>
    <w:p w14:paraId="2FE3CF12" w14:textId="77777777" w:rsidR="007A6B4B" w:rsidRPr="00287484" w:rsidRDefault="007A6B4B" w:rsidP="00AA050A">
      <w:pPr>
        <w:widowControl w:val="0"/>
        <w:ind w:left="720"/>
        <w:contextualSpacing/>
        <w:jc w:val="both"/>
        <w:rPr>
          <w:rFonts w:asciiTheme="minorHAnsi" w:hAnsiTheme="minorHAnsi" w:cstheme="minorHAnsi"/>
          <w:bCs/>
        </w:rPr>
      </w:pPr>
      <w:r w:rsidRPr="00287484">
        <w:rPr>
          <w:rFonts w:asciiTheme="minorHAnsi" w:hAnsiTheme="minorHAnsi" w:cstheme="minorHAnsi"/>
          <w:bCs/>
        </w:rPr>
        <w:t xml:space="preserve"> </w:t>
      </w:r>
    </w:p>
    <w:p w14:paraId="57E8097D" w14:textId="2E80F2EF" w:rsidR="007A6B4B" w:rsidRPr="00287484" w:rsidRDefault="007A6B4B" w:rsidP="00AA050A">
      <w:pPr>
        <w:widowControl w:val="0"/>
        <w:ind w:left="720"/>
        <w:contextualSpacing/>
        <w:jc w:val="both"/>
        <w:rPr>
          <w:rFonts w:asciiTheme="minorHAnsi" w:eastAsiaTheme="minorHAnsi" w:hAnsiTheme="minorHAnsi" w:cstheme="minorHAnsi"/>
          <w:bCs/>
        </w:rPr>
      </w:pPr>
      <w:r w:rsidRPr="00287484">
        <w:rPr>
          <w:rFonts w:asciiTheme="minorHAnsi" w:hAnsiTheme="minorHAnsi" w:cstheme="minorHAnsi"/>
          <w:bCs/>
        </w:rPr>
        <w:t xml:space="preserve">Provide detailed, aggregate PROXIMAL outcome data for interns </w:t>
      </w:r>
      <w:r w:rsidRPr="00287484">
        <w:rPr>
          <w:rFonts w:asciiTheme="minorHAnsi" w:hAnsiTheme="minorHAnsi" w:cstheme="minorHAnsi"/>
          <w:bCs/>
          <w:u w:val="single"/>
        </w:rPr>
        <w:t>since the time of its last site visit (5 years)</w:t>
      </w:r>
      <w:r w:rsidRPr="00287484">
        <w:rPr>
          <w:rFonts w:asciiTheme="minorHAnsi" w:hAnsiTheme="minorHAnsi" w:cstheme="minorHAnsi"/>
          <w:bCs/>
        </w:rPr>
        <w:t xml:space="preserve">. Proximal, competency-based outcomes are measures obtained while </w:t>
      </w:r>
      <w:r w:rsidRPr="00287484">
        <w:rPr>
          <w:rFonts w:asciiTheme="minorHAnsi" w:hAnsiTheme="minorHAnsi" w:cstheme="minorHAnsi"/>
          <w:bCs/>
        </w:rPr>
        <w:lastRenderedPageBreak/>
        <w:t xml:space="preserve">the intern is in the program. Intern self-evaluation data are </w:t>
      </w:r>
      <w:proofErr w:type="gramStart"/>
      <w:r w:rsidRPr="00287484">
        <w:rPr>
          <w:rFonts w:asciiTheme="minorHAnsi" w:hAnsiTheme="minorHAnsi" w:cstheme="minorHAnsi"/>
          <w:bCs/>
        </w:rPr>
        <w:t>welcomed, but</w:t>
      </w:r>
      <w:proofErr w:type="gramEnd"/>
      <w:r w:rsidRPr="00287484">
        <w:rPr>
          <w:rFonts w:asciiTheme="minorHAnsi" w:hAnsiTheme="minorHAnsi" w:cstheme="minorHAnsi"/>
          <w:bCs/>
        </w:rPr>
        <w:t xml:space="preserve"> are not considered competency-based and therefore are not sufficient on their own. </w:t>
      </w:r>
    </w:p>
    <w:p w14:paraId="30875AAA" w14:textId="77777777" w:rsidR="007A6B4B" w:rsidRPr="00287484" w:rsidRDefault="007A6B4B" w:rsidP="00AA050A">
      <w:pPr>
        <w:widowControl w:val="0"/>
        <w:spacing w:before="120"/>
        <w:ind w:left="1440"/>
        <w:contextualSpacing/>
        <w:jc w:val="both"/>
        <w:rPr>
          <w:rFonts w:asciiTheme="minorHAnsi" w:hAnsiTheme="minorHAnsi" w:cstheme="minorHAnsi"/>
          <w:bCs/>
        </w:rPr>
      </w:pPr>
    </w:p>
    <w:p w14:paraId="54CC1F41" w14:textId="0D65BC0C" w:rsidR="007A6B4B" w:rsidRPr="00287484" w:rsidRDefault="007A6B4B" w:rsidP="00AA050A">
      <w:pPr>
        <w:pStyle w:val="ListParagraph"/>
        <w:widowControl w:val="0"/>
        <w:numPr>
          <w:ilvl w:val="0"/>
          <w:numId w:val="1"/>
        </w:numPr>
        <w:tabs>
          <w:tab w:val="left" w:pos="2133"/>
        </w:tabs>
        <w:spacing w:after="120"/>
        <w:ind w:left="1440"/>
        <w:jc w:val="both"/>
        <w:rPr>
          <w:rFonts w:asciiTheme="minorHAnsi" w:hAnsiTheme="minorHAnsi" w:cstheme="minorHAnsi"/>
          <w:bCs/>
          <w:color w:val="000000"/>
        </w:rPr>
      </w:pPr>
      <w:r w:rsidRPr="00287484">
        <w:rPr>
          <w:rFonts w:asciiTheme="minorHAnsi" w:hAnsiTheme="minorHAnsi" w:cstheme="minorHAnsi"/>
          <w:bCs/>
          <w:color w:val="000000"/>
        </w:rPr>
        <w:t xml:space="preserve">Upload REQUIRED TABLE: Download </w:t>
      </w:r>
      <w:r w:rsidRPr="00287484">
        <w:rPr>
          <w:rFonts w:asciiTheme="minorHAnsi" w:hAnsiTheme="minorHAnsi" w:cstheme="minorHAnsi"/>
          <w:bCs/>
          <w:color w:val="000000"/>
          <w:u w:val="single"/>
        </w:rPr>
        <w:t>PROXIMAL DATA TABLE</w:t>
      </w:r>
      <w:r w:rsidRPr="00287484">
        <w:rPr>
          <w:rFonts w:asciiTheme="minorHAnsi" w:hAnsiTheme="minorHAnsi" w:cstheme="minorHAnsi"/>
          <w:bCs/>
          <w:color w:val="000000"/>
        </w:rPr>
        <w:t xml:space="preserve">. Use this template to provide required </w:t>
      </w:r>
      <w:proofErr w:type="spellStart"/>
      <w:r w:rsidRPr="00287484">
        <w:rPr>
          <w:rFonts w:asciiTheme="minorHAnsi" w:hAnsiTheme="minorHAnsi" w:cstheme="minorHAnsi"/>
          <w:bCs/>
          <w:color w:val="000000"/>
        </w:rPr>
        <w:t>SoA</w:t>
      </w:r>
      <w:proofErr w:type="spellEnd"/>
      <w:r w:rsidRPr="00287484">
        <w:rPr>
          <w:rFonts w:asciiTheme="minorHAnsi" w:hAnsiTheme="minorHAnsi" w:cstheme="minorHAnsi"/>
          <w:bCs/>
          <w:color w:val="000000"/>
        </w:rPr>
        <w:t xml:space="preserve">-based proximal data. Please label upload as – Proximal data table. </w:t>
      </w:r>
      <w:r w:rsidRPr="00287484">
        <w:rPr>
          <w:rFonts w:asciiTheme="minorHAnsi" w:hAnsiTheme="minorHAnsi" w:cstheme="minorHAnsi"/>
          <w:bCs/>
        </w:rPr>
        <w:t xml:space="preserve">Proximal data should be provided for </w:t>
      </w:r>
      <w:r w:rsidRPr="00287484">
        <w:rPr>
          <w:rFonts w:asciiTheme="minorHAnsi" w:hAnsiTheme="minorHAnsi" w:cstheme="minorHAnsi"/>
          <w:bCs/>
          <w:u w:val="single"/>
        </w:rPr>
        <w:t>all</w:t>
      </w:r>
      <w:r w:rsidRPr="00287484">
        <w:rPr>
          <w:rFonts w:asciiTheme="minorHAnsi" w:hAnsiTheme="minorHAnsi" w:cstheme="minorHAnsi"/>
          <w:bCs/>
        </w:rPr>
        <w:t xml:space="preserve"> outcome measures described for profession-wide and program-specific competencies. Data must clearly demonstrate that all interns have met the MLAs identified in</w:t>
      </w:r>
      <w:r w:rsidR="009470B4">
        <w:rPr>
          <w:rFonts w:asciiTheme="minorHAnsi" w:hAnsiTheme="minorHAnsi" w:cstheme="minorHAnsi"/>
          <w:bCs/>
        </w:rPr>
        <w:t xml:space="preserve"> the competency tables.</w:t>
      </w:r>
    </w:p>
    <w:p w14:paraId="61768F92" w14:textId="7925F75D" w:rsidR="007A6B4B" w:rsidRDefault="007A6B4B" w:rsidP="00AA050A">
      <w:pPr>
        <w:pStyle w:val="ListParagraph"/>
        <w:numPr>
          <w:ilvl w:val="0"/>
          <w:numId w:val="1"/>
        </w:numPr>
        <w:ind w:left="1440"/>
        <w:rPr>
          <w:rFonts w:asciiTheme="minorHAnsi" w:hAnsiTheme="minorHAnsi" w:cstheme="minorHAnsi"/>
          <w:bCs/>
          <w:i/>
        </w:rPr>
      </w:pPr>
      <w:r w:rsidRPr="00287484">
        <w:rPr>
          <w:rFonts w:asciiTheme="minorHAnsi" w:hAnsiTheme="minorHAnsi" w:cstheme="minorHAnsi"/>
          <w:bCs/>
        </w:rPr>
        <w:t xml:space="preserve">Upload REQUIRED TABLE: Download </w:t>
      </w:r>
      <w:r w:rsidRPr="00287484">
        <w:rPr>
          <w:rFonts w:asciiTheme="minorHAnsi" w:hAnsiTheme="minorHAnsi" w:cstheme="minorHAnsi"/>
          <w:bCs/>
          <w:u w:val="single"/>
        </w:rPr>
        <w:t>Profession-Wide Competencies</w:t>
      </w:r>
      <w:r w:rsidR="00E15DB2">
        <w:rPr>
          <w:rFonts w:asciiTheme="minorHAnsi" w:hAnsiTheme="minorHAnsi" w:cstheme="minorHAnsi"/>
          <w:bCs/>
          <w:u w:val="single"/>
        </w:rPr>
        <w:t xml:space="preserve"> (PWC)</w:t>
      </w:r>
      <w:r w:rsidRPr="00287484">
        <w:rPr>
          <w:rFonts w:asciiTheme="minorHAnsi" w:hAnsiTheme="minorHAnsi" w:cstheme="minorHAnsi"/>
          <w:bCs/>
          <w:u w:val="single"/>
        </w:rPr>
        <w:t xml:space="preserve"> template</w:t>
      </w:r>
      <w:r w:rsidRPr="00287484">
        <w:rPr>
          <w:rFonts w:asciiTheme="minorHAnsi" w:hAnsiTheme="minorHAnsi" w:cstheme="minorHAnsi"/>
          <w:bCs/>
        </w:rPr>
        <w:t xml:space="preserve">. Please label upload as - </w:t>
      </w:r>
      <w:r w:rsidRPr="008C6EBB">
        <w:rPr>
          <w:rFonts w:asciiTheme="minorHAnsi" w:hAnsiTheme="minorHAnsi" w:cstheme="minorHAnsi"/>
          <w:bCs/>
          <w:iCs/>
        </w:rPr>
        <w:t>Profession-Wide Competencies</w:t>
      </w:r>
      <w:r w:rsidRPr="00287484">
        <w:rPr>
          <w:rFonts w:asciiTheme="minorHAnsi" w:hAnsiTheme="minorHAnsi" w:cstheme="minorHAnsi"/>
          <w:bCs/>
          <w:i/>
        </w:rPr>
        <w:t xml:space="preserve"> </w:t>
      </w:r>
    </w:p>
    <w:p w14:paraId="19BB00CF" w14:textId="7FFC3738" w:rsidR="00863221" w:rsidRPr="0054534B" w:rsidRDefault="00863221" w:rsidP="00AA050A">
      <w:pPr>
        <w:pStyle w:val="ListParagraph"/>
        <w:numPr>
          <w:ilvl w:val="0"/>
          <w:numId w:val="1"/>
        </w:numPr>
        <w:ind w:left="1440"/>
        <w:rPr>
          <w:rFonts w:asciiTheme="minorHAnsi" w:hAnsiTheme="minorHAnsi" w:cstheme="minorHAnsi"/>
          <w:bCs/>
          <w:iCs/>
        </w:rPr>
      </w:pPr>
      <w:r w:rsidRPr="0054534B">
        <w:rPr>
          <w:rFonts w:asciiTheme="minorHAnsi" w:hAnsiTheme="minorHAnsi" w:cstheme="minorHAnsi"/>
          <w:bCs/>
          <w:iCs/>
        </w:rPr>
        <w:t>R</w:t>
      </w:r>
      <w:r>
        <w:rPr>
          <w:rFonts w:asciiTheme="minorHAnsi" w:hAnsiTheme="minorHAnsi" w:cstheme="minorHAnsi"/>
          <w:bCs/>
          <w:iCs/>
        </w:rPr>
        <w:t>EQUIRED</w:t>
      </w:r>
      <w:r w:rsidRPr="0054534B">
        <w:rPr>
          <w:rFonts w:asciiTheme="minorHAnsi" w:hAnsiTheme="minorHAnsi" w:cstheme="minorHAnsi"/>
          <w:bCs/>
          <w:iCs/>
        </w:rPr>
        <w:t xml:space="preserve"> Upload: Provide the current evaluation form/s used to evaluate intern </w:t>
      </w:r>
      <w:r w:rsidR="0054534B">
        <w:rPr>
          <w:rFonts w:asciiTheme="minorHAnsi" w:hAnsiTheme="minorHAnsi" w:cstheme="minorHAnsi"/>
          <w:bCs/>
          <w:iCs/>
        </w:rPr>
        <w:t xml:space="preserve">attainment of </w:t>
      </w:r>
      <w:r w:rsidRPr="0054534B">
        <w:rPr>
          <w:rFonts w:asciiTheme="minorHAnsi" w:hAnsiTheme="minorHAnsi" w:cstheme="minorHAnsi"/>
          <w:bCs/>
          <w:iCs/>
        </w:rPr>
        <w:t>competenc</w:t>
      </w:r>
      <w:r w:rsidR="0054534B">
        <w:rPr>
          <w:rFonts w:asciiTheme="minorHAnsi" w:hAnsiTheme="minorHAnsi" w:cstheme="minorHAnsi"/>
          <w:bCs/>
          <w:iCs/>
        </w:rPr>
        <w:t>ies</w:t>
      </w:r>
      <w:r w:rsidRPr="0054534B">
        <w:rPr>
          <w:rFonts w:asciiTheme="minorHAnsi" w:hAnsiTheme="minorHAnsi" w:cstheme="minorHAnsi"/>
          <w:bCs/>
          <w:iCs/>
        </w:rPr>
        <w:t>.</w:t>
      </w:r>
    </w:p>
    <w:p w14:paraId="5278C9E7" w14:textId="5F1EA601" w:rsidR="007A6B4B" w:rsidRPr="00AC2637" w:rsidRDefault="00862FAD" w:rsidP="00AA050A">
      <w:pPr>
        <w:pStyle w:val="ListParagraph"/>
        <w:numPr>
          <w:ilvl w:val="0"/>
          <w:numId w:val="1"/>
        </w:numPr>
        <w:ind w:left="1440"/>
        <w:rPr>
          <w:rFonts w:asciiTheme="minorHAnsi" w:hAnsiTheme="minorHAnsi" w:cstheme="minorHAnsi"/>
          <w:bCs/>
          <w:i/>
        </w:rPr>
      </w:pPr>
      <w:r w:rsidRPr="00AC2637">
        <w:rPr>
          <w:rFonts w:asciiTheme="minorHAnsi" w:hAnsiTheme="minorHAnsi" w:cstheme="minorHAnsi"/>
          <w:bCs/>
        </w:rPr>
        <w:t xml:space="preserve">OPTIONAL TABLE: Download </w:t>
      </w:r>
      <w:r w:rsidRPr="00AC2637">
        <w:rPr>
          <w:rFonts w:asciiTheme="minorHAnsi" w:hAnsiTheme="minorHAnsi" w:cstheme="minorHAnsi"/>
          <w:bCs/>
          <w:u w:val="single"/>
        </w:rPr>
        <w:t>Program-Specific Competencies</w:t>
      </w:r>
      <w:r w:rsidR="00E15DB2">
        <w:rPr>
          <w:rFonts w:asciiTheme="minorHAnsi" w:hAnsiTheme="minorHAnsi" w:cstheme="minorHAnsi"/>
          <w:bCs/>
          <w:u w:val="single"/>
        </w:rPr>
        <w:t xml:space="preserve"> (PSC)</w:t>
      </w:r>
      <w:r w:rsidRPr="00AC2637">
        <w:rPr>
          <w:rFonts w:asciiTheme="minorHAnsi" w:hAnsiTheme="minorHAnsi" w:cstheme="minorHAnsi"/>
          <w:bCs/>
          <w:u w:val="single"/>
        </w:rPr>
        <w:t xml:space="preserve"> template</w:t>
      </w:r>
      <w:r w:rsidR="007A6B4B" w:rsidRPr="00AC2637">
        <w:rPr>
          <w:rFonts w:asciiTheme="minorHAnsi" w:hAnsiTheme="minorHAnsi" w:cstheme="minorHAnsi"/>
          <w:bCs/>
        </w:rPr>
        <w:t xml:space="preserve"> (if applicable)</w:t>
      </w:r>
      <w:r w:rsidRPr="00AC2637">
        <w:rPr>
          <w:rFonts w:asciiTheme="minorHAnsi" w:hAnsiTheme="minorHAnsi" w:cstheme="minorHAnsi"/>
          <w:bCs/>
        </w:rPr>
        <w:t xml:space="preserve">. Please label upload as - </w:t>
      </w:r>
      <w:r w:rsidRPr="00AC2637">
        <w:rPr>
          <w:rFonts w:asciiTheme="minorHAnsi" w:hAnsiTheme="minorHAnsi" w:cstheme="minorHAnsi"/>
          <w:bCs/>
          <w:iCs/>
        </w:rPr>
        <w:t>Program-Specific Competencies</w:t>
      </w:r>
    </w:p>
    <w:p w14:paraId="713BBF38" w14:textId="77777777" w:rsidR="00287484" w:rsidRDefault="00287484" w:rsidP="00AA050A">
      <w:pPr>
        <w:ind w:left="720"/>
        <w:rPr>
          <w:rFonts w:asciiTheme="minorHAnsi" w:hAnsiTheme="minorHAnsi" w:cstheme="minorHAnsi"/>
        </w:rPr>
      </w:pPr>
    </w:p>
    <w:p w14:paraId="76FBCC00" w14:textId="0A5CE52C" w:rsidR="00862FAD" w:rsidRDefault="00E15DB2" w:rsidP="00AA050A">
      <w:pPr>
        <w:ind w:left="720"/>
        <w:rPr>
          <w:rFonts w:asciiTheme="minorHAnsi" w:hAnsiTheme="minorHAnsi" w:cstheme="minorHAnsi"/>
        </w:rPr>
      </w:pPr>
      <w:r>
        <w:rPr>
          <w:rFonts w:asciiTheme="minorHAnsi" w:hAnsiTheme="minorHAnsi" w:cstheme="minorHAnsi"/>
        </w:rPr>
        <w:t>The PWC and PSC tables</w:t>
      </w:r>
      <w:r w:rsidR="007A6B4B" w:rsidRPr="00287484">
        <w:rPr>
          <w:rFonts w:asciiTheme="minorHAnsi" w:hAnsiTheme="minorHAnsi" w:cstheme="minorHAnsi"/>
        </w:rPr>
        <w:t xml:space="preserve"> should reflect </w:t>
      </w:r>
      <w:r w:rsidR="00C13408">
        <w:rPr>
          <w:rFonts w:asciiTheme="minorHAnsi" w:hAnsiTheme="minorHAnsi" w:cstheme="minorHAnsi"/>
        </w:rPr>
        <w:t>the current training provided</w:t>
      </w:r>
      <w:r w:rsidR="007A6B4B" w:rsidRPr="00287484">
        <w:rPr>
          <w:rFonts w:asciiTheme="minorHAnsi" w:hAnsiTheme="minorHAnsi" w:cstheme="minorHAnsi"/>
        </w:rPr>
        <w:t>.</w:t>
      </w:r>
    </w:p>
    <w:p w14:paraId="22AE22FD" w14:textId="77777777" w:rsidR="00287484" w:rsidRPr="00287484" w:rsidRDefault="00287484" w:rsidP="00FE45DC">
      <w:pPr>
        <w:rPr>
          <w:rFonts w:asciiTheme="minorHAnsi" w:hAnsiTheme="minorHAnsi" w:cstheme="minorHAnsi"/>
        </w:rPr>
      </w:pPr>
    </w:p>
    <w:p w14:paraId="6FFFD501" w14:textId="28D08754" w:rsidR="00FE45DC" w:rsidRPr="00287484" w:rsidRDefault="00FE45DC" w:rsidP="00FE45DC">
      <w:pPr>
        <w:rPr>
          <w:rFonts w:asciiTheme="minorHAnsi" w:hAnsiTheme="minorHAnsi" w:cstheme="minorHAnsi"/>
        </w:rPr>
      </w:pPr>
      <w:r w:rsidRPr="00287484">
        <w:rPr>
          <w:rFonts w:asciiTheme="minorHAnsi" w:hAnsiTheme="minorHAnsi" w:cstheme="minorHAnsi"/>
        </w:rPr>
        <w:t>IMPORTANT NOTE: Updated/new</w:t>
      </w:r>
      <w:r w:rsidR="003255A7" w:rsidRPr="00287484">
        <w:rPr>
          <w:rFonts w:asciiTheme="minorHAnsi" w:hAnsiTheme="minorHAnsi" w:cstheme="minorHAnsi"/>
        </w:rPr>
        <w:t xml:space="preserve"> didactic sy</w:t>
      </w:r>
      <w:r w:rsidRPr="00287484">
        <w:rPr>
          <w:rFonts w:asciiTheme="minorHAnsi" w:hAnsiTheme="minorHAnsi" w:cstheme="minorHAnsi"/>
        </w:rPr>
        <w:t xml:space="preserve">llabi, </w:t>
      </w:r>
      <w:r w:rsidR="0054534B">
        <w:rPr>
          <w:rFonts w:asciiTheme="minorHAnsi" w:hAnsiTheme="minorHAnsi" w:cstheme="minorHAnsi"/>
        </w:rPr>
        <w:t>program manu</w:t>
      </w:r>
      <w:r w:rsidR="00E15DB2">
        <w:rPr>
          <w:rFonts w:asciiTheme="minorHAnsi" w:hAnsiTheme="minorHAnsi" w:cstheme="minorHAnsi"/>
        </w:rPr>
        <w:t>a</w:t>
      </w:r>
      <w:r w:rsidR="0054534B">
        <w:rPr>
          <w:rFonts w:asciiTheme="minorHAnsi" w:hAnsiTheme="minorHAnsi" w:cstheme="minorHAnsi"/>
        </w:rPr>
        <w:t>ls</w:t>
      </w:r>
      <w:r w:rsidRPr="00287484">
        <w:rPr>
          <w:rFonts w:asciiTheme="minorHAnsi" w:hAnsiTheme="minorHAnsi" w:cstheme="minorHAnsi"/>
        </w:rPr>
        <w:t xml:space="preserve">, etc. should NOT be submitted in this section. If </w:t>
      </w:r>
      <w:r w:rsidRPr="00287484">
        <w:rPr>
          <w:rFonts w:asciiTheme="minorHAnsi" w:hAnsiTheme="minorHAnsi" w:cstheme="minorHAnsi"/>
          <w:u w:val="single"/>
        </w:rPr>
        <w:t>significant</w:t>
      </w:r>
      <w:r w:rsidRPr="00287484">
        <w:rPr>
          <w:rFonts w:asciiTheme="minorHAnsi" w:hAnsiTheme="minorHAnsi" w:cstheme="minorHAnsi"/>
        </w:rPr>
        <w:t xml:space="preserve"> program changes have occurred, please submit in the “Substantive Change Reporting” section. Minor/routine changes need not be reported.</w:t>
      </w:r>
    </w:p>
    <w:p w14:paraId="01A85938" w14:textId="77777777" w:rsidR="00287484" w:rsidRDefault="00287484" w:rsidP="00FE45DC">
      <w:pPr>
        <w:rPr>
          <w:rFonts w:asciiTheme="minorHAnsi" w:hAnsiTheme="minorHAnsi" w:cstheme="minorHAnsi"/>
          <w:b/>
          <w:bCs/>
          <w:u w:val="single"/>
        </w:rPr>
      </w:pPr>
    </w:p>
    <w:p w14:paraId="449B767B" w14:textId="1255D3BB" w:rsidR="00FE45DC" w:rsidRPr="00287484" w:rsidRDefault="00FE45DC" w:rsidP="00AA050A">
      <w:pPr>
        <w:ind w:left="720"/>
        <w:rPr>
          <w:rFonts w:asciiTheme="minorHAnsi" w:hAnsiTheme="minorHAnsi" w:cstheme="minorHAnsi"/>
          <w:b/>
          <w:bCs/>
          <w:u w:val="single"/>
        </w:rPr>
      </w:pPr>
      <w:r w:rsidRPr="00287484">
        <w:rPr>
          <w:rFonts w:asciiTheme="minorHAnsi" w:hAnsiTheme="minorHAnsi" w:cstheme="minorHAnsi"/>
          <w:b/>
          <w:bCs/>
          <w:u w:val="single"/>
        </w:rPr>
        <w:t>Focused Questions</w:t>
      </w:r>
    </w:p>
    <w:p w14:paraId="1234C523" w14:textId="32737A3C" w:rsidR="007A6B4B" w:rsidRPr="00287484" w:rsidRDefault="007A6B4B" w:rsidP="00AA050A">
      <w:pPr>
        <w:widowControl w:val="0"/>
        <w:tabs>
          <w:tab w:val="left" w:pos="720"/>
        </w:tabs>
        <w:spacing w:before="120"/>
        <w:ind w:left="720"/>
        <w:jc w:val="both"/>
        <w:rPr>
          <w:rFonts w:asciiTheme="minorHAnsi" w:hAnsiTheme="minorHAnsi" w:cstheme="minorHAnsi"/>
          <w:bCs/>
        </w:rPr>
      </w:pPr>
      <w:r w:rsidRPr="00287484">
        <w:rPr>
          <w:rFonts w:asciiTheme="minorHAnsi" w:hAnsiTheme="minorHAnsi" w:cstheme="minorHAnsi"/>
          <w:bCs/>
        </w:rPr>
        <w:t xml:space="preserve">Review Implementing Regulation </w:t>
      </w:r>
      <w:r w:rsidRPr="00287484">
        <w:rPr>
          <w:rFonts w:asciiTheme="minorHAnsi" w:hAnsiTheme="minorHAnsi" w:cstheme="minorHAnsi"/>
          <w:bCs/>
          <w:u w:val="single"/>
        </w:rPr>
        <w:t xml:space="preserve">IR C-16 </w:t>
      </w:r>
      <w:r w:rsidRPr="00287484">
        <w:rPr>
          <w:rFonts w:asciiTheme="minorHAnsi" w:hAnsiTheme="minorHAnsi" w:cstheme="minorHAnsi"/>
          <w:bCs/>
          <w:color w:val="000000" w:themeColor="text1"/>
          <w:u w:val="single"/>
        </w:rPr>
        <w:t>I</w:t>
      </w:r>
      <w:r w:rsidRPr="00287484">
        <w:rPr>
          <w:rStyle w:val="Hyperlink"/>
          <w:rFonts w:asciiTheme="minorHAnsi" w:hAnsiTheme="minorHAnsi" w:cstheme="minorHAnsi"/>
          <w:bCs/>
          <w:color w:val="000000" w:themeColor="text1"/>
        </w:rPr>
        <w:t xml:space="preserve"> - Outcome Data for Internship Programs</w:t>
      </w:r>
      <w:r w:rsidRPr="00287484">
        <w:rPr>
          <w:rFonts w:asciiTheme="minorHAnsi" w:hAnsiTheme="minorHAnsi" w:cstheme="minorHAnsi"/>
          <w:bCs/>
          <w:color w:val="000000" w:themeColor="text1"/>
        </w:rPr>
        <w:t>.</w:t>
      </w:r>
    </w:p>
    <w:p w14:paraId="05EBFEB7" w14:textId="62E459C9" w:rsidR="007A6B4B" w:rsidRPr="00287484" w:rsidRDefault="007A6B4B" w:rsidP="00AA050A">
      <w:pPr>
        <w:pStyle w:val="ListParagraph"/>
        <w:numPr>
          <w:ilvl w:val="0"/>
          <w:numId w:val="6"/>
        </w:numPr>
        <w:ind w:left="1440"/>
        <w:rPr>
          <w:rFonts w:asciiTheme="minorHAnsi" w:hAnsiTheme="minorHAnsi" w:cstheme="minorHAnsi"/>
          <w:bCs/>
        </w:rPr>
      </w:pPr>
      <w:r w:rsidRPr="00A0798B">
        <w:rPr>
          <w:rFonts w:asciiTheme="minorHAnsi" w:hAnsiTheme="minorHAnsi" w:cstheme="minorHAnsi"/>
          <w:bCs/>
        </w:rPr>
        <w:t>Summarize the proximal data that demonstrate achievement of all profession-wide and any program-specific competencies.</w:t>
      </w:r>
      <w:r w:rsidRPr="00287484">
        <w:rPr>
          <w:rFonts w:asciiTheme="minorHAnsi" w:hAnsiTheme="minorHAnsi" w:cstheme="minorHAnsi"/>
          <w:bCs/>
        </w:rPr>
        <w:t xml:space="preserve"> This summary should supplement the more detailed outcome data provided in the upload. In both the narrative summary and in the data themselves, it should be clear that the minimum levels of achievement </w:t>
      </w:r>
      <w:r w:rsidRPr="008C6EBB">
        <w:rPr>
          <w:rFonts w:asciiTheme="minorHAnsi" w:hAnsiTheme="minorHAnsi" w:cstheme="minorHAnsi"/>
          <w:bCs/>
        </w:rPr>
        <w:t>(MLAs) described</w:t>
      </w:r>
      <w:r w:rsidR="00EA3744" w:rsidRPr="008C6EBB">
        <w:rPr>
          <w:rFonts w:asciiTheme="minorHAnsi" w:hAnsiTheme="minorHAnsi" w:cstheme="minorHAnsi"/>
          <w:bCs/>
        </w:rPr>
        <w:t xml:space="preserve"> </w:t>
      </w:r>
      <w:r w:rsidR="00EA3744" w:rsidRPr="008C6EBB">
        <w:rPr>
          <w:rFonts w:asciiTheme="minorHAnsi" w:hAnsiTheme="minorHAnsi" w:cstheme="minorHAnsi"/>
          <w:color w:val="222222"/>
          <w:shd w:val="clear" w:color="auto" w:fill="FFFFFF"/>
        </w:rPr>
        <w:t xml:space="preserve">in </w:t>
      </w:r>
      <w:r w:rsidR="00CE1853">
        <w:rPr>
          <w:rFonts w:asciiTheme="minorHAnsi" w:hAnsiTheme="minorHAnsi" w:cstheme="minorHAnsi"/>
          <w:color w:val="222222"/>
          <w:shd w:val="clear" w:color="auto" w:fill="FFFFFF"/>
        </w:rPr>
        <w:t>the PWC/PSC tables</w:t>
      </w:r>
      <w:r w:rsidR="00EA3744" w:rsidRPr="008C6EBB">
        <w:rPr>
          <w:rFonts w:asciiTheme="minorHAnsi" w:hAnsiTheme="minorHAnsi" w:cstheme="minorHAnsi"/>
          <w:color w:val="222222"/>
          <w:shd w:val="clear" w:color="auto" w:fill="FFFFFF"/>
        </w:rPr>
        <w:t xml:space="preserve"> are met by all interns for each required competency by the time of program completion</w:t>
      </w:r>
      <w:r w:rsidRPr="008C6EBB">
        <w:rPr>
          <w:rFonts w:asciiTheme="minorHAnsi" w:hAnsiTheme="minorHAnsi" w:cstheme="minorHAnsi"/>
          <w:bCs/>
        </w:rPr>
        <w:t>.</w:t>
      </w:r>
      <w:r w:rsidRPr="00287484">
        <w:rPr>
          <w:rFonts w:asciiTheme="minorHAnsi" w:hAnsiTheme="minorHAnsi" w:cstheme="minorHAnsi"/>
          <w:bCs/>
        </w:rPr>
        <w:t xml:space="preserve"> </w:t>
      </w:r>
    </w:p>
    <w:p w14:paraId="39E5725E" w14:textId="77777777" w:rsidR="00FF48E7" w:rsidRDefault="007A6B4B" w:rsidP="00FF48E7">
      <w:pPr>
        <w:pStyle w:val="ListParagraph"/>
        <w:numPr>
          <w:ilvl w:val="0"/>
          <w:numId w:val="2"/>
        </w:numPr>
        <w:ind w:left="1440"/>
        <w:jc w:val="both"/>
        <w:rPr>
          <w:rFonts w:cstheme="minorHAnsi"/>
          <w:bCs/>
          <w:color w:val="000000"/>
          <w:szCs w:val="20"/>
          <w:lang w:val="en-GB"/>
        </w:rPr>
      </w:pPr>
      <w:bookmarkStart w:id="1" w:name="_Hlk21698229"/>
      <w:r w:rsidRPr="00287484">
        <w:rPr>
          <w:rFonts w:asciiTheme="minorHAnsi" w:hAnsiTheme="minorHAnsi" w:cstheme="minorHAnsi"/>
          <w:bCs/>
        </w:rPr>
        <w:t>If data indicate MLAs were not met by all interns, please provide narrative to address the remediation and whether the intern successfully completed the program.</w:t>
      </w:r>
      <w:bookmarkStart w:id="2" w:name="_Hlk117071432"/>
      <w:r w:rsidR="00FF48E7" w:rsidRPr="00FF48E7">
        <w:rPr>
          <w:rFonts w:cstheme="minorHAnsi"/>
          <w:bCs/>
          <w:color w:val="000000"/>
          <w:szCs w:val="20"/>
          <w:lang w:val="en-GB"/>
        </w:rPr>
        <w:t xml:space="preserve"> </w:t>
      </w:r>
    </w:p>
    <w:p w14:paraId="3501B026" w14:textId="6F77619C" w:rsidR="00FF48E7" w:rsidRPr="00FF48E7" w:rsidRDefault="00FF48E7" w:rsidP="00FF48E7">
      <w:pPr>
        <w:spacing w:before="120"/>
        <w:jc w:val="both"/>
        <w:rPr>
          <w:rFonts w:asciiTheme="minorHAnsi" w:hAnsiTheme="minorHAnsi" w:cstheme="minorHAnsi"/>
          <w:bCs/>
        </w:rPr>
      </w:pPr>
      <w:r>
        <w:rPr>
          <w:rFonts w:cstheme="minorHAnsi"/>
          <w:bCs/>
          <w:color w:val="000000"/>
          <w:szCs w:val="20"/>
          <w:lang w:val="en-GB"/>
        </w:rPr>
        <w:t>If data are missing, please explain why data have not been provided.</w:t>
      </w:r>
      <w:bookmarkEnd w:id="2"/>
    </w:p>
    <w:bookmarkEnd w:id="1"/>
    <w:p w14:paraId="5A73888A" w14:textId="77777777" w:rsidR="00F35EE8" w:rsidRPr="00287484" w:rsidRDefault="00F35EE8" w:rsidP="00FE45DC">
      <w:pPr>
        <w:rPr>
          <w:rFonts w:asciiTheme="minorHAnsi" w:hAnsiTheme="minorHAnsi" w:cstheme="minorHAnsi"/>
          <w:b/>
        </w:rPr>
      </w:pPr>
    </w:p>
    <w:p w14:paraId="39E0E59C" w14:textId="615DFC98" w:rsidR="00F35EE8" w:rsidRPr="00287484" w:rsidRDefault="00AA050A" w:rsidP="00FE45DC">
      <w:pPr>
        <w:rPr>
          <w:rFonts w:asciiTheme="minorHAnsi" w:hAnsiTheme="minorHAnsi" w:cstheme="minorHAnsi"/>
          <w:b/>
          <w:u w:val="single"/>
        </w:rPr>
      </w:pPr>
      <w:r>
        <w:rPr>
          <w:rFonts w:asciiTheme="minorHAnsi" w:hAnsiTheme="minorHAnsi" w:cstheme="minorHAnsi"/>
          <w:b/>
          <w:u w:val="single"/>
        </w:rPr>
        <w:t>STANDARD</w:t>
      </w:r>
      <w:r w:rsidR="00F35EE8" w:rsidRPr="00287484">
        <w:rPr>
          <w:rFonts w:asciiTheme="minorHAnsi" w:hAnsiTheme="minorHAnsi" w:cstheme="minorHAnsi"/>
          <w:b/>
          <w:u w:val="single"/>
        </w:rPr>
        <w:t xml:space="preserve"> II.D.1.b</w:t>
      </w:r>
    </w:p>
    <w:p w14:paraId="3E69499F" w14:textId="77777777" w:rsidR="0063246B" w:rsidRPr="00287484" w:rsidRDefault="0063246B" w:rsidP="00FE45DC">
      <w:pPr>
        <w:rPr>
          <w:rFonts w:asciiTheme="minorHAnsi" w:hAnsiTheme="minorHAnsi" w:cstheme="minorHAnsi"/>
          <w:b/>
        </w:rPr>
      </w:pPr>
    </w:p>
    <w:p w14:paraId="204A86F3" w14:textId="77777777" w:rsidR="0063246B" w:rsidRPr="00287484" w:rsidRDefault="0063246B" w:rsidP="0063246B">
      <w:pPr>
        <w:rPr>
          <w:rFonts w:asciiTheme="minorHAnsi" w:hAnsiTheme="minorHAnsi" w:cstheme="minorHAnsi"/>
          <w:b/>
          <w:u w:val="single"/>
        </w:rPr>
      </w:pPr>
      <w:r w:rsidRPr="00287484">
        <w:rPr>
          <w:rFonts w:asciiTheme="minorHAnsi" w:hAnsiTheme="minorHAnsi" w:cstheme="minorHAnsi"/>
          <w:b/>
          <w:u w:val="single"/>
        </w:rPr>
        <w:t>Overview</w:t>
      </w:r>
    </w:p>
    <w:p w14:paraId="6627ED2B" w14:textId="3B519410" w:rsidR="0063246B" w:rsidRPr="00287484" w:rsidRDefault="0063246B" w:rsidP="0063246B">
      <w:pPr>
        <w:rPr>
          <w:rFonts w:asciiTheme="minorHAnsi" w:hAnsiTheme="minorHAnsi" w:cstheme="minorHAnsi"/>
          <w:bCs/>
        </w:rPr>
      </w:pPr>
      <w:r w:rsidRPr="00287484">
        <w:rPr>
          <w:rFonts w:asciiTheme="minorHAnsi" w:hAnsiTheme="minorHAnsi" w:cstheme="minorHAnsi"/>
          <w:bCs/>
        </w:rPr>
        <w:t>Aims, training competencies, and outcomes.</w:t>
      </w:r>
    </w:p>
    <w:p w14:paraId="7BB619A0" w14:textId="77777777" w:rsidR="003C58B9" w:rsidRPr="00287484" w:rsidRDefault="003C58B9" w:rsidP="00FE45DC">
      <w:pPr>
        <w:rPr>
          <w:rFonts w:asciiTheme="minorHAnsi" w:hAnsiTheme="minorHAnsi" w:cstheme="minorHAnsi"/>
          <w:b/>
          <w:u w:val="single"/>
        </w:rPr>
      </w:pPr>
    </w:p>
    <w:p w14:paraId="1268C2F1" w14:textId="66418C74" w:rsidR="0063246B" w:rsidRPr="00287484" w:rsidRDefault="0063246B" w:rsidP="00FE45DC">
      <w:pPr>
        <w:rPr>
          <w:rFonts w:asciiTheme="minorHAnsi" w:hAnsiTheme="minorHAnsi" w:cstheme="minorHAnsi"/>
          <w:b/>
          <w:u w:val="single"/>
        </w:rPr>
      </w:pPr>
      <w:r w:rsidRPr="00287484">
        <w:rPr>
          <w:rFonts w:asciiTheme="minorHAnsi" w:hAnsiTheme="minorHAnsi" w:cstheme="minorHAnsi"/>
          <w:b/>
          <w:u w:val="single"/>
        </w:rPr>
        <w:t>Description</w:t>
      </w:r>
    </w:p>
    <w:p w14:paraId="3814E9D3" w14:textId="42F7AACA" w:rsidR="0063246B" w:rsidRPr="0063246B" w:rsidRDefault="00FE45DC" w:rsidP="00287484">
      <w:pPr>
        <w:rPr>
          <w:rFonts w:asciiTheme="minorHAnsi" w:hAnsiTheme="minorHAnsi" w:cstheme="minorHAnsi"/>
          <w:b/>
        </w:rPr>
      </w:pPr>
      <w:r w:rsidRPr="00287484">
        <w:rPr>
          <w:rFonts w:asciiTheme="minorHAnsi" w:hAnsiTheme="minorHAnsi" w:cstheme="minorHAnsi"/>
          <w:b/>
        </w:rPr>
        <w:lastRenderedPageBreak/>
        <w:t>Distal Data</w:t>
      </w:r>
      <w:r w:rsidR="00287484">
        <w:rPr>
          <w:rFonts w:asciiTheme="minorHAnsi" w:hAnsiTheme="minorHAnsi" w:cstheme="minorHAnsi"/>
          <w:b/>
        </w:rPr>
        <w:t xml:space="preserve">: </w:t>
      </w:r>
      <w:r w:rsidR="0063246B" w:rsidRPr="0063246B">
        <w:rPr>
          <w:rFonts w:asciiTheme="minorHAnsi" w:hAnsiTheme="minorHAnsi" w:cstheme="minorHAnsi"/>
        </w:rPr>
        <w:t xml:space="preserve">Each program must provide data on how well the program prepared interns in each of the profession-wide and any program-specific competencies. The program must also provide data on interns’ job placement and licensure status. </w:t>
      </w:r>
    </w:p>
    <w:p w14:paraId="78A0CAC1" w14:textId="77777777" w:rsidR="00287484" w:rsidRDefault="00287484" w:rsidP="00FE45DC">
      <w:pPr>
        <w:rPr>
          <w:rFonts w:asciiTheme="minorHAnsi" w:hAnsiTheme="minorHAnsi" w:cstheme="minorHAnsi"/>
          <w:b/>
          <w:u w:val="single"/>
        </w:rPr>
      </w:pPr>
    </w:p>
    <w:p w14:paraId="61693518" w14:textId="3647B969" w:rsidR="00FE45DC" w:rsidRPr="00287484" w:rsidRDefault="0063246B" w:rsidP="00AA050A">
      <w:pPr>
        <w:ind w:left="720"/>
        <w:rPr>
          <w:rFonts w:asciiTheme="minorHAnsi" w:hAnsiTheme="minorHAnsi" w:cstheme="minorHAnsi"/>
          <w:b/>
          <w:u w:val="single"/>
        </w:rPr>
      </w:pPr>
      <w:r w:rsidRPr="00287484">
        <w:rPr>
          <w:rFonts w:asciiTheme="minorHAnsi" w:hAnsiTheme="minorHAnsi" w:cstheme="minorHAnsi"/>
          <w:b/>
          <w:u w:val="single"/>
        </w:rPr>
        <w:t>Supporting Material</w:t>
      </w:r>
    </w:p>
    <w:p w14:paraId="781C9224" w14:textId="4B8F579B" w:rsidR="003C58B9" w:rsidRPr="00287484" w:rsidRDefault="0063246B" w:rsidP="00AA050A">
      <w:pPr>
        <w:widowControl w:val="0"/>
        <w:ind w:left="720"/>
        <w:contextualSpacing/>
        <w:jc w:val="both"/>
        <w:rPr>
          <w:rFonts w:asciiTheme="minorHAnsi" w:hAnsiTheme="minorHAnsi" w:cstheme="minorHAnsi"/>
          <w:bCs/>
        </w:rPr>
      </w:pPr>
      <w:r w:rsidRPr="00287484">
        <w:rPr>
          <w:rFonts w:asciiTheme="minorHAnsi" w:hAnsiTheme="minorHAnsi" w:cstheme="minorHAnsi"/>
          <w:b/>
        </w:rPr>
        <w:t xml:space="preserve">IMPORTANT INFORMATION ON PROVISION OF DISTAL DATA: </w:t>
      </w:r>
      <w:r w:rsidR="003C58B9" w:rsidRPr="00287484">
        <w:rPr>
          <w:rFonts w:asciiTheme="minorHAnsi" w:hAnsiTheme="minorHAnsi" w:cstheme="minorHAnsi"/>
          <w:bCs/>
        </w:rPr>
        <w:t xml:space="preserve">Programs should </w:t>
      </w:r>
      <w:r w:rsidR="003C58B9" w:rsidRPr="00287484">
        <w:rPr>
          <w:rFonts w:asciiTheme="minorHAnsi" w:hAnsiTheme="minorHAnsi" w:cstheme="minorHAnsi"/>
          <w:bCs/>
          <w:u w:val="single"/>
        </w:rPr>
        <w:t>NOT upload information that identifies interns by name or initials. All materials must be de-identified.</w:t>
      </w:r>
    </w:p>
    <w:p w14:paraId="7B1F580D" w14:textId="77777777" w:rsidR="003C58B9" w:rsidRPr="00287484" w:rsidRDefault="003C58B9" w:rsidP="00AA050A">
      <w:pPr>
        <w:widowControl w:val="0"/>
        <w:ind w:left="720"/>
        <w:contextualSpacing/>
        <w:jc w:val="both"/>
        <w:rPr>
          <w:rFonts w:asciiTheme="minorHAnsi" w:hAnsiTheme="minorHAnsi" w:cstheme="minorHAnsi"/>
          <w:bCs/>
        </w:rPr>
      </w:pPr>
      <w:r w:rsidRPr="00287484">
        <w:rPr>
          <w:rFonts w:asciiTheme="minorHAnsi" w:hAnsiTheme="minorHAnsi" w:cstheme="minorHAnsi"/>
          <w:bCs/>
        </w:rPr>
        <w:t xml:space="preserve"> </w:t>
      </w:r>
    </w:p>
    <w:p w14:paraId="4A61B39C" w14:textId="33A616DD" w:rsidR="007A6B4B" w:rsidRPr="00287484" w:rsidRDefault="003C58B9" w:rsidP="00AA050A">
      <w:pPr>
        <w:ind w:left="720"/>
        <w:rPr>
          <w:rFonts w:asciiTheme="minorHAnsi" w:hAnsiTheme="minorHAnsi" w:cstheme="minorHAnsi"/>
          <w:bCs/>
        </w:rPr>
      </w:pPr>
      <w:r w:rsidRPr="00287484">
        <w:rPr>
          <w:rFonts w:asciiTheme="minorHAnsi" w:hAnsiTheme="minorHAnsi" w:cstheme="minorHAnsi"/>
          <w:bCs/>
        </w:rPr>
        <w:t xml:space="preserve">Provide detailed, aggregate DISTAL outcome data collected </w:t>
      </w:r>
      <w:r w:rsidRPr="00287484">
        <w:rPr>
          <w:rFonts w:asciiTheme="minorHAnsi" w:hAnsiTheme="minorHAnsi" w:cstheme="minorHAnsi"/>
          <w:bCs/>
          <w:u w:val="single"/>
        </w:rPr>
        <w:t>since the time of its last site visit (5 years)</w:t>
      </w:r>
      <w:r w:rsidRPr="00287484">
        <w:rPr>
          <w:rFonts w:asciiTheme="minorHAnsi" w:hAnsiTheme="minorHAnsi" w:cstheme="minorHAnsi"/>
          <w:bCs/>
        </w:rPr>
        <w:t>. Distal data typically include information obtained from alumni surveys addressing former interns’ perceived assessments of the degree to which the program promoted mastery of profession wide competencies and program specific competencies (if any).</w:t>
      </w:r>
      <w:bookmarkStart w:id="3" w:name="_Hlk21698132"/>
    </w:p>
    <w:p w14:paraId="34F2C00E" w14:textId="635FC005" w:rsidR="00A27114" w:rsidRDefault="007A6B4B" w:rsidP="00A27114">
      <w:pPr>
        <w:pStyle w:val="ListParagraph"/>
        <w:widowControl w:val="0"/>
        <w:numPr>
          <w:ilvl w:val="0"/>
          <w:numId w:val="4"/>
        </w:numPr>
        <w:tabs>
          <w:tab w:val="left" w:pos="720"/>
        </w:tabs>
        <w:spacing w:before="120"/>
        <w:ind w:left="1440"/>
        <w:jc w:val="both"/>
        <w:rPr>
          <w:rFonts w:asciiTheme="minorHAnsi" w:hAnsiTheme="minorHAnsi" w:cstheme="minorHAnsi"/>
          <w:bCs/>
        </w:rPr>
      </w:pPr>
      <w:r w:rsidRPr="00287484">
        <w:rPr>
          <w:rFonts w:asciiTheme="minorHAnsi" w:hAnsiTheme="minorHAnsi" w:cstheme="minorHAnsi"/>
          <w:bCs/>
        </w:rPr>
        <w:t>Upload REQUIRED TABLE: Download</w:t>
      </w:r>
      <w:r w:rsidR="00360B26">
        <w:rPr>
          <w:rFonts w:asciiTheme="minorHAnsi" w:hAnsiTheme="minorHAnsi" w:cstheme="minorHAnsi"/>
          <w:bCs/>
        </w:rPr>
        <w:t xml:space="preserve"> </w:t>
      </w:r>
      <w:r w:rsidRPr="00287484">
        <w:rPr>
          <w:rFonts w:asciiTheme="minorHAnsi" w:hAnsiTheme="minorHAnsi" w:cstheme="minorHAnsi"/>
          <w:bCs/>
          <w:u w:val="single"/>
        </w:rPr>
        <w:t>DISTAL DATA TABLE</w:t>
      </w:r>
      <w:r w:rsidRPr="00287484">
        <w:rPr>
          <w:rFonts w:asciiTheme="minorHAnsi" w:hAnsiTheme="minorHAnsi" w:cstheme="minorHAnsi"/>
          <w:bCs/>
        </w:rPr>
        <w:t>. Use this template</w:t>
      </w:r>
      <w:r w:rsidR="0063246B" w:rsidRPr="00287484">
        <w:rPr>
          <w:rFonts w:asciiTheme="minorHAnsi" w:hAnsiTheme="minorHAnsi" w:cstheme="minorHAnsi"/>
          <w:bCs/>
        </w:rPr>
        <w:t xml:space="preserve"> </w:t>
      </w:r>
      <w:r w:rsidRPr="00287484">
        <w:rPr>
          <w:rFonts w:asciiTheme="minorHAnsi" w:hAnsiTheme="minorHAnsi" w:cstheme="minorHAnsi"/>
          <w:bCs/>
        </w:rPr>
        <w:t xml:space="preserve">to provide required </w:t>
      </w:r>
      <w:proofErr w:type="spellStart"/>
      <w:r w:rsidRPr="00287484">
        <w:rPr>
          <w:rFonts w:asciiTheme="minorHAnsi" w:hAnsiTheme="minorHAnsi" w:cstheme="minorHAnsi"/>
          <w:bCs/>
        </w:rPr>
        <w:t>SoA</w:t>
      </w:r>
      <w:proofErr w:type="spellEnd"/>
      <w:r w:rsidRPr="00287484">
        <w:rPr>
          <w:rFonts w:asciiTheme="minorHAnsi" w:hAnsiTheme="minorHAnsi" w:cstheme="minorHAnsi"/>
          <w:bCs/>
        </w:rPr>
        <w:t>-based distal data. Please label upload as – Distal Data</w:t>
      </w:r>
      <w:r w:rsidR="0063246B" w:rsidRPr="00287484">
        <w:rPr>
          <w:rFonts w:asciiTheme="minorHAnsi" w:hAnsiTheme="minorHAnsi" w:cstheme="minorHAnsi"/>
          <w:bCs/>
        </w:rPr>
        <w:t xml:space="preserve"> </w:t>
      </w:r>
      <w:r w:rsidRPr="00287484">
        <w:rPr>
          <w:rFonts w:asciiTheme="minorHAnsi" w:hAnsiTheme="minorHAnsi" w:cstheme="minorHAnsi"/>
          <w:bCs/>
        </w:rPr>
        <w:t>Table.</w:t>
      </w:r>
      <w:bookmarkEnd w:id="3"/>
    </w:p>
    <w:p w14:paraId="1FC65AF9" w14:textId="419C1845" w:rsidR="00405D97" w:rsidRPr="00AA050A" w:rsidRDefault="00405D97" w:rsidP="00405D97">
      <w:pPr>
        <w:pStyle w:val="ListParagraph"/>
        <w:widowControl w:val="0"/>
        <w:numPr>
          <w:ilvl w:val="0"/>
          <w:numId w:val="4"/>
        </w:numPr>
        <w:tabs>
          <w:tab w:val="left" w:pos="720"/>
        </w:tabs>
        <w:spacing w:before="120"/>
        <w:ind w:left="1440"/>
        <w:jc w:val="both"/>
        <w:rPr>
          <w:rFonts w:asciiTheme="minorHAnsi" w:hAnsiTheme="minorHAnsi" w:cstheme="minorBidi"/>
        </w:rPr>
      </w:pPr>
      <w:r>
        <w:rPr>
          <w:rFonts w:asciiTheme="minorHAnsi" w:hAnsiTheme="minorHAnsi" w:cstheme="minorBidi"/>
        </w:rPr>
        <w:t xml:space="preserve">Upload REQUIRED TABLE: Download </w:t>
      </w:r>
      <w:r w:rsidRPr="003A4538">
        <w:rPr>
          <w:rFonts w:asciiTheme="minorHAnsi" w:hAnsiTheme="minorHAnsi" w:cstheme="minorBidi"/>
          <w:u w:val="single"/>
        </w:rPr>
        <w:t>Intern Post-Internship Experience table</w:t>
      </w:r>
      <w:r>
        <w:rPr>
          <w:rFonts w:asciiTheme="minorHAnsi" w:hAnsiTheme="minorHAnsi" w:cstheme="minorBidi"/>
        </w:rPr>
        <w:t>. Use this template to provide job placement and licensure data. Please label upload as – Post-Internship Experience Table.</w:t>
      </w:r>
    </w:p>
    <w:p w14:paraId="2EACD332" w14:textId="77777777" w:rsidR="00405D97" w:rsidRPr="00405D97" w:rsidRDefault="00405D97" w:rsidP="00405D97">
      <w:pPr>
        <w:widowControl w:val="0"/>
        <w:tabs>
          <w:tab w:val="left" w:pos="720"/>
        </w:tabs>
        <w:spacing w:before="120"/>
        <w:ind w:left="1080"/>
        <w:jc w:val="both"/>
        <w:rPr>
          <w:rFonts w:asciiTheme="minorHAnsi" w:hAnsiTheme="minorHAnsi" w:cstheme="minorHAnsi"/>
          <w:bCs/>
        </w:rPr>
      </w:pPr>
    </w:p>
    <w:p w14:paraId="36D399CF" w14:textId="163BB528" w:rsidR="00A27114" w:rsidRPr="00A27114" w:rsidRDefault="00A27114" w:rsidP="00A27114">
      <w:pPr>
        <w:widowControl w:val="0"/>
        <w:tabs>
          <w:tab w:val="left" w:pos="720"/>
        </w:tabs>
        <w:spacing w:before="120"/>
        <w:jc w:val="both"/>
        <w:rPr>
          <w:rFonts w:asciiTheme="minorHAnsi" w:hAnsiTheme="minorHAnsi" w:cstheme="minorHAnsi"/>
          <w:bCs/>
        </w:rPr>
      </w:pPr>
      <w:r w:rsidRPr="00A27114">
        <w:rPr>
          <w:rFonts w:asciiTheme="minorHAnsi" w:hAnsiTheme="minorHAnsi" w:cstheme="minorHAnsi"/>
        </w:rPr>
        <w:t xml:space="preserve">IMPORTANT NOTE: Updated/new </w:t>
      </w:r>
      <w:r>
        <w:rPr>
          <w:rFonts w:asciiTheme="minorHAnsi" w:hAnsiTheme="minorHAnsi" w:cstheme="minorHAnsi"/>
        </w:rPr>
        <w:t xml:space="preserve">alumni surveys/forms </w:t>
      </w:r>
      <w:r w:rsidRPr="00A27114">
        <w:rPr>
          <w:rFonts w:asciiTheme="minorHAnsi" w:hAnsiTheme="minorHAnsi" w:cstheme="minorHAnsi"/>
        </w:rPr>
        <w:t xml:space="preserve">should NOT be submitted in this section. If </w:t>
      </w:r>
      <w:r w:rsidRPr="00A27114">
        <w:rPr>
          <w:rFonts w:asciiTheme="minorHAnsi" w:hAnsiTheme="minorHAnsi" w:cstheme="minorHAnsi"/>
          <w:u w:val="single"/>
        </w:rPr>
        <w:t>significant</w:t>
      </w:r>
      <w:r w:rsidRPr="00A27114">
        <w:rPr>
          <w:rFonts w:asciiTheme="minorHAnsi" w:hAnsiTheme="minorHAnsi" w:cstheme="minorHAnsi"/>
        </w:rPr>
        <w:t xml:space="preserve"> changes have occurred, please submit in the “Substantive Change Reporting” section. Minor/routine changes need not be reported.</w:t>
      </w:r>
    </w:p>
    <w:p w14:paraId="045230E7" w14:textId="77777777" w:rsidR="007A6B4B" w:rsidRPr="00287484" w:rsidRDefault="007A6B4B" w:rsidP="007A6B4B">
      <w:pPr>
        <w:widowControl w:val="0"/>
        <w:tabs>
          <w:tab w:val="left" w:pos="720"/>
        </w:tabs>
        <w:spacing w:before="120"/>
        <w:ind w:left="720" w:hanging="720"/>
        <w:contextualSpacing/>
        <w:jc w:val="both"/>
        <w:rPr>
          <w:rFonts w:asciiTheme="minorHAnsi" w:hAnsiTheme="minorHAnsi" w:cstheme="minorHAnsi"/>
          <w:bCs/>
        </w:rPr>
      </w:pPr>
      <w:r w:rsidRPr="00287484">
        <w:rPr>
          <w:rFonts w:asciiTheme="minorHAnsi" w:hAnsiTheme="minorHAnsi" w:cstheme="minorHAnsi"/>
          <w:bCs/>
          <w:i/>
        </w:rPr>
        <w:tab/>
      </w:r>
    </w:p>
    <w:p w14:paraId="602AB57A" w14:textId="77777777" w:rsidR="007A6B4B" w:rsidRPr="00287484" w:rsidRDefault="007A6B4B" w:rsidP="00AA050A">
      <w:pPr>
        <w:widowControl w:val="0"/>
        <w:spacing w:before="120"/>
        <w:ind w:left="720"/>
        <w:contextualSpacing/>
        <w:jc w:val="both"/>
        <w:rPr>
          <w:rFonts w:asciiTheme="minorHAnsi" w:hAnsiTheme="minorHAnsi" w:cstheme="minorHAnsi"/>
          <w:b/>
          <w:bCs/>
          <w:u w:val="single"/>
        </w:rPr>
      </w:pPr>
      <w:r w:rsidRPr="00287484">
        <w:rPr>
          <w:rFonts w:asciiTheme="minorHAnsi" w:hAnsiTheme="minorHAnsi" w:cstheme="minorHAnsi"/>
          <w:b/>
          <w:bCs/>
          <w:u w:val="single"/>
        </w:rPr>
        <w:t>Focused Questions</w:t>
      </w:r>
    </w:p>
    <w:p w14:paraId="7BE4B4B3" w14:textId="5520BB23" w:rsidR="0063246B" w:rsidRPr="00287484" w:rsidRDefault="007A6B4B" w:rsidP="00AA050A">
      <w:pPr>
        <w:widowControl w:val="0"/>
        <w:tabs>
          <w:tab w:val="left" w:pos="720"/>
        </w:tabs>
        <w:spacing w:before="120"/>
        <w:ind w:left="1440" w:hanging="720"/>
        <w:contextualSpacing/>
        <w:jc w:val="both"/>
        <w:rPr>
          <w:rFonts w:asciiTheme="minorHAnsi" w:hAnsiTheme="minorHAnsi" w:cstheme="minorHAnsi"/>
          <w:bCs/>
          <w:color w:val="000000" w:themeColor="text1"/>
        </w:rPr>
      </w:pPr>
      <w:r w:rsidRPr="00287484">
        <w:rPr>
          <w:rFonts w:asciiTheme="minorHAnsi" w:hAnsiTheme="minorHAnsi" w:cstheme="minorHAnsi"/>
          <w:bCs/>
          <w:color w:val="000000" w:themeColor="text1"/>
        </w:rPr>
        <w:t xml:space="preserve">Review </w:t>
      </w:r>
      <w:hyperlink r:id="rId9" w:history="1">
        <w:r w:rsidRPr="00287484">
          <w:rPr>
            <w:rStyle w:val="Hyperlink"/>
            <w:rFonts w:asciiTheme="minorHAnsi" w:hAnsiTheme="minorHAnsi" w:cstheme="minorHAnsi"/>
            <w:bCs/>
            <w:color w:val="000000" w:themeColor="text1"/>
          </w:rPr>
          <w:t>IR C-16 I</w:t>
        </w:r>
      </w:hyperlink>
      <w:r w:rsidRPr="00287484">
        <w:rPr>
          <w:rStyle w:val="Hyperlink"/>
          <w:rFonts w:asciiTheme="minorHAnsi" w:hAnsiTheme="minorHAnsi" w:cstheme="minorHAnsi"/>
          <w:bCs/>
          <w:color w:val="000000" w:themeColor="text1"/>
        </w:rPr>
        <w:t xml:space="preserve"> – Outcome Data for Internship Programs</w:t>
      </w:r>
      <w:r w:rsidRPr="00287484">
        <w:rPr>
          <w:rFonts w:asciiTheme="minorHAnsi" w:hAnsiTheme="minorHAnsi" w:cstheme="minorHAnsi"/>
          <w:bCs/>
          <w:color w:val="000000" w:themeColor="text1"/>
        </w:rPr>
        <w:t>.</w:t>
      </w:r>
    </w:p>
    <w:p w14:paraId="79C82EBF" w14:textId="77777777" w:rsidR="00650F97" w:rsidRPr="00650F97" w:rsidRDefault="007A6B4B" w:rsidP="00650F97">
      <w:pPr>
        <w:pStyle w:val="ListParagraph"/>
        <w:numPr>
          <w:ilvl w:val="0"/>
          <w:numId w:val="2"/>
        </w:numPr>
        <w:ind w:left="1440"/>
        <w:jc w:val="both"/>
        <w:rPr>
          <w:rFonts w:cstheme="minorHAnsi"/>
          <w:bCs/>
          <w:color w:val="000000"/>
          <w:szCs w:val="20"/>
          <w:lang w:val="en-GB"/>
        </w:rPr>
      </w:pPr>
      <w:r w:rsidRPr="00287484">
        <w:rPr>
          <w:rFonts w:asciiTheme="minorHAnsi" w:hAnsiTheme="minorHAnsi" w:cstheme="minorHAnsi"/>
        </w:rPr>
        <w:t xml:space="preserve">Summarize the distal data that are available to demonstrate the program’s achievement of its aims and competencies.  This summary should be provided in addition to the distal outcome data uploaded in appendices above. </w:t>
      </w:r>
    </w:p>
    <w:p w14:paraId="66D8CE19" w14:textId="63561DF5" w:rsidR="00650F97" w:rsidRPr="00594822" w:rsidRDefault="00650F97" w:rsidP="00650F97">
      <w:pPr>
        <w:pStyle w:val="ListParagraph"/>
        <w:numPr>
          <w:ilvl w:val="0"/>
          <w:numId w:val="2"/>
        </w:numPr>
        <w:ind w:left="1440"/>
        <w:jc w:val="both"/>
        <w:rPr>
          <w:rFonts w:cstheme="minorHAnsi"/>
          <w:bCs/>
          <w:color w:val="000000"/>
          <w:szCs w:val="20"/>
          <w:lang w:val="en-GB"/>
        </w:rPr>
      </w:pPr>
      <w:r>
        <w:rPr>
          <w:rFonts w:cstheme="minorHAnsi"/>
          <w:bCs/>
          <w:color w:val="000000"/>
          <w:szCs w:val="20"/>
          <w:lang w:val="en-GB"/>
        </w:rPr>
        <w:t>If data are missing, please explain why data have not been provided.</w:t>
      </w:r>
    </w:p>
    <w:p w14:paraId="618105ED" w14:textId="266771C5" w:rsidR="007A6B4B" w:rsidRPr="00287484" w:rsidRDefault="007A6B4B" w:rsidP="00650F97">
      <w:pPr>
        <w:pStyle w:val="ListParagraph"/>
        <w:widowControl w:val="0"/>
        <w:tabs>
          <w:tab w:val="left" w:pos="720"/>
        </w:tabs>
        <w:spacing w:before="120"/>
        <w:ind w:left="1440"/>
        <w:jc w:val="both"/>
        <w:rPr>
          <w:rFonts w:asciiTheme="minorHAnsi" w:hAnsiTheme="minorHAnsi" w:cstheme="minorHAnsi"/>
        </w:rPr>
      </w:pPr>
    </w:p>
    <w:p w14:paraId="22DD3C2B" w14:textId="77777777" w:rsidR="007A6B4B" w:rsidRPr="00287484" w:rsidRDefault="007A6B4B" w:rsidP="00F35EE8">
      <w:pPr>
        <w:pStyle w:val="ListParagraph"/>
        <w:rPr>
          <w:rFonts w:asciiTheme="minorHAnsi" w:hAnsiTheme="minorHAnsi" w:cstheme="minorHAnsi"/>
        </w:rPr>
      </w:pPr>
    </w:p>
    <w:p w14:paraId="5571962A" w14:textId="05638FE1" w:rsidR="00F35EE8" w:rsidRPr="00287484" w:rsidRDefault="00AA050A" w:rsidP="00FE45DC">
      <w:pPr>
        <w:rPr>
          <w:rFonts w:asciiTheme="minorHAnsi" w:hAnsiTheme="minorHAnsi" w:cstheme="minorHAnsi"/>
          <w:b/>
          <w:u w:val="single"/>
        </w:rPr>
      </w:pPr>
      <w:r>
        <w:rPr>
          <w:rFonts w:asciiTheme="minorHAnsi" w:hAnsiTheme="minorHAnsi" w:cstheme="minorHAnsi"/>
          <w:b/>
          <w:u w:val="single"/>
        </w:rPr>
        <w:t>STANDARD</w:t>
      </w:r>
      <w:r w:rsidR="00F35EE8" w:rsidRPr="00287484">
        <w:rPr>
          <w:rFonts w:asciiTheme="minorHAnsi" w:hAnsiTheme="minorHAnsi" w:cstheme="minorHAnsi"/>
          <w:b/>
          <w:u w:val="single"/>
        </w:rPr>
        <w:t xml:space="preserve"> V.B.2</w:t>
      </w:r>
    </w:p>
    <w:p w14:paraId="7A5661BB" w14:textId="77777777" w:rsidR="003C58B9" w:rsidRPr="00287484" w:rsidRDefault="003C58B9" w:rsidP="00FE45DC">
      <w:pPr>
        <w:rPr>
          <w:rFonts w:asciiTheme="minorHAnsi" w:hAnsiTheme="minorHAnsi" w:cstheme="minorHAnsi"/>
          <w:b/>
        </w:rPr>
      </w:pPr>
    </w:p>
    <w:p w14:paraId="173AFD44" w14:textId="3F8E141E" w:rsidR="003C58B9" w:rsidRPr="00287484" w:rsidRDefault="003C58B9" w:rsidP="00FE45DC">
      <w:pPr>
        <w:rPr>
          <w:rFonts w:asciiTheme="minorHAnsi" w:hAnsiTheme="minorHAnsi" w:cstheme="minorHAnsi"/>
          <w:b/>
          <w:u w:val="single"/>
        </w:rPr>
      </w:pPr>
      <w:r w:rsidRPr="00287484">
        <w:rPr>
          <w:rFonts w:asciiTheme="minorHAnsi" w:hAnsiTheme="minorHAnsi" w:cstheme="minorHAnsi"/>
          <w:b/>
          <w:u w:val="single"/>
        </w:rPr>
        <w:t>Overview</w:t>
      </w:r>
    </w:p>
    <w:p w14:paraId="1CCCBF63" w14:textId="12BD4061" w:rsidR="003C58B9" w:rsidRPr="00287484" w:rsidRDefault="003C58B9" w:rsidP="00FE45DC">
      <w:pPr>
        <w:rPr>
          <w:rFonts w:asciiTheme="minorHAnsi" w:hAnsiTheme="minorHAnsi" w:cstheme="minorHAnsi"/>
          <w:bCs/>
        </w:rPr>
      </w:pPr>
      <w:r w:rsidRPr="00287484">
        <w:rPr>
          <w:rFonts w:asciiTheme="minorHAnsi" w:hAnsiTheme="minorHAnsi" w:cstheme="minorHAnsi"/>
          <w:bCs/>
        </w:rPr>
        <w:t>Communication Practices: Public disclosure and communication/relationship with the accrediting body.</w:t>
      </w:r>
    </w:p>
    <w:p w14:paraId="015B89FB" w14:textId="77777777" w:rsidR="003C58B9" w:rsidRPr="00287484" w:rsidRDefault="003C58B9" w:rsidP="00FE45DC">
      <w:pPr>
        <w:rPr>
          <w:rFonts w:asciiTheme="minorHAnsi" w:hAnsiTheme="minorHAnsi" w:cstheme="minorHAnsi"/>
          <w:b/>
          <w:u w:val="single"/>
        </w:rPr>
      </w:pPr>
    </w:p>
    <w:p w14:paraId="65CC219B" w14:textId="4D12DE69" w:rsidR="003C58B9" w:rsidRPr="00287484" w:rsidRDefault="003C58B9" w:rsidP="00FE45DC">
      <w:pPr>
        <w:rPr>
          <w:rFonts w:asciiTheme="minorHAnsi" w:hAnsiTheme="minorHAnsi" w:cstheme="minorHAnsi"/>
          <w:b/>
          <w:u w:val="single"/>
        </w:rPr>
      </w:pPr>
      <w:r w:rsidRPr="00287484">
        <w:rPr>
          <w:rFonts w:asciiTheme="minorHAnsi" w:hAnsiTheme="minorHAnsi" w:cstheme="minorHAnsi"/>
          <w:b/>
          <w:u w:val="single"/>
        </w:rPr>
        <w:t>Description</w:t>
      </w:r>
    </w:p>
    <w:p w14:paraId="1E31C110" w14:textId="72C231C2" w:rsidR="003C58B9" w:rsidRPr="00287484" w:rsidRDefault="00FE45DC" w:rsidP="00287484">
      <w:pPr>
        <w:rPr>
          <w:rFonts w:asciiTheme="minorHAnsi" w:hAnsiTheme="minorHAnsi" w:cstheme="minorHAnsi"/>
          <w:b/>
        </w:rPr>
      </w:pPr>
      <w:r w:rsidRPr="00287484">
        <w:rPr>
          <w:rFonts w:asciiTheme="minorHAnsi" w:hAnsiTheme="minorHAnsi" w:cstheme="minorHAnsi"/>
          <w:b/>
        </w:rPr>
        <w:t>Substantive Change Reporting</w:t>
      </w:r>
      <w:r w:rsidR="00287484">
        <w:rPr>
          <w:rFonts w:asciiTheme="minorHAnsi" w:hAnsiTheme="minorHAnsi" w:cstheme="minorHAnsi"/>
          <w:b/>
        </w:rPr>
        <w:t xml:space="preserve">: </w:t>
      </w:r>
      <w:r w:rsidR="003C58B9" w:rsidRPr="00446DA0">
        <w:rPr>
          <w:rFonts w:asciiTheme="minorHAnsi" w:hAnsiTheme="minorHAnsi" w:cstheme="minorHAnsi"/>
        </w:rPr>
        <w:t xml:space="preserve">The program informs the accrediting body in a timely manner of changes in its environment, plans, resources, or operations that could alter the program’s </w:t>
      </w:r>
      <w:r w:rsidR="003C58B9" w:rsidRPr="00446DA0">
        <w:rPr>
          <w:rFonts w:asciiTheme="minorHAnsi" w:hAnsiTheme="minorHAnsi" w:cstheme="minorHAnsi"/>
        </w:rPr>
        <w:lastRenderedPageBreak/>
        <w:t>quality. This includes notification of any potential substantive changes in the program, such as changes in sequence of experiential training, faculty changes, and changes in administration.</w:t>
      </w:r>
      <w:r w:rsidR="003C58B9" w:rsidRPr="00287484">
        <w:rPr>
          <w:rFonts w:asciiTheme="minorHAnsi" w:hAnsiTheme="minorHAnsi" w:cstheme="minorHAnsi"/>
          <w:i/>
          <w:iCs/>
        </w:rPr>
        <w:t xml:space="preserve"> </w:t>
      </w:r>
    </w:p>
    <w:p w14:paraId="3E091BD2" w14:textId="77777777" w:rsidR="00287484" w:rsidRDefault="00287484" w:rsidP="00FE45DC">
      <w:pPr>
        <w:rPr>
          <w:rFonts w:asciiTheme="minorHAnsi" w:hAnsiTheme="minorHAnsi" w:cstheme="minorHAnsi"/>
          <w:b/>
          <w:bCs/>
          <w:u w:val="single"/>
        </w:rPr>
      </w:pPr>
    </w:p>
    <w:p w14:paraId="78854CA1" w14:textId="1EFBD438" w:rsidR="00FE45DC" w:rsidRPr="00287484" w:rsidRDefault="003C58B9" w:rsidP="00AA050A">
      <w:pPr>
        <w:ind w:left="360"/>
        <w:rPr>
          <w:rFonts w:asciiTheme="minorHAnsi" w:hAnsiTheme="minorHAnsi" w:cstheme="minorHAnsi"/>
          <w:b/>
          <w:bCs/>
          <w:u w:val="single"/>
        </w:rPr>
      </w:pPr>
      <w:r w:rsidRPr="00287484">
        <w:rPr>
          <w:rFonts w:asciiTheme="minorHAnsi" w:hAnsiTheme="minorHAnsi" w:cstheme="minorHAnsi"/>
          <w:b/>
          <w:bCs/>
          <w:u w:val="single"/>
        </w:rPr>
        <w:t>Supporting Material</w:t>
      </w:r>
    </w:p>
    <w:p w14:paraId="36F16B7C" w14:textId="4E6F6F47" w:rsidR="003C58B9" w:rsidRPr="00287484" w:rsidRDefault="003C58B9" w:rsidP="00AA050A">
      <w:pPr>
        <w:pStyle w:val="ListParagraph"/>
        <w:numPr>
          <w:ilvl w:val="0"/>
          <w:numId w:val="4"/>
        </w:numPr>
        <w:tabs>
          <w:tab w:val="left" w:pos="1060"/>
        </w:tabs>
        <w:spacing w:before="120"/>
        <w:ind w:left="1080"/>
        <w:jc w:val="both"/>
        <w:rPr>
          <w:rFonts w:asciiTheme="minorHAnsi" w:hAnsiTheme="minorHAnsi" w:cstheme="minorHAnsi"/>
          <w:bCs/>
        </w:rPr>
      </w:pPr>
      <w:r w:rsidRPr="00287484">
        <w:rPr>
          <w:rFonts w:asciiTheme="minorHAnsi" w:hAnsiTheme="minorHAnsi" w:cstheme="minorHAnsi"/>
          <w:bCs/>
        </w:rPr>
        <w:t xml:space="preserve">Upload REQUIRED TABLE: Download </w:t>
      </w:r>
      <w:r w:rsidRPr="00287484">
        <w:rPr>
          <w:rFonts w:asciiTheme="minorHAnsi" w:hAnsiTheme="minorHAnsi" w:cstheme="minorHAnsi"/>
          <w:bCs/>
          <w:u w:val="single"/>
        </w:rPr>
        <w:t>SUBSTANTIVE CHANGE TABLE</w:t>
      </w:r>
      <w:r w:rsidRPr="00287484">
        <w:rPr>
          <w:rFonts w:asciiTheme="minorHAnsi" w:hAnsiTheme="minorHAnsi" w:cstheme="minorHAnsi"/>
          <w:bCs/>
        </w:rPr>
        <w:t>. Use this template to summarize substantive changes reported to CoA since the program’s last site visit. Please label upload as – Substantive Change Table</w:t>
      </w:r>
    </w:p>
    <w:p w14:paraId="66B53B27" w14:textId="1A23C658" w:rsidR="003C58B9" w:rsidRPr="00287484" w:rsidRDefault="003C58B9" w:rsidP="00AA050A">
      <w:pPr>
        <w:pStyle w:val="ListParagraph"/>
        <w:numPr>
          <w:ilvl w:val="0"/>
          <w:numId w:val="4"/>
        </w:numPr>
        <w:spacing w:after="160" w:line="259" w:lineRule="auto"/>
        <w:ind w:left="1080"/>
        <w:rPr>
          <w:rFonts w:asciiTheme="minorHAnsi" w:hAnsiTheme="minorHAnsi" w:cstheme="minorHAnsi"/>
          <w:bCs/>
        </w:rPr>
      </w:pPr>
      <w:r w:rsidRPr="00287484">
        <w:rPr>
          <w:rFonts w:asciiTheme="minorHAnsi" w:hAnsiTheme="minorHAnsi" w:cstheme="minorHAnsi"/>
          <w:bCs/>
        </w:rPr>
        <w:t>OPTIONAL: Provide supporting material (</w:t>
      </w:r>
      <w:proofErr w:type="gramStart"/>
      <w:r w:rsidRPr="00287484">
        <w:rPr>
          <w:rFonts w:asciiTheme="minorHAnsi" w:hAnsiTheme="minorHAnsi" w:cstheme="minorHAnsi"/>
          <w:bCs/>
        </w:rPr>
        <w:t>e.g.</w:t>
      </w:r>
      <w:proofErr w:type="gramEnd"/>
      <w:r w:rsidRPr="00287484">
        <w:rPr>
          <w:rFonts w:asciiTheme="minorHAnsi" w:hAnsiTheme="minorHAnsi" w:cstheme="minorHAnsi"/>
          <w:bCs/>
        </w:rPr>
        <w:t xml:space="preserve"> New didactic descriptions/schedule, evaluation forms, policies, curriculum vitae) to supplement any substantive changes </w:t>
      </w:r>
      <w:r w:rsidRPr="00287484">
        <w:rPr>
          <w:rFonts w:asciiTheme="minorHAnsi" w:hAnsiTheme="minorHAnsi" w:cstheme="minorHAnsi"/>
          <w:bCs/>
          <w:u w:val="single"/>
        </w:rPr>
        <w:t>not previously reported to CoA</w:t>
      </w:r>
      <w:r w:rsidRPr="00287484">
        <w:rPr>
          <w:rFonts w:asciiTheme="minorHAnsi" w:hAnsiTheme="minorHAnsi" w:cstheme="minorHAnsi"/>
          <w:bCs/>
        </w:rPr>
        <w:t xml:space="preserve">. </w:t>
      </w:r>
    </w:p>
    <w:p w14:paraId="288521CB" w14:textId="77777777" w:rsidR="003C58B9" w:rsidRPr="00287484" w:rsidRDefault="003C58B9" w:rsidP="00FE45DC">
      <w:pPr>
        <w:rPr>
          <w:rFonts w:asciiTheme="minorHAnsi" w:hAnsiTheme="minorHAnsi" w:cstheme="minorHAnsi"/>
          <w:u w:val="single"/>
        </w:rPr>
      </w:pPr>
    </w:p>
    <w:p w14:paraId="76AD737D" w14:textId="3285DF8E" w:rsidR="00FE45DC" w:rsidRPr="00287484" w:rsidRDefault="00FE45DC" w:rsidP="00AA050A">
      <w:pPr>
        <w:ind w:left="720"/>
        <w:rPr>
          <w:rFonts w:asciiTheme="minorHAnsi" w:hAnsiTheme="minorHAnsi" w:cstheme="minorHAnsi"/>
          <w:b/>
          <w:bCs/>
          <w:u w:val="single"/>
        </w:rPr>
      </w:pPr>
      <w:r w:rsidRPr="00287484">
        <w:rPr>
          <w:rFonts w:asciiTheme="minorHAnsi" w:hAnsiTheme="minorHAnsi" w:cstheme="minorHAnsi"/>
          <w:b/>
          <w:bCs/>
          <w:u w:val="single"/>
        </w:rPr>
        <w:t>Focused Questions</w:t>
      </w:r>
    </w:p>
    <w:p w14:paraId="3F7ACD5F" w14:textId="54DE1A9C" w:rsidR="00F35EE8" w:rsidRDefault="00F35EE8" w:rsidP="00AA050A">
      <w:pPr>
        <w:ind w:left="720"/>
        <w:rPr>
          <w:rFonts w:asciiTheme="minorHAnsi" w:hAnsiTheme="minorHAnsi" w:cstheme="minorHAnsi"/>
          <w:u w:val="single"/>
        </w:rPr>
      </w:pPr>
      <w:r w:rsidRPr="00287484">
        <w:rPr>
          <w:rFonts w:asciiTheme="minorHAnsi" w:hAnsiTheme="minorHAnsi" w:cstheme="minorHAnsi"/>
        </w:rPr>
        <w:t xml:space="preserve">Please review </w:t>
      </w:r>
      <w:r w:rsidRPr="00287484">
        <w:rPr>
          <w:rFonts w:asciiTheme="minorHAnsi" w:hAnsiTheme="minorHAnsi" w:cstheme="minorHAnsi"/>
          <w:u w:val="single"/>
        </w:rPr>
        <w:t>IR C-24 I: Notification of Changes to Accredited Programs</w:t>
      </w:r>
    </w:p>
    <w:p w14:paraId="4ABC0DEB" w14:textId="77777777" w:rsidR="00DF5CF9" w:rsidRPr="00287484" w:rsidRDefault="00DF5CF9" w:rsidP="00AA050A">
      <w:pPr>
        <w:ind w:left="720"/>
        <w:rPr>
          <w:rFonts w:asciiTheme="minorHAnsi" w:hAnsiTheme="minorHAnsi" w:cstheme="minorHAnsi"/>
          <w:u w:val="single"/>
        </w:rPr>
      </w:pPr>
    </w:p>
    <w:p w14:paraId="77D46D8B" w14:textId="6CA2DDDB" w:rsidR="003C58B9" w:rsidRPr="00DF5CF9" w:rsidRDefault="00FE45DC" w:rsidP="00DF5CF9">
      <w:pPr>
        <w:pStyle w:val="ListParagraph"/>
        <w:numPr>
          <w:ilvl w:val="0"/>
          <w:numId w:val="12"/>
        </w:numPr>
        <w:rPr>
          <w:rFonts w:asciiTheme="minorHAnsi" w:hAnsiTheme="minorHAnsi" w:cstheme="minorHAnsi"/>
        </w:rPr>
      </w:pPr>
      <w:r w:rsidRPr="00DF5CF9">
        <w:rPr>
          <w:rFonts w:asciiTheme="minorHAnsi" w:hAnsiTheme="minorHAnsi" w:cstheme="minorHAnsi"/>
        </w:rPr>
        <w:t xml:space="preserve">Provide detailed information on any substantive changes that have not yet been reported to the CoA. The program is asked to provided supporting documentation as needed to demonstrate consistency with the </w:t>
      </w:r>
      <w:proofErr w:type="spellStart"/>
      <w:r w:rsidRPr="00DF5CF9">
        <w:rPr>
          <w:rFonts w:asciiTheme="minorHAnsi" w:hAnsiTheme="minorHAnsi" w:cstheme="minorHAnsi"/>
        </w:rPr>
        <w:t>SoA</w:t>
      </w:r>
      <w:proofErr w:type="spellEnd"/>
      <w:r w:rsidRPr="00DF5CF9">
        <w:rPr>
          <w:rFonts w:asciiTheme="minorHAnsi" w:hAnsiTheme="minorHAnsi" w:cstheme="minorHAnsi"/>
        </w:rPr>
        <w:t>. If there have been no additional substantive changes, simply write “N/A”.</w:t>
      </w:r>
    </w:p>
    <w:p w14:paraId="34141A35" w14:textId="77777777" w:rsidR="00DF5CF9" w:rsidRPr="00287484" w:rsidRDefault="00DF5CF9" w:rsidP="00FE45DC">
      <w:pPr>
        <w:rPr>
          <w:rFonts w:asciiTheme="minorHAnsi" w:hAnsiTheme="minorHAnsi" w:cstheme="minorHAnsi"/>
        </w:rPr>
      </w:pPr>
    </w:p>
    <w:p w14:paraId="33F3D940" w14:textId="697CE7C5" w:rsidR="00FE45DC" w:rsidRPr="00287484" w:rsidRDefault="00FE45DC" w:rsidP="00FE45DC">
      <w:pPr>
        <w:rPr>
          <w:rFonts w:asciiTheme="minorHAnsi" w:hAnsiTheme="minorHAnsi" w:cstheme="minorHAnsi"/>
        </w:rPr>
      </w:pPr>
      <w:r w:rsidRPr="00287484">
        <w:rPr>
          <w:rFonts w:asciiTheme="minorHAnsi" w:hAnsiTheme="minorHAnsi" w:cstheme="minorHAnsi"/>
        </w:rPr>
        <w:t xml:space="preserve">IMPORTANT NOTE: Substantive changes reflect changes that may </w:t>
      </w:r>
      <w:r w:rsidRPr="00287484">
        <w:rPr>
          <w:rFonts w:asciiTheme="minorHAnsi" w:hAnsiTheme="minorHAnsi" w:cstheme="minorHAnsi"/>
          <w:b/>
        </w:rPr>
        <w:t xml:space="preserve">alter the program’s quality and/or impact the program’s adherence to the </w:t>
      </w:r>
      <w:proofErr w:type="spellStart"/>
      <w:r w:rsidRPr="00287484">
        <w:rPr>
          <w:rFonts w:asciiTheme="minorHAnsi" w:hAnsiTheme="minorHAnsi" w:cstheme="minorHAnsi"/>
          <w:b/>
        </w:rPr>
        <w:t>SoA</w:t>
      </w:r>
      <w:proofErr w:type="spellEnd"/>
      <w:r w:rsidRPr="00287484">
        <w:rPr>
          <w:rFonts w:asciiTheme="minorHAnsi" w:hAnsiTheme="minorHAnsi" w:cstheme="minorHAnsi"/>
        </w:rPr>
        <w:t xml:space="preserve">. Minor revisions and modifications to forms/policies do not necessarily reflect a substantive change and need not be reported/uploaded. </w:t>
      </w:r>
    </w:p>
    <w:p w14:paraId="1DE19EC0" w14:textId="77777777" w:rsidR="00F35EE8" w:rsidRDefault="00F35EE8" w:rsidP="00FE45DC">
      <w:pPr>
        <w:rPr>
          <w:b/>
          <w:u w:val="single"/>
        </w:rPr>
      </w:pPr>
    </w:p>
    <w:p w14:paraId="27263C8E" w14:textId="77777777" w:rsidR="00FE45DC" w:rsidRPr="00CC4FB9" w:rsidRDefault="00FE45DC" w:rsidP="00FE45DC">
      <w:pPr>
        <w:rPr>
          <w:b/>
        </w:rPr>
      </w:pPr>
    </w:p>
    <w:p w14:paraId="4F1FE35A" w14:textId="77777777" w:rsidR="007B7231" w:rsidRDefault="007B7231"/>
    <w:sectPr w:rsidR="007B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691D"/>
    <w:multiLevelType w:val="hybridMultilevel"/>
    <w:tmpl w:val="BC9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B6B"/>
    <w:multiLevelType w:val="hybridMultilevel"/>
    <w:tmpl w:val="10D0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80497"/>
    <w:multiLevelType w:val="hybridMultilevel"/>
    <w:tmpl w:val="8E68C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13A2A"/>
    <w:multiLevelType w:val="hybridMultilevel"/>
    <w:tmpl w:val="25EEA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262303"/>
    <w:multiLevelType w:val="hybridMultilevel"/>
    <w:tmpl w:val="BDCE3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5711CB"/>
    <w:multiLevelType w:val="multilevel"/>
    <w:tmpl w:val="B156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A33C43"/>
    <w:multiLevelType w:val="hybridMultilevel"/>
    <w:tmpl w:val="75722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B55859"/>
    <w:multiLevelType w:val="hybridMultilevel"/>
    <w:tmpl w:val="2878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F779A"/>
    <w:multiLevelType w:val="hybridMultilevel"/>
    <w:tmpl w:val="4380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8682D"/>
    <w:multiLevelType w:val="hybridMultilevel"/>
    <w:tmpl w:val="9122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B1D0A"/>
    <w:multiLevelType w:val="hybridMultilevel"/>
    <w:tmpl w:val="BEAA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FD3C80"/>
    <w:multiLevelType w:val="multilevel"/>
    <w:tmpl w:val="6FE8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0"/>
  </w:num>
  <w:num w:numId="4">
    <w:abstractNumId w:val="2"/>
  </w:num>
  <w:num w:numId="5">
    <w:abstractNumId w:val="5"/>
  </w:num>
  <w:num w:numId="6">
    <w:abstractNumId w:val="10"/>
  </w:num>
  <w:num w:numId="7">
    <w:abstractNumId w:val="1"/>
  </w:num>
  <w:num w:numId="8">
    <w:abstractNumId w:val="11"/>
  </w:num>
  <w:num w:numId="9">
    <w:abstractNumId w:val="4"/>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DC"/>
    <w:rsid w:val="000016C3"/>
    <w:rsid w:val="00041B48"/>
    <w:rsid w:val="00051FAF"/>
    <w:rsid w:val="001A6438"/>
    <w:rsid w:val="00285C5B"/>
    <w:rsid w:val="00287484"/>
    <w:rsid w:val="002B0338"/>
    <w:rsid w:val="003255A7"/>
    <w:rsid w:val="0034176F"/>
    <w:rsid w:val="00360B26"/>
    <w:rsid w:val="003A4538"/>
    <w:rsid w:val="003C0AF0"/>
    <w:rsid w:val="003C58B9"/>
    <w:rsid w:val="00405D97"/>
    <w:rsid w:val="00446DA0"/>
    <w:rsid w:val="0054534B"/>
    <w:rsid w:val="0063246B"/>
    <w:rsid w:val="00650F97"/>
    <w:rsid w:val="006A771D"/>
    <w:rsid w:val="006E6715"/>
    <w:rsid w:val="007A6B4B"/>
    <w:rsid w:val="007A7708"/>
    <w:rsid w:val="007B7231"/>
    <w:rsid w:val="007E4E0F"/>
    <w:rsid w:val="00862FAD"/>
    <w:rsid w:val="00863221"/>
    <w:rsid w:val="008C6EBB"/>
    <w:rsid w:val="0090204B"/>
    <w:rsid w:val="009470B4"/>
    <w:rsid w:val="009F1ACE"/>
    <w:rsid w:val="00A0798B"/>
    <w:rsid w:val="00A27114"/>
    <w:rsid w:val="00AA050A"/>
    <w:rsid w:val="00AC2637"/>
    <w:rsid w:val="00B55B8C"/>
    <w:rsid w:val="00C13408"/>
    <w:rsid w:val="00C4488A"/>
    <w:rsid w:val="00CE1853"/>
    <w:rsid w:val="00D231CF"/>
    <w:rsid w:val="00DB1568"/>
    <w:rsid w:val="00DF5CF9"/>
    <w:rsid w:val="00E02AF7"/>
    <w:rsid w:val="00E15DB2"/>
    <w:rsid w:val="00EA3744"/>
    <w:rsid w:val="00F31087"/>
    <w:rsid w:val="00F35EE8"/>
    <w:rsid w:val="00F96F0B"/>
    <w:rsid w:val="00FD6A55"/>
    <w:rsid w:val="00FE45DC"/>
    <w:rsid w:val="00FE6B68"/>
    <w:rsid w:val="00FF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F8D5"/>
  <w15:chartTrackingRefBased/>
  <w15:docId w15:val="{A788CA8D-9DB4-1B48-8E79-5818B7D5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8B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5DC"/>
    <w:pPr>
      <w:ind w:left="720"/>
      <w:contextualSpacing/>
    </w:pPr>
  </w:style>
  <w:style w:type="paragraph" w:styleId="NormalWeb">
    <w:name w:val="Normal (Web)"/>
    <w:basedOn w:val="Normal"/>
    <w:uiPriority w:val="99"/>
    <w:unhideWhenUsed/>
    <w:rsid w:val="00862FAD"/>
    <w:pPr>
      <w:spacing w:before="100" w:beforeAutospacing="1" w:after="100" w:afterAutospacing="1"/>
    </w:pPr>
  </w:style>
  <w:style w:type="character" w:styleId="Hyperlink">
    <w:name w:val="Hyperlink"/>
    <w:basedOn w:val="DefaultParagraphFont"/>
    <w:uiPriority w:val="99"/>
    <w:unhideWhenUsed/>
    <w:rsid w:val="007A6B4B"/>
    <w:rPr>
      <w:color w:val="0563C1" w:themeColor="hyperlink"/>
      <w:u w:val="single"/>
    </w:rPr>
  </w:style>
  <w:style w:type="character" w:styleId="CommentReference">
    <w:name w:val="annotation reference"/>
    <w:basedOn w:val="DefaultParagraphFont"/>
    <w:uiPriority w:val="99"/>
    <w:semiHidden/>
    <w:unhideWhenUsed/>
    <w:rsid w:val="00A0798B"/>
    <w:rPr>
      <w:sz w:val="16"/>
      <w:szCs w:val="16"/>
    </w:rPr>
  </w:style>
  <w:style w:type="paragraph" w:styleId="CommentText">
    <w:name w:val="annotation text"/>
    <w:basedOn w:val="Normal"/>
    <w:link w:val="CommentTextChar"/>
    <w:uiPriority w:val="99"/>
    <w:semiHidden/>
    <w:unhideWhenUsed/>
    <w:rsid w:val="00A0798B"/>
    <w:rPr>
      <w:sz w:val="20"/>
      <w:szCs w:val="20"/>
    </w:rPr>
  </w:style>
  <w:style w:type="character" w:customStyle="1" w:styleId="CommentTextChar">
    <w:name w:val="Comment Text Char"/>
    <w:basedOn w:val="DefaultParagraphFont"/>
    <w:link w:val="CommentText"/>
    <w:uiPriority w:val="99"/>
    <w:semiHidden/>
    <w:rsid w:val="00A079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98B"/>
    <w:rPr>
      <w:b/>
      <w:bCs/>
    </w:rPr>
  </w:style>
  <w:style w:type="character" w:customStyle="1" w:styleId="CommentSubjectChar">
    <w:name w:val="Comment Subject Char"/>
    <w:basedOn w:val="CommentTextChar"/>
    <w:link w:val="CommentSubject"/>
    <w:uiPriority w:val="99"/>
    <w:semiHidden/>
    <w:rsid w:val="00A079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8042">
      <w:bodyDiv w:val="1"/>
      <w:marLeft w:val="0"/>
      <w:marRight w:val="0"/>
      <w:marTop w:val="0"/>
      <w:marBottom w:val="0"/>
      <w:divBdr>
        <w:top w:val="none" w:sz="0" w:space="0" w:color="auto"/>
        <w:left w:val="none" w:sz="0" w:space="0" w:color="auto"/>
        <w:bottom w:val="none" w:sz="0" w:space="0" w:color="auto"/>
        <w:right w:val="none" w:sz="0" w:space="0" w:color="auto"/>
      </w:divBdr>
      <w:divsChild>
        <w:div w:id="880821867">
          <w:marLeft w:val="0"/>
          <w:marRight w:val="0"/>
          <w:marTop w:val="0"/>
          <w:marBottom w:val="0"/>
          <w:divBdr>
            <w:top w:val="none" w:sz="0" w:space="0" w:color="auto"/>
            <w:left w:val="none" w:sz="0" w:space="0" w:color="auto"/>
            <w:bottom w:val="none" w:sz="0" w:space="0" w:color="auto"/>
            <w:right w:val="none" w:sz="0" w:space="0" w:color="auto"/>
          </w:divBdr>
          <w:divsChild>
            <w:div w:id="300115950">
              <w:marLeft w:val="0"/>
              <w:marRight w:val="0"/>
              <w:marTop w:val="0"/>
              <w:marBottom w:val="0"/>
              <w:divBdr>
                <w:top w:val="none" w:sz="0" w:space="0" w:color="auto"/>
                <w:left w:val="none" w:sz="0" w:space="0" w:color="auto"/>
                <w:bottom w:val="none" w:sz="0" w:space="0" w:color="auto"/>
                <w:right w:val="none" w:sz="0" w:space="0" w:color="auto"/>
              </w:divBdr>
              <w:divsChild>
                <w:div w:id="12443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91918">
      <w:bodyDiv w:val="1"/>
      <w:marLeft w:val="0"/>
      <w:marRight w:val="0"/>
      <w:marTop w:val="0"/>
      <w:marBottom w:val="0"/>
      <w:divBdr>
        <w:top w:val="none" w:sz="0" w:space="0" w:color="auto"/>
        <w:left w:val="none" w:sz="0" w:space="0" w:color="auto"/>
        <w:bottom w:val="none" w:sz="0" w:space="0" w:color="auto"/>
        <w:right w:val="none" w:sz="0" w:space="0" w:color="auto"/>
      </w:divBdr>
      <w:divsChild>
        <w:div w:id="466901269">
          <w:marLeft w:val="0"/>
          <w:marRight w:val="0"/>
          <w:marTop w:val="0"/>
          <w:marBottom w:val="0"/>
          <w:divBdr>
            <w:top w:val="none" w:sz="0" w:space="0" w:color="auto"/>
            <w:left w:val="none" w:sz="0" w:space="0" w:color="auto"/>
            <w:bottom w:val="none" w:sz="0" w:space="0" w:color="auto"/>
            <w:right w:val="none" w:sz="0" w:space="0" w:color="auto"/>
          </w:divBdr>
          <w:divsChild>
            <w:div w:id="168835620">
              <w:marLeft w:val="0"/>
              <w:marRight w:val="0"/>
              <w:marTop w:val="0"/>
              <w:marBottom w:val="0"/>
              <w:divBdr>
                <w:top w:val="none" w:sz="0" w:space="0" w:color="auto"/>
                <w:left w:val="none" w:sz="0" w:space="0" w:color="auto"/>
                <w:bottom w:val="none" w:sz="0" w:space="0" w:color="auto"/>
                <w:right w:val="none" w:sz="0" w:space="0" w:color="auto"/>
              </w:divBdr>
              <w:divsChild>
                <w:div w:id="21030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40123">
      <w:bodyDiv w:val="1"/>
      <w:marLeft w:val="0"/>
      <w:marRight w:val="0"/>
      <w:marTop w:val="0"/>
      <w:marBottom w:val="0"/>
      <w:divBdr>
        <w:top w:val="none" w:sz="0" w:space="0" w:color="auto"/>
        <w:left w:val="none" w:sz="0" w:space="0" w:color="auto"/>
        <w:bottom w:val="none" w:sz="0" w:space="0" w:color="auto"/>
        <w:right w:val="none" w:sz="0" w:space="0" w:color="auto"/>
      </w:divBdr>
      <w:divsChild>
        <w:div w:id="1732118447">
          <w:marLeft w:val="0"/>
          <w:marRight w:val="0"/>
          <w:marTop w:val="0"/>
          <w:marBottom w:val="0"/>
          <w:divBdr>
            <w:top w:val="none" w:sz="0" w:space="0" w:color="auto"/>
            <w:left w:val="none" w:sz="0" w:space="0" w:color="auto"/>
            <w:bottom w:val="none" w:sz="0" w:space="0" w:color="auto"/>
            <w:right w:val="none" w:sz="0" w:space="0" w:color="auto"/>
          </w:divBdr>
          <w:divsChild>
            <w:div w:id="1137917679">
              <w:marLeft w:val="0"/>
              <w:marRight w:val="0"/>
              <w:marTop w:val="0"/>
              <w:marBottom w:val="0"/>
              <w:divBdr>
                <w:top w:val="none" w:sz="0" w:space="0" w:color="auto"/>
                <w:left w:val="none" w:sz="0" w:space="0" w:color="auto"/>
                <w:bottom w:val="none" w:sz="0" w:space="0" w:color="auto"/>
                <w:right w:val="none" w:sz="0" w:space="0" w:color="auto"/>
              </w:divBdr>
              <w:divsChild>
                <w:div w:id="19016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602">
      <w:bodyDiv w:val="1"/>
      <w:marLeft w:val="0"/>
      <w:marRight w:val="0"/>
      <w:marTop w:val="0"/>
      <w:marBottom w:val="0"/>
      <w:divBdr>
        <w:top w:val="none" w:sz="0" w:space="0" w:color="auto"/>
        <w:left w:val="none" w:sz="0" w:space="0" w:color="auto"/>
        <w:bottom w:val="none" w:sz="0" w:space="0" w:color="auto"/>
        <w:right w:val="none" w:sz="0" w:space="0" w:color="auto"/>
      </w:divBdr>
    </w:div>
    <w:div w:id="18770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apa.org/ed/accreditation/section-c-so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affb8d0-0090-4493-96b3-cb46977a3feb">F5DX7EUJWJFN-913901754-478450</_dlc_DocId>
    <_dlc_DocIdUrl xmlns="5affb8d0-0090-4493-96b3-cb46977a3feb">
      <Url>https://apa750.sharepoint.com/sites/AccredSharedFiles/_layouts/15/DocIdRedir.aspx?ID=F5DX7EUJWJFN-913901754-478450</Url>
      <Description>F5DX7EUJWJFN-913901754-478450</Description>
    </_dlc_DocIdUrl>
    <TaxCatchAll xmlns="5affb8d0-0090-4493-96b3-cb46977a3feb" xsi:nil="true"/>
    <lcf76f155ced4ddcb4097134ff3c332f xmlns="55672f4b-2e9f-40f1-8cf2-f2cb59f75b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8bca877b0f3622629c971c1ceb73518b">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ee17ea80d49bbf7cf1dad4983f4954bc"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36AB0-3A64-4FC5-94B2-1F8B2C1F0533}">
  <ds:schemaRefs>
    <ds:schemaRef ds:uri="http://schemas.microsoft.com/sharepoint/events"/>
  </ds:schemaRefs>
</ds:datastoreItem>
</file>

<file path=customXml/itemProps2.xml><?xml version="1.0" encoding="utf-8"?>
<ds:datastoreItem xmlns:ds="http://schemas.openxmlformats.org/officeDocument/2006/customXml" ds:itemID="{E65C545F-2354-43E8-B19F-A1451D78450B}">
  <ds:schemaRefs>
    <ds:schemaRef ds:uri="http://schemas.microsoft.com/sharepoint/v3/contenttype/forms"/>
  </ds:schemaRefs>
</ds:datastoreItem>
</file>

<file path=customXml/itemProps3.xml><?xml version="1.0" encoding="utf-8"?>
<ds:datastoreItem xmlns:ds="http://schemas.openxmlformats.org/officeDocument/2006/customXml" ds:itemID="{CEF55366-CC65-4290-9A7D-5D0D74C2A558}">
  <ds:schemaRefs>
    <ds:schemaRef ds:uri="http://schemas.microsoft.com/office/2006/metadata/properties"/>
    <ds:schemaRef ds:uri="http://schemas.microsoft.com/office/infopath/2007/PartnerControls"/>
    <ds:schemaRef ds:uri="5affb8d0-0090-4493-96b3-cb46977a3feb"/>
    <ds:schemaRef ds:uri="55672f4b-2e9f-40f1-8cf2-f2cb59f75baf"/>
  </ds:schemaRefs>
</ds:datastoreItem>
</file>

<file path=customXml/itemProps4.xml><?xml version="1.0" encoding="utf-8"?>
<ds:datastoreItem xmlns:ds="http://schemas.openxmlformats.org/officeDocument/2006/customXml" ds:itemID="{83E105F4-7231-4EC1-B6D6-5BD27B498369}"/>
</file>

<file path=docProps/app.xml><?xml version="1.0" encoding="utf-8"?>
<Properties xmlns="http://schemas.openxmlformats.org/officeDocument/2006/extended-properties" xmlns:vt="http://schemas.openxmlformats.org/officeDocument/2006/docPropsVTypes">
  <Template>Normal</Template>
  <TotalTime>103</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Reed, Elizabeth</cp:lastModifiedBy>
  <cp:revision>39</cp:revision>
  <dcterms:created xsi:type="dcterms:W3CDTF">2021-03-24T14:50:00Z</dcterms:created>
  <dcterms:modified xsi:type="dcterms:W3CDTF">2022-11-21T21:11:00Z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553000</vt:r8>
  </property>
  <property fmtid="{D5CDD505-2E9C-101B-9397-08002B2CF9AE}" pid="4" name="_dlc_DocIdItemGuid">
    <vt:lpwstr>b6a6b66d-6ab1-4fda-8af8-337fcbce6320</vt:lpwstr>
  </property>
  <property fmtid="{D5CDD505-2E9C-101B-9397-08002B2CF9AE}" pid="5" name="MediaServiceImageTags">
    <vt:lpwstr/>
  </property>
</Properties>
</file>