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0B" w:rsidRDefault="00DF3A94" w:rsidP="00A47C0B">
      <w:pPr>
        <w:tabs>
          <w:tab w:val="left" w:pos="3744"/>
          <w:tab w:val="center" w:pos="5040"/>
        </w:tabs>
        <w:jc w:val="center"/>
        <w:rPr>
          <w:b/>
          <w:bCs/>
          <w:sz w:val="28"/>
          <w:szCs w:val="28"/>
        </w:rPr>
      </w:pPr>
      <w:r w:rsidRPr="00B4633D">
        <w:rPr>
          <w:b/>
          <w:bCs/>
          <w:sz w:val="36"/>
          <w:szCs w:val="36"/>
        </w:rPr>
        <w:t>P</w:t>
      </w:r>
      <w:r w:rsidR="00A47C0B">
        <w:rPr>
          <w:b/>
          <w:bCs/>
          <w:sz w:val="36"/>
          <w:szCs w:val="36"/>
        </w:rPr>
        <w:t>arish Pastoral Council Minutes, 2025-2026</w:t>
      </w:r>
      <w:r>
        <w:rPr>
          <w:sz w:val="44"/>
          <w:szCs w:val="44"/>
        </w:rPr>
        <w:br/>
      </w:r>
      <w:r w:rsidR="00A47C0B" w:rsidRPr="00A47C0B">
        <w:rPr>
          <w:b/>
          <w:bCs/>
          <w:sz w:val="28"/>
          <w:szCs w:val="28"/>
        </w:rPr>
        <w:t>November 4</w:t>
      </w:r>
      <w:r w:rsidRPr="00A47C0B">
        <w:rPr>
          <w:b/>
          <w:bCs/>
          <w:sz w:val="28"/>
          <w:szCs w:val="28"/>
        </w:rPr>
        <w:t>, 202</w:t>
      </w:r>
      <w:r w:rsidR="001D485A" w:rsidRPr="00A47C0B">
        <w:rPr>
          <w:b/>
          <w:bCs/>
          <w:sz w:val="28"/>
          <w:szCs w:val="28"/>
        </w:rPr>
        <w:t>5</w:t>
      </w:r>
      <w:r w:rsidRPr="00A47C0B">
        <w:rPr>
          <w:b/>
          <w:bCs/>
          <w:sz w:val="28"/>
          <w:szCs w:val="28"/>
        </w:rPr>
        <w:t>, 6:30-8:</w:t>
      </w:r>
      <w:r w:rsidR="00A47C0B">
        <w:rPr>
          <w:b/>
          <w:bCs/>
          <w:sz w:val="28"/>
          <w:szCs w:val="28"/>
        </w:rPr>
        <w:t>5</w:t>
      </w:r>
      <w:r w:rsidRPr="00A47C0B">
        <w:rPr>
          <w:b/>
          <w:bCs/>
          <w:sz w:val="28"/>
          <w:szCs w:val="28"/>
        </w:rPr>
        <w:t xml:space="preserve">0 PM, </w:t>
      </w:r>
      <w:r w:rsidR="00CD017C" w:rsidRPr="00A47C0B">
        <w:rPr>
          <w:b/>
          <w:bCs/>
          <w:sz w:val="28"/>
          <w:szCs w:val="28"/>
        </w:rPr>
        <w:t xml:space="preserve">St. </w:t>
      </w:r>
      <w:r w:rsidR="00A47C0B" w:rsidRPr="00A47C0B">
        <w:rPr>
          <w:b/>
          <w:bCs/>
          <w:sz w:val="28"/>
          <w:szCs w:val="28"/>
        </w:rPr>
        <w:t xml:space="preserve">Patrick Conference </w:t>
      </w:r>
      <w:r w:rsidRPr="00A47C0B">
        <w:rPr>
          <w:b/>
          <w:bCs/>
          <w:sz w:val="28"/>
          <w:szCs w:val="28"/>
        </w:rPr>
        <w:t>Room</w:t>
      </w:r>
    </w:p>
    <w:p w:rsidR="00A47C0B" w:rsidRDefault="00A47C0B" w:rsidP="00DF3A94">
      <w:pPr>
        <w:jc w:val="center"/>
        <w:rPr>
          <w:b/>
          <w:bCs/>
          <w:sz w:val="28"/>
          <w:szCs w:val="28"/>
        </w:rPr>
      </w:pPr>
    </w:p>
    <w:p w:rsidR="00A47C0B" w:rsidRDefault="00A47C0B" w:rsidP="00A47C0B">
      <w:pPr>
        <w:rPr>
          <w:bCs/>
        </w:rPr>
      </w:pPr>
      <w:r w:rsidRPr="00A47C0B">
        <w:rPr>
          <w:b/>
          <w:bCs/>
        </w:rPr>
        <w:t>Present:</w:t>
      </w:r>
      <w:r>
        <w:rPr>
          <w:bCs/>
        </w:rPr>
        <w:t xml:space="preserve"> Christy Bartley, Wyatt </w:t>
      </w:r>
      <w:proofErr w:type="spellStart"/>
      <w:r>
        <w:rPr>
          <w:bCs/>
        </w:rPr>
        <w:t>Bensken</w:t>
      </w:r>
      <w:proofErr w:type="spellEnd"/>
      <w:r>
        <w:rPr>
          <w:bCs/>
        </w:rPr>
        <w:t xml:space="preserve">, Kathy Burke, Jan Durkalski, </w:t>
      </w:r>
      <w:r w:rsidR="001E5B9F">
        <w:rPr>
          <w:bCs/>
        </w:rPr>
        <w:t>F</w:t>
      </w:r>
      <w:r>
        <w:rPr>
          <w:bCs/>
        </w:rPr>
        <w:t xml:space="preserve">r. Gurnick, Sister </w:t>
      </w:r>
      <w:proofErr w:type="spellStart"/>
      <w:r>
        <w:rPr>
          <w:bCs/>
        </w:rPr>
        <w:t>Lizette</w:t>
      </w:r>
      <w:proofErr w:type="spellEnd"/>
      <w:r>
        <w:rPr>
          <w:bCs/>
        </w:rPr>
        <w:t xml:space="preserve">, Brian </w:t>
      </w:r>
      <w:proofErr w:type="spellStart"/>
      <w:r>
        <w:rPr>
          <w:bCs/>
        </w:rPr>
        <w:t>Jecker</w:t>
      </w:r>
      <w:proofErr w:type="spellEnd"/>
      <w:r>
        <w:rPr>
          <w:bCs/>
        </w:rPr>
        <w:t xml:space="preserve">, Sharon Lowe-Chapman, Ryan Mann, Tom </w:t>
      </w:r>
      <w:proofErr w:type="spellStart"/>
      <w:r>
        <w:rPr>
          <w:bCs/>
        </w:rPr>
        <w:t>Perrego</w:t>
      </w:r>
      <w:proofErr w:type="spellEnd"/>
      <w:r>
        <w:rPr>
          <w:bCs/>
        </w:rPr>
        <w:t>, Tom Stanton</w:t>
      </w:r>
      <w:r>
        <w:rPr>
          <w:bCs/>
        </w:rPr>
        <w:br/>
      </w:r>
      <w:r w:rsidR="005B298E">
        <w:rPr>
          <w:bCs/>
        </w:rPr>
        <w:br/>
      </w:r>
      <w:r w:rsidRPr="00A47C0B">
        <w:rPr>
          <w:bCs/>
        </w:rPr>
        <w:t xml:space="preserve">Opening prayer: Brian </w:t>
      </w:r>
      <w:proofErr w:type="spellStart"/>
      <w:r w:rsidRPr="00A47C0B">
        <w:rPr>
          <w:bCs/>
        </w:rPr>
        <w:t>Jecker</w:t>
      </w:r>
      <w:proofErr w:type="spellEnd"/>
    </w:p>
    <w:p w:rsidR="00A47C0B" w:rsidRDefault="00A47C0B" w:rsidP="00A47C0B">
      <w:pPr>
        <w:rPr>
          <w:bCs/>
        </w:rPr>
      </w:pPr>
      <w:r>
        <w:rPr>
          <w:bCs/>
        </w:rPr>
        <w:t>Minutes from Oct. approved</w:t>
      </w:r>
      <w:r>
        <w:rPr>
          <w:bCs/>
        </w:rPr>
        <w:br/>
      </w:r>
    </w:p>
    <w:p w:rsidR="005864E6" w:rsidRDefault="00DC7DCB" w:rsidP="00A47C0B">
      <w:pPr>
        <w:rPr>
          <w:bCs/>
        </w:rPr>
      </w:pPr>
      <w:r>
        <w:rPr>
          <w:b/>
          <w:bCs/>
        </w:rPr>
        <w:t xml:space="preserve">Education: </w:t>
      </w:r>
      <w:r w:rsidR="00A47C0B" w:rsidRPr="005864E6">
        <w:rPr>
          <w:b/>
          <w:bCs/>
        </w:rPr>
        <w:t xml:space="preserve">Discussion of Bishop </w:t>
      </w:r>
      <w:proofErr w:type="spellStart"/>
      <w:r w:rsidR="00A47C0B" w:rsidRPr="005864E6">
        <w:rPr>
          <w:b/>
          <w:bCs/>
        </w:rPr>
        <w:t>Malesic’s</w:t>
      </w:r>
      <w:proofErr w:type="spellEnd"/>
      <w:r w:rsidR="00A47C0B" w:rsidRPr="005864E6">
        <w:rPr>
          <w:b/>
          <w:bCs/>
        </w:rPr>
        <w:t xml:space="preserve"> Pastoral Letter:</w:t>
      </w:r>
      <w:r w:rsidR="00F00167">
        <w:rPr>
          <w:b/>
          <w:bCs/>
        </w:rPr>
        <w:t xml:space="preserve"> The Flourishing Apostolic Church</w:t>
      </w:r>
      <w:r w:rsidR="00A47C0B">
        <w:rPr>
          <w:bCs/>
        </w:rPr>
        <w:br/>
        <w:t xml:space="preserve">First Pastoral Letter since </w:t>
      </w:r>
      <w:r w:rsidR="00794799">
        <w:rPr>
          <w:bCs/>
        </w:rPr>
        <w:t xml:space="preserve">Bishop </w:t>
      </w:r>
      <w:proofErr w:type="spellStart"/>
      <w:r w:rsidR="00794799">
        <w:rPr>
          <w:bCs/>
        </w:rPr>
        <w:t>Malesic</w:t>
      </w:r>
      <w:proofErr w:type="spellEnd"/>
      <w:r w:rsidR="00794799">
        <w:rPr>
          <w:bCs/>
        </w:rPr>
        <w:t xml:space="preserve"> was </w:t>
      </w:r>
      <w:r w:rsidR="00A47C0B">
        <w:rPr>
          <w:bCs/>
        </w:rPr>
        <w:t>appoint</w:t>
      </w:r>
      <w:r w:rsidR="00794799">
        <w:rPr>
          <w:bCs/>
        </w:rPr>
        <w:t>ed</w:t>
      </w:r>
      <w:r w:rsidR="00A47C0B">
        <w:rPr>
          <w:bCs/>
        </w:rPr>
        <w:t xml:space="preserve"> 4 years ago</w:t>
      </w:r>
      <w:r w:rsidR="00F00167">
        <w:rPr>
          <w:bCs/>
        </w:rPr>
        <w:t>.</w:t>
      </w:r>
      <w:r w:rsidR="00A47C0B">
        <w:rPr>
          <w:bCs/>
        </w:rPr>
        <w:br/>
      </w:r>
      <w:r w:rsidR="00F00167">
        <w:rPr>
          <w:bCs/>
        </w:rPr>
        <w:t>G</w:t>
      </w:r>
      <w:r w:rsidR="00A47C0B">
        <w:rPr>
          <w:bCs/>
        </w:rPr>
        <w:t>oing out as missionar</w:t>
      </w:r>
      <w:r w:rsidR="00F00167">
        <w:rPr>
          <w:bCs/>
        </w:rPr>
        <w:t>ies,</w:t>
      </w:r>
      <w:r w:rsidR="00A47C0B">
        <w:rPr>
          <w:bCs/>
        </w:rPr>
        <w:t xml:space="preserve"> Disciples</w:t>
      </w:r>
      <w:r w:rsidR="005864E6">
        <w:rPr>
          <w:bCs/>
        </w:rPr>
        <w:t xml:space="preserve"> of the Lord</w:t>
      </w:r>
      <w:r w:rsidR="00F00167">
        <w:rPr>
          <w:bCs/>
        </w:rPr>
        <w:br/>
        <w:t>Letter will be discussed in sections at future PPC meetings.</w:t>
      </w:r>
      <w:r w:rsidR="005864E6">
        <w:rPr>
          <w:bCs/>
        </w:rPr>
        <w:br/>
        <w:t xml:space="preserve">Part 1- </w:t>
      </w:r>
      <w:r w:rsidR="00F00167">
        <w:rPr>
          <w:bCs/>
        </w:rPr>
        <w:t xml:space="preserve">Introduction, </w:t>
      </w:r>
      <w:r w:rsidR="005864E6">
        <w:rPr>
          <w:bCs/>
        </w:rPr>
        <w:t>Paschal Mystery</w:t>
      </w:r>
      <w:r w:rsidR="00F00167">
        <w:rPr>
          <w:bCs/>
        </w:rPr>
        <w:t>, 11/2025</w:t>
      </w:r>
      <w:r w:rsidR="005864E6">
        <w:rPr>
          <w:bCs/>
        </w:rPr>
        <w:br/>
        <w:t>Part 2- Our Friendship with God</w:t>
      </w:r>
      <w:r w:rsidR="00F00167">
        <w:rPr>
          <w:bCs/>
        </w:rPr>
        <w:t>, Worship, 1/2026</w:t>
      </w:r>
      <w:r w:rsidR="005864E6">
        <w:rPr>
          <w:bCs/>
        </w:rPr>
        <w:br/>
        <w:t xml:space="preserve">Part 3- </w:t>
      </w:r>
      <w:r w:rsidR="00F00167">
        <w:rPr>
          <w:bCs/>
        </w:rPr>
        <w:t>Evangelize/Faith Formation</w:t>
      </w:r>
      <w:r w:rsidR="00422DE2">
        <w:rPr>
          <w:bCs/>
        </w:rPr>
        <w:t>,</w:t>
      </w:r>
      <w:r w:rsidR="005864E6">
        <w:rPr>
          <w:bCs/>
        </w:rPr>
        <w:t xml:space="preserve"> Catholic devotions, invitation for daily prayer</w:t>
      </w:r>
      <w:r w:rsidR="00422DE2">
        <w:rPr>
          <w:bCs/>
        </w:rPr>
        <w:t>, 2/2026</w:t>
      </w:r>
    </w:p>
    <w:p w:rsidR="005864E6" w:rsidRDefault="005864E6" w:rsidP="00A47C0B">
      <w:pPr>
        <w:rPr>
          <w:bCs/>
        </w:rPr>
      </w:pPr>
      <w:proofErr w:type="gramStart"/>
      <w:r>
        <w:rPr>
          <w:bCs/>
        </w:rPr>
        <w:t xml:space="preserve">Part 4- </w:t>
      </w:r>
      <w:r w:rsidR="00422DE2">
        <w:rPr>
          <w:bCs/>
        </w:rPr>
        <w:t>Service/Ministry-</w:t>
      </w:r>
      <w:r>
        <w:rPr>
          <w:bCs/>
        </w:rPr>
        <w:t xml:space="preserve"> </w:t>
      </w:r>
      <w:r w:rsidR="00542CBA">
        <w:rPr>
          <w:bCs/>
        </w:rPr>
        <w:t xml:space="preserve">possible </w:t>
      </w:r>
      <w:r w:rsidR="00F00167">
        <w:rPr>
          <w:bCs/>
        </w:rPr>
        <w:t xml:space="preserve">liturgical renewal </w:t>
      </w:r>
      <w:r w:rsidR="00542CBA">
        <w:rPr>
          <w:bCs/>
        </w:rPr>
        <w:t xml:space="preserve">events </w:t>
      </w:r>
      <w:r w:rsidR="00F00167">
        <w:rPr>
          <w:bCs/>
        </w:rPr>
        <w:t>in our Parish.</w:t>
      </w:r>
      <w:proofErr w:type="gramEnd"/>
      <w:r w:rsidR="00F00167">
        <w:rPr>
          <w:bCs/>
        </w:rPr>
        <w:br/>
        <w:t xml:space="preserve">           ‘Christ Life’</w:t>
      </w:r>
      <w:r w:rsidR="0036596C">
        <w:rPr>
          <w:bCs/>
        </w:rPr>
        <w:t xml:space="preserve"> program will be offered in 2026 i</w:t>
      </w:r>
      <w:r w:rsidR="00F00167">
        <w:rPr>
          <w:bCs/>
        </w:rPr>
        <w:t xml:space="preserve">nviting </w:t>
      </w:r>
      <w:r w:rsidR="0036596C">
        <w:rPr>
          <w:bCs/>
        </w:rPr>
        <w:t xml:space="preserve">all </w:t>
      </w:r>
      <w:r w:rsidR="00F00167">
        <w:rPr>
          <w:bCs/>
        </w:rPr>
        <w:t xml:space="preserve">parishioners to </w:t>
      </w:r>
      <w:r w:rsidR="0036596C">
        <w:rPr>
          <w:bCs/>
        </w:rPr>
        <w:t xml:space="preserve">engage </w:t>
      </w:r>
      <w:r w:rsidR="00F00167">
        <w:rPr>
          <w:bCs/>
        </w:rPr>
        <w:t>more deeply with Christ.</w:t>
      </w:r>
      <w:r w:rsidR="00F00167">
        <w:rPr>
          <w:bCs/>
        </w:rPr>
        <w:br/>
        <w:t xml:space="preserve">         </w:t>
      </w:r>
    </w:p>
    <w:p w:rsidR="00F00167" w:rsidRDefault="00422DE2" w:rsidP="00A47C0B">
      <w:pPr>
        <w:rPr>
          <w:bCs/>
        </w:rPr>
      </w:pPr>
      <w:r>
        <w:rPr>
          <w:b/>
          <w:bCs/>
        </w:rPr>
        <w:t>D</w:t>
      </w:r>
      <w:r w:rsidR="00EF6BA3">
        <w:rPr>
          <w:b/>
          <w:bCs/>
        </w:rPr>
        <w:t>i</w:t>
      </w:r>
      <w:r>
        <w:rPr>
          <w:b/>
          <w:bCs/>
        </w:rPr>
        <w:t>scussion</w:t>
      </w:r>
      <w:r w:rsidR="00F00167" w:rsidRPr="00F00167">
        <w:rPr>
          <w:b/>
          <w:bCs/>
        </w:rPr>
        <w:t>:</w:t>
      </w:r>
      <w:r w:rsidR="00F00167">
        <w:rPr>
          <w:bCs/>
        </w:rPr>
        <w:t xml:space="preserve"> </w:t>
      </w:r>
    </w:p>
    <w:p w:rsidR="00422DE2" w:rsidRDefault="00EF6BA3" w:rsidP="00A47C0B">
      <w:pPr>
        <w:rPr>
          <w:bCs/>
        </w:rPr>
      </w:pPr>
      <w:r>
        <w:rPr>
          <w:bCs/>
        </w:rPr>
        <w:t>-</w:t>
      </w:r>
      <w:r w:rsidR="00F00167">
        <w:rPr>
          <w:bCs/>
        </w:rPr>
        <w:t>Parishioners at St. Malachi request a meeting to learn more information regarding the operation of an Oratory. Fr. Gurnick is composing a letter to parishioners which will explain the connection between St. Malachi and St. Patrick and provide answers to practical questions.</w:t>
      </w:r>
    </w:p>
    <w:p w:rsidR="00422DE2" w:rsidRDefault="00422DE2" w:rsidP="00A47C0B">
      <w:pPr>
        <w:rPr>
          <w:bCs/>
        </w:rPr>
      </w:pPr>
    </w:p>
    <w:p w:rsidR="00F00167" w:rsidRDefault="00EF6BA3" w:rsidP="00A47C0B">
      <w:pPr>
        <w:rPr>
          <w:bCs/>
        </w:rPr>
      </w:pPr>
      <w:r>
        <w:rPr>
          <w:bCs/>
        </w:rPr>
        <w:t>-</w:t>
      </w:r>
      <w:r w:rsidR="00422DE2">
        <w:rPr>
          <w:bCs/>
        </w:rPr>
        <w:t>Parish Pastoral Council will no</w:t>
      </w:r>
      <w:r w:rsidR="00542CBA">
        <w:rPr>
          <w:bCs/>
        </w:rPr>
        <w:t xml:space="preserve"> longer</w:t>
      </w:r>
      <w:r w:rsidR="00422DE2">
        <w:rPr>
          <w:bCs/>
        </w:rPr>
        <w:t xml:space="preserve"> make group donations to specific Parish fundraising events. PPC members may continue to make individual donations. </w:t>
      </w:r>
      <w:r w:rsidR="00542CBA">
        <w:rPr>
          <w:bCs/>
        </w:rPr>
        <w:t xml:space="preserve">PPC members may refer information for possible donors to specific ministries, such as the St. Malachi Church Run. </w:t>
      </w:r>
      <w:r w:rsidR="00422DE2">
        <w:rPr>
          <w:bCs/>
        </w:rPr>
        <w:t>Finance Council will determine a protocol for requesting donations.  PPC members may provide possible sources for future requests. Donations in the name of the Parish must go th</w:t>
      </w:r>
      <w:r w:rsidR="00542CBA">
        <w:rPr>
          <w:bCs/>
        </w:rPr>
        <w:t>r</w:t>
      </w:r>
      <w:r w:rsidR="00422DE2">
        <w:rPr>
          <w:bCs/>
        </w:rPr>
        <w:t xml:space="preserve">ough the Parish office. </w:t>
      </w:r>
      <w:r w:rsidR="00542CBA">
        <w:rPr>
          <w:bCs/>
        </w:rPr>
        <w:t xml:space="preserve">Donations over $2499.99 must go through the Diocese office. </w:t>
      </w:r>
      <w:r w:rsidR="00F00167">
        <w:rPr>
          <w:bCs/>
        </w:rPr>
        <w:br/>
      </w:r>
    </w:p>
    <w:p w:rsidR="00DC7DCB" w:rsidRDefault="00EF6BA3" w:rsidP="00A47C0B">
      <w:pPr>
        <w:rPr>
          <w:bCs/>
        </w:rPr>
      </w:pPr>
      <w:r>
        <w:rPr>
          <w:bCs/>
        </w:rPr>
        <w:t>-</w:t>
      </w:r>
      <w:r w:rsidR="00542CBA">
        <w:rPr>
          <w:bCs/>
        </w:rPr>
        <w:t>Chats with Council /Coffee with Council will commence in January. St. Malachi,</w:t>
      </w:r>
      <w:r w:rsidR="00542CBA" w:rsidRPr="00542CBA">
        <w:rPr>
          <w:bCs/>
        </w:rPr>
        <w:t xml:space="preserve"> </w:t>
      </w:r>
      <w:r w:rsidR="00542CBA">
        <w:rPr>
          <w:bCs/>
        </w:rPr>
        <w:t xml:space="preserve">second Sunday following 10:00 AM Mass. St. Patrick, fourth Sunday at 9:45 </w:t>
      </w:r>
      <w:proofErr w:type="gramStart"/>
      <w:r w:rsidR="00542CBA">
        <w:rPr>
          <w:bCs/>
        </w:rPr>
        <w:t>AM</w:t>
      </w:r>
      <w:proofErr w:type="gramEnd"/>
      <w:r w:rsidR="00542CBA">
        <w:rPr>
          <w:bCs/>
        </w:rPr>
        <w:t xml:space="preserve"> between the 8:30 AM and the 11:00 AM Masses. </w:t>
      </w:r>
      <w:r>
        <w:rPr>
          <w:bCs/>
        </w:rPr>
        <w:t xml:space="preserve">The expectation for PPC members to attend in both places resulted in the events scheduled on alternating months. </w:t>
      </w:r>
      <w:r w:rsidRPr="005F7EA4">
        <w:rPr>
          <w:bCs/>
          <w:i/>
        </w:rPr>
        <w:t>St. Patrick will host on January 11. St. Malachi will host on Feb. 8.</w:t>
      </w:r>
      <w:r w:rsidR="005F7EA4">
        <w:rPr>
          <w:bCs/>
        </w:rPr>
        <w:t xml:space="preserve"> </w:t>
      </w:r>
      <w:r>
        <w:rPr>
          <w:bCs/>
        </w:rPr>
        <w:t>Coffee and donuts will be served.</w:t>
      </w:r>
      <w:r w:rsidR="00542CBA">
        <w:rPr>
          <w:bCs/>
        </w:rPr>
        <w:br/>
        <w:t xml:space="preserve">An insert to the bulletin </w:t>
      </w:r>
      <w:r>
        <w:rPr>
          <w:bCs/>
        </w:rPr>
        <w:t xml:space="preserve">will be created </w:t>
      </w:r>
      <w:r w:rsidR="00542CBA">
        <w:rPr>
          <w:bCs/>
        </w:rPr>
        <w:t>with photos of the PPC members and commission leaders</w:t>
      </w:r>
      <w:r>
        <w:rPr>
          <w:bCs/>
        </w:rPr>
        <w:t>. It</w:t>
      </w:r>
      <w:r w:rsidR="00542CBA">
        <w:rPr>
          <w:bCs/>
        </w:rPr>
        <w:t xml:space="preserve"> will </w:t>
      </w:r>
      <w:r>
        <w:rPr>
          <w:bCs/>
        </w:rPr>
        <w:t>provide the names and faces of the PPC and commission leaders.</w:t>
      </w:r>
      <w:r w:rsidR="005F7EA4">
        <w:rPr>
          <w:bCs/>
        </w:rPr>
        <w:br/>
      </w:r>
      <w:r w:rsidR="005F7EA4">
        <w:rPr>
          <w:bCs/>
        </w:rPr>
        <w:br/>
        <w:t xml:space="preserve">-Commission information regarding their status, needs and plans should be shared with PPC. Discussed how PPC can support them and serve as a catalyst to continue their outreach to the parish. </w:t>
      </w:r>
      <w:r w:rsidR="005F7EA4">
        <w:rPr>
          <w:bCs/>
        </w:rPr>
        <w:br/>
        <w:t xml:space="preserve">Possibly hold quarterly meetings of the leadership of commissions with Finance Council and PPC </w:t>
      </w:r>
      <w:r w:rsidR="00DC7DCB">
        <w:rPr>
          <w:bCs/>
        </w:rPr>
        <w:t>representation</w:t>
      </w:r>
      <w:r w:rsidR="005F7EA4">
        <w:rPr>
          <w:bCs/>
        </w:rPr>
        <w:t>.  Create a specific document that would survey each commission leader for information regarding status, needs and plans.</w:t>
      </w:r>
      <w:r w:rsidR="00DC7DCB">
        <w:rPr>
          <w:bCs/>
        </w:rPr>
        <w:br/>
      </w:r>
    </w:p>
    <w:p w:rsidR="00DC7DCB" w:rsidRDefault="00DC7DCB" w:rsidP="00A47C0B">
      <w:pPr>
        <w:rPr>
          <w:bCs/>
        </w:rPr>
      </w:pPr>
      <w:r>
        <w:rPr>
          <w:bCs/>
        </w:rPr>
        <w:t>-SNAP</w:t>
      </w:r>
      <w:r w:rsidR="008F1D7A">
        <w:rPr>
          <w:bCs/>
        </w:rPr>
        <w:t xml:space="preserve"> benefit</w:t>
      </w:r>
      <w:r>
        <w:rPr>
          <w:bCs/>
        </w:rPr>
        <w:t xml:space="preserve"> loss w</w:t>
      </w:r>
      <w:r w:rsidR="008F1D7A">
        <w:rPr>
          <w:bCs/>
        </w:rPr>
        <w:t>as</w:t>
      </w:r>
      <w:r>
        <w:rPr>
          <w:bCs/>
        </w:rPr>
        <w:t xml:space="preserve"> discussed and the </w:t>
      </w:r>
      <w:r w:rsidR="008F1D7A">
        <w:rPr>
          <w:bCs/>
        </w:rPr>
        <w:t xml:space="preserve">how the </w:t>
      </w:r>
      <w:r>
        <w:rPr>
          <w:bCs/>
        </w:rPr>
        <w:t>coordination of resources within our Deanery and the ministries on the near West Side</w:t>
      </w:r>
      <w:r w:rsidR="008F1D7A">
        <w:rPr>
          <w:bCs/>
        </w:rPr>
        <w:t xml:space="preserve"> will assist</w:t>
      </w:r>
      <w:r>
        <w:rPr>
          <w:bCs/>
        </w:rPr>
        <w:t xml:space="preserve">. </w:t>
      </w:r>
    </w:p>
    <w:p w:rsidR="00DC7DCB" w:rsidRDefault="00DC7DCB" w:rsidP="00A47C0B">
      <w:pPr>
        <w:rPr>
          <w:bCs/>
        </w:rPr>
      </w:pPr>
    </w:p>
    <w:p w:rsidR="00DC7DCB" w:rsidRDefault="00DC7DCB" w:rsidP="00A47C0B">
      <w:pPr>
        <w:rPr>
          <w:bCs/>
        </w:rPr>
      </w:pPr>
      <w:r>
        <w:rPr>
          <w:bCs/>
        </w:rPr>
        <w:t>PASTOR’S REPORT</w:t>
      </w:r>
      <w:r>
        <w:rPr>
          <w:bCs/>
        </w:rPr>
        <w:br/>
        <w:t xml:space="preserve">-Malachi Center   Finance Council awaiting a letter of intent for purchase of Malachi Center. Amount for </w:t>
      </w:r>
      <w:r>
        <w:rPr>
          <w:bCs/>
        </w:rPr>
        <w:lastRenderedPageBreak/>
        <w:t>purchase takes into account the appraisal value, intended necessary capital improvements and the fact that for 40 years the Malachi Center Board has owned and operated the Center independent of St. Malachi.</w:t>
      </w:r>
      <w:r>
        <w:rPr>
          <w:bCs/>
        </w:rPr>
        <w:br/>
      </w:r>
    </w:p>
    <w:p w:rsidR="00DC7DCB" w:rsidRDefault="00DC7DCB" w:rsidP="00A47C0B">
      <w:pPr>
        <w:rPr>
          <w:bCs/>
        </w:rPr>
      </w:pPr>
      <w:r>
        <w:rPr>
          <w:bCs/>
        </w:rPr>
        <w:t>-St. Malachi Campus experienced severe roof damage to the garage that entailed emergency repairs. The temporary closure of Bishop Cosgrove Center Hunger Center has resulted in a large increase in the number of meals served in all three ministries: Backdoor Ministry, Monday Night Meal and Saturday Morning Breakfast.</w:t>
      </w:r>
    </w:p>
    <w:p w:rsidR="00AA261F" w:rsidRDefault="00DC7DCB" w:rsidP="00A47C0B">
      <w:pPr>
        <w:rPr>
          <w:bCs/>
        </w:rPr>
      </w:pPr>
      <w:r>
        <w:rPr>
          <w:bCs/>
        </w:rPr>
        <w:t>-</w:t>
      </w:r>
      <w:r w:rsidR="00AA261F">
        <w:rPr>
          <w:bCs/>
        </w:rPr>
        <w:t>Cosgrove Center is sending food supplies to St. Malachi.</w:t>
      </w:r>
      <w:r w:rsidR="00AA261F">
        <w:rPr>
          <w:bCs/>
        </w:rPr>
        <w:br/>
        <w:t>-Through a partnership with Edwin’s, each Wednesday there will be soup provided for lunch.</w:t>
      </w:r>
    </w:p>
    <w:p w:rsidR="00AA261F" w:rsidRDefault="00EF6BA3" w:rsidP="00A47C0B">
      <w:pPr>
        <w:rPr>
          <w:bCs/>
        </w:rPr>
      </w:pPr>
      <w:r>
        <w:rPr>
          <w:bCs/>
        </w:rPr>
        <w:t xml:space="preserve">  </w:t>
      </w:r>
      <w:r w:rsidR="00A47C0B">
        <w:rPr>
          <w:bCs/>
        </w:rPr>
        <w:br/>
      </w:r>
      <w:r w:rsidR="00AA261F">
        <w:rPr>
          <w:bCs/>
        </w:rPr>
        <w:t xml:space="preserve">-St. Patrick Restoration committee has hired a company to </w:t>
      </w:r>
      <w:r w:rsidR="001E5B9F">
        <w:rPr>
          <w:bCs/>
        </w:rPr>
        <w:t>continue</w:t>
      </w:r>
      <w:r w:rsidR="00AA261F">
        <w:rPr>
          <w:bCs/>
        </w:rPr>
        <w:t xml:space="preserve"> the process of restoring and repairing three stained glass windows. A separate company has been hired to repair the church bells</w:t>
      </w:r>
      <w:r w:rsidR="001E5B9F">
        <w:rPr>
          <w:bCs/>
        </w:rPr>
        <w:t xml:space="preserve"> which have been out of service for 16 months</w:t>
      </w:r>
      <w:r w:rsidR="00AA261F">
        <w:rPr>
          <w:bCs/>
        </w:rPr>
        <w:t xml:space="preserve">. </w:t>
      </w:r>
    </w:p>
    <w:p w:rsidR="00AA261F" w:rsidRDefault="00AA261F" w:rsidP="00A47C0B">
      <w:pPr>
        <w:rPr>
          <w:bCs/>
        </w:rPr>
      </w:pPr>
    </w:p>
    <w:p w:rsidR="00AA261F" w:rsidRDefault="00AA261F" w:rsidP="00A47C0B">
      <w:pPr>
        <w:rPr>
          <w:bCs/>
        </w:rPr>
      </w:pPr>
      <w:r>
        <w:rPr>
          <w:bCs/>
        </w:rPr>
        <w:t>-Staff updates</w:t>
      </w:r>
      <w:r>
        <w:rPr>
          <w:bCs/>
        </w:rPr>
        <w:br/>
        <w:t>Bob Knopf retires on</w:t>
      </w:r>
      <w:r w:rsidR="00393453">
        <w:rPr>
          <w:bCs/>
        </w:rPr>
        <w:t xml:space="preserve"> November</w:t>
      </w:r>
      <w:r w:rsidR="005B298E">
        <w:rPr>
          <w:bCs/>
        </w:rPr>
        <w:t xml:space="preserve"> 30.</w:t>
      </w:r>
      <w:r>
        <w:rPr>
          <w:bCs/>
        </w:rPr>
        <w:t xml:space="preserve"> Scott </w:t>
      </w:r>
      <w:proofErr w:type="spellStart"/>
      <w:r>
        <w:rPr>
          <w:bCs/>
        </w:rPr>
        <w:t>Menni</w:t>
      </w:r>
      <w:r w:rsidR="001E5B9F">
        <w:rPr>
          <w:bCs/>
        </w:rPr>
        <w:t>n</w:t>
      </w:r>
      <w:r>
        <w:rPr>
          <w:bCs/>
        </w:rPr>
        <w:t>gen</w:t>
      </w:r>
      <w:proofErr w:type="spellEnd"/>
      <w:r>
        <w:rPr>
          <w:bCs/>
        </w:rPr>
        <w:t xml:space="preserve"> has agreed to assist until a </w:t>
      </w:r>
      <w:r w:rsidR="005B298E">
        <w:rPr>
          <w:bCs/>
        </w:rPr>
        <w:t>replacement</w:t>
      </w:r>
      <w:r>
        <w:rPr>
          <w:bCs/>
        </w:rPr>
        <w:t xml:space="preserve"> is hired.</w:t>
      </w:r>
    </w:p>
    <w:p w:rsidR="00AA261F" w:rsidRDefault="0047709D" w:rsidP="00A47C0B">
      <w:pPr>
        <w:rPr>
          <w:bCs/>
        </w:rPr>
      </w:pPr>
      <w:r>
        <w:rPr>
          <w:bCs/>
        </w:rPr>
        <w:t>Also, the parish is</w:t>
      </w:r>
      <w:r w:rsidR="00AA261F">
        <w:rPr>
          <w:bCs/>
        </w:rPr>
        <w:t xml:space="preserve"> still searching for a part time accountant. </w:t>
      </w:r>
      <w:r w:rsidR="00AA261F">
        <w:rPr>
          <w:bCs/>
        </w:rPr>
        <w:br/>
        <w:t>Steve continues to recover from surgery.</w:t>
      </w:r>
    </w:p>
    <w:p w:rsidR="00393453" w:rsidRDefault="00AA261F" w:rsidP="00AA261F">
      <w:pPr>
        <w:rPr>
          <w:bCs/>
        </w:rPr>
      </w:pPr>
      <w:r>
        <w:rPr>
          <w:bCs/>
        </w:rPr>
        <w:t>Charlene and Elisabeth have both recently returned to their positions.</w:t>
      </w:r>
      <w:r w:rsidR="00A47C0B">
        <w:rPr>
          <w:bCs/>
        </w:rPr>
        <w:br/>
      </w:r>
      <w:r>
        <w:rPr>
          <w:bCs/>
        </w:rPr>
        <w:br/>
        <w:t xml:space="preserve">Christy Bartley explained the changes to </w:t>
      </w:r>
      <w:r w:rsidR="004935C3">
        <w:rPr>
          <w:bCs/>
        </w:rPr>
        <w:t xml:space="preserve">the </w:t>
      </w:r>
      <w:r w:rsidR="00393453">
        <w:rPr>
          <w:bCs/>
        </w:rPr>
        <w:t xml:space="preserve">Faith Direct </w:t>
      </w:r>
      <w:r w:rsidR="004935C3">
        <w:rPr>
          <w:bCs/>
        </w:rPr>
        <w:t xml:space="preserve">online donation program sued by parishioners </w:t>
      </w:r>
      <w:r w:rsidR="00393453">
        <w:rPr>
          <w:bCs/>
        </w:rPr>
        <w:t xml:space="preserve">and the change of software for the publication for the </w:t>
      </w:r>
      <w:r w:rsidR="004935C3">
        <w:rPr>
          <w:bCs/>
        </w:rPr>
        <w:t xml:space="preserve">weekly </w:t>
      </w:r>
      <w:r w:rsidR="00393453">
        <w:rPr>
          <w:bCs/>
        </w:rPr>
        <w:t xml:space="preserve">bulletin. </w:t>
      </w:r>
    </w:p>
    <w:p w:rsidR="005B298E" w:rsidRDefault="005B298E" w:rsidP="00AA261F">
      <w:pPr>
        <w:rPr>
          <w:bCs/>
        </w:rPr>
      </w:pPr>
    </w:p>
    <w:p w:rsidR="005B298E" w:rsidRDefault="005B298E" w:rsidP="00AA261F">
      <w:pPr>
        <w:rPr>
          <w:bCs/>
        </w:rPr>
      </w:pPr>
      <w:r>
        <w:rPr>
          <w:bCs/>
        </w:rPr>
        <w:t xml:space="preserve">Closing prayer: Sr. </w:t>
      </w:r>
      <w:proofErr w:type="spellStart"/>
      <w:r>
        <w:rPr>
          <w:bCs/>
        </w:rPr>
        <w:t>Lizette</w:t>
      </w:r>
      <w:proofErr w:type="spellEnd"/>
      <w:r>
        <w:rPr>
          <w:bCs/>
        </w:rPr>
        <w:t xml:space="preserve"> </w:t>
      </w:r>
      <w:proofErr w:type="spellStart"/>
      <w:r>
        <w:rPr>
          <w:bCs/>
        </w:rPr>
        <w:t>Hoevel</w:t>
      </w:r>
      <w:proofErr w:type="spellEnd"/>
      <w:r>
        <w:rPr>
          <w:bCs/>
        </w:rPr>
        <w:t>, SND</w:t>
      </w:r>
    </w:p>
    <w:p w:rsidR="005B298E" w:rsidRDefault="005B298E" w:rsidP="00AA261F">
      <w:pPr>
        <w:rPr>
          <w:bCs/>
        </w:rPr>
      </w:pPr>
    </w:p>
    <w:p w:rsidR="005B298E" w:rsidRDefault="005B298E" w:rsidP="00AA261F">
      <w:pPr>
        <w:rPr>
          <w:bCs/>
        </w:rPr>
      </w:pPr>
      <w:r>
        <w:rPr>
          <w:bCs/>
        </w:rPr>
        <w:t>Next meeting, January 6, 2026 in St. Malachi Meeting Room</w:t>
      </w:r>
    </w:p>
    <w:p w:rsidR="00393453" w:rsidRDefault="00DF3A94" w:rsidP="00AA261F">
      <w:r w:rsidRPr="00A47C0B">
        <w:rPr>
          <w:bCs/>
        </w:rPr>
        <w:br/>
      </w:r>
      <w:r w:rsidR="00393453">
        <w:t>Respectfully submitted, Jan Durkalski</w:t>
      </w:r>
    </w:p>
    <w:sectPr w:rsidR="00393453" w:rsidSect="0060042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D0F"/>
    <w:multiLevelType w:val="hybridMultilevel"/>
    <w:tmpl w:val="5058C3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C405D9F"/>
    <w:multiLevelType w:val="hybridMultilevel"/>
    <w:tmpl w:val="5936E6AA"/>
    <w:lvl w:ilvl="0" w:tplc="1048E1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compat/>
  <w:rsids>
    <w:rsidRoot w:val="00DF3A94"/>
    <w:rsid w:val="001D485A"/>
    <w:rsid w:val="001E5B9F"/>
    <w:rsid w:val="002F008E"/>
    <w:rsid w:val="00363D46"/>
    <w:rsid w:val="0036596C"/>
    <w:rsid w:val="00393453"/>
    <w:rsid w:val="003C0E9E"/>
    <w:rsid w:val="00422DE2"/>
    <w:rsid w:val="004269E8"/>
    <w:rsid w:val="0047709D"/>
    <w:rsid w:val="004935C3"/>
    <w:rsid w:val="004A7C83"/>
    <w:rsid w:val="004E22BA"/>
    <w:rsid w:val="0051048D"/>
    <w:rsid w:val="00542CBA"/>
    <w:rsid w:val="00565855"/>
    <w:rsid w:val="005864E6"/>
    <w:rsid w:val="005B298E"/>
    <w:rsid w:val="005F7EA4"/>
    <w:rsid w:val="00612644"/>
    <w:rsid w:val="00794799"/>
    <w:rsid w:val="008F1D7A"/>
    <w:rsid w:val="00931378"/>
    <w:rsid w:val="009C6969"/>
    <w:rsid w:val="00A47C0B"/>
    <w:rsid w:val="00AA261F"/>
    <w:rsid w:val="00C45376"/>
    <w:rsid w:val="00CD017C"/>
    <w:rsid w:val="00D10157"/>
    <w:rsid w:val="00DC7DCB"/>
    <w:rsid w:val="00DF3A94"/>
    <w:rsid w:val="00E84330"/>
    <w:rsid w:val="00EF6BA3"/>
    <w:rsid w:val="00F00167"/>
    <w:rsid w:val="00F53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9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E91E1-C016-40A5-8207-D5D1A3EE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durkad@outlook.com</cp:lastModifiedBy>
  <cp:revision>3</cp:revision>
  <cp:lastPrinted>2025-10-07T20:55:00Z</cp:lastPrinted>
  <dcterms:created xsi:type="dcterms:W3CDTF">2025-11-26T16:08:00Z</dcterms:created>
  <dcterms:modified xsi:type="dcterms:W3CDTF">2025-11-26T16:10:00Z</dcterms:modified>
</cp:coreProperties>
</file>