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501B" w14:textId="3973B00B" w:rsidR="009F0A87" w:rsidRDefault="001D452E" w:rsidP="001D452E">
      <w:r w:rsidRPr="001D452E">
        <w:rPr>
          <w:u w:val="single"/>
        </w:rPr>
        <w:t xml:space="preserve">Our </w:t>
      </w:r>
      <w:proofErr w:type="spellStart"/>
      <w:r w:rsidRPr="001D452E">
        <w:rPr>
          <w:u w:val="single"/>
        </w:rPr>
        <w:t>Saviour</w:t>
      </w:r>
      <w:proofErr w:type="spellEnd"/>
      <w:r w:rsidRPr="001D452E">
        <w:rPr>
          <w:u w:val="single"/>
        </w:rPr>
        <w:t xml:space="preserve"> Parish Capital Campaign</w:t>
      </w:r>
    </w:p>
    <w:p w14:paraId="26357575" w14:textId="03CCACE0" w:rsidR="001D452E" w:rsidRDefault="00455707">
      <w:r>
        <w:t xml:space="preserve">This week the </w:t>
      </w:r>
      <w:r w:rsidR="001D452E">
        <w:t>Building &amp; Grounds Committee</w:t>
      </w:r>
      <w:r>
        <w:t xml:space="preserve"> is providing the scope of work, projected budgeted costs and priority of projects associated with Our </w:t>
      </w:r>
      <w:proofErr w:type="spellStart"/>
      <w:r>
        <w:t>Saviours</w:t>
      </w:r>
      <w:proofErr w:type="spellEnd"/>
      <w:r>
        <w:t xml:space="preserve"> Church.  The budgeted costs have be</w:t>
      </w:r>
      <w:r w:rsidR="003D6A94">
        <w:t xml:space="preserve">en developed through contractor </w:t>
      </w:r>
      <w:r>
        <w:t>estimates, architectural</w:t>
      </w:r>
      <w:r w:rsidR="0008664D">
        <w:t xml:space="preserve"> reviews and/or </w:t>
      </w:r>
      <w:r w:rsidR="003D6A94">
        <w:t xml:space="preserve">committee member expertise. As </w:t>
      </w:r>
      <w:r>
        <w:t>Capital Campaign funds become available</w:t>
      </w:r>
      <w:r w:rsidR="003D6A94">
        <w:t>;</w:t>
      </w:r>
      <w:r>
        <w:t xml:space="preserve"> the Building and Ground Committee will select a Priority 1 project</w:t>
      </w:r>
      <w:r w:rsidR="0008664D">
        <w:t>, acquire contractual</w:t>
      </w:r>
      <w:r>
        <w:t xml:space="preserve"> bids and</w:t>
      </w:r>
      <w:r w:rsidR="0008664D">
        <w:t xml:space="preserve"> then gain</w:t>
      </w:r>
      <w:r>
        <w:t xml:space="preserve"> Finance Council approval</w:t>
      </w:r>
      <w:r w:rsidR="003D6A94">
        <w:t>s.  We will keep</w:t>
      </w:r>
      <w:r w:rsidR="0008664D">
        <w:t xml:space="preserve"> parishioner</w:t>
      </w:r>
      <w:r w:rsidR="003D6A94">
        <w:t>s</w:t>
      </w:r>
      <w:r w:rsidR="0008664D">
        <w:t xml:space="preserve"> informed as we work to complete the deferred maintenance and small capital projects associated with the four campus buildings.  If you have comments or concerns or wish to provide a helping hand</w:t>
      </w:r>
      <w:r w:rsidR="003D6A94">
        <w:t>,</w:t>
      </w:r>
      <w:r w:rsidR="0008664D">
        <w:t xml:space="preserve"> feel free to contact:</w:t>
      </w:r>
    </w:p>
    <w:p w14:paraId="15F69439" w14:textId="3EE4C5D2" w:rsidR="0008664D" w:rsidRDefault="0008664D">
      <w:r>
        <w:t>Ray DePauw</w:t>
      </w:r>
      <w:r>
        <w:tab/>
      </w:r>
      <w:r>
        <w:tab/>
        <w:t>773-465-6177</w:t>
      </w:r>
    </w:p>
    <w:p w14:paraId="52A92B08" w14:textId="7B3FF5E0" w:rsidR="0008664D" w:rsidRDefault="003D6A94">
      <w:r>
        <w:t>Marilyn</w:t>
      </w:r>
      <w:r w:rsidR="0008664D">
        <w:t xml:space="preserve"> </w:t>
      </w:r>
      <w:proofErr w:type="spellStart"/>
      <w:r w:rsidR="0008664D">
        <w:t>Lunnemann</w:t>
      </w:r>
      <w:proofErr w:type="spellEnd"/>
      <w:r w:rsidR="0008664D">
        <w:tab/>
        <w:t>314-560-4149</w:t>
      </w:r>
    </w:p>
    <w:p w14:paraId="3C23230B" w14:textId="5A2333A6" w:rsidR="0008664D" w:rsidRDefault="0008664D">
      <w:r>
        <w:t xml:space="preserve">Jerome </w:t>
      </w:r>
      <w:proofErr w:type="spellStart"/>
      <w:r>
        <w:t>Themig</w:t>
      </w:r>
      <w:proofErr w:type="spellEnd"/>
      <w:r>
        <w:tab/>
      </w:r>
      <w:r>
        <w:tab/>
        <w:t>217-438-4204</w:t>
      </w:r>
    </w:p>
    <w:p w14:paraId="6BE7CCB6" w14:textId="77777777" w:rsidR="001D452E" w:rsidRDefault="001D452E"/>
    <w:p w14:paraId="01FDD439" w14:textId="5FC87F78" w:rsidR="00643052" w:rsidRPr="003D6A94" w:rsidRDefault="003D6A94" w:rsidP="00643052">
      <w:pPr>
        <w:rPr>
          <w:u w:val="single"/>
        </w:rPr>
      </w:pPr>
      <w:r w:rsidRPr="003D6A94">
        <w:rPr>
          <w:u w:val="single"/>
        </w:rPr>
        <w:t xml:space="preserve">Our </w:t>
      </w:r>
      <w:proofErr w:type="spellStart"/>
      <w:r w:rsidRPr="003D6A94">
        <w:rPr>
          <w:u w:val="single"/>
        </w:rPr>
        <w:t>Saviours</w:t>
      </w:r>
      <w:proofErr w:type="spellEnd"/>
      <w:r w:rsidRPr="003D6A94">
        <w:rPr>
          <w:u w:val="single"/>
        </w:rPr>
        <w:t xml:space="preserve"> Church</w:t>
      </w:r>
    </w:p>
    <w:p w14:paraId="39BAE32A" w14:textId="752542D8" w:rsidR="00643052" w:rsidRDefault="00643052" w:rsidP="00643052">
      <w:r w:rsidRPr="00643052">
        <w:rPr>
          <w:noProof/>
        </w:rPr>
        <w:drawing>
          <wp:inline distT="0" distB="0" distL="0" distR="0" wp14:anchorId="318249E9" wp14:editId="6E5A49C8">
            <wp:extent cx="3513124" cy="4671465"/>
            <wp:effectExtent l="0" t="0" r="0" b="0"/>
            <wp:docPr id="196947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74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467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B8E8" w14:textId="77777777" w:rsidR="00643052" w:rsidRDefault="00643052" w:rsidP="00643052"/>
    <w:p w14:paraId="09571BFA" w14:textId="1739CDAC" w:rsidR="00643052" w:rsidRPr="00643052" w:rsidRDefault="00643052" w:rsidP="00643052">
      <w:r w:rsidRPr="00643052">
        <w:rPr>
          <w:noProof/>
        </w:rPr>
        <w:drawing>
          <wp:inline distT="0" distB="0" distL="0" distR="0" wp14:anchorId="1F940BEA" wp14:editId="607FAB9D">
            <wp:extent cx="1531753" cy="823031"/>
            <wp:effectExtent l="0" t="0" r="0" b="0"/>
            <wp:docPr id="1137426608" name="Picture 1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26608" name="Picture 1" descr="A table with text on i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1753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052" w:rsidRPr="00643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39CB" w14:textId="77777777" w:rsidR="00C5695F" w:rsidRDefault="00C5695F" w:rsidP="00413B69">
      <w:pPr>
        <w:spacing w:after="0"/>
      </w:pPr>
      <w:r>
        <w:separator/>
      </w:r>
    </w:p>
  </w:endnote>
  <w:endnote w:type="continuationSeparator" w:id="0">
    <w:p w14:paraId="6268F9F3" w14:textId="77777777" w:rsidR="00C5695F" w:rsidRDefault="00C5695F" w:rsidP="00413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7AC5" w14:textId="77777777" w:rsidR="00413B69" w:rsidRDefault="00413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A3E5" w14:textId="77777777" w:rsidR="00413B69" w:rsidRDefault="00413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7034" w14:textId="77777777" w:rsidR="00413B69" w:rsidRDefault="0041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768" w14:textId="77777777" w:rsidR="00C5695F" w:rsidRDefault="00C5695F" w:rsidP="00413B69">
      <w:pPr>
        <w:spacing w:after="0"/>
      </w:pPr>
      <w:r>
        <w:separator/>
      </w:r>
    </w:p>
  </w:footnote>
  <w:footnote w:type="continuationSeparator" w:id="0">
    <w:p w14:paraId="7DF64FA7" w14:textId="77777777" w:rsidR="00C5695F" w:rsidRDefault="00C5695F" w:rsidP="00413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A894" w14:textId="77777777" w:rsidR="00413B69" w:rsidRDefault="00413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EEF2" w14:textId="1101B87F" w:rsidR="00413B69" w:rsidRDefault="00413B69">
    <w:pPr>
      <w:pStyle w:val="Header"/>
    </w:pPr>
    <w:r>
      <w:t>Screen Shots for Church Detail – Week 2 Bulletin Article</w:t>
    </w:r>
  </w:p>
  <w:p w14:paraId="1170ED4A" w14:textId="77777777" w:rsidR="00413B69" w:rsidRDefault="00413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0CAA" w14:textId="77777777" w:rsidR="00413B69" w:rsidRDefault="00413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64"/>
    <w:rsid w:val="00070836"/>
    <w:rsid w:val="0008664D"/>
    <w:rsid w:val="001D452E"/>
    <w:rsid w:val="002B1E64"/>
    <w:rsid w:val="003D6A94"/>
    <w:rsid w:val="00413B69"/>
    <w:rsid w:val="00455707"/>
    <w:rsid w:val="005408EE"/>
    <w:rsid w:val="005525D6"/>
    <w:rsid w:val="00643052"/>
    <w:rsid w:val="009F0A87"/>
    <w:rsid w:val="00B338BF"/>
    <w:rsid w:val="00C33B1C"/>
    <w:rsid w:val="00C5695F"/>
    <w:rsid w:val="00C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8B92"/>
  <w15:docId w15:val="{EF9E8A92-5273-4D44-A311-CEAD15D6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B69"/>
  </w:style>
  <w:style w:type="paragraph" w:styleId="Footer">
    <w:name w:val="footer"/>
    <w:basedOn w:val="Normal"/>
    <w:link w:val="Foot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B69"/>
  </w:style>
  <w:style w:type="paragraph" w:styleId="BalloonText">
    <w:name w:val="Balloon Text"/>
    <w:basedOn w:val="Normal"/>
    <w:link w:val="BalloonTextChar"/>
    <w:uiPriority w:val="99"/>
    <w:semiHidden/>
    <w:unhideWhenUsed/>
    <w:rsid w:val="00C838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Lunnemann</dc:creator>
  <cp:lastModifiedBy>Laura DeFrain</cp:lastModifiedBy>
  <cp:revision>2</cp:revision>
  <dcterms:created xsi:type="dcterms:W3CDTF">2025-07-07T15:27:00Z</dcterms:created>
  <dcterms:modified xsi:type="dcterms:W3CDTF">2025-07-07T15:27:00Z</dcterms:modified>
</cp:coreProperties>
</file>