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26" w:type="dxa"/>
        <w:tblInd w:w="-350" w:type="dxa"/>
        <w:tblCellMar>
          <w:top w:w="41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3472"/>
        <w:gridCol w:w="1387"/>
        <w:gridCol w:w="2881"/>
        <w:gridCol w:w="1386"/>
      </w:tblGrid>
      <w:tr w:rsidR="00D04C7F" w14:paraId="35F7B8D5" w14:textId="77777777" w:rsidTr="000F3151">
        <w:trPr>
          <w:trHeight w:val="267"/>
        </w:trPr>
        <w:tc>
          <w:tcPr>
            <w:tcW w:w="9126" w:type="dxa"/>
            <w:gridSpan w:val="4"/>
            <w:tcBorders>
              <w:top w:val="single" w:sz="8" w:space="0" w:color="939392"/>
              <w:left w:val="single" w:sz="8" w:space="0" w:color="939392"/>
              <w:bottom w:val="single" w:sz="8" w:space="0" w:color="939392"/>
              <w:right w:val="single" w:sz="8" w:space="0" w:color="939392"/>
            </w:tcBorders>
            <w:shd w:val="clear" w:color="auto" w:fill="0628DD"/>
          </w:tcPr>
          <w:p w14:paraId="1A89DD33" w14:textId="77777777" w:rsidR="00D04C7F" w:rsidRDefault="00236BB8">
            <w:pPr>
              <w:ind w:left="6"/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31AA2"/>
                <w:sz w:val="24"/>
              </w:rPr>
              <w:t xml:space="preserve">                                    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   Executive and Business Professionals</w:t>
            </w:r>
          </w:p>
        </w:tc>
      </w:tr>
      <w:tr w:rsidR="00D04C7F" w14:paraId="27563CE4" w14:textId="77777777" w:rsidTr="000F3151">
        <w:trPr>
          <w:trHeight w:val="267"/>
        </w:trPr>
        <w:tc>
          <w:tcPr>
            <w:tcW w:w="9126" w:type="dxa"/>
            <w:gridSpan w:val="4"/>
            <w:tcBorders>
              <w:top w:val="single" w:sz="8" w:space="0" w:color="939392"/>
              <w:left w:val="single" w:sz="8" w:space="0" w:color="939392"/>
              <w:bottom w:val="single" w:sz="8" w:space="0" w:color="939392"/>
              <w:right w:val="single" w:sz="8" w:space="0" w:color="939392"/>
            </w:tcBorders>
          </w:tcPr>
          <w:p w14:paraId="7B7A8BE8" w14:textId="2CD48DF7" w:rsidR="00D04C7F" w:rsidRDefault="00236BB8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628DD"/>
              </w:rPr>
              <w:t>All deductions must be out-of-pocket expenses that are NOT reimbursed by your employer.</w:t>
            </w:r>
          </w:p>
        </w:tc>
      </w:tr>
      <w:tr w:rsidR="00D04C7F" w14:paraId="3AD44512" w14:textId="77777777" w:rsidTr="000F3151">
        <w:trPr>
          <w:trHeight w:val="267"/>
        </w:trPr>
        <w:tc>
          <w:tcPr>
            <w:tcW w:w="4859" w:type="dxa"/>
            <w:gridSpan w:val="2"/>
            <w:tcBorders>
              <w:top w:val="single" w:sz="8" w:space="0" w:color="939392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26AC92D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Professional Fees &amp; Dues</w:t>
            </w:r>
          </w:p>
        </w:tc>
        <w:tc>
          <w:tcPr>
            <w:tcW w:w="4267" w:type="dxa"/>
            <w:gridSpan w:val="2"/>
            <w:tcBorders>
              <w:top w:val="single" w:sz="8" w:space="0" w:color="939392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5B48EBA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Supplies &amp; Expenses</w:t>
            </w:r>
          </w:p>
        </w:tc>
      </w:tr>
      <w:tr w:rsidR="00D04C7F" w14:paraId="47BEEE2A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C6A92A9" w14:textId="77777777" w:rsidR="00D04C7F" w:rsidRDefault="00236BB8">
            <w:r>
              <w:rPr>
                <w:rFonts w:ascii="Arial" w:eastAsia="Arial" w:hAnsi="Arial" w:cs="Arial"/>
                <w:sz w:val="20"/>
              </w:rPr>
              <w:t>Association Dues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F895668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2C494BE" w14:textId="77777777" w:rsidR="00D04C7F" w:rsidRDefault="00236BB8">
            <w:r>
              <w:rPr>
                <w:rFonts w:ascii="Arial" w:eastAsia="Arial" w:hAnsi="Arial" w:cs="Arial"/>
                <w:sz w:val="20"/>
              </w:rPr>
              <w:t>Briefcase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A8B295E" w14:textId="77777777" w:rsidR="00D04C7F" w:rsidRDefault="00D04C7F"/>
        </w:tc>
      </w:tr>
      <w:tr w:rsidR="00D04C7F" w14:paraId="7EB20F87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2C39435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Credentials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4196BA7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E43BA90" w14:textId="77777777" w:rsidR="00D04C7F" w:rsidRDefault="00236BB8">
            <w:r>
              <w:rPr>
                <w:rFonts w:ascii="Arial" w:eastAsia="Arial" w:hAnsi="Arial" w:cs="Arial"/>
                <w:sz w:val="20"/>
              </w:rPr>
              <w:t>Business Cards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7590F71" w14:textId="77777777" w:rsidR="00D04C7F" w:rsidRDefault="00D04C7F"/>
        </w:tc>
      </w:tr>
      <w:tr w:rsidR="00D04C7F" w14:paraId="3F6EBEF3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00AB810" w14:textId="77777777" w:rsidR="00D04C7F" w:rsidRDefault="00236BB8">
            <w:r>
              <w:rPr>
                <w:rFonts w:ascii="Arial" w:eastAsia="Arial" w:hAnsi="Arial" w:cs="Arial"/>
                <w:sz w:val="20"/>
              </w:rPr>
              <w:t>License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64407C5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AEACEC1" w14:textId="77777777" w:rsidR="00D04C7F" w:rsidRDefault="00236BB8">
            <w:r>
              <w:rPr>
                <w:rFonts w:ascii="Arial" w:eastAsia="Arial" w:hAnsi="Arial" w:cs="Arial"/>
                <w:sz w:val="20"/>
              </w:rPr>
              <w:t xml:space="preserve">Business Meals 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D0AB92D" w14:textId="77777777" w:rsidR="00D04C7F" w:rsidRDefault="00D04C7F"/>
        </w:tc>
      </w:tr>
      <w:tr w:rsidR="00D04C7F" w14:paraId="60598237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6A054AF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Professional Associations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FDD8056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F913704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Clerical Service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0F84AC7" w14:textId="77777777" w:rsidR="00D04C7F" w:rsidRDefault="00D04C7F"/>
        </w:tc>
      </w:tr>
      <w:tr w:rsidR="00D04C7F" w14:paraId="1A3DF45C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4E57496" w14:textId="77777777" w:rsidR="00D04C7F" w:rsidRDefault="00236BB8">
            <w:r>
              <w:rPr>
                <w:rFonts w:ascii="Arial" w:eastAsia="Arial" w:hAnsi="Arial" w:cs="Arial"/>
                <w:sz w:val="20"/>
              </w:rPr>
              <w:t>Union Dues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1B67AF4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097C206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Computer Software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8FB42C9" w14:textId="77777777" w:rsidR="00D04C7F" w:rsidRDefault="00D04C7F"/>
        </w:tc>
      </w:tr>
      <w:tr w:rsidR="00D04C7F" w14:paraId="3C9494E1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5D43102" w14:textId="77777777" w:rsidR="00D04C7F" w:rsidRDefault="00236BB8">
            <w:proofErr w:type="gramStart"/>
            <w:r>
              <w:rPr>
                <w:rFonts w:ascii="Arial" w:eastAsia="Arial" w:hAnsi="Arial" w:cs="Arial"/>
                <w:sz w:val="20"/>
              </w:rPr>
              <w:t>Other:_</w:t>
            </w:r>
            <w:proofErr w:type="gramEnd"/>
            <w:r>
              <w:rPr>
                <w:rFonts w:ascii="Arial" w:eastAsia="Arial" w:hAnsi="Arial" w:cs="Arial"/>
                <w:sz w:val="20"/>
              </w:rPr>
              <w:t>_____________________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868ED6C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C691DF3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Computer Supplies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7AEEBAF" w14:textId="77777777" w:rsidR="00D04C7F" w:rsidRDefault="00D04C7F"/>
        </w:tc>
      </w:tr>
      <w:tr w:rsidR="00D04C7F" w14:paraId="2AD15AFA" w14:textId="77777777" w:rsidTr="000F3151">
        <w:trPr>
          <w:trHeight w:val="267"/>
        </w:trPr>
        <w:tc>
          <w:tcPr>
            <w:tcW w:w="4859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B2062B1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Continuing Education</w:t>
            </w:r>
          </w:p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476E9CF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Customer Lists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0F464F2" w14:textId="77777777" w:rsidR="00D04C7F" w:rsidRDefault="00D04C7F"/>
        </w:tc>
      </w:tr>
      <w:tr w:rsidR="00D04C7F" w14:paraId="298A8D20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C9BF21A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Course Fees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5A39BA6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096FEBB" w14:textId="77777777" w:rsidR="00D04C7F" w:rsidRDefault="00236BB8">
            <w:r>
              <w:rPr>
                <w:rFonts w:ascii="Arial" w:eastAsia="Arial" w:hAnsi="Arial" w:cs="Arial"/>
                <w:sz w:val="20"/>
              </w:rPr>
              <w:t>Entertainment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BB71417" w14:textId="77777777" w:rsidR="00D04C7F" w:rsidRDefault="00D04C7F"/>
        </w:tc>
      </w:tr>
      <w:tr w:rsidR="00D04C7F" w14:paraId="30237422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354C523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Course Registration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61BB89E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0864444" w14:textId="77777777" w:rsidR="00D04C7F" w:rsidRDefault="00236BB8">
            <w:r>
              <w:rPr>
                <w:rFonts w:ascii="Arial" w:eastAsia="Arial" w:hAnsi="Arial" w:cs="Arial"/>
                <w:sz w:val="20"/>
              </w:rPr>
              <w:t>Equipment Repair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9F5A765" w14:textId="77777777" w:rsidR="00D04C7F" w:rsidRDefault="00D04C7F"/>
        </w:tc>
      </w:tr>
      <w:tr w:rsidR="00D04C7F" w14:paraId="01CEA419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B2AF6CB" w14:textId="77777777" w:rsidR="00D04C7F" w:rsidRDefault="00236BB8">
            <w:r>
              <w:rPr>
                <w:rFonts w:ascii="Arial" w:eastAsia="Arial" w:hAnsi="Arial" w:cs="Arial"/>
                <w:sz w:val="20"/>
              </w:rPr>
              <w:t>Lab Fees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A4ABDAA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05AD629" w14:textId="77777777" w:rsidR="00D04C7F" w:rsidRDefault="00236BB8">
            <w:r>
              <w:rPr>
                <w:rFonts w:ascii="Arial" w:eastAsia="Arial" w:hAnsi="Arial" w:cs="Arial"/>
                <w:sz w:val="20"/>
              </w:rPr>
              <w:t>FAX Supplies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7D6AD98" w14:textId="77777777" w:rsidR="00D04C7F" w:rsidRDefault="00D04C7F"/>
        </w:tc>
      </w:tr>
      <w:tr w:rsidR="00D04C7F" w14:paraId="4527FDBB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F79FA91" w14:textId="77777777" w:rsidR="00D04C7F" w:rsidRDefault="00236BB8">
            <w:r>
              <w:rPr>
                <w:rFonts w:ascii="Arial" w:eastAsia="Arial" w:hAnsi="Arial" w:cs="Arial"/>
                <w:sz w:val="20"/>
              </w:rPr>
              <w:t>Materials &amp; Supplies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58E8251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72A2EB9" w14:textId="77777777" w:rsidR="00D04C7F" w:rsidRDefault="00236BB8">
            <w:r>
              <w:rPr>
                <w:rFonts w:ascii="Arial" w:eastAsia="Arial" w:hAnsi="Arial" w:cs="Arial"/>
                <w:sz w:val="20"/>
              </w:rPr>
              <w:t>Gifts &amp; Greetings Cards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84F4C1E" w14:textId="77777777" w:rsidR="00D04C7F" w:rsidRDefault="00D04C7F"/>
        </w:tc>
      </w:tr>
      <w:tr w:rsidR="00D04C7F" w14:paraId="0079B0C1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A3DB8D1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Photocopy Expense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CE7E127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6B543A1" w14:textId="77777777" w:rsidR="00D04C7F" w:rsidRDefault="00236BB8">
            <w:r>
              <w:rPr>
                <w:rFonts w:ascii="Arial" w:eastAsia="Arial" w:hAnsi="Arial" w:cs="Arial"/>
                <w:sz w:val="20"/>
              </w:rPr>
              <w:t>Legal &amp; Professional Services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2F01C46" w14:textId="77777777" w:rsidR="00D04C7F" w:rsidRDefault="00D04C7F"/>
        </w:tc>
      </w:tr>
      <w:tr w:rsidR="00D04C7F" w14:paraId="67F6C41A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77E9163" w14:textId="77777777" w:rsidR="00D04C7F" w:rsidRDefault="00236BB8">
            <w:r>
              <w:rPr>
                <w:rFonts w:ascii="Arial" w:eastAsia="Arial" w:hAnsi="Arial" w:cs="Arial"/>
                <w:sz w:val="20"/>
              </w:rPr>
              <w:t>Reference Materials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D9C626D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378BE45" w14:textId="77777777" w:rsidR="00D04C7F" w:rsidRDefault="00236BB8">
            <w:r>
              <w:rPr>
                <w:rFonts w:ascii="Arial" w:eastAsia="Arial" w:hAnsi="Arial" w:cs="Arial"/>
                <w:sz w:val="20"/>
              </w:rPr>
              <w:t>Office Expenses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A2852A1" w14:textId="77777777" w:rsidR="00D04C7F" w:rsidRDefault="00D04C7F"/>
        </w:tc>
      </w:tr>
      <w:tr w:rsidR="00D04C7F" w14:paraId="42A02A01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0CDFC94" w14:textId="77777777" w:rsidR="00D04C7F" w:rsidRDefault="00236BB8">
            <w:r>
              <w:rPr>
                <w:rFonts w:ascii="Arial" w:eastAsia="Arial" w:hAnsi="Arial" w:cs="Arial"/>
                <w:sz w:val="20"/>
              </w:rPr>
              <w:t>Research Expenses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95F7927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EB7C0A2" w14:textId="77777777" w:rsidR="00D04C7F" w:rsidRDefault="00236BB8">
            <w:r>
              <w:rPr>
                <w:rFonts w:ascii="Arial" w:eastAsia="Arial" w:hAnsi="Arial" w:cs="Arial"/>
                <w:sz w:val="20"/>
              </w:rPr>
              <w:t>On-Line Charges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A65E8C8" w14:textId="77777777" w:rsidR="00D04C7F" w:rsidRDefault="00D04C7F"/>
        </w:tc>
      </w:tr>
      <w:tr w:rsidR="00D04C7F" w14:paraId="6B0BDA36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578510B" w14:textId="77777777" w:rsidR="00D04C7F" w:rsidRDefault="00236BB8">
            <w:r>
              <w:rPr>
                <w:rFonts w:ascii="Arial" w:eastAsia="Arial" w:hAnsi="Arial" w:cs="Arial"/>
                <w:sz w:val="20"/>
              </w:rPr>
              <w:t>Seminar Fees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3C9BCF5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D62D20E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Photocopy Expense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3212EC3" w14:textId="77777777" w:rsidR="00D04C7F" w:rsidRDefault="00D04C7F"/>
        </w:tc>
      </w:tr>
      <w:tr w:rsidR="00D04C7F" w14:paraId="6061B9B3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0BF2E9F" w14:textId="77777777" w:rsidR="00D04C7F" w:rsidRDefault="00236BB8">
            <w:r>
              <w:rPr>
                <w:rFonts w:ascii="Arial" w:eastAsia="Arial" w:hAnsi="Arial" w:cs="Arial"/>
                <w:sz w:val="20"/>
              </w:rPr>
              <w:t>Textbooks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16C5DE9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55B6672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Postage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E76031A" w14:textId="77777777" w:rsidR="00D04C7F" w:rsidRDefault="00D04C7F"/>
        </w:tc>
      </w:tr>
      <w:tr w:rsidR="00D04C7F" w14:paraId="7D2C65E1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01DE188" w14:textId="77777777" w:rsidR="00D04C7F" w:rsidRDefault="00236BB8">
            <w:proofErr w:type="gramStart"/>
            <w:r>
              <w:rPr>
                <w:rFonts w:ascii="Arial" w:eastAsia="Arial" w:hAnsi="Arial" w:cs="Arial"/>
                <w:sz w:val="20"/>
              </w:rPr>
              <w:t>Other:_</w:t>
            </w:r>
            <w:proofErr w:type="gramEnd"/>
            <w:r>
              <w:rPr>
                <w:rFonts w:ascii="Arial" w:eastAsia="Arial" w:hAnsi="Arial" w:cs="Arial"/>
                <w:sz w:val="20"/>
              </w:rPr>
              <w:t>_____________________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561E3F1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7725D9C" w14:textId="77777777" w:rsidR="00D04C7F" w:rsidRDefault="00236BB8">
            <w:r>
              <w:rPr>
                <w:rFonts w:ascii="Arial" w:eastAsia="Arial" w:hAnsi="Arial" w:cs="Arial"/>
                <w:sz w:val="20"/>
              </w:rPr>
              <w:t>Shipping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97DE0F8" w14:textId="77777777" w:rsidR="00D04C7F" w:rsidRDefault="00D04C7F"/>
        </w:tc>
      </w:tr>
      <w:tr w:rsidR="00D04C7F" w14:paraId="377CED6A" w14:textId="77777777" w:rsidTr="000F3151">
        <w:trPr>
          <w:trHeight w:val="267"/>
        </w:trPr>
        <w:tc>
          <w:tcPr>
            <w:tcW w:w="4859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B4D5623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Telephone Expenses</w:t>
            </w:r>
          </w:p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0EE37AF" w14:textId="77777777" w:rsidR="00D04C7F" w:rsidRDefault="00236BB8">
            <w:r>
              <w:rPr>
                <w:rFonts w:ascii="Arial" w:eastAsia="Arial" w:hAnsi="Arial" w:cs="Arial"/>
                <w:sz w:val="20"/>
              </w:rPr>
              <w:t>Stationary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DDB0C8A" w14:textId="77777777" w:rsidR="00D04C7F" w:rsidRDefault="00D04C7F"/>
        </w:tc>
      </w:tr>
      <w:tr w:rsidR="00D04C7F" w14:paraId="41F8CCBC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EACC8D5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Cell Phone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5A17E9A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F82B103" w14:textId="77777777" w:rsidR="00D04C7F" w:rsidRDefault="00236BB8">
            <w:r>
              <w:rPr>
                <w:rFonts w:ascii="Arial" w:eastAsia="Arial" w:hAnsi="Arial" w:cs="Arial"/>
                <w:sz w:val="20"/>
              </w:rPr>
              <w:t>Technical Publications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3CD9C7A" w14:textId="77777777" w:rsidR="00D04C7F" w:rsidRDefault="00D04C7F"/>
        </w:tc>
      </w:tr>
      <w:tr w:rsidR="00D04C7F" w14:paraId="5317C1F4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0D32F07" w14:textId="77777777" w:rsidR="00D04C7F" w:rsidRDefault="00236BB8">
            <w:r>
              <w:rPr>
                <w:rFonts w:ascii="Arial" w:eastAsia="Arial" w:hAnsi="Arial" w:cs="Arial"/>
                <w:sz w:val="20"/>
              </w:rPr>
              <w:t>FAX Transmissions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0BFD425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A3A568D" w14:textId="77777777" w:rsidR="00D04C7F" w:rsidRDefault="00236BB8">
            <w:proofErr w:type="gramStart"/>
            <w:r>
              <w:rPr>
                <w:rFonts w:ascii="Arial" w:eastAsia="Arial" w:hAnsi="Arial" w:cs="Arial"/>
                <w:sz w:val="20"/>
              </w:rPr>
              <w:t>Other:_</w:t>
            </w:r>
            <w:proofErr w:type="gramEnd"/>
            <w:r>
              <w:rPr>
                <w:rFonts w:ascii="Arial" w:eastAsia="Arial" w:hAnsi="Arial" w:cs="Arial"/>
                <w:sz w:val="20"/>
              </w:rPr>
              <w:t>_______________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B172CA0" w14:textId="77777777" w:rsidR="00D04C7F" w:rsidRDefault="00D04C7F"/>
        </w:tc>
      </w:tr>
      <w:tr w:rsidR="00D04C7F" w14:paraId="56542659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1788096" w14:textId="77777777" w:rsidR="00D04C7F" w:rsidRDefault="00236BB8">
            <w:r>
              <w:rPr>
                <w:rFonts w:ascii="Arial" w:eastAsia="Arial" w:hAnsi="Arial" w:cs="Arial"/>
                <w:sz w:val="20"/>
              </w:rPr>
              <w:t>Toll Calls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6E9D742" w14:textId="77777777" w:rsidR="00D04C7F" w:rsidRDefault="00D04C7F"/>
        </w:tc>
        <w:tc>
          <w:tcPr>
            <w:tcW w:w="4267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3F3AD82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Equipment Purchases</w:t>
            </w:r>
          </w:p>
        </w:tc>
      </w:tr>
      <w:tr w:rsidR="00D04C7F" w14:paraId="7714FF28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550012A" w14:textId="77777777" w:rsidR="00D04C7F" w:rsidRDefault="00236BB8">
            <w:proofErr w:type="gramStart"/>
            <w:r>
              <w:rPr>
                <w:rFonts w:ascii="Arial" w:eastAsia="Arial" w:hAnsi="Arial" w:cs="Arial"/>
                <w:sz w:val="20"/>
              </w:rPr>
              <w:t>Other:_</w:t>
            </w:r>
            <w:proofErr w:type="gramEnd"/>
            <w:r>
              <w:rPr>
                <w:rFonts w:ascii="Arial" w:eastAsia="Arial" w:hAnsi="Arial" w:cs="Arial"/>
                <w:sz w:val="20"/>
              </w:rPr>
              <w:t>_____________________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949AA7C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A1E2533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Cell Phone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185DA50" w14:textId="77777777" w:rsidR="00D04C7F" w:rsidRDefault="00D04C7F"/>
        </w:tc>
      </w:tr>
      <w:tr w:rsidR="00D04C7F" w14:paraId="29CB0631" w14:textId="77777777" w:rsidTr="000F3151">
        <w:trPr>
          <w:trHeight w:val="267"/>
        </w:trPr>
        <w:tc>
          <w:tcPr>
            <w:tcW w:w="4859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B8DA866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Auto Travel (In Miles)</w:t>
            </w:r>
          </w:p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4824F76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Computers &amp; Printers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62F25D4" w14:textId="77777777" w:rsidR="00D04C7F" w:rsidRDefault="00D04C7F"/>
        </w:tc>
      </w:tr>
      <w:tr w:rsidR="00D04C7F" w14:paraId="1450BFF9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CB946E9" w14:textId="77777777" w:rsidR="00D04C7F" w:rsidRDefault="00236BB8">
            <w:r>
              <w:rPr>
                <w:rFonts w:ascii="Arial" w:eastAsia="Arial" w:hAnsi="Arial" w:cs="Arial"/>
                <w:sz w:val="20"/>
              </w:rPr>
              <w:t>Between Jobs or Job Locations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AE252EE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79438B8" w14:textId="77777777" w:rsidR="00D04C7F" w:rsidRDefault="00236BB8">
            <w:r>
              <w:rPr>
                <w:rFonts w:ascii="Arial" w:eastAsia="Arial" w:hAnsi="Arial" w:cs="Arial"/>
                <w:sz w:val="20"/>
              </w:rPr>
              <w:t>FAX Machine, Calculator, Copier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C50D6E5" w14:textId="77777777" w:rsidR="00D04C7F" w:rsidRDefault="00D04C7F"/>
        </w:tc>
      </w:tr>
      <w:tr w:rsidR="00D04C7F" w14:paraId="7637A271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8E17072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Client Meetings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BA3C012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40C59B7" w14:textId="77777777" w:rsidR="00D04C7F" w:rsidRDefault="00236BB8">
            <w:r>
              <w:rPr>
                <w:rFonts w:ascii="Arial" w:eastAsia="Arial" w:hAnsi="Arial" w:cs="Arial"/>
                <w:sz w:val="20"/>
              </w:rPr>
              <w:t>Modems &amp; computer peripherals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8DA9FF6" w14:textId="77777777" w:rsidR="00D04C7F" w:rsidRDefault="00D04C7F"/>
        </w:tc>
      </w:tr>
      <w:tr w:rsidR="00D04C7F" w14:paraId="734BAD08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F5FAF7A" w14:textId="77777777" w:rsidR="00D04C7F" w:rsidRDefault="00236BB8">
            <w:r>
              <w:rPr>
                <w:rFonts w:ascii="Arial" w:eastAsia="Arial" w:hAnsi="Arial" w:cs="Arial"/>
                <w:sz w:val="20"/>
              </w:rPr>
              <w:t>Continuing Education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4DBC0DA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D822365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Pager, Recorder, Phone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4949603" w14:textId="77777777" w:rsidR="00D04C7F" w:rsidRDefault="00D04C7F"/>
        </w:tc>
      </w:tr>
      <w:tr w:rsidR="00D04C7F" w14:paraId="4B41639D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939F1BC" w14:textId="77777777" w:rsidR="00D04C7F" w:rsidRDefault="00236BB8">
            <w:r>
              <w:rPr>
                <w:rFonts w:ascii="Arial" w:eastAsia="Arial" w:hAnsi="Arial" w:cs="Arial"/>
                <w:sz w:val="20"/>
              </w:rPr>
              <w:t>Job Seeking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EFB8D70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36E0138" w14:textId="77777777" w:rsidR="00D04C7F" w:rsidRDefault="00236BB8">
            <w:proofErr w:type="gramStart"/>
            <w:r>
              <w:rPr>
                <w:rFonts w:ascii="Arial" w:eastAsia="Arial" w:hAnsi="Arial" w:cs="Arial"/>
                <w:sz w:val="20"/>
              </w:rPr>
              <w:t>Other:_</w:t>
            </w:r>
            <w:proofErr w:type="gramEnd"/>
            <w:r>
              <w:rPr>
                <w:rFonts w:ascii="Arial" w:eastAsia="Arial" w:hAnsi="Arial" w:cs="Arial"/>
                <w:sz w:val="20"/>
              </w:rPr>
              <w:t>_______________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E317ACF" w14:textId="77777777" w:rsidR="00D04C7F" w:rsidRDefault="00D04C7F"/>
        </w:tc>
      </w:tr>
      <w:tr w:rsidR="00D04C7F" w14:paraId="6238DC56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6976729" w14:textId="77777777" w:rsidR="00D04C7F" w:rsidRDefault="00236BB8">
            <w:r>
              <w:rPr>
                <w:rFonts w:ascii="Arial" w:eastAsia="Arial" w:hAnsi="Arial" w:cs="Arial"/>
                <w:sz w:val="20"/>
              </w:rPr>
              <w:t>Out of Town Business Trips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95D63AB" w14:textId="77777777" w:rsidR="00D04C7F" w:rsidRDefault="00D04C7F"/>
        </w:tc>
        <w:tc>
          <w:tcPr>
            <w:tcW w:w="4267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EC54D72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Travel - Out of Town</w:t>
            </w:r>
          </w:p>
        </w:tc>
      </w:tr>
      <w:tr w:rsidR="00D04C7F" w14:paraId="7C45270E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A69CBD9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Parking Fees &amp; Tolls ($)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7BE204C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3E9BCA2" w14:textId="77777777" w:rsidR="00D04C7F" w:rsidRDefault="00236BB8">
            <w:r>
              <w:rPr>
                <w:rFonts w:ascii="Arial" w:eastAsia="Arial" w:hAnsi="Arial" w:cs="Arial"/>
                <w:sz w:val="20"/>
              </w:rPr>
              <w:t>Airfare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8F64F18" w14:textId="77777777" w:rsidR="00D04C7F" w:rsidRDefault="00D04C7F"/>
        </w:tc>
      </w:tr>
      <w:tr w:rsidR="00D04C7F" w14:paraId="35BC98ED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3F82E0A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Professional Society Meetings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30AE31D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33B7B331" w14:textId="77777777" w:rsidR="00D04C7F" w:rsidRDefault="00236BB8">
            <w:r>
              <w:rPr>
                <w:rFonts w:ascii="Arial" w:eastAsia="Arial" w:hAnsi="Arial" w:cs="Arial"/>
                <w:sz w:val="20"/>
              </w:rPr>
              <w:t xml:space="preserve">Car Rental, Taxi, Bus, Train,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etc</w:t>
            </w:r>
            <w:proofErr w:type="spellEnd"/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962289B" w14:textId="77777777" w:rsidR="00D04C7F" w:rsidRDefault="00D04C7F"/>
        </w:tc>
      </w:tr>
      <w:tr w:rsidR="00D04C7F" w14:paraId="3E4E0F14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F43950A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Purchasing Job Supplies &amp; Materials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EB96B68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A5A7FA0" w14:textId="77777777" w:rsidR="00D04C7F" w:rsidRDefault="00236BB8">
            <w:r>
              <w:rPr>
                <w:rFonts w:ascii="Arial" w:eastAsia="Arial" w:hAnsi="Arial" w:cs="Arial"/>
                <w:sz w:val="20"/>
              </w:rPr>
              <w:t>Lodging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CDEE6ED" w14:textId="77777777" w:rsidR="00D04C7F" w:rsidRDefault="00D04C7F"/>
        </w:tc>
      </w:tr>
      <w:tr w:rsidR="00D04C7F" w14:paraId="353C3550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3A54B34" w14:textId="77777777" w:rsidR="00D04C7F" w:rsidRDefault="00236BB8">
            <w:proofErr w:type="gramStart"/>
            <w:r>
              <w:rPr>
                <w:rFonts w:ascii="Arial" w:eastAsia="Arial" w:hAnsi="Arial" w:cs="Arial"/>
                <w:sz w:val="20"/>
              </w:rPr>
              <w:t>Other:_</w:t>
            </w:r>
            <w:proofErr w:type="gramEnd"/>
            <w:r>
              <w:rPr>
                <w:rFonts w:ascii="Arial" w:eastAsia="Arial" w:hAnsi="Arial" w:cs="Arial"/>
                <w:sz w:val="20"/>
              </w:rPr>
              <w:t>_____________________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742FB09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2FA54663" w14:textId="77777777" w:rsidR="00D04C7F" w:rsidRDefault="00236BB8">
            <w:r>
              <w:rPr>
                <w:rFonts w:ascii="Arial" w:eastAsia="Arial" w:hAnsi="Arial" w:cs="Arial"/>
                <w:sz w:val="20"/>
              </w:rPr>
              <w:t>Meals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728A0DB1" w14:textId="77777777" w:rsidR="00D04C7F" w:rsidRDefault="00D04C7F"/>
        </w:tc>
      </w:tr>
      <w:tr w:rsidR="00D04C7F" w14:paraId="1A8AF41C" w14:textId="77777777" w:rsidTr="000F3151">
        <w:trPr>
          <w:trHeight w:val="267"/>
        </w:trPr>
        <w:tc>
          <w:tcPr>
            <w:tcW w:w="4859" w:type="dxa"/>
            <w:gridSpan w:val="2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1D61B32" w14:textId="77777777" w:rsidR="00D04C7F" w:rsidRDefault="00236BB8">
            <w:pPr>
              <w:ind w:left="4"/>
            </w:pPr>
            <w:r>
              <w:rPr>
                <w:rFonts w:ascii="Arial" w:eastAsia="Arial" w:hAnsi="Arial" w:cs="Arial"/>
                <w:b/>
                <w:color w:val="E62400"/>
              </w:rPr>
              <w:t>Miscellaneous Expenses</w:t>
            </w:r>
          </w:p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DDE44E6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Parking &amp; Tolls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3060F70" w14:textId="77777777" w:rsidR="00D04C7F" w:rsidRDefault="00D04C7F"/>
        </w:tc>
      </w:tr>
      <w:tr w:rsidR="00D04C7F" w14:paraId="4F0E84D5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FC3A765" w14:textId="77777777" w:rsidR="00D04C7F" w:rsidRDefault="00236BB8">
            <w:r>
              <w:rPr>
                <w:rFonts w:ascii="Arial" w:eastAsia="Arial" w:hAnsi="Arial" w:cs="Arial"/>
                <w:sz w:val="20"/>
              </w:rPr>
              <w:t>Liability Insurance - Business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6FF9BAA2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5A79DD19" w14:textId="77777777" w:rsidR="00D04C7F" w:rsidRDefault="00236BB8">
            <w:r>
              <w:rPr>
                <w:rFonts w:ascii="Arial" w:eastAsia="Arial" w:hAnsi="Arial" w:cs="Arial"/>
                <w:sz w:val="20"/>
              </w:rPr>
              <w:t>Porter, Bell Captain &amp; Laundry</w:t>
            </w:r>
          </w:p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1023F8DA" w14:textId="77777777" w:rsidR="00D04C7F" w:rsidRDefault="00D04C7F"/>
        </w:tc>
      </w:tr>
      <w:tr w:rsidR="00D04C7F" w14:paraId="062BE833" w14:textId="77777777" w:rsidTr="000F3151">
        <w:trPr>
          <w:trHeight w:val="267"/>
        </w:trPr>
        <w:tc>
          <w:tcPr>
            <w:tcW w:w="3472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0F49C62" w14:textId="77777777" w:rsidR="00D04C7F" w:rsidRDefault="00236BB8">
            <w:r>
              <w:rPr>
                <w:rFonts w:ascii="Arial" w:eastAsia="Arial" w:hAnsi="Arial" w:cs="Arial"/>
                <w:sz w:val="20"/>
              </w:rPr>
              <w:t>Resume</w:t>
            </w:r>
          </w:p>
        </w:tc>
        <w:tc>
          <w:tcPr>
            <w:tcW w:w="1387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3202A81" w14:textId="77777777" w:rsidR="00D04C7F" w:rsidRDefault="00D04C7F"/>
        </w:tc>
        <w:tc>
          <w:tcPr>
            <w:tcW w:w="2881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040B549C" w14:textId="56704263" w:rsidR="00D04C7F" w:rsidRDefault="00D04C7F"/>
        </w:tc>
        <w:tc>
          <w:tcPr>
            <w:tcW w:w="1386" w:type="dxa"/>
            <w:tcBorders>
              <w:top w:val="single" w:sz="8" w:space="0" w:color="797BAA"/>
              <w:left w:val="single" w:sz="8" w:space="0" w:color="797BAA"/>
              <w:bottom w:val="single" w:sz="8" w:space="0" w:color="797BAA"/>
              <w:right w:val="single" w:sz="8" w:space="0" w:color="797BAA"/>
            </w:tcBorders>
          </w:tcPr>
          <w:p w14:paraId="41B98B90" w14:textId="77777777" w:rsidR="00D04C7F" w:rsidRDefault="00D04C7F"/>
        </w:tc>
      </w:tr>
    </w:tbl>
    <w:p w14:paraId="5D77AF5D" w14:textId="77777777" w:rsidR="004467D9" w:rsidRDefault="004467D9"/>
    <w:sectPr w:rsidR="004467D9">
      <w:footerReference w:type="default" r:id="rId6"/>
      <w:pgSz w:w="12240" w:h="15840"/>
      <w:pgMar w:top="730" w:right="1440" w:bottom="10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B619C" w14:textId="77777777" w:rsidR="00691572" w:rsidRDefault="00691572" w:rsidP="000F3151">
      <w:pPr>
        <w:spacing w:after="0" w:line="240" w:lineRule="auto"/>
      </w:pPr>
      <w:r>
        <w:separator/>
      </w:r>
    </w:p>
  </w:endnote>
  <w:endnote w:type="continuationSeparator" w:id="0">
    <w:p w14:paraId="6B97AE51" w14:textId="77777777" w:rsidR="00691572" w:rsidRDefault="00691572" w:rsidP="000F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5EBC3" w14:textId="6F9F2539" w:rsidR="000F3151" w:rsidRDefault="000F3151" w:rsidP="000F3151">
    <w:pPr>
      <w:jc w:val="center"/>
      <w:rPr>
        <w:rFonts w:ascii="Ebrima" w:eastAsiaTheme="minorHAnsi" w:hAnsi="Ebrima"/>
        <w:b/>
        <w:bCs/>
        <w:color w:val="006600"/>
        <w:sz w:val="20"/>
        <w:szCs w:val="20"/>
      </w:rPr>
    </w:pPr>
    <w:r>
      <w:rPr>
        <w:rFonts w:ascii="Ebrima" w:hAnsi="Ebrima"/>
        <w:b/>
        <w:bCs/>
        <w:color w:val="006600"/>
        <w:sz w:val="16"/>
        <w:szCs w:val="16"/>
      </w:rPr>
      <w:t xml:space="preserve">© </w:t>
    </w:r>
    <w:r>
      <w:rPr>
        <w:rFonts w:ascii="Ebrima" w:hAnsi="Ebrima"/>
        <w:b/>
        <w:bCs/>
        <w:color w:val="006600"/>
        <w:sz w:val="18"/>
        <w:szCs w:val="18"/>
      </w:rPr>
      <w:t>2018 Coastal Florida Financial Services, LLC.  All rights reserved.</w:t>
    </w:r>
  </w:p>
  <w:p w14:paraId="4BA6C800" w14:textId="37B9D7F8" w:rsidR="000F3151" w:rsidRDefault="000F3151">
    <w:pPr>
      <w:pStyle w:val="Footer"/>
    </w:pPr>
  </w:p>
  <w:p w14:paraId="0D547CA4" w14:textId="77777777" w:rsidR="000F3151" w:rsidRDefault="000F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2332A" w14:textId="77777777" w:rsidR="00691572" w:rsidRDefault="00691572" w:rsidP="000F3151">
      <w:pPr>
        <w:spacing w:after="0" w:line="240" w:lineRule="auto"/>
      </w:pPr>
      <w:r>
        <w:separator/>
      </w:r>
    </w:p>
  </w:footnote>
  <w:footnote w:type="continuationSeparator" w:id="0">
    <w:p w14:paraId="1FD40087" w14:textId="77777777" w:rsidR="00691572" w:rsidRDefault="00691572" w:rsidP="000F3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7F"/>
    <w:rsid w:val="000C4F6C"/>
    <w:rsid w:val="000F3151"/>
    <w:rsid w:val="00236BB8"/>
    <w:rsid w:val="004467D9"/>
    <w:rsid w:val="00691572"/>
    <w:rsid w:val="00C76BE9"/>
    <w:rsid w:val="00D0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B63F"/>
  <w15:docId w15:val="{23892EB8-9F24-4C33-A607-9BF621FC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5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F3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5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cp:lastModifiedBy>Danny Lu</cp:lastModifiedBy>
  <cp:revision>2</cp:revision>
  <dcterms:created xsi:type="dcterms:W3CDTF">2019-01-10T17:57:00Z</dcterms:created>
  <dcterms:modified xsi:type="dcterms:W3CDTF">2019-01-10T17:57:00Z</dcterms:modified>
</cp:coreProperties>
</file>