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6A8A" w14:textId="3B0800DC" w:rsidR="00AD4870" w:rsidRPr="00F2594B" w:rsidRDefault="00AD4870" w:rsidP="00AD4870">
      <w:pPr>
        <w:autoSpaceDN w:val="0"/>
        <w:jc w:val="center"/>
        <w:rPr>
          <w:kern w:val="3"/>
          <w:sz w:val="44"/>
          <w:szCs w:val="44"/>
        </w:rPr>
      </w:pPr>
      <w:r w:rsidRPr="00F2594B">
        <w:rPr>
          <w:rFonts w:ascii="標楷體" w:eastAsia="標楷體" w:hAnsi="標楷體"/>
          <w:kern w:val="3"/>
          <w:sz w:val="44"/>
          <w:szCs w:val="44"/>
        </w:rPr>
        <w:t>財團法人</w:t>
      </w:r>
      <w:r w:rsidR="007E792D">
        <w:rPr>
          <w:rFonts w:ascii="標楷體" w:eastAsia="標楷體" w:hAnsi="標楷體" w:hint="eastAsia"/>
          <w:kern w:val="3"/>
          <w:sz w:val="44"/>
          <w:szCs w:val="44"/>
        </w:rPr>
        <w:t>心覺醒文教</w:t>
      </w:r>
      <w:r w:rsidRPr="00F2594B">
        <w:rPr>
          <w:rFonts w:ascii="標楷體" w:eastAsia="標楷體" w:hAnsi="標楷體"/>
          <w:kern w:val="3"/>
          <w:sz w:val="44"/>
          <w:szCs w:val="44"/>
        </w:rPr>
        <w:t>基金會</w:t>
      </w:r>
    </w:p>
    <w:p w14:paraId="5D10E8B4" w14:textId="126CAA1E" w:rsidR="00AD4870" w:rsidRPr="00F2594B" w:rsidRDefault="007E792D" w:rsidP="00AD4870">
      <w:pPr>
        <w:autoSpaceDN w:val="0"/>
        <w:snapToGrid w:val="0"/>
        <w:spacing w:line="540" w:lineRule="exact"/>
        <w:jc w:val="center"/>
        <w:rPr>
          <w:kern w:val="3"/>
          <w:sz w:val="44"/>
          <w:szCs w:val="44"/>
        </w:rPr>
      </w:pPr>
      <w:proofErr w:type="gramStart"/>
      <w:r w:rsidRPr="007E792D">
        <w:rPr>
          <w:rFonts w:ascii="標楷體" w:eastAsia="標楷體" w:hAnsi="標楷體"/>
          <w:kern w:val="3"/>
          <w:sz w:val="44"/>
          <w:szCs w:val="44"/>
        </w:rPr>
        <w:t>109</w:t>
      </w:r>
      <w:proofErr w:type="gramEnd"/>
      <w:r w:rsidR="00AD4870" w:rsidRPr="00F2594B">
        <w:rPr>
          <w:rFonts w:eastAsia="標楷體"/>
          <w:kern w:val="3"/>
          <w:sz w:val="44"/>
          <w:szCs w:val="44"/>
        </w:rPr>
        <w:t>年度</w:t>
      </w:r>
      <w:r w:rsidR="00AD4870" w:rsidRPr="00F2594B">
        <w:rPr>
          <w:rFonts w:eastAsia="標楷體"/>
          <w:kern w:val="3"/>
          <w:sz w:val="44"/>
          <w:szCs w:val="44"/>
        </w:rPr>
        <w:t xml:space="preserve">  </w:t>
      </w:r>
      <w:r w:rsidR="00AD4870" w:rsidRPr="00F2594B">
        <w:rPr>
          <w:rFonts w:eastAsia="標楷體"/>
          <w:kern w:val="3"/>
          <w:sz w:val="44"/>
          <w:szCs w:val="44"/>
        </w:rPr>
        <w:t>經費收支預算表</w:t>
      </w:r>
    </w:p>
    <w:p w14:paraId="6CBC208C" w14:textId="5AB0BA40" w:rsidR="00AD4870" w:rsidRPr="007E792D" w:rsidRDefault="00AD4870" w:rsidP="00AD4870">
      <w:pPr>
        <w:autoSpaceDN w:val="0"/>
        <w:snapToGrid w:val="0"/>
        <w:spacing w:line="540" w:lineRule="exact"/>
        <w:jc w:val="center"/>
        <w:rPr>
          <w:kern w:val="3"/>
          <w:sz w:val="28"/>
          <w:szCs w:val="28"/>
        </w:rPr>
      </w:pPr>
      <w:r w:rsidRPr="007E792D">
        <w:rPr>
          <w:rFonts w:eastAsia="標楷體"/>
          <w:kern w:val="3"/>
          <w:sz w:val="28"/>
          <w:szCs w:val="28"/>
        </w:rPr>
        <w:t>民國</w:t>
      </w:r>
      <w:r w:rsidR="007E792D" w:rsidRPr="007E792D">
        <w:rPr>
          <w:rFonts w:ascii="標楷體" w:eastAsia="標楷體" w:hAnsi="標楷體"/>
          <w:spacing w:val="4"/>
          <w:kern w:val="3"/>
          <w:sz w:val="28"/>
          <w:szCs w:val="28"/>
        </w:rPr>
        <w:t>109</w:t>
      </w:r>
      <w:r w:rsidRPr="007E792D">
        <w:rPr>
          <w:rFonts w:eastAsia="標楷體"/>
          <w:kern w:val="3"/>
          <w:sz w:val="28"/>
          <w:szCs w:val="28"/>
        </w:rPr>
        <w:t>年</w:t>
      </w:r>
      <w:r w:rsidRPr="007E792D">
        <w:rPr>
          <w:rFonts w:eastAsia="標楷體"/>
          <w:kern w:val="3"/>
          <w:sz w:val="28"/>
          <w:szCs w:val="28"/>
        </w:rPr>
        <w:t>1</w:t>
      </w:r>
      <w:r w:rsidRPr="007E792D">
        <w:rPr>
          <w:rFonts w:eastAsia="標楷體"/>
          <w:kern w:val="3"/>
          <w:sz w:val="28"/>
          <w:szCs w:val="28"/>
        </w:rPr>
        <w:t>月</w:t>
      </w:r>
      <w:r w:rsidRPr="007E792D">
        <w:rPr>
          <w:rFonts w:eastAsia="標楷體"/>
          <w:kern w:val="3"/>
          <w:sz w:val="28"/>
          <w:szCs w:val="28"/>
        </w:rPr>
        <w:t>1</w:t>
      </w:r>
      <w:r w:rsidRPr="007E792D">
        <w:rPr>
          <w:rFonts w:eastAsia="標楷體"/>
          <w:kern w:val="3"/>
          <w:sz w:val="28"/>
          <w:szCs w:val="28"/>
        </w:rPr>
        <w:t>日至</w:t>
      </w:r>
      <w:r w:rsidR="007E792D" w:rsidRPr="007E792D">
        <w:rPr>
          <w:rFonts w:ascii="標楷體" w:eastAsia="標楷體" w:hAnsi="標楷體"/>
          <w:spacing w:val="4"/>
          <w:kern w:val="3"/>
          <w:sz w:val="28"/>
          <w:szCs w:val="28"/>
        </w:rPr>
        <w:t>109</w:t>
      </w:r>
      <w:r w:rsidRPr="007E792D">
        <w:rPr>
          <w:rFonts w:eastAsia="標楷體"/>
          <w:kern w:val="3"/>
          <w:sz w:val="28"/>
          <w:szCs w:val="28"/>
        </w:rPr>
        <w:t>年</w:t>
      </w:r>
      <w:r w:rsidRPr="007E792D">
        <w:rPr>
          <w:rFonts w:eastAsia="標楷體"/>
          <w:kern w:val="3"/>
          <w:sz w:val="28"/>
          <w:szCs w:val="28"/>
        </w:rPr>
        <w:t>12</w:t>
      </w:r>
      <w:r w:rsidRPr="007E792D">
        <w:rPr>
          <w:rFonts w:eastAsia="標楷體"/>
          <w:kern w:val="3"/>
          <w:sz w:val="28"/>
          <w:szCs w:val="28"/>
        </w:rPr>
        <w:t>月</w:t>
      </w:r>
      <w:r w:rsidRPr="007E792D">
        <w:rPr>
          <w:rFonts w:eastAsia="標楷體"/>
          <w:kern w:val="3"/>
          <w:sz w:val="28"/>
          <w:szCs w:val="28"/>
        </w:rPr>
        <w:t>31</w:t>
      </w:r>
      <w:r w:rsidRPr="007E792D">
        <w:rPr>
          <w:rFonts w:eastAsia="標楷體"/>
          <w:kern w:val="3"/>
          <w:sz w:val="28"/>
          <w:szCs w:val="28"/>
        </w:rPr>
        <w:t>日</w:t>
      </w:r>
    </w:p>
    <w:p w14:paraId="08398EED" w14:textId="77777777" w:rsidR="00AD4870" w:rsidRPr="00F2594B" w:rsidRDefault="00AD4870" w:rsidP="00AD4870">
      <w:pPr>
        <w:autoSpaceDN w:val="0"/>
        <w:snapToGrid w:val="0"/>
        <w:spacing w:line="300" w:lineRule="exact"/>
        <w:jc w:val="right"/>
        <w:rPr>
          <w:kern w:val="3"/>
          <w:szCs w:val="20"/>
        </w:rPr>
      </w:pPr>
      <w:r w:rsidRPr="00F2594B">
        <w:rPr>
          <w:kern w:val="3"/>
          <w:sz w:val="20"/>
          <w:szCs w:val="20"/>
        </w:rPr>
        <w:t>單位：新臺幣元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9"/>
        <w:gridCol w:w="2194"/>
        <w:gridCol w:w="4976"/>
      </w:tblGrid>
      <w:tr w:rsidR="00AD4870" w:rsidRPr="00F2594B" w14:paraId="40435D30" w14:textId="77777777" w:rsidTr="00D17BB8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DB83" w14:textId="77777777" w:rsidR="00AD4870" w:rsidRPr="00F2594B" w:rsidRDefault="00AD4870" w:rsidP="00D17BB8">
            <w:pPr>
              <w:autoSpaceDN w:val="0"/>
              <w:spacing w:line="36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F2594B">
              <w:rPr>
                <w:rFonts w:ascii="標楷體" w:eastAsia="標楷體" w:hAnsi="標楷體"/>
                <w:kern w:val="3"/>
                <w:sz w:val="28"/>
                <w:szCs w:val="28"/>
              </w:rPr>
              <w:t>項    目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FA06" w14:textId="77777777" w:rsidR="00AD4870" w:rsidRPr="00F2594B" w:rsidRDefault="00AD4870" w:rsidP="00D17BB8">
            <w:pPr>
              <w:autoSpaceDN w:val="0"/>
              <w:spacing w:line="36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F2594B">
              <w:rPr>
                <w:rFonts w:ascii="標楷體" w:eastAsia="標楷體" w:hAnsi="標楷體"/>
                <w:kern w:val="3"/>
                <w:sz w:val="28"/>
                <w:szCs w:val="28"/>
              </w:rPr>
              <w:t>預算金額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6BF4" w14:textId="77777777" w:rsidR="00AD4870" w:rsidRPr="00F2594B" w:rsidRDefault="00AD4870" w:rsidP="00D17BB8">
            <w:pPr>
              <w:autoSpaceDN w:val="0"/>
              <w:spacing w:line="36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F2594B">
              <w:rPr>
                <w:rFonts w:ascii="標楷體" w:eastAsia="標楷體" w:hAnsi="標楷體"/>
                <w:kern w:val="3"/>
                <w:sz w:val="28"/>
                <w:szCs w:val="28"/>
              </w:rPr>
              <w:t>說    明</w:t>
            </w:r>
          </w:p>
        </w:tc>
      </w:tr>
      <w:tr w:rsidR="00AD4870" w:rsidRPr="00F2594B" w14:paraId="6DF10B3C" w14:textId="77777777" w:rsidTr="00D17BB8">
        <w:trPr>
          <w:trHeight w:val="41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C357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一</w:t>
            </w:r>
            <w:r w:rsidRPr="00F2594B">
              <w:rPr>
                <w:rFonts w:ascii="標楷體" w:eastAsia="標楷體" w:hAnsi="標楷體"/>
                <w:kern w:val="3"/>
              </w:rPr>
              <w:t>、收入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D6B0" w14:textId="7B3083E5" w:rsidR="00AD4870" w:rsidRPr="00F2594B" w:rsidRDefault="00AD4870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2854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79BC82C1" w14:textId="77777777" w:rsidTr="00D17BB8">
        <w:trPr>
          <w:trHeight w:val="409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EC24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 xml:space="preserve">    捐贈收入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F7EC" w14:textId="04A72AC7" w:rsidR="00AD4870" w:rsidRPr="00F2594B" w:rsidRDefault="007E792D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4</w:t>
            </w:r>
            <w:r>
              <w:rPr>
                <w:rFonts w:ascii="標楷體" w:eastAsia="標楷體" w:hAnsi="標楷體"/>
                <w:kern w:val="3"/>
              </w:rPr>
              <w:t>,000,000.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E037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23F52D1D" w14:textId="77777777" w:rsidTr="00D17BB8">
        <w:trPr>
          <w:trHeight w:val="41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3227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 xml:space="preserve">    利息收入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EEBC" w14:textId="305C5FA8" w:rsidR="00AD4870" w:rsidRPr="00F2594B" w:rsidRDefault="007E792D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  <w:r>
              <w:rPr>
                <w:rFonts w:ascii="標楷體" w:eastAsia="標楷體" w:hAnsi="標楷體"/>
                <w:kern w:val="3"/>
              </w:rPr>
              <w:t>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AA11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43CCCB0E" w14:textId="77777777" w:rsidTr="00D17BB8">
        <w:trPr>
          <w:trHeight w:val="42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6A56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 xml:space="preserve">    其他收入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C94" w14:textId="1D2A993D" w:rsidR="00AD4870" w:rsidRPr="00F2594B" w:rsidRDefault="007E792D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</w:t>
            </w:r>
            <w:r>
              <w:rPr>
                <w:rFonts w:ascii="標楷體" w:eastAsia="標楷體" w:hAnsi="標楷體"/>
                <w:kern w:val="3"/>
              </w:rPr>
              <w:t>,200,000.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7178" w14:textId="09D10E22" w:rsidR="00AD4870" w:rsidRPr="00F2594B" w:rsidRDefault="007E792D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int="eastAsia"/>
                <w:kern w:val="3"/>
                <w:lang w:eastAsia="zh-HK"/>
              </w:rPr>
              <w:t>開立統一發票之營業收入</w:t>
            </w:r>
          </w:p>
        </w:tc>
      </w:tr>
      <w:tr w:rsidR="00AD4870" w:rsidRPr="00F2594B" w14:paraId="430D5931" w14:textId="77777777" w:rsidTr="00D17BB8">
        <w:trPr>
          <w:trHeight w:val="419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B659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 xml:space="preserve">    收入合計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3B25" w14:textId="51D64C24" w:rsidR="00AD4870" w:rsidRPr="00F2594B" w:rsidRDefault="007E792D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  <w:r>
              <w:rPr>
                <w:rFonts w:ascii="標楷體" w:eastAsia="標楷體" w:hAnsi="標楷體"/>
                <w:kern w:val="3"/>
              </w:rPr>
              <w:t>,250,000.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A082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8C2B50">
              <w:rPr>
                <w:rFonts w:ascii="標楷體" w:eastAsia="標楷體" w:hAnsi="標楷體" w:hint="eastAsia"/>
                <w:kern w:val="3"/>
              </w:rPr>
              <w:t>（</w:t>
            </w:r>
            <w:proofErr w:type="gramStart"/>
            <w:r w:rsidRPr="008C2B50">
              <w:rPr>
                <w:rFonts w:ascii="標楷體" w:eastAsia="標楷體" w:hAnsi="標楷體" w:hint="eastAsia"/>
                <w:kern w:val="3"/>
              </w:rPr>
              <w:t>Ａ</w:t>
            </w:r>
            <w:proofErr w:type="gramEnd"/>
            <w:r w:rsidRPr="008C2B50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</w:tr>
      <w:tr w:rsidR="00182A50" w:rsidRPr="00F2594B" w14:paraId="76E30F40" w14:textId="77777777" w:rsidTr="00D17BB8">
        <w:trPr>
          <w:trHeight w:val="412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9DF1" w14:textId="77777777" w:rsidR="00182A50" w:rsidRDefault="00182A5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91D" w14:textId="77777777" w:rsidR="00182A50" w:rsidRPr="00F2594B" w:rsidRDefault="00182A50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6366" w14:textId="77777777" w:rsidR="00182A50" w:rsidRPr="00F2594B" w:rsidRDefault="00182A5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6954A32E" w14:textId="77777777" w:rsidTr="00D17BB8">
        <w:trPr>
          <w:trHeight w:val="412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8EF4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</w:t>
            </w:r>
            <w:r w:rsidRPr="00F2594B">
              <w:rPr>
                <w:rFonts w:ascii="標楷體" w:eastAsia="標楷體" w:hAnsi="標楷體"/>
                <w:kern w:val="3"/>
              </w:rPr>
              <w:t>、支出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24E5" w14:textId="77777777" w:rsidR="00AD4870" w:rsidRPr="00F2594B" w:rsidRDefault="00AD4870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4194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276A68DB" w14:textId="77777777" w:rsidTr="00D17BB8">
        <w:trPr>
          <w:trHeight w:val="41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026F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277D40">
              <w:rPr>
                <w:rFonts w:ascii="標楷體" w:eastAsia="標楷體" w:hint="eastAsia"/>
                <w:color w:val="000000"/>
              </w:rPr>
              <w:t>人事費用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7205" w14:textId="77777777" w:rsidR="00AD4870" w:rsidRDefault="00AD4870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</w:p>
          <w:p w14:paraId="2E3B5DA7" w14:textId="1EC8710D" w:rsidR="00E02D4E" w:rsidRPr="00277D40" w:rsidRDefault="00E02D4E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  <w:r>
              <w:rPr>
                <w:rFonts w:ascii="標楷體" w:eastAsia="標楷體"/>
                <w:color w:val="000000"/>
              </w:rPr>
              <w:t>,</w:t>
            </w:r>
            <w:r w:rsidR="003641D0">
              <w:rPr>
                <w:rFonts w:ascii="標楷體" w:eastAsia="標楷體"/>
                <w:color w:val="000000"/>
              </w:rPr>
              <w:t>2</w:t>
            </w:r>
            <w:r w:rsidR="00842407">
              <w:rPr>
                <w:rFonts w:ascii="標楷體" w:eastAsia="標楷體"/>
                <w:color w:val="000000"/>
              </w:rPr>
              <w:t>36</w:t>
            </w:r>
            <w:r>
              <w:rPr>
                <w:rFonts w:ascii="標楷體" w:eastAsia="標楷體"/>
                <w:color w:val="000000"/>
              </w:rPr>
              <w:t>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6ED" w14:textId="40C7F909" w:rsidR="00AD4870" w:rsidRPr="00994A42" w:rsidRDefault="00AD4870" w:rsidP="00D17BB8">
            <w:pPr>
              <w:rPr>
                <w:rFonts w:ascii="標楷體" w:eastAsia="標楷體"/>
                <w:color w:val="000000"/>
              </w:rPr>
            </w:pPr>
            <w:r w:rsidRPr="00994A42">
              <w:rPr>
                <w:rFonts w:ascii="標楷體" w:eastAsia="標楷體" w:hint="eastAsia"/>
                <w:color w:val="000000"/>
              </w:rPr>
              <w:t>1.行政人員薪資$</w:t>
            </w:r>
            <w:r w:rsidR="003641D0">
              <w:rPr>
                <w:rFonts w:ascii="標楷體" w:eastAsia="標楷體"/>
                <w:color w:val="000000"/>
              </w:rPr>
              <w:t>2</w:t>
            </w:r>
            <w:r w:rsidR="00E02D4E">
              <w:rPr>
                <w:rFonts w:ascii="標楷體" w:eastAsia="標楷體"/>
                <w:color w:val="000000"/>
              </w:rPr>
              <w:t>,</w:t>
            </w:r>
            <w:r w:rsidR="00842407">
              <w:rPr>
                <w:rFonts w:ascii="標楷體" w:eastAsia="標楷體"/>
                <w:color w:val="000000"/>
              </w:rPr>
              <w:t>75</w:t>
            </w:r>
            <w:r w:rsidRPr="00994A42">
              <w:rPr>
                <w:rFonts w:ascii="標楷體" w:eastAsia="標楷體" w:hint="eastAsia"/>
                <w:color w:val="000000"/>
              </w:rPr>
              <w:t>0,000</w:t>
            </w:r>
            <w:r w:rsidR="00E02D4E">
              <w:rPr>
                <w:rFonts w:ascii="標楷體" w:eastAsia="標楷體"/>
                <w:color w:val="000000"/>
              </w:rPr>
              <w:t>.</w:t>
            </w:r>
          </w:p>
          <w:p w14:paraId="179ED1F9" w14:textId="2605346D" w:rsidR="00AD4870" w:rsidRPr="00994A42" w:rsidRDefault="00AD4870" w:rsidP="00D17BB8">
            <w:pPr>
              <w:rPr>
                <w:rFonts w:ascii="標楷體" w:eastAsia="標楷體"/>
                <w:color w:val="000000"/>
              </w:rPr>
            </w:pPr>
            <w:r w:rsidRPr="00994A42">
              <w:rPr>
                <w:rFonts w:ascii="標楷體" w:eastAsia="標楷體" w:hint="eastAsia"/>
                <w:color w:val="000000"/>
              </w:rPr>
              <w:t>2.</w:t>
            </w:r>
            <w:proofErr w:type="gramStart"/>
            <w:r w:rsidR="00E02D4E">
              <w:rPr>
                <w:rFonts w:ascii="標楷體" w:eastAsia="標楷體" w:hint="eastAsia"/>
                <w:color w:val="000000"/>
              </w:rPr>
              <w:t>勞</w:t>
            </w:r>
            <w:proofErr w:type="gramEnd"/>
            <w:r w:rsidR="00E02D4E">
              <w:rPr>
                <w:rFonts w:ascii="標楷體" w:eastAsia="標楷體" w:hint="eastAsia"/>
                <w:color w:val="000000"/>
              </w:rPr>
              <w:t>、健保</w:t>
            </w:r>
            <w:r w:rsidR="00B33CC7">
              <w:rPr>
                <w:rFonts w:ascii="標楷體" w:eastAsia="標楷體" w:hint="eastAsia"/>
                <w:color w:val="000000"/>
              </w:rPr>
              <w:t>費</w:t>
            </w:r>
            <w:r w:rsidR="00E02D4E">
              <w:rPr>
                <w:rFonts w:ascii="標楷體" w:eastAsia="標楷體" w:hint="eastAsia"/>
                <w:color w:val="000000"/>
              </w:rPr>
              <w:t>、勞工退休金$</w:t>
            </w:r>
            <w:r w:rsidR="00E02D4E">
              <w:rPr>
                <w:rFonts w:ascii="標楷體" w:eastAsia="標楷體"/>
                <w:color w:val="000000"/>
              </w:rPr>
              <w:t>400,000.</w:t>
            </w:r>
          </w:p>
          <w:p w14:paraId="42EA090F" w14:textId="51E85FAD" w:rsidR="00AD4870" w:rsidRPr="00277D40" w:rsidRDefault="00AD4870" w:rsidP="00D17BB8">
            <w:pPr>
              <w:rPr>
                <w:rFonts w:ascii="標楷體" w:eastAsia="標楷體"/>
                <w:color w:val="000000"/>
              </w:rPr>
            </w:pPr>
            <w:r w:rsidRPr="00994A42">
              <w:rPr>
                <w:rFonts w:ascii="標楷體" w:eastAsia="標楷體"/>
                <w:color w:val="000000"/>
              </w:rPr>
              <w:t>3.</w:t>
            </w:r>
            <w:r w:rsidR="00E02D4E">
              <w:rPr>
                <w:rFonts w:ascii="標楷體" w:eastAsia="標楷體" w:hint="eastAsia"/>
                <w:color w:val="000000"/>
              </w:rPr>
              <w:t>勞務費用$</w:t>
            </w:r>
            <w:r w:rsidR="00842407">
              <w:rPr>
                <w:rFonts w:ascii="標楷體" w:eastAsia="標楷體"/>
                <w:color w:val="000000"/>
              </w:rPr>
              <w:t>86</w:t>
            </w:r>
            <w:r w:rsidR="00E02D4E">
              <w:rPr>
                <w:rFonts w:ascii="標楷體" w:eastAsia="標楷體"/>
                <w:color w:val="000000"/>
              </w:rPr>
              <w:t>,000.</w:t>
            </w:r>
          </w:p>
        </w:tc>
      </w:tr>
      <w:tr w:rsidR="00AD4870" w:rsidRPr="00F2594B" w14:paraId="30B23340" w14:textId="77777777" w:rsidTr="00D17BB8">
        <w:trPr>
          <w:trHeight w:val="37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5C52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277D40">
              <w:rPr>
                <w:rFonts w:ascii="標楷體" w:eastAsia="標楷體" w:hint="eastAsia"/>
                <w:color w:val="000000"/>
              </w:rPr>
              <w:t>獎助（捐贈）費用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898F" w14:textId="65E82B15" w:rsidR="00AD4870" w:rsidRPr="00277D40" w:rsidRDefault="00E02D4E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00,000.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7152" w14:textId="1465B71D" w:rsidR="00AD4870" w:rsidRPr="00E02D4E" w:rsidRDefault="00AD4870" w:rsidP="00D17BB8">
            <w:pPr>
              <w:rPr>
                <w:rFonts w:ascii="標楷體" w:eastAsia="標楷體" w:hAnsi="標楷體"/>
                <w:color w:val="000000"/>
              </w:rPr>
            </w:pPr>
            <w:r w:rsidRPr="00994A42">
              <w:rPr>
                <w:rFonts w:ascii="標楷體" w:eastAsia="標楷體" w:hAnsi="標楷體" w:hint="eastAsia"/>
                <w:color w:val="000000"/>
              </w:rPr>
              <w:t>發放</w:t>
            </w:r>
            <w:r w:rsidR="00E02D4E">
              <w:rPr>
                <w:rFonts w:ascii="標楷體" w:eastAsia="標楷體" w:hAnsi="標楷體" w:hint="eastAsia"/>
                <w:color w:val="000000"/>
              </w:rPr>
              <w:t>心覺醒</w:t>
            </w:r>
            <w:proofErr w:type="gramStart"/>
            <w:r w:rsidR="00E02D4E">
              <w:rPr>
                <w:rFonts w:ascii="標楷體" w:eastAsia="標楷體" w:hAnsi="標楷體" w:hint="eastAsia"/>
                <w:color w:val="000000"/>
              </w:rPr>
              <w:t>之友上</w:t>
            </w:r>
            <w:proofErr w:type="gramEnd"/>
            <w:r w:rsidR="00E02D4E">
              <w:rPr>
                <w:rFonts w:ascii="標楷體" w:eastAsia="標楷體" w:hAnsi="標楷體" w:hint="eastAsia"/>
                <w:color w:val="000000"/>
              </w:rPr>
              <w:t>、下學期</w:t>
            </w:r>
            <w:r w:rsidRPr="00994A42">
              <w:rPr>
                <w:rFonts w:ascii="標楷體" w:eastAsia="標楷體" w:hAnsi="標楷體" w:hint="eastAsia"/>
                <w:color w:val="000000"/>
              </w:rPr>
              <w:t>獎學金</w:t>
            </w:r>
          </w:p>
        </w:tc>
      </w:tr>
      <w:tr w:rsidR="00AD4870" w:rsidRPr="00F2594B" w14:paraId="1837DD74" w14:textId="77777777" w:rsidTr="00D17BB8">
        <w:trPr>
          <w:trHeight w:val="406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DA2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業務（</w:t>
            </w:r>
            <w:r w:rsidRPr="00277D40">
              <w:rPr>
                <w:rFonts w:ascii="標楷體" w:eastAsia="標楷體" w:hint="eastAsia"/>
                <w:color w:val="000000"/>
              </w:rPr>
              <w:t>活動</w:t>
            </w:r>
            <w:r>
              <w:rPr>
                <w:rFonts w:ascii="標楷體" w:eastAsia="標楷體" w:hint="eastAsia"/>
                <w:color w:val="000000"/>
              </w:rPr>
              <w:t>）</w:t>
            </w:r>
            <w:r w:rsidRPr="00277D40">
              <w:rPr>
                <w:rFonts w:ascii="標楷體" w:eastAsia="標楷體" w:hint="eastAsia"/>
                <w:color w:val="000000"/>
              </w:rPr>
              <w:t>費用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AE1C" w14:textId="77777777" w:rsidR="009D7409" w:rsidRDefault="009D7409" w:rsidP="007E792D">
            <w:pPr>
              <w:kinsoku w:val="0"/>
              <w:spacing w:line="520" w:lineRule="exact"/>
              <w:jc w:val="right"/>
              <w:rPr>
                <w:rFonts w:ascii="標楷體" w:eastAsia="標楷體"/>
                <w:color w:val="000000"/>
              </w:rPr>
            </w:pPr>
          </w:p>
          <w:p w14:paraId="083E7185" w14:textId="77777777" w:rsidR="009D7409" w:rsidRDefault="009D7409" w:rsidP="007E792D">
            <w:pPr>
              <w:kinsoku w:val="0"/>
              <w:spacing w:line="520" w:lineRule="exact"/>
              <w:jc w:val="right"/>
              <w:rPr>
                <w:rFonts w:ascii="標楷體" w:eastAsia="標楷體"/>
                <w:color w:val="000000"/>
              </w:rPr>
            </w:pPr>
          </w:p>
          <w:p w14:paraId="2CDE7042" w14:textId="77777777" w:rsidR="009D7409" w:rsidRDefault="009D7409" w:rsidP="007E792D">
            <w:pPr>
              <w:kinsoku w:val="0"/>
              <w:spacing w:line="520" w:lineRule="exact"/>
              <w:jc w:val="right"/>
              <w:rPr>
                <w:rFonts w:ascii="標楷體" w:eastAsia="標楷體"/>
                <w:color w:val="000000"/>
              </w:rPr>
            </w:pPr>
          </w:p>
          <w:p w14:paraId="20631276" w14:textId="5E959E15" w:rsidR="00AD4870" w:rsidRPr="00277D40" w:rsidRDefault="004A2B0D" w:rsidP="007E792D">
            <w:pPr>
              <w:kinsoku w:val="0"/>
              <w:spacing w:line="520" w:lineRule="exac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9</w:t>
            </w:r>
            <w:r w:rsidR="006B36AF">
              <w:rPr>
                <w:rFonts w:ascii="標楷體" w:eastAsia="標楷體"/>
                <w:color w:val="000000"/>
              </w:rPr>
              <w:t>9</w:t>
            </w:r>
            <w:r w:rsidR="009A5940">
              <w:rPr>
                <w:rFonts w:ascii="標楷體" w:eastAsia="標楷體"/>
                <w:color w:val="000000"/>
              </w:rPr>
              <w:t>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EDD8" w14:textId="2CA24C2D" w:rsidR="00AD4870" w:rsidRPr="00182A50" w:rsidRDefault="00182A50" w:rsidP="00182A50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AD4870" w:rsidRPr="00182A50">
              <w:rPr>
                <w:rFonts w:ascii="標楷體" w:eastAsia="標楷體" w:hAnsi="標楷體" w:hint="eastAsia"/>
                <w:color w:val="000000"/>
              </w:rPr>
              <w:t>舉辦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女性尊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爵‧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愛之旅</w:t>
            </w:r>
            <w:r w:rsidR="00AD4870" w:rsidRPr="00182A50">
              <w:rPr>
                <w:rFonts w:ascii="標楷體" w:eastAsia="標楷體" w:hAnsi="標楷體" w:hint="eastAsia"/>
                <w:color w:val="000000"/>
              </w:rPr>
              <w:t>活動$</w:t>
            </w:r>
            <w:r w:rsidR="001D60F1">
              <w:rPr>
                <w:rFonts w:ascii="標楷體" w:eastAsia="標楷體" w:hAnsi="標楷體"/>
                <w:color w:val="000000"/>
              </w:rPr>
              <w:t>1</w:t>
            </w:r>
            <w:r w:rsidR="006C3EA5">
              <w:rPr>
                <w:rFonts w:ascii="標楷體" w:eastAsia="標楷體" w:hAnsi="標楷體"/>
                <w:color w:val="000000"/>
              </w:rPr>
              <w:t>5</w:t>
            </w:r>
            <w:r w:rsidR="00AD4870" w:rsidRPr="00182A50">
              <w:rPr>
                <w:rFonts w:ascii="標楷體" w:eastAsia="標楷體" w:hAnsi="標楷體" w:hint="eastAsia"/>
                <w:color w:val="000000"/>
              </w:rPr>
              <w:t>0,000</w:t>
            </w:r>
            <w:r w:rsidR="0075408D">
              <w:rPr>
                <w:rFonts w:ascii="標楷體" w:eastAsia="標楷體" w:hAnsi="標楷體"/>
                <w:color w:val="000000"/>
              </w:rPr>
              <w:t>.</w:t>
            </w:r>
          </w:p>
          <w:p w14:paraId="5DF848C8" w14:textId="69F2AB41" w:rsidR="00182A50" w:rsidRPr="00182A50" w:rsidRDefault="00182A50" w:rsidP="00182A50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舉辦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西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‧光碼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數字學活動$</w:t>
            </w:r>
            <w:r w:rsidR="0075408D">
              <w:rPr>
                <w:rFonts w:ascii="標楷體" w:eastAsia="標楷體" w:hAnsi="標楷體"/>
                <w:color w:val="000000"/>
              </w:rPr>
              <w:t>1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50,000.</w:t>
            </w:r>
          </w:p>
          <w:p w14:paraId="5FDBFB31" w14:textId="6F7743D3" w:rsidR="005C38D4" w:rsidRDefault="0075408D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75408D">
              <w:rPr>
                <w:rFonts w:ascii="標楷體" w:eastAsia="標楷體" w:hAnsi="標楷體" w:hint="eastAsia"/>
                <w:color w:val="000000"/>
              </w:rPr>
              <w:t>.舉辦志工表揚餐會活動$1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75408D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78555FDB" w14:textId="0F8583CE" w:rsidR="000539EC" w:rsidRDefault="0075408D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75408D">
              <w:rPr>
                <w:rFonts w:ascii="標楷體" w:eastAsia="標楷體" w:hAnsi="標楷體" w:hint="eastAsia"/>
                <w:color w:val="000000"/>
              </w:rPr>
              <w:t>.</w:t>
            </w:r>
            <w:r w:rsidR="000539EC">
              <w:rPr>
                <w:rFonts w:ascii="標楷體" w:eastAsia="標楷體" w:hAnsi="標楷體" w:hint="eastAsia"/>
                <w:color w:val="000000"/>
              </w:rPr>
              <w:t>舉辦</w:t>
            </w:r>
            <w:r w:rsidR="000539EC" w:rsidRPr="000539EC">
              <w:rPr>
                <w:rFonts w:ascii="標楷體" w:eastAsia="標楷體" w:hAnsi="標楷體" w:hint="eastAsia"/>
                <w:color w:val="000000"/>
              </w:rPr>
              <w:t>力量與揚</w:t>
            </w:r>
            <w:proofErr w:type="gramStart"/>
            <w:r w:rsidR="000539EC" w:rsidRPr="000539EC">
              <w:rPr>
                <w:rFonts w:ascii="標楷體" w:eastAsia="標楷體" w:hAnsi="標楷體" w:hint="eastAsia"/>
                <w:color w:val="000000"/>
              </w:rPr>
              <w:t>昇</w:t>
            </w:r>
            <w:proofErr w:type="gramEnd"/>
            <w:r w:rsidR="002743C3">
              <w:rPr>
                <w:rFonts w:ascii="標楷體" w:eastAsia="標楷體" w:hAnsi="標楷體" w:hint="eastAsia"/>
                <w:color w:val="000000"/>
              </w:rPr>
              <w:t>活動$</w:t>
            </w:r>
            <w:r w:rsidR="002743C3">
              <w:rPr>
                <w:rFonts w:ascii="標楷體" w:eastAsia="標楷體" w:hAnsi="標楷體"/>
                <w:color w:val="000000"/>
              </w:rPr>
              <w:t>50,000.</w:t>
            </w:r>
          </w:p>
          <w:p w14:paraId="4D71DC3B" w14:textId="64267633" w:rsidR="0075408D" w:rsidRP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舉辦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聊心療心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活動$</w:t>
            </w:r>
            <w:r w:rsidR="002743C3">
              <w:rPr>
                <w:rFonts w:ascii="標楷體" w:eastAsia="標楷體" w:hAnsi="標楷體"/>
                <w:color w:val="000000"/>
              </w:rPr>
              <w:t>1</w:t>
            </w:r>
            <w:r w:rsidR="003A6CED">
              <w:rPr>
                <w:rFonts w:ascii="標楷體" w:eastAsia="標楷體" w:hAnsi="標楷體"/>
                <w:color w:val="000000"/>
              </w:rPr>
              <w:t>0</w:t>
            </w:r>
            <w:r w:rsidR="003A6CED">
              <w:rPr>
                <w:rFonts w:ascii="標楷體" w:eastAsia="標楷體" w:hAnsi="標楷體" w:hint="eastAsia"/>
                <w:color w:val="000000"/>
              </w:rPr>
              <w:t>,0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00.</w:t>
            </w:r>
          </w:p>
          <w:p w14:paraId="2CE2C788" w14:textId="12C437F2" w:rsid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.舉辦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書香人香茶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香活動$</w:t>
            </w:r>
            <w:r w:rsidR="002743C3">
              <w:rPr>
                <w:rFonts w:ascii="標楷體" w:eastAsia="標楷體" w:hAnsi="標楷體"/>
                <w:color w:val="000000"/>
              </w:rPr>
              <w:t>1</w:t>
            </w:r>
            <w:r w:rsidR="003A6CED">
              <w:rPr>
                <w:rFonts w:ascii="標楷體" w:eastAsia="標楷體" w:hAnsi="標楷體"/>
                <w:color w:val="000000"/>
              </w:rPr>
              <w:t>0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,000.</w:t>
            </w:r>
          </w:p>
          <w:p w14:paraId="0873D59B" w14:textId="63AC8751" w:rsid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.舉辦社區人文活動活動$</w:t>
            </w:r>
            <w:r w:rsidR="003A6CED">
              <w:rPr>
                <w:rFonts w:ascii="標楷體" w:eastAsia="標楷體" w:hAnsi="標楷體"/>
                <w:color w:val="000000"/>
              </w:rPr>
              <w:t>3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5F9EDAEC" w14:textId="6831BDC5" w:rsid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.舉辦安</w:t>
            </w:r>
            <w:proofErr w:type="gramStart"/>
            <w:r w:rsidR="0075408D" w:rsidRPr="0075408D">
              <w:rPr>
                <w:rFonts w:ascii="標楷體" w:eastAsia="標楷體" w:hAnsi="標楷體" w:hint="eastAsia"/>
                <w:color w:val="000000"/>
              </w:rPr>
              <w:t>緹亞心</w:t>
            </w:r>
            <w:proofErr w:type="gramEnd"/>
            <w:r w:rsidR="0075408D" w:rsidRPr="0075408D">
              <w:rPr>
                <w:rFonts w:ascii="標楷體" w:eastAsia="標楷體" w:hAnsi="標楷體" w:hint="eastAsia"/>
                <w:color w:val="000000"/>
              </w:rPr>
              <w:t>法瑜伽活動$2</w:t>
            </w:r>
            <w:r w:rsidR="0075408D">
              <w:rPr>
                <w:rFonts w:ascii="標楷體" w:eastAsia="標楷體" w:hAnsi="標楷體"/>
                <w:color w:val="000000"/>
              </w:rPr>
              <w:t>0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25B54FFB" w14:textId="59BA6262" w:rsid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.舉辦志工管理活動$</w:t>
            </w:r>
            <w:r w:rsidR="003A6CED">
              <w:rPr>
                <w:rFonts w:ascii="標楷體" w:eastAsia="標楷體" w:hAnsi="標楷體"/>
                <w:color w:val="000000"/>
              </w:rPr>
              <w:t>5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755626EC" w14:textId="384D5EE5" w:rsidR="0075408D" w:rsidRDefault="000539EC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.舉辦矯正署九式推廣活動$</w:t>
            </w:r>
            <w:r w:rsidR="003A6CED">
              <w:rPr>
                <w:rFonts w:ascii="標楷體" w:eastAsia="標楷體" w:hAnsi="標楷體"/>
                <w:color w:val="000000"/>
              </w:rPr>
              <w:t>1</w:t>
            </w:r>
            <w:r w:rsidR="0075408D" w:rsidRPr="0075408D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3C87BBDA" w14:textId="6D0E5BBC" w:rsidR="00A336FA" w:rsidRDefault="00A336FA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539EC">
              <w:rPr>
                <w:rFonts w:ascii="標楷體" w:eastAsia="標楷體" w:hAnsi="標楷體"/>
                <w:color w:val="000000"/>
              </w:rPr>
              <w:t>1</w:t>
            </w:r>
            <w:r w:rsidRPr="00A336FA">
              <w:rPr>
                <w:rFonts w:ascii="標楷體" w:eastAsia="標楷體" w:hAnsi="標楷體" w:hint="eastAsia"/>
                <w:color w:val="000000"/>
              </w:rPr>
              <w:t>.舉辦自閉症協會九式推廣活動$</w:t>
            </w:r>
            <w:r w:rsidR="003A6CED">
              <w:rPr>
                <w:rFonts w:ascii="標楷體" w:eastAsia="標楷體" w:hAnsi="標楷體"/>
                <w:color w:val="000000"/>
              </w:rPr>
              <w:t>1</w:t>
            </w:r>
            <w:bookmarkStart w:id="0" w:name="_GoBack"/>
            <w:bookmarkEnd w:id="0"/>
            <w:r w:rsidRPr="00A336FA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7B4FC1F3" w14:textId="54C1B3E3" w:rsidR="00A336FA" w:rsidRDefault="00A336FA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539EC">
              <w:rPr>
                <w:rFonts w:ascii="標楷體" w:eastAsia="標楷體" w:hAnsi="標楷體"/>
                <w:color w:val="000000"/>
              </w:rPr>
              <w:t>2</w:t>
            </w:r>
            <w:r w:rsidRPr="00A336FA">
              <w:rPr>
                <w:rFonts w:ascii="標楷體" w:eastAsia="標楷體" w:hAnsi="標楷體" w:hint="eastAsia"/>
                <w:color w:val="000000"/>
              </w:rPr>
              <w:t>.舉辦學校及社區九式推廣活動$</w:t>
            </w:r>
            <w:r w:rsidR="002743C3">
              <w:rPr>
                <w:rFonts w:ascii="標楷體" w:eastAsia="標楷體" w:hAnsi="標楷體"/>
                <w:color w:val="000000"/>
              </w:rPr>
              <w:t>2</w:t>
            </w:r>
            <w:r w:rsidRPr="00A336FA">
              <w:rPr>
                <w:rFonts w:ascii="標楷體" w:eastAsia="標楷體" w:hAnsi="標楷體" w:hint="eastAsia"/>
                <w:color w:val="000000"/>
              </w:rPr>
              <w:t>0,000.</w:t>
            </w:r>
          </w:p>
          <w:p w14:paraId="22725BC8" w14:textId="09437084" w:rsidR="00A336FA" w:rsidRPr="0075408D" w:rsidRDefault="00A336FA" w:rsidP="004A2B0D">
            <w:pPr>
              <w:kinsoku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539EC">
              <w:rPr>
                <w:rFonts w:ascii="標楷體" w:eastAsia="標楷體" w:hAnsi="標楷體"/>
                <w:color w:val="000000"/>
              </w:rPr>
              <w:t>3</w:t>
            </w:r>
            <w:r w:rsidRPr="00A336FA">
              <w:rPr>
                <w:rFonts w:ascii="標楷體" w:eastAsia="標楷體" w:hAnsi="標楷體" w:hint="eastAsia"/>
                <w:color w:val="000000"/>
              </w:rPr>
              <w:t>.舉辦年度公益講座活動$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A336FA">
              <w:rPr>
                <w:rFonts w:ascii="標楷體" w:eastAsia="標楷體" w:hAnsi="標楷體" w:hint="eastAsia"/>
                <w:color w:val="000000"/>
              </w:rPr>
              <w:t>0,000.</w:t>
            </w:r>
          </w:p>
        </w:tc>
      </w:tr>
      <w:tr w:rsidR="00AD4870" w:rsidRPr="00F2594B" w14:paraId="5519B54E" w14:textId="77777777" w:rsidTr="00D17BB8">
        <w:trPr>
          <w:trHeight w:val="42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5DCB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雜項(辦公)設備費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067F" w14:textId="380C8D18" w:rsidR="00AD4870" w:rsidRPr="005C38D4" w:rsidRDefault="003D3728" w:rsidP="007E792D">
            <w:pPr>
              <w:spacing w:beforeLines="10" w:before="24" w:afterLines="10" w:after="24"/>
              <w:jc w:val="right"/>
              <w:rPr>
                <w:rFonts w:ascii="標楷體" w:eastAsia="標楷體"/>
              </w:rPr>
            </w:pPr>
            <w:r w:rsidRPr="005C38D4">
              <w:rPr>
                <w:rFonts w:ascii="標楷體" w:eastAsia="標楷體" w:hint="eastAsia"/>
              </w:rPr>
              <w:t>0</w:t>
            </w:r>
            <w:r w:rsidRPr="005C38D4">
              <w:rPr>
                <w:rFonts w:ascii="標楷體" w:eastAsia="標楷體"/>
              </w:rPr>
              <w:t>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DEA2" w14:textId="61DC57DC" w:rsidR="00AD4870" w:rsidRPr="005C38D4" w:rsidRDefault="00AD4870" w:rsidP="00D17BB8">
            <w:pPr>
              <w:rPr>
                <w:rFonts w:ascii="標楷體" w:eastAsia="標楷體"/>
              </w:rPr>
            </w:pPr>
          </w:p>
        </w:tc>
      </w:tr>
      <w:tr w:rsidR="00AD4870" w:rsidRPr="00F2594B" w14:paraId="74C44092" w14:textId="77777777" w:rsidTr="00D17BB8">
        <w:trPr>
          <w:trHeight w:val="42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63FA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277D40">
              <w:rPr>
                <w:rFonts w:ascii="標楷體" w:eastAsia="標楷體" w:hint="eastAsia"/>
                <w:color w:val="000000"/>
              </w:rPr>
              <w:t>辦公（行政）費用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87E3" w14:textId="77777777" w:rsidR="00182A50" w:rsidRDefault="00182A50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</w:p>
          <w:p w14:paraId="5B5EF001" w14:textId="77777777" w:rsidR="00182A50" w:rsidRDefault="00182A50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</w:p>
          <w:p w14:paraId="1CA35253" w14:textId="77777777" w:rsidR="00612B1A" w:rsidRDefault="00612B1A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</w:p>
          <w:p w14:paraId="41BDDD67" w14:textId="3B252FB0" w:rsidR="00AD4870" w:rsidRDefault="003641D0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89</w:t>
            </w:r>
            <w:r w:rsidR="004A2B0D">
              <w:rPr>
                <w:rFonts w:ascii="標楷體" w:eastAsia="標楷體"/>
                <w:color w:val="000000"/>
              </w:rPr>
              <w:t>4</w:t>
            </w:r>
            <w:r w:rsidR="003D3728">
              <w:rPr>
                <w:rFonts w:ascii="標楷體" w:eastAsia="標楷體"/>
                <w:color w:val="000000"/>
              </w:rPr>
              <w:t>,000.</w:t>
            </w:r>
          </w:p>
          <w:p w14:paraId="72014436" w14:textId="263E5E8C" w:rsidR="003D3728" w:rsidRPr="00AC42A5" w:rsidRDefault="003D3728" w:rsidP="007E792D">
            <w:pPr>
              <w:spacing w:beforeLines="10" w:before="24" w:afterLines="10" w:after="24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AC96" w14:textId="77777777" w:rsidR="004A2B0D" w:rsidRPr="004A2B0D" w:rsidRDefault="004A2B0D" w:rsidP="004A2B0D">
            <w:pPr>
              <w:rPr>
                <w:rFonts w:ascii="標楷體" w:eastAsia="標楷體"/>
                <w:color w:val="000000"/>
              </w:rPr>
            </w:pPr>
            <w:r w:rsidRPr="004A2B0D">
              <w:rPr>
                <w:rFonts w:ascii="標楷體" w:eastAsia="標楷體" w:hint="eastAsia"/>
                <w:color w:val="000000"/>
              </w:rPr>
              <w:t>1.教室租金$504,000.</w:t>
            </w:r>
          </w:p>
          <w:p w14:paraId="71A3C769" w14:textId="32BB4D01" w:rsidR="004A2B0D" w:rsidRPr="004A2B0D" w:rsidRDefault="004A2B0D" w:rsidP="004A2B0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  <w:r w:rsidRPr="004A2B0D">
              <w:rPr>
                <w:rFonts w:ascii="標楷體" w:eastAsia="標楷體" w:hint="eastAsia"/>
                <w:color w:val="000000"/>
              </w:rPr>
              <w:t>.官方網站相關費用$200,000.</w:t>
            </w:r>
          </w:p>
          <w:p w14:paraId="7E4B7017" w14:textId="5F11B968" w:rsidR="004A2B0D" w:rsidRDefault="004A2B0D" w:rsidP="004A2B0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  <w:r>
              <w:rPr>
                <w:rFonts w:ascii="標楷體" w:eastAsia="標楷體"/>
                <w:color w:val="000000"/>
              </w:rPr>
              <w:t>.</w:t>
            </w:r>
            <w:r w:rsidRPr="004A2B0D">
              <w:rPr>
                <w:rFonts w:ascii="標楷體" w:eastAsia="標楷體" w:hint="eastAsia"/>
                <w:color w:val="000000"/>
              </w:rPr>
              <w:t>交通、差旅費用$</w:t>
            </w:r>
            <w:r w:rsidR="00DA4C3C">
              <w:rPr>
                <w:rFonts w:ascii="標楷體" w:eastAsia="標楷體"/>
                <w:color w:val="000000"/>
              </w:rPr>
              <w:t>3</w:t>
            </w:r>
            <w:r w:rsidRPr="004A2B0D">
              <w:rPr>
                <w:rFonts w:ascii="標楷體" w:eastAsia="標楷體" w:hint="eastAsia"/>
                <w:color w:val="000000"/>
              </w:rPr>
              <w:t>0,</w:t>
            </w:r>
            <w:r>
              <w:rPr>
                <w:rFonts w:ascii="標楷體" w:eastAsia="標楷體"/>
                <w:color w:val="000000"/>
              </w:rPr>
              <w:t>0</w:t>
            </w:r>
            <w:r w:rsidRPr="004A2B0D">
              <w:rPr>
                <w:rFonts w:ascii="標楷體" w:eastAsia="標楷體" w:hint="eastAsia"/>
                <w:color w:val="000000"/>
              </w:rPr>
              <w:t>00.</w:t>
            </w:r>
          </w:p>
          <w:p w14:paraId="35A2B604" w14:textId="10629658" w:rsidR="00AD4870" w:rsidRPr="00AC42A5" w:rsidRDefault="004A2B0D" w:rsidP="00D17BB8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4</w:t>
            </w:r>
            <w:r w:rsidR="003D3728">
              <w:rPr>
                <w:rFonts w:ascii="標楷體" w:eastAsia="標楷體"/>
                <w:color w:val="000000"/>
              </w:rPr>
              <w:t>.</w:t>
            </w:r>
            <w:r w:rsidR="003D3728">
              <w:rPr>
                <w:rFonts w:ascii="標楷體" w:eastAsia="標楷體" w:hint="eastAsia"/>
                <w:color w:val="000000"/>
              </w:rPr>
              <w:t>文具用品、印表機租金$</w:t>
            </w:r>
            <w:r w:rsidR="003D3728">
              <w:rPr>
                <w:rFonts w:ascii="標楷體" w:eastAsia="標楷體"/>
                <w:color w:val="000000"/>
              </w:rPr>
              <w:t>30,000.</w:t>
            </w:r>
          </w:p>
          <w:p w14:paraId="53B7FA06" w14:textId="762A22BE" w:rsidR="00462D31" w:rsidRDefault="00DA4C3C" w:rsidP="00D17BB8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  <w:r w:rsidR="00AD4870">
              <w:rPr>
                <w:rFonts w:ascii="標楷體" w:eastAsia="標楷體" w:hint="eastAsia"/>
                <w:color w:val="000000"/>
              </w:rPr>
              <w:t>.</w:t>
            </w:r>
            <w:r w:rsidR="009D7777">
              <w:rPr>
                <w:rFonts w:ascii="標楷體" w:eastAsia="標楷體" w:hint="eastAsia"/>
                <w:color w:val="000000"/>
              </w:rPr>
              <w:t>水電</w:t>
            </w:r>
            <w:r w:rsidR="00462D31">
              <w:rPr>
                <w:rFonts w:ascii="標楷體" w:eastAsia="標楷體" w:hint="eastAsia"/>
                <w:color w:val="000000"/>
              </w:rPr>
              <w:t>費$</w:t>
            </w:r>
            <w:r w:rsidR="005C38D4">
              <w:rPr>
                <w:rFonts w:ascii="標楷體" w:eastAsia="標楷體"/>
                <w:color w:val="000000"/>
              </w:rPr>
              <w:t>2</w:t>
            </w:r>
            <w:r w:rsidR="00182A50">
              <w:rPr>
                <w:rFonts w:ascii="標楷體" w:eastAsia="標楷體"/>
                <w:color w:val="000000"/>
              </w:rPr>
              <w:t>0</w:t>
            </w:r>
            <w:r w:rsidR="005C38D4">
              <w:rPr>
                <w:rFonts w:ascii="標楷體" w:eastAsia="標楷體"/>
                <w:color w:val="000000"/>
              </w:rPr>
              <w:t>,000.</w:t>
            </w:r>
          </w:p>
          <w:p w14:paraId="6D364CFB" w14:textId="5E4BAC45" w:rsidR="00AD4870" w:rsidRDefault="00DA4C3C" w:rsidP="00D17BB8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6</w:t>
            </w:r>
            <w:r w:rsidR="005C38D4">
              <w:rPr>
                <w:rFonts w:ascii="標楷體" w:eastAsia="標楷體"/>
                <w:color w:val="000000"/>
              </w:rPr>
              <w:t>.</w:t>
            </w:r>
            <w:r w:rsidR="00462D31">
              <w:rPr>
                <w:rFonts w:ascii="標楷體" w:eastAsia="標楷體" w:hint="eastAsia"/>
                <w:color w:val="000000"/>
              </w:rPr>
              <w:t>運費、</w:t>
            </w:r>
            <w:r w:rsidR="0036618C">
              <w:rPr>
                <w:rFonts w:ascii="標楷體" w:eastAsia="標楷體" w:hint="eastAsia"/>
                <w:color w:val="000000"/>
              </w:rPr>
              <w:t>郵資、</w:t>
            </w:r>
            <w:r w:rsidR="009D7777">
              <w:rPr>
                <w:rFonts w:ascii="標楷體" w:eastAsia="標楷體" w:hint="eastAsia"/>
                <w:color w:val="000000"/>
              </w:rPr>
              <w:t>通訊費用</w:t>
            </w:r>
            <w:r w:rsidR="005C38D4">
              <w:rPr>
                <w:rFonts w:ascii="標楷體" w:eastAsia="標楷體" w:hint="eastAsia"/>
                <w:color w:val="000000"/>
              </w:rPr>
              <w:t>$</w:t>
            </w:r>
            <w:r w:rsidR="00182A50">
              <w:rPr>
                <w:rFonts w:ascii="標楷體" w:eastAsia="標楷體"/>
                <w:color w:val="000000"/>
              </w:rPr>
              <w:t>4</w:t>
            </w:r>
            <w:r w:rsidR="005C38D4">
              <w:rPr>
                <w:rFonts w:ascii="標楷體" w:eastAsia="標楷體"/>
                <w:color w:val="000000"/>
              </w:rPr>
              <w:t>0,000.</w:t>
            </w:r>
          </w:p>
          <w:p w14:paraId="56A42BA3" w14:textId="77777777" w:rsidR="00462D31" w:rsidRDefault="00DA4C3C" w:rsidP="00D17BB8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7</w:t>
            </w:r>
            <w:r w:rsidR="0036618C">
              <w:rPr>
                <w:rFonts w:ascii="標楷體" w:eastAsia="標楷體"/>
                <w:color w:val="000000"/>
              </w:rPr>
              <w:t>.</w:t>
            </w:r>
            <w:r w:rsidR="0036618C">
              <w:rPr>
                <w:rFonts w:ascii="標楷體" w:eastAsia="標楷體" w:hint="eastAsia"/>
                <w:color w:val="000000"/>
              </w:rPr>
              <w:t>辦公室、考勤系統軟體租用</w:t>
            </w:r>
            <w:r w:rsidR="00182A50">
              <w:rPr>
                <w:rFonts w:ascii="標楷體" w:eastAsia="標楷體" w:hint="eastAsia"/>
                <w:color w:val="000000"/>
              </w:rPr>
              <w:t>$</w:t>
            </w:r>
            <w:r w:rsidR="00462D31">
              <w:rPr>
                <w:rFonts w:ascii="標楷體" w:eastAsia="標楷體" w:hint="eastAsia"/>
                <w:color w:val="000000"/>
              </w:rPr>
              <w:t>2</w:t>
            </w:r>
            <w:r w:rsidR="0036618C">
              <w:rPr>
                <w:rFonts w:ascii="標楷體" w:eastAsia="標楷體"/>
                <w:color w:val="000000"/>
              </w:rPr>
              <w:t>0,000.</w:t>
            </w:r>
          </w:p>
          <w:p w14:paraId="3E2D8E98" w14:textId="0A605D53" w:rsidR="003641D0" w:rsidRPr="00AC42A5" w:rsidRDefault="003641D0" w:rsidP="00D17BB8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稅捐$</w:t>
            </w:r>
            <w:r>
              <w:rPr>
                <w:rFonts w:ascii="標楷體" w:eastAsia="標楷體"/>
                <w:color w:val="000000"/>
              </w:rPr>
              <w:t>50,000.</w:t>
            </w:r>
          </w:p>
        </w:tc>
      </w:tr>
      <w:tr w:rsidR="00AD4870" w:rsidRPr="00F2594B" w14:paraId="701D8CB2" w14:textId="77777777" w:rsidTr="00D17BB8">
        <w:trPr>
          <w:trHeight w:val="41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1BB3" w14:textId="77777777" w:rsidR="00AD4870" w:rsidRPr="00277D40" w:rsidRDefault="00AD4870" w:rsidP="00D17BB8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277D40">
              <w:rPr>
                <w:rFonts w:ascii="標楷體" w:eastAsia="標楷體" w:hint="eastAsia"/>
                <w:color w:val="000000"/>
              </w:rPr>
              <w:t>其他費用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2D6" w14:textId="718B95BD" w:rsidR="00AD4870" w:rsidRPr="005C38D4" w:rsidRDefault="00DA4C3C" w:rsidP="007E792D">
            <w:pPr>
              <w:spacing w:beforeLines="10" w:before="24" w:afterLines="10" w:after="24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="005C38D4" w:rsidRPr="005C38D4">
              <w:rPr>
                <w:rFonts w:ascii="標楷體" w:eastAsia="標楷體"/>
              </w:rPr>
              <w:t>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B084" w14:textId="76DC385B" w:rsidR="00AD4870" w:rsidRPr="005C38D4" w:rsidRDefault="0036618C" w:rsidP="00D17BB8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  <w:r w:rsidRPr="005C38D4">
              <w:rPr>
                <w:rFonts w:ascii="標楷體" w:eastAsia="標楷體" w:hint="eastAsia"/>
                <w:lang w:eastAsia="zh-HK"/>
              </w:rPr>
              <w:t>日常耗材</w:t>
            </w:r>
            <w:r w:rsidRPr="005C38D4">
              <w:rPr>
                <w:rFonts w:ascii="標楷體" w:eastAsia="標楷體" w:hint="eastAsia"/>
              </w:rPr>
              <w:t>(</w:t>
            </w:r>
            <w:r w:rsidRPr="005C38D4">
              <w:rPr>
                <w:rFonts w:ascii="標楷體" w:eastAsia="標楷體" w:hint="eastAsia"/>
                <w:lang w:eastAsia="zh-HK"/>
              </w:rPr>
              <w:t>衛生紙、垃圾袋、掃具、盆栽</w:t>
            </w:r>
            <w:r w:rsidR="00182A50">
              <w:rPr>
                <w:rFonts w:ascii="標楷體" w:eastAsia="標楷體" w:hint="eastAsia"/>
                <w:lang w:eastAsia="zh-HK"/>
              </w:rPr>
              <w:t>、書報雜誌</w:t>
            </w:r>
            <w:r w:rsidRPr="005C38D4">
              <w:rPr>
                <w:rFonts w:ascii="標楷體" w:eastAsia="標楷體"/>
              </w:rPr>
              <w:t>…</w:t>
            </w:r>
            <w:r w:rsidRPr="005C38D4">
              <w:rPr>
                <w:rFonts w:ascii="標楷體" w:eastAsia="標楷體"/>
              </w:rPr>
              <w:t>.)</w:t>
            </w:r>
          </w:p>
        </w:tc>
      </w:tr>
      <w:tr w:rsidR="00AD4870" w:rsidRPr="00F2594B" w14:paraId="2902835A" w14:textId="77777777" w:rsidTr="00D17BB8">
        <w:trPr>
          <w:trHeight w:val="41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DCC8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lastRenderedPageBreak/>
              <w:t xml:space="preserve">    支出合計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B92E" w14:textId="3A0FA56A" w:rsidR="00AD4870" w:rsidRPr="00F2594B" w:rsidRDefault="0036618C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  <w:r>
              <w:rPr>
                <w:rFonts w:ascii="標楷體" w:eastAsia="標楷體" w:hAnsi="標楷體"/>
                <w:kern w:val="3"/>
              </w:rPr>
              <w:t>,250,000.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C8FE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Ｂ</w:t>
            </w:r>
            <w:proofErr w:type="gramEnd"/>
            <w:r w:rsidRPr="00F2594B">
              <w:rPr>
                <w:rFonts w:ascii="標楷體" w:eastAsia="標楷體" w:hAnsi="標楷體"/>
                <w:kern w:val="3"/>
              </w:rPr>
              <w:t>）</w:t>
            </w:r>
          </w:p>
        </w:tc>
      </w:tr>
      <w:tr w:rsidR="00182A50" w:rsidRPr="00F2594B" w14:paraId="364A34AF" w14:textId="77777777" w:rsidTr="00182A50">
        <w:trPr>
          <w:trHeight w:val="392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FF35" w14:textId="77777777" w:rsidR="00182A50" w:rsidRPr="00F2594B" w:rsidRDefault="00182A5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470E" w14:textId="77777777" w:rsidR="00182A50" w:rsidRDefault="00182A50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C3C4" w14:textId="77777777" w:rsidR="00182A50" w:rsidRPr="00F2594B" w:rsidRDefault="00182A5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AD4870" w:rsidRPr="00F2594B" w14:paraId="149187AF" w14:textId="77777777" w:rsidTr="00D17BB8">
        <w:trPr>
          <w:trHeight w:val="55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EDAF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>本年度結餘（短</w:t>
            </w:r>
            <w:proofErr w:type="gramStart"/>
            <w:r w:rsidRPr="00F2594B">
              <w:rPr>
                <w:rFonts w:ascii="標楷體" w:eastAsia="標楷體" w:hAnsi="標楷體"/>
                <w:kern w:val="3"/>
              </w:rPr>
              <w:t>絀</w:t>
            </w:r>
            <w:proofErr w:type="gramEnd"/>
            <w:r w:rsidRPr="00F2594B">
              <w:rPr>
                <w:rFonts w:ascii="標楷體" w:eastAsia="標楷體" w:hAnsi="標楷體"/>
                <w:kern w:val="3"/>
              </w:rPr>
              <w:t>）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322F" w14:textId="4AED6AF0" w:rsidR="00AD4870" w:rsidRPr="00F2594B" w:rsidRDefault="009D7777" w:rsidP="007E792D">
            <w:pPr>
              <w:autoSpaceDN w:val="0"/>
              <w:snapToGrid w:val="0"/>
              <w:jc w:val="righ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0</w:t>
            </w:r>
            <w:r>
              <w:rPr>
                <w:rFonts w:ascii="標楷體" w:eastAsia="標楷體" w:hAnsi="標楷體"/>
                <w:kern w:val="3"/>
              </w:rPr>
              <w:t>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0638" w14:textId="77777777" w:rsidR="00AD4870" w:rsidRPr="00F2594B" w:rsidRDefault="00AD4870" w:rsidP="00D17BB8">
            <w:pPr>
              <w:autoSpaceDN w:val="0"/>
              <w:snapToGrid w:val="0"/>
              <w:jc w:val="both"/>
              <w:rPr>
                <w:rFonts w:ascii="標楷體" w:eastAsia="標楷體" w:hAnsi="標楷體"/>
                <w:kern w:val="3"/>
              </w:rPr>
            </w:pPr>
            <w:r w:rsidRPr="00F2594B">
              <w:rPr>
                <w:rFonts w:ascii="標楷體" w:eastAsia="標楷體" w:hAnsi="標楷體"/>
                <w:kern w:val="3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Ｃ</w:t>
            </w:r>
            <w:proofErr w:type="gramEnd"/>
            <w:r w:rsidRPr="00F2594B">
              <w:rPr>
                <w:rFonts w:ascii="標楷體" w:eastAsia="標楷體" w:hAnsi="標楷體"/>
                <w:kern w:val="3"/>
              </w:rPr>
              <w:t>）＝（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Ａ</w:t>
            </w:r>
            <w:proofErr w:type="gramEnd"/>
            <w:r w:rsidRPr="00F2594B">
              <w:rPr>
                <w:rFonts w:ascii="標楷體" w:eastAsia="標楷體" w:hAnsi="標楷體"/>
                <w:kern w:val="3"/>
              </w:rPr>
              <w:t>）－（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Ｂ</w:t>
            </w:r>
            <w:proofErr w:type="gramEnd"/>
            <w:r w:rsidRPr="00F2594B">
              <w:rPr>
                <w:rFonts w:ascii="標楷體" w:eastAsia="標楷體" w:hAnsi="標楷體"/>
                <w:kern w:val="3"/>
              </w:rPr>
              <w:t>）</w:t>
            </w:r>
          </w:p>
        </w:tc>
      </w:tr>
    </w:tbl>
    <w:p w14:paraId="2E0F0949" w14:textId="77777777" w:rsidR="00AD4870" w:rsidRPr="00F2594B" w:rsidRDefault="00AD4870" w:rsidP="00AD4870">
      <w:pPr>
        <w:autoSpaceDN w:val="0"/>
        <w:spacing w:line="360" w:lineRule="exact"/>
        <w:rPr>
          <w:rFonts w:ascii="標楷體" w:eastAsia="標楷體" w:hAnsi="標楷體"/>
          <w:kern w:val="3"/>
          <w:sz w:val="32"/>
          <w:szCs w:val="32"/>
        </w:rPr>
      </w:pPr>
    </w:p>
    <w:p w14:paraId="11E3FEA7" w14:textId="77777777" w:rsidR="00AD4870" w:rsidRPr="00F2594B" w:rsidRDefault="00AD4870" w:rsidP="00AD4870">
      <w:pPr>
        <w:autoSpaceDN w:val="0"/>
        <w:snapToGrid w:val="0"/>
        <w:jc w:val="both"/>
        <w:rPr>
          <w:rFonts w:ascii="標楷體" w:eastAsia="標楷體" w:hAnsi="標楷體"/>
          <w:kern w:val="3"/>
          <w:sz w:val="32"/>
          <w:szCs w:val="32"/>
        </w:rPr>
      </w:pPr>
      <w:r w:rsidRPr="00F2594B">
        <w:rPr>
          <w:rFonts w:ascii="標楷體" w:eastAsia="標楷體" w:hAnsi="標楷體"/>
          <w:kern w:val="3"/>
          <w:sz w:val="32"/>
          <w:szCs w:val="32"/>
        </w:rPr>
        <w:t>製表：              審核：              董事長：</w:t>
      </w:r>
    </w:p>
    <w:p w14:paraId="72AD0AEE" w14:textId="77777777" w:rsidR="00AD4870" w:rsidRPr="00F2594B" w:rsidRDefault="00AD4870" w:rsidP="00AD4870">
      <w:pPr>
        <w:autoSpaceDN w:val="0"/>
        <w:snapToGrid w:val="0"/>
        <w:jc w:val="both"/>
        <w:rPr>
          <w:rFonts w:ascii="標楷體" w:eastAsia="標楷體" w:hAnsi="標楷體"/>
          <w:kern w:val="3"/>
          <w:sz w:val="32"/>
          <w:szCs w:val="32"/>
        </w:rPr>
      </w:pPr>
    </w:p>
    <w:p w14:paraId="73894A7D" w14:textId="77777777" w:rsidR="00AD4870" w:rsidRPr="00F2594B" w:rsidRDefault="00AD4870" w:rsidP="00AD4870">
      <w:pPr>
        <w:autoSpaceDN w:val="0"/>
        <w:snapToGrid w:val="0"/>
        <w:jc w:val="both"/>
        <w:rPr>
          <w:rFonts w:ascii="標楷體" w:eastAsia="標楷體" w:hAnsi="標楷體"/>
          <w:kern w:val="3"/>
        </w:rPr>
      </w:pPr>
      <w:r w:rsidRPr="008A1FE5">
        <w:rPr>
          <w:rFonts w:ascii="標楷體" w:eastAsia="標楷體" w:hAnsi="標楷體"/>
          <w:kern w:val="3"/>
          <w:bdr w:val="single" w:sz="4" w:space="0" w:color="auto"/>
          <w:shd w:val="pct15" w:color="auto" w:fill="FFFFFF"/>
        </w:rPr>
        <w:t>填表須知：</w:t>
      </w:r>
    </w:p>
    <w:p w14:paraId="74FB8B54" w14:textId="77777777" w:rsidR="00AD4870" w:rsidRPr="00F2594B" w:rsidRDefault="00AD4870" w:rsidP="00AD4870">
      <w:pPr>
        <w:autoSpaceDN w:val="0"/>
        <w:snapToGrid w:val="0"/>
        <w:jc w:val="both"/>
        <w:rPr>
          <w:rFonts w:ascii="標楷體" w:eastAsia="標楷體" w:hAnsi="標楷體"/>
          <w:kern w:val="3"/>
        </w:rPr>
      </w:pPr>
      <w:r w:rsidRPr="00F2594B">
        <w:rPr>
          <w:rFonts w:ascii="標楷體" w:eastAsia="標楷體" w:hAnsi="標楷體"/>
          <w:kern w:val="3"/>
        </w:rPr>
        <w:t>一、收入及支出科目之編列，請視業務實際收支執行情形編寫。</w:t>
      </w:r>
    </w:p>
    <w:p w14:paraId="711D0156" w14:textId="77777777" w:rsidR="00AD4870" w:rsidRPr="00F2594B" w:rsidRDefault="00AD4870" w:rsidP="00AD4870">
      <w:pPr>
        <w:autoSpaceDN w:val="0"/>
        <w:snapToGrid w:val="0"/>
        <w:jc w:val="both"/>
        <w:rPr>
          <w:rFonts w:ascii="標楷體" w:eastAsia="標楷體" w:hAnsi="標楷體"/>
          <w:kern w:val="3"/>
        </w:rPr>
      </w:pPr>
      <w:r w:rsidRPr="00F2594B">
        <w:rPr>
          <w:rFonts w:ascii="標楷體" w:eastAsia="標楷體" w:hAnsi="標楷體"/>
          <w:kern w:val="3"/>
        </w:rPr>
        <w:t>二、人事費用包括薪資、退休金、勞保費等。</w:t>
      </w:r>
    </w:p>
    <w:p w14:paraId="00C928C5" w14:textId="77777777" w:rsidR="00AD4870" w:rsidRPr="00F2594B" w:rsidRDefault="00AD4870" w:rsidP="00AD4870">
      <w:pPr>
        <w:autoSpaceDN w:val="0"/>
        <w:snapToGrid w:val="0"/>
        <w:ind w:left="480" w:hanging="480"/>
        <w:jc w:val="both"/>
        <w:rPr>
          <w:rFonts w:ascii="標楷體" w:eastAsia="標楷體" w:hAnsi="標楷體"/>
          <w:kern w:val="3"/>
        </w:rPr>
      </w:pPr>
      <w:r w:rsidRPr="00F2594B">
        <w:rPr>
          <w:rFonts w:ascii="標楷體" w:eastAsia="標楷體" w:hAnsi="標楷體"/>
          <w:kern w:val="3"/>
        </w:rPr>
        <w:t>三、年度用於有關目的事業之支出，如低於每年孳息及其他經常性收入百分之六十（C÷B</w:t>
      </w:r>
      <w:proofErr w:type="gramStart"/>
      <w:r w:rsidRPr="00F2594B">
        <w:rPr>
          <w:rFonts w:ascii="標楷體" w:eastAsia="標楷體" w:hAnsi="標楷體"/>
          <w:kern w:val="3"/>
        </w:rPr>
        <w:t>≧</w:t>
      </w:r>
      <w:proofErr w:type="gramEnd"/>
      <w:r w:rsidRPr="00F2594B">
        <w:rPr>
          <w:rFonts w:ascii="標楷體" w:eastAsia="標楷體" w:hAnsi="標楷體"/>
          <w:kern w:val="3"/>
        </w:rPr>
        <w:t>60％）應依財政部規定辦理；若無上期累積餘</w:t>
      </w:r>
      <w:proofErr w:type="gramStart"/>
      <w:r w:rsidRPr="00F2594B">
        <w:rPr>
          <w:rFonts w:ascii="標楷體" w:eastAsia="標楷體" w:hAnsi="標楷體"/>
          <w:kern w:val="3"/>
        </w:rPr>
        <w:t>絀</w:t>
      </w:r>
      <w:proofErr w:type="gramEnd"/>
      <w:r w:rsidRPr="00F2594B">
        <w:rPr>
          <w:rFonts w:ascii="標楷體" w:eastAsia="標楷體" w:hAnsi="標楷體"/>
          <w:kern w:val="3"/>
        </w:rPr>
        <w:t>(A)可資運用，年度結餘(D)不應虧</w:t>
      </w:r>
      <w:proofErr w:type="gramStart"/>
      <w:r w:rsidRPr="00F2594B">
        <w:rPr>
          <w:rFonts w:ascii="標楷體" w:eastAsia="標楷體" w:hAnsi="標楷體"/>
          <w:kern w:val="3"/>
        </w:rPr>
        <w:t>絀</w:t>
      </w:r>
      <w:proofErr w:type="gramEnd"/>
      <w:r w:rsidRPr="00F2594B">
        <w:rPr>
          <w:rFonts w:ascii="標楷體" w:eastAsia="標楷體" w:hAnsi="標楷體"/>
          <w:kern w:val="3"/>
        </w:rPr>
        <w:t>。</w:t>
      </w:r>
    </w:p>
    <w:p w14:paraId="402DD007" w14:textId="77777777" w:rsidR="00AD4870" w:rsidRPr="00142F03" w:rsidRDefault="00AD4870" w:rsidP="00AD4870">
      <w:pPr>
        <w:autoSpaceDN w:val="0"/>
        <w:snapToGrid w:val="0"/>
        <w:jc w:val="both"/>
        <w:rPr>
          <w:rFonts w:ascii="標楷體" w:eastAsia="標楷體" w:hAnsi="標楷體"/>
          <w:color w:val="FF0000"/>
          <w:sz w:val="22"/>
          <w:szCs w:val="22"/>
        </w:rPr>
      </w:pPr>
      <w:r w:rsidRPr="00F2594B">
        <w:rPr>
          <w:rFonts w:ascii="標楷體" w:eastAsia="標楷體" w:hAnsi="標楷體"/>
          <w:kern w:val="3"/>
        </w:rPr>
        <w:t>四、自有預算書表者，請檢送之（</w:t>
      </w:r>
      <w:r w:rsidRPr="00F2594B">
        <w:rPr>
          <w:rFonts w:ascii="標楷體" w:eastAsia="標楷體" w:hAnsi="標楷體"/>
          <w:b/>
          <w:color w:val="FF0000"/>
          <w:kern w:val="3"/>
        </w:rPr>
        <w:t>且不得減列範本所列項目</w:t>
      </w:r>
      <w:r w:rsidRPr="00F2594B">
        <w:rPr>
          <w:rFonts w:ascii="標楷體" w:eastAsia="標楷體" w:hAnsi="標楷體"/>
          <w:kern w:val="3"/>
        </w:rPr>
        <w:t>），否則</w:t>
      </w:r>
      <w:r w:rsidRPr="00F2594B">
        <w:rPr>
          <w:rFonts w:ascii="標楷體" w:eastAsia="標楷體" w:hAnsi="標楷體"/>
          <w:color w:val="FF0000"/>
          <w:kern w:val="3"/>
        </w:rPr>
        <w:t>請參考使用本表。</w:t>
      </w:r>
    </w:p>
    <w:p w14:paraId="38927ACE" w14:textId="77777777" w:rsidR="00F73937" w:rsidRPr="00AD4870" w:rsidRDefault="00F73937"/>
    <w:sectPr w:rsidR="00F73937" w:rsidRPr="00AD4870" w:rsidSect="00F2594B">
      <w:footerReference w:type="default" r:id="rId7"/>
      <w:pgSz w:w="11907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CCBA" w14:textId="77777777" w:rsidR="00C63DB8" w:rsidRDefault="00C63DB8">
      <w:r>
        <w:separator/>
      </w:r>
    </w:p>
  </w:endnote>
  <w:endnote w:type="continuationSeparator" w:id="0">
    <w:p w14:paraId="384C049A" w14:textId="77777777" w:rsidR="00C63DB8" w:rsidRDefault="00C6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2F11" w14:textId="77777777" w:rsidR="00110BC6" w:rsidRDefault="00AD487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459C3" wp14:editId="73F462A8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285750" cy="175260"/>
              <wp:effectExtent l="0" t="0" r="0" b="15240"/>
              <wp:wrapSquare wrapText="bothSides"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179B88D" w14:textId="77777777" w:rsidR="00110BC6" w:rsidRDefault="00AD4870">
                          <w:pPr>
                            <w:pStyle w:val="a5"/>
                            <w:jc w:val="center"/>
                          </w:pPr>
                          <w:r>
                            <w:rPr>
                              <w:rStyle w:val="a7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59C3"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6" type="#_x0000_t202" style="position:absolute;margin-left:0;margin-top:-.25pt;width:22.5pt;height:1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" filled="f" stroked="f">
              <v:textbox style="mso-fit-shape-to-text:t" inset="0,0,0,0">
                <w:txbxContent>
                  <w:p w14:paraId="0179B88D" w14:textId="77777777" w:rsidR="00110BC6" w:rsidRDefault="00AD4870">
                    <w:pPr>
                      <w:pStyle w:val="a5"/>
                      <w:jc w:val="center"/>
                    </w:pPr>
                    <w:r>
                      <w:rPr>
                        <w:rStyle w:val="a7"/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7"/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1B44" w14:textId="77777777" w:rsidR="00C63DB8" w:rsidRDefault="00C63DB8">
      <w:r>
        <w:separator/>
      </w:r>
    </w:p>
  </w:footnote>
  <w:footnote w:type="continuationSeparator" w:id="0">
    <w:p w14:paraId="5489741D" w14:textId="77777777" w:rsidR="00C63DB8" w:rsidRDefault="00C6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7EDA"/>
    <w:multiLevelType w:val="hybridMultilevel"/>
    <w:tmpl w:val="EE2A59F0"/>
    <w:lvl w:ilvl="0" w:tplc="4AEA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E07F58"/>
    <w:multiLevelType w:val="hybridMultilevel"/>
    <w:tmpl w:val="50E275B2"/>
    <w:lvl w:ilvl="0" w:tplc="D658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70"/>
    <w:rsid w:val="000539EC"/>
    <w:rsid w:val="00182A50"/>
    <w:rsid w:val="001D60F1"/>
    <w:rsid w:val="002743C3"/>
    <w:rsid w:val="003641D0"/>
    <w:rsid w:val="0036618C"/>
    <w:rsid w:val="003A6CED"/>
    <w:rsid w:val="003D3728"/>
    <w:rsid w:val="00462D31"/>
    <w:rsid w:val="004A2B0D"/>
    <w:rsid w:val="005A01B4"/>
    <w:rsid w:val="005C38D4"/>
    <w:rsid w:val="00612B1A"/>
    <w:rsid w:val="006B36AF"/>
    <w:rsid w:val="006C3EA5"/>
    <w:rsid w:val="0075408D"/>
    <w:rsid w:val="007E792D"/>
    <w:rsid w:val="00842407"/>
    <w:rsid w:val="0095717A"/>
    <w:rsid w:val="009A5940"/>
    <w:rsid w:val="009D7409"/>
    <w:rsid w:val="009D7777"/>
    <w:rsid w:val="00A336FA"/>
    <w:rsid w:val="00AD4870"/>
    <w:rsid w:val="00B33CC7"/>
    <w:rsid w:val="00C63DB8"/>
    <w:rsid w:val="00C65738"/>
    <w:rsid w:val="00D344D4"/>
    <w:rsid w:val="00DA4C3C"/>
    <w:rsid w:val="00DB794D"/>
    <w:rsid w:val="00E02D4E"/>
    <w:rsid w:val="00E71F39"/>
    <w:rsid w:val="00F72EFA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52C6"/>
  <w15:chartTrackingRefBased/>
  <w15:docId w15:val="{DEDE4C37-9B9B-4442-90B9-A0A5BE1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8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8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D4870"/>
  </w:style>
  <w:style w:type="paragraph" w:styleId="a8">
    <w:name w:val="List Paragraph"/>
    <w:basedOn w:val="a"/>
    <w:uiPriority w:val="34"/>
    <w:qFormat/>
    <w:rsid w:val="003D37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曉雲 何</dc:creator>
  <cp:keywords/>
  <dc:description/>
  <cp:lastModifiedBy>曉雲 何</cp:lastModifiedBy>
  <cp:revision>23</cp:revision>
  <dcterms:created xsi:type="dcterms:W3CDTF">2019-12-23T08:02:00Z</dcterms:created>
  <dcterms:modified xsi:type="dcterms:W3CDTF">2020-02-10T06:32:00Z</dcterms:modified>
</cp:coreProperties>
</file>