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47" w:type="pct"/>
        <w:jc w:val="center"/>
        <w:tblLayout w:type="fixed"/>
        <w:tblCellMar>
          <w:left w:w="57" w:type="dxa"/>
          <w:right w:w="57" w:type="dxa"/>
        </w:tblCellMar>
        <w:tblLook w:val="04A0" w:firstRow="1" w:lastRow="0" w:firstColumn="1" w:lastColumn="0" w:noHBand="0" w:noVBand="1"/>
      </w:tblPr>
      <w:tblGrid>
        <w:gridCol w:w="532"/>
        <w:gridCol w:w="2281"/>
        <w:gridCol w:w="1972"/>
        <w:gridCol w:w="2065"/>
        <w:gridCol w:w="2695"/>
        <w:gridCol w:w="2285"/>
        <w:gridCol w:w="2530"/>
        <w:gridCol w:w="321"/>
        <w:gridCol w:w="321"/>
        <w:gridCol w:w="321"/>
        <w:gridCol w:w="321"/>
        <w:gridCol w:w="321"/>
        <w:gridCol w:w="321"/>
        <w:gridCol w:w="321"/>
        <w:gridCol w:w="321"/>
        <w:gridCol w:w="321"/>
        <w:gridCol w:w="321"/>
        <w:gridCol w:w="321"/>
        <w:gridCol w:w="321"/>
        <w:gridCol w:w="321"/>
        <w:gridCol w:w="321"/>
        <w:gridCol w:w="321"/>
        <w:gridCol w:w="321"/>
        <w:gridCol w:w="321"/>
        <w:gridCol w:w="342"/>
        <w:gridCol w:w="321"/>
        <w:gridCol w:w="321"/>
        <w:gridCol w:w="317"/>
      </w:tblGrid>
      <w:tr w:rsidR="004920EA" w:rsidRPr="008A4A60" w14:paraId="60913BD7" w14:textId="44B7C537" w:rsidTr="1350A78F">
        <w:trPr>
          <w:trHeight w:val="463"/>
          <w:tblHeader/>
          <w:jc w:val="center"/>
        </w:trPr>
        <w:tc>
          <w:tcPr>
            <w:tcW w:w="4773" w:type="pct"/>
            <w:gridSpan w:val="25"/>
            <w:shd w:val="clear" w:color="auto" w:fill="44546A" w:themeFill="text2"/>
            <w:vAlign w:val="center"/>
          </w:tcPr>
          <w:p w14:paraId="5191C722" w14:textId="37A3B650" w:rsidR="004920EA" w:rsidRPr="00B70194" w:rsidRDefault="004920EA" w:rsidP="008A4A60">
            <w:pPr>
              <w:jc w:val="center"/>
              <w:rPr>
                <w:rFonts w:ascii="Aptos Light" w:hAnsi="Aptos Light"/>
                <w:sz w:val="20"/>
                <w:szCs w:val="20"/>
              </w:rPr>
            </w:pPr>
            <w:r w:rsidRPr="006962A1">
              <w:rPr>
                <w:rFonts w:ascii="Aptos Light" w:hAnsi="Aptos Light"/>
                <w:color w:val="FFFFFF" w:themeColor="background1"/>
                <w:sz w:val="20"/>
                <w:szCs w:val="20"/>
              </w:rPr>
              <w:t>PERFORMANCE FRAMEWORK - DRAFT</w:t>
            </w:r>
          </w:p>
        </w:tc>
        <w:tc>
          <w:tcPr>
            <w:tcW w:w="76" w:type="pct"/>
            <w:shd w:val="clear" w:color="auto" w:fill="44546A" w:themeFill="text2"/>
          </w:tcPr>
          <w:p w14:paraId="7BC840F8" w14:textId="77777777" w:rsidR="004920EA" w:rsidRPr="006962A1" w:rsidRDefault="004920EA" w:rsidP="008A4A60">
            <w:pPr>
              <w:jc w:val="center"/>
              <w:rPr>
                <w:rFonts w:ascii="Aptos Light" w:hAnsi="Aptos Light"/>
                <w:color w:val="FFFFFF" w:themeColor="background1"/>
                <w:sz w:val="20"/>
                <w:szCs w:val="20"/>
              </w:rPr>
            </w:pPr>
          </w:p>
        </w:tc>
        <w:tc>
          <w:tcPr>
            <w:tcW w:w="76" w:type="pct"/>
            <w:shd w:val="clear" w:color="auto" w:fill="44546A" w:themeFill="text2"/>
          </w:tcPr>
          <w:p w14:paraId="0EEA19FB" w14:textId="77777777" w:rsidR="004920EA" w:rsidRPr="006962A1" w:rsidRDefault="004920EA" w:rsidP="008A4A60">
            <w:pPr>
              <w:jc w:val="center"/>
              <w:rPr>
                <w:rFonts w:ascii="Aptos Light" w:hAnsi="Aptos Light"/>
                <w:color w:val="FFFFFF" w:themeColor="background1"/>
                <w:sz w:val="20"/>
                <w:szCs w:val="20"/>
              </w:rPr>
            </w:pPr>
          </w:p>
        </w:tc>
        <w:tc>
          <w:tcPr>
            <w:tcW w:w="75" w:type="pct"/>
            <w:shd w:val="clear" w:color="auto" w:fill="44546A" w:themeFill="text2"/>
          </w:tcPr>
          <w:p w14:paraId="5915A260" w14:textId="77777777" w:rsidR="004920EA" w:rsidRPr="006962A1" w:rsidRDefault="004920EA" w:rsidP="008A4A60">
            <w:pPr>
              <w:jc w:val="center"/>
              <w:rPr>
                <w:rFonts w:ascii="Aptos Light" w:hAnsi="Aptos Light"/>
                <w:color w:val="FFFFFF" w:themeColor="background1"/>
                <w:sz w:val="20"/>
                <w:szCs w:val="20"/>
              </w:rPr>
            </w:pPr>
          </w:p>
        </w:tc>
      </w:tr>
      <w:tr w:rsidR="004920EA" w:rsidRPr="008A4A60" w14:paraId="45236250" w14:textId="2E031D16" w:rsidTr="1350A78F">
        <w:trPr>
          <w:trHeight w:val="463"/>
          <w:tblHeader/>
          <w:jc w:val="center"/>
        </w:trPr>
        <w:tc>
          <w:tcPr>
            <w:tcW w:w="126" w:type="pct"/>
            <w:vMerge w:val="restart"/>
            <w:shd w:val="clear" w:color="auto" w:fill="67378B" w:themeFill="accent3"/>
            <w:vAlign w:val="center"/>
          </w:tcPr>
          <w:p w14:paraId="7EE8110E" w14:textId="0B6CAAF9" w:rsidR="004920EA" w:rsidRPr="006962A1" w:rsidRDefault="004920EA" w:rsidP="008A4A60">
            <w:pPr>
              <w:rPr>
                <w:rFonts w:ascii="Aptos Light" w:hAnsi="Aptos Light"/>
                <w:color w:val="FFFFFF" w:themeColor="background1"/>
                <w:sz w:val="20"/>
                <w:szCs w:val="20"/>
              </w:rPr>
            </w:pPr>
            <w:r w:rsidRPr="006962A1">
              <w:rPr>
                <w:rFonts w:ascii="Aptos Light" w:hAnsi="Aptos Light"/>
                <w:color w:val="FFFFFF" w:themeColor="background1"/>
                <w:sz w:val="20"/>
                <w:szCs w:val="20"/>
              </w:rPr>
              <w:t>Pou</w:t>
            </w:r>
          </w:p>
        </w:tc>
        <w:tc>
          <w:tcPr>
            <w:tcW w:w="540" w:type="pct"/>
            <w:vMerge w:val="restart"/>
            <w:shd w:val="clear" w:color="auto" w:fill="67378B" w:themeFill="accent3"/>
            <w:vAlign w:val="center"/>
          </w:tcPr>
          <w:p w14:paraId="27E33D73" w14:textId="3FF00AA4" w:rsidR="004920EA" w:rsidRPr="006962A1" w:rsidRDefault="004920EA" w:rsidP="008A4A60">
            <w:pPr>
              <w:rPr>
                <w:rFonts w:ascii="Aptos Light" w:hAnsi="Aptos Light"/>
                <w:color w:val="FFFFFF" w:themeColor="background1"/>
                <w:sz w:val="20"/>
                <w:szCs w:val="20"/>
              </w:rPr>
            </w:pPr>
            <w:r w:rsidRPr="006962A1">
              <w:rPr>
                <w:rFonts w:ascii="Aptos Light" w:hAnsi="Aptos Light"/>
                <w:color w:val="FFFFFF" w:themeColor="background1"/>
                <w:sz w:val="20"/>
                <w:szCs w:val="20"/>
              </w:rPr>
              <w:t>Strategic outcomes</w:t>
            </w:r>
          </w:p>
        </w:tc>
        <w:tc>
          <w:tcPr>
            <w:tcW w:w="467" w:type="pct"/>
            <w:vMerge w:val="restart"/>
            <w:shd w:val="clear" w:color="auto" w:fill="67378B" w:themeFill="accent3"/>
            <w:vAlign w:val="center"/>
          </w:tcPr>
          <w:p w14:paraId="53B925E4" w14:textId="388C073A" w:rsidR="004920EA" w:rsidRPr="006962A1" w:rsidRDefault="004920EA" w:rsidP="008A4A60">
            <w:pPr>
              <w:rPr>
                <w:rFonts w:ascii="Aptos Light" w:hAnsi="Aptos Light"/>
                <w:color w:val="FFFFFF" w:themeColor="background1"/>
                <w:sz w:val="20"/>
                <w:szCs w:val="20"/>
              </w:rPr>
            </w:pPr>
            <w:r w:rsidRPr="006962A1">
              <w:rPr>
                <w:rFonts w:ascii="Aptos Light" w:hAnsi="Aptos Light"/>
                <w:color w:val="FFFFFF" w:themeColor="background1"/>
                <w:sz w:val="20"/>
                <w:szCs w:val="20"/>
              </w:rPr>
              <w:t>Objectives</w:t>
            </w:r>
          </w:p>
        </w:tc>
        <w:tc>
          <w:tcPr>
            <w:tcW w:w="489" w:type="pct"/>
            <w:vMerge w:val="restart"/>
            <w:shd w:val="clear" w:color="auto" w:fill="67378B" w:themeFill="accent3"/>
            <w:vAlign w:val="center"/>
          </w:tcPr>
          <w:p w14:paraId="00EF6FC1" w14:textId="31783F4A" w:rsidR="004920EA" w:rsidRPr="006962A1" w:rsidRDefault="004920EA" w:rsidP="008A4A60">
            <w:pPr>
              <w:rPr>
                <w:rFonts w:ascii="Aptos Light" w:hAnsi="Aptos Light"/>
                <w:color w:val="FFFFFF" w:themeColor="background1"/>
                <w:sz w:val="20"/>
                <w:szCs w:val="20"/>
              </w:rPr>
            </w:pPr>
            <w:r w:rsidRPr="006962A1">
              <w:rPr>
                <w:rFonts w:ascii="Aptos Light" w:hAnsi="Aptos Light"/>
                <w:color w:val="FFFFFF" w:themeColor="background1"/>
                <w:sz w:val="20"/>
                <w:szCs w:val="20"/>
              </w:rPr>
              <w:t>Success measurement</w:t>
            </w:r>
          </w:p>
        </w:tc>
        <w:tc>
          <w:tcPr>
            <w:tcW w:w="638" w:type="pct"/>
            <w:vMerge w:val="restart"/>
            <w:shd w:val="clear" w:color="auto" w:fill="FFFF00"/>
            <w:vAlign w:val="center"/>
          </w:tcPr>
          <w:p w14:paraId="7C9EDD02" w14:textId="4E229C3A" w:rsidR="004920EA" w:rsidRPr="006962A1" w:rsidRDefault="004920EA" w:rsidP="00307E99">
            <w:pPr>
              <w:ind w:right="-57"/>
              <w:rPr>
                <w:rFonts w:ascii="Aptos Light" w:hAnsi="Aptos Light"/>
                <w:color w:val="FFFFFF" w:themeColor="background1"/>
                <w:sz w:val="20"/>
                <w:szCs w:val="20"/>
              </w:rPr>
            </w:pPr>
            <w:r w:rsidRPr="000F4229">
              <w:rPr>
                <w:rFonts w:ascii="Aptos Light" w:hAnsi="Aptos Light"/>
                <w:sz w:val="20"/>
                <w:szCs w:val="20"/>
              </w:rPr>
              <w:t>KPIs</w:t>
            </w:r>
          </w:p>
        </w:tc>
        <w:tc>
          <w:tcPr>
            <w:tcW w:w="541" w:type="pct"/>
            <w:vMerge w:val="restart"/>
            <w:shd w:val="clear" w:color="auto" w:fill="FFFF00"/>
            <w:vAlign w:val="center"/>
          </w:tcPr>
          <w:p w14:paraId="74435580" w14:textId="4406EB34" w:rsidR="004920EA" w:rsidRPr="006962A1" w:rsidRDefault="004920EA" w:rsidP="00307E99">
            <w:pPr>
              <w:ind w:right="-57"/>
              <w:rPr>
                <w:rFonts w:ascii="Aptos Light" w:hAnsi="Aptos Light"/>
                <w:color w:val="FFFFFF" w:themeColor="background1"/>
                <w:sz w:val="20"/>
                <w:szCs w:val="20"/>
              </w:rPr>
            </w:pPr>
            <w:r w:rsidRPr="000F4229">
              <w:rPr>
                <w:rFonts w:ascii="Aptos Light" w:hAnsi="Aptos Light"/>
                <w:sz w:val="20"/>
                <w:szCs w:val="20"/>
              </w:rPr>
              <w:t>Targets</w:t>
            </w:r>
          </w:p>
        </w:tc>
        <w:tc>
          <w:tcPr>
            <w:tcW w:w="599" w:type="pct"/>
            <w:vMerge w:val="restart"/>
            <w:shd w:val="clear" w:color="auto" w:fill="67378B" w:themeFill="accent3"/>
            <w:vAlign w:val="center"/>
          </w:tcPr>
          <w:p w14:paraId="759181C5" w14:textId="587A01EE" w:rsidR="004920EA" w:rsidRPr="006962A1" w:rsidRDefault="004920EA" w:rsidP="00307E99">
            <w:pPr>
              <w:ind w:right="-57"/>
              <w:rPr>
                <w:rFonts w:ascii="Aptos Light" w:hAnsi="Aptos Light"/>
                <w:color w:val="FFFFFF" w:themeColor="background1"/>
                <w:sz w:val="20"/>
                <w:szCs w:val="20"/>
              </w:rPr>
            </w:pPr>
            <w:r w:rsidRPr="006962A1">
              <w:rPr>
                <w:rFonts w:ascii="Aptos Light" w:hAnsi="Aptos Light"/>
                <w:color w:val="FFFFFF" w:themeColor="background1"/>
                <w:sz w:val="20"/>
                <w:szCs w:val="20"/>
              </w:rPr>
              <w:t>Data Sources</w:t>
            </w:r>
          </w:p>
        </w:tc>
        <w:tc>
          <w:tcPr>
            <w:tcW w:w="1372" w:type="pct"/>
            <w:gridSpan w:val="18"/>
            <w:shd w:val="clear" w:color="auto" w:fill="67378B" w:themeFill="accent3"/>
            <w:vAlign w:val="center"/>
          </w:tcPr>
          <w:p w14:paraId="6A2C6B75" w14:textId="1711C23F" w:rsidR="004920EA" w:rsidRPr="00B70194" w:rsidRDefault="004920EA" w:rsidP="008A4A60">
            <w:pPr>
              <w:jc w:val="center"/>
              <w:rPr>
                <w:rFonts w:ascii="Aptos Light" w:hAnsi="Aptos Light"/>
                <w:sz w:val="16"/>
                <w:szCs w:val="16"/>
              </w:rPr>
            </w:pPr>
            <w:r w:rsidRPr="006962A1">
              <w:rPr>
                <w:rFonts w:ascii="Aptos Light" w:hAnsi="Aptos Light"/>
                <w:color w:val="FFFFFF" w:themeColor="background1"/>
                <w:sz w:val="20"/>
                <w:szCs w:val="20"/>
              </w:rPr>
              <w:t>Initiatives</w:t>
            </w:r>
          </w:p>
        </w:tc>
        <w:tc>
          <w:tcPr>
            <w:tcW w:w="76" w:type="pct"/>
            <w:shd w:val="clear" w:color="auto" w:fill="67378B" w:themeFill="accent3"/>
          </w:tcPr>
          <w:p w14:paraId="349D87A7" w14:textId="77777777" w:rsidR="004920EA" w:rsidRPr="006962A1" w:rsidRDefault="004920EA" w:rsidP="008A4A60">
            <w:pPr>
              <w:jc w:val="center"/>
              <w:rPr>
                <w:rFonts w:ascii="Aptos Light" w:hAnsi="Aptos Light"/>
                <w:color w:val="FFFFFF" w:themeColor="background1"/>
                <w:sz w:val="20"/>
                <w:szCs w:val="20"/>
              </w:rPr>
            </w:pPr>
          </w:p>
        </w:tc>
        <w:tc>
          <w:tcPr>
            <w:tcW w:w="76" w:type="pct"/>
            <w:shd w:val="clear" w:color="auto" w:fill="67378B" w:themeFill="accent3"/>
          </w:tcPr>
          <w:p w14:paraId="265BECE3" w14:textId="77777777" w:rsidR="004920EA" w:rsidRPr="006962A1" w:rsidRDefault="004920EA" w:rsidP="008A4A60">
            <w:pPr>
              <w:jc w:val="center"/>
              <w:rPr>
                <w:rFonts w:ascii="Aptos Light" w:hAnsi="Aptos Light"/>
                <w:color w:val="FFFFFF" w:themeColor="background1"/>
                <w:sz w:val="20"/>
                <w:szCs w:val="20"/>
              </w:rPr>
            </w:pPr>
          </w:p>
        </w:tc>
        <w:tc>
          <w:tcPr>
            <w:tcW w:w="75" w:type="pct"/>
            <w:shd w:val="clear" w:color="auto" w:fill="67378B" w:themeFill="accent3"/>
          </w:tcPr>
          <w:p w14:paraId="487F9129" w14:textId="77777777" w:rsidR="004920EA" w:rsidRPr="006962A1" w:rsidRDefault="004920EA" w:rsidP="008A4A60">
            <w:pPr>
              <w:jc w:val="center"/>
              <w:rPr>
                <w:rFonts w:ascii="Aptos Light" w:hAnsi="Aptos Light"/>
                <w:color w:val="FFFFFF" w:themeColor="background1"/>
                <w:sz w:val="20"/>
                <w:szCs w:val="20"/>
              </w:rPr>
            </w:pPr>
          </w:p>
        </w:tc>
      </w:tr>
      <w:tr w:rsidR="004920EA" w:rsidRPr="008A4A60" w14:paraId="22BA2D8F" w14:textId="60F0A643" w:rsidTr="1350A78F">
        <w:trPr>
          <w:trHeight w:val="1925"/>
          <w:tblHeader/>
          <w:jc w:val="center"/>
        </w:trPr>
        <w:tc>
          <w:tcPr>
            <w:tcW w:w="126" w:type="pct"/>
            <w:vMerge/>
          </w:tcPr>
          <w:p w14:paraId="2A0FE3FF" w14:textId="77777777" w:rsidR="004920EA" w:rsidRPr="008A4A60" w:rsidRDefault="004920EA" w:rsidP="008A4A60">
            <w:pPr>
              <w:rPr>
                <w:rFonts w:ascii="Aptos Light" w:hAnsi="Aptos Light"/>
                <w:sz w:val="16"/>
                <w:szCs w:val="16"/>
              </w:rPr>
            </w:pPr>
          </w:p>
        </w:tc>
        <w:tc>
          <w:tcPr>
            <w:tcW w:w="540" w:type="pct"/>
            <w:vMerge/>
          </w:tcPr>
          <w:p w14:paraId="3EAA6D67" w14:textId="77777777" w:rsidR="004920EA" w:rsidRPr="008A4A60" w:rsidRDefault="004920EA" w:rsidP="008A4A60">
            <w:pPr>
              <w:rPr>
                <w:rFonts w:ascii="Aptos Light" w:hAnsi="Aptos Light"/>
                <w:sz w:val="16"/>
                <w:szCs w:val="16"/>
              </w:rPr>
            </w:pPr>
          </w:p>
        </w:tc>
        <w:tc>
          <w:tcPr>
            <w:tcW w:w="467" w:type="pct"/>
            <w:vMerge/>
          </w:tcPr>
          <w:p w14:paraId="2B33D200" w14:textId="77777777" w:rsidR="004920EA" w:rsidRPr="008A4A60" w:rsidRDefault="004920EA" w:rsidP="008A4A60">
            <w:pPr>
              <w:rPr>
                <w:rFonts w:ascii="Aptos Light" w:hAnsi="Aptos Light"/>
                <w:sz w:val="16"/>
                <w:szCs w:val="16"/>
              </w:rPr>
            </w:pPr>
          </w:p>
        </w:tc>
        <w:tc>
          <w:tcPr>
            <w:tcW w:w="489" w:type="pct"/>
            <w:vMerge/>
          </w:tcPr>
          <w:p w14:paraId="7E0C0BB5" w14:textId="77777777" w:rsidR="004920EA" w:rsidRPr="008A4A60" w:rsidRDefault="004920EA" w:rsidP="008A4A60">
            <w:pPr>
              <w:rPr>
                <w:rFonts w:ascii="Aptos Light" w:hAnsi="Aptos Light"/>
                <w:sz w:val="16"/>
                <w:szCs w:val="16"/>
              </w:rPr>
            </w:pPr>
          </w:p>
        </w:tc>
        <w:tc>
          <w:tcPr>
            <w:tcW w:w="638" w:type="pct"/>
            <w:vMerge/>
          </w:tcPr>
          <w:p w14:paraId="2F2A2A6C" w14:textId="77777777" w:rsidR="004920EA" w:rsidRPr="008A4A60" w:rsidRDefault="004920EA" w:rsidP="00307E99">
            <w:pPr>
              <w:ind w:right="-57"/>
              <w:rPr>
                <w:rFonts w:ascii="Aptos Light" w:hAnsi="Aptos Light"/>
                <w:sz w:val="16"/>
                <w:szCs w:val="16"/>
              </w:rPr>
            </w:pPr>
          </w:p>
        </w:tc>
        <w:tc>
          <w:tcPr>
            <w:tcW w:w="541" w:type="pct"/>
            <w:vMerge/>
          </w:tcPr>
          <w:p w14:paraId="23DB7A47" w14:textId="77777777" w:rsidR="004920EA" w:rsidRPr="008A4A60" w:rsidRDefault="004920EA" w:rsidP="00307E99">
            <w:pPr>
              <w:ind w:right="-57"/>
              <w:rPr>
                <w:rFonts w:ascii="Aptos Light" w:hAnsi="Aptos Light"/>
                <w:sz w:val="16"/>
                <w:szCs w:val="16"/>
              </w:rPr>
            </w:pPr>
          </w:p>
        </w:tc>
        <w:tc>
          <w:tcPr>
            <w:tcW w:w="599" w:type="pct"/>
            <w:vMerge/>
          </w:tcPr>
          <w:p w14:paraId="7FAA3AE3" w14:textId="5633FF71" w:rsidR="004920EA" w:rsidRPr="008A4A60" w:rsidRDefault="004920EA" w:rsidP="00307E99">
            <w:pPr>
              <w:ind w:right="-57"/>
              <w:rPr>
                <w:rFonts w:ascii="Aptos Light" w:hAnsi="Aptos Light"/>
                <w:sz w:val="16"/>
                <w:szCs w:val="16"/>
              </w:rPr>
            </w:pPr>
          </w:p>
        </w:tc>
        <w:tc>
          <w:tcPr>
            <w:tcW w:w="76" w:type="pct"/>
            <w:shd w:val="clear" w:color="auto" w:fill="E1D1ED" w:themeFill="accent3" w:themeFillTint="33"/>
            <w:textDirection w:val="btLr"/>
          </w:tcPr>
          <w:p w14:paraId="098C431A" w14:textId="502B2038" w:rsidR="004920EA" w:rsidRPr="008A4A60" w:rsidRDefault="004920EA" w:rsidP="008A4A60">
            <w:pPr>
              <w:rPr>
                <w:rFonts w:ascii="Aptos Light" w:hAnsi="Aptos Light"/>
                <w:sz w:val="16"/>
                <w:szCs w:val="16"/>
              </w:rPr>
            </w:pPr>
            <w:r w:rsidRPr="008A4A60">
              <w:rPr>
                <w:rFonts w:ascii="Aptos Light" w:hAnsi="Aptos Light"/>
                <w:sz w:val="16"/>
                <w:szCs w:val="16"/>
              </w:rPr>
              <w:t>Communities of practice</w:t>
            </w:r>
          </w:p>
        </w:tc>
        <w:tc>
          <w:tcPr>
            <w:tcW w:w="76" w:type="pct"/>
            <w:shd w:val="clear" w:color="auto" w:fill="E1D1ED" w:themeFill="accent3" w:themeFillTint="33"/>
            <w:textDirection w:val="btLr"/>
          </w:tcPr>
          <w:p w14:paraId="64F6F04B" w14:textId="217FD7E4" w:rsidR="004920EA" w:rsidRPr="008A4A60" w:rsidRDefault="004920EA" w:rsidP="008A4A60">
            <w:pPr>
              <w:rPr>
                <w:rFonts w:ascii="Aptos Light" w:hAnsi="Aptos Light"/>
                <w:sz w:val="16"/>
                <w:szCs w:val="16"/>
              </w:rPr>
            </w:pPr>
            <w:r w:rsidRPr="008A4A60">
              <w:rPr>
                <w:rFonts w:ascii="Aptos Light" w:hAnsi="Aptos Light"/>
                <w:sz w:val="16"/>
                <w:szCs w:val="16"/>
              </w:rPr>
              <w:t>Māori medium</w:t>
            </w:r>
          </w:p>
        </w:tc>
        <w:tc>
          <w:tcPr>
            <w:tcW w:w="76" w:type="pct"/>
            <w:shd w:val="clear" w:color="auto" w:fill="E1D1ED" w:themeFill="accent3" w:themeFillTint="33"/>
            <w:textDirection w:val="btLr"/>
          </w:tcPr>
          <w:p w14:paraId="706D61C2" w14:textId="408A0D9C" w:rsidR="004920EA" w:rsidRPr="008A4A60" w:rsidRDefault="004920EA" w:rsidP="008A4A60">
            <w:pPr>
              <w:rPr>
                <w:rFonts w:ascii="Aptos Light" w:hAnsi="Aptos Light"/>
                <w:sz w:val="16"/>
                <w:szCs w:val="16"/>
              </w:rPr>
            </w:pPr>
            <w:r w:rsidRPr="008A4A60">
              <w:rPr>
                <w:rFonts w:ascii="Aptos Light" w:hAnsi="Aptos Light"/>
                <w:sz w:val="16"/>
                <w:szCs w:val="16"/>
              </w:rPr>
              <w:t>Reo excellence</w:t>
            </w:r>
          </w:p>
        </w:tc>
        <w:tc>
          <w:tcPr>
            <w:tcW w:w="76" w:type="pct"/>
            <w:shd w:val="clear" w:color="auto" w:fill="E1D1ED" w:themeFill="accent3" w:themeFillTint="33"/>
            <w:textDirection w:val="btLr"/>
          </w:tcPr>
          <w:p w14:paraId="2F4C3AA0" w14:textId="77CAB316" w:rsidR="004920EA" w:rsidRPr="008A4A60" w:rsidRDefault="008F07C8" w:rsidP="008A4A60">
            <w:pPr>
              <w:rPr>
                <w:rFonts w:ascii="Aptos Light" w:hAnsi="Aptos Light"/>
                <w:sz w:val="16"/>
                <w:szCs w:val="16"/>
              </w:rPr>
            </w:pPr>
            <w:r>
              <w:rPr>
                <w:rFonts w:ascii="Aptos Light" w:hAnsi="Aptos Light"/>
                <w:sz w:val="16"/>
                <w:szCs w:val="16"/>
              </w:rPr>
              <w:t>Toi Whenua</w:t>
            </w:r>
          </w:p>
        </w:tc>
        <w:tc>
          <w:tcPr>
            <w:tcW w:w="76" w:type="pct"/>
            <w:shd w:val="clear" w:color="auto" w:fill="E1D1ED" w:themeFill="accent3" w:themeFillTint="33"/>
            <w:textDirection w:val="btLr"/>
          </w:tcPr>
          <w:p w14:paraId="1A71DC60" w14:textId="209E5072" w:rsidR="004920EA" w:rsidRPr="008A4A60" w:rsidRDefault="0E21AD64" w:rsidP="008A4A60">
            <w:pPr>
              <w:rPr>
                <w:rFonts w:ascii="Aptos Light" w:hAnsi="Aptos Light"/>
                <w:sz w:val="16"/>
                <w:szCs w:val="16"/>
              </w:rPr>
            </w:pPr>
            <w:r w:rsidRPr="1350A78F">
              <w:rPr>
                <w:rFonts w:ascii="Aptos Light" w:hAnsi="Aptos Light"/>
                <w:sz w:val="16"/>
                <w:szCs w:val="16"/>
              </w:rPr>
              <w:t>U</w:t>
            </w:r>
            <w:r w:rsidR="004920EA" w:rsidRPr="1350A78F">
              <w:rPr>
                <w:rFonts w:ascii="Aptos Light" w:hAnsi="Aptos Light"/>
                <w:sz w:val="16"/>
                <w:szCs w:val="16"/>
              </w:rPr>
              <w:t xml:space="preserve">ri </w:t>
            </w:r>
            <w:r w:rsidR="008F07C8" w:rsidRPr="1350A78F">
              <w:rPr>
                <w:rFonts w:ascii="Aptos Light" w:hAnsi="Aptos Light"/>
                <w:sz w:val="16"/>
                <w:szCs w:val="16"/>
              </w:rPr>
              <w:t>data system streamline</w:t>
            </w:r>
          </w:p>
        </w:tc>
        <w:tc>
          <w:tcPr>
            <w:tcW w:w="76" w:type="pct"/>
            <w:shd w:val="clear" w:color="auto" w:fill="E1D1ED" w:themeFill="accent3" w:themeFillTint="33"/>
            <w:textDirection w:val="btLr"/>
          </w:tcPr>
          <w:p w14:paraId="1D2016F5" w14:textId="04B6F114" w:rsidR="004920EA" w:rsidRPr="008A4A60" w:rsidRDefault="004920EA" w:rsidP="008A4A60">
            <w:pPr>
              <w:rPr>
                <w:rFonts w:ascii="Aptos Light" w:hAnsi="Aptos Light"/>
                <w:sz w:val="16"/>
                <w:szCs w:val="16"/>
              </w:rPr>
            </w:pPr>
            <w:r w:rsidRPr="008A4A60">
              <w:rPr>
                <w:rFonts w:ascii="Aptos Light" w:hAnsi="Aptos Light"/>
                <w:sz w:val="16"/>
                <w:szCs w:val="16"/>
              </w:rPr>
              <w:t>Hapū and pā capability</w:t>
            </w:r>
          </w:p>
        </w:tc>
        <w:tc>
          <w:tcPr>
            <w:tcW w:w="76" w:type="pct"/>
            <w:shd w:val="clear" w:color="auto" w:fill="E1D1ED" w:themeFill="accent3" w:themeFillTint="33"/>
            <w:textDirection w:val="btLr"/>
          </w:tcPr>
          <w:p w14:paraId="731D84CD" w14:textId="794B365F" w:rsidR="004920EA" w:rsidRPr="008A4A60" w:rsidRDefault="004920EA" w:rsidP="008A4A60">
            <w:pPr>
              <w:rPr>
                <w:rFonts w:ascii="Aptos Light" w:hAnsi="Aptos Light"/>
                <w:sz w:val="16"/>
                <w:szCs w:val="16"/>
              </w:rPr>
            </w:pPr>
            <w:r w:rsidRPr="008A4A60">
              <w:rPr>
                <w:rFonts w:ascii="Aptos Light" w:hAnsi="Aptos Light"/>
                <w:sz w:val="16"/>
                <w:szCs w:val="16"/>
              </w:rPr>
              <w:t>Governance and leadership</w:t>
            </w:r>
          </w:p>
        </w:tc>
        <w:tc>
          <w:tcPr>
            <w:tcW w:w="76" w:type="pct"/>
            <w:shd w:val="clear" w:color="auto" w:fill="E1D1ED" w:themeFill="accent3" w:themeFillTint="33"/>
            <w:textDirection w:val="btLr"/>
          </w:tcPr>
          <w:p w14:paraId="4E7C9778" w14:textId="5571DDDC" w:rsidR="004920EA" w:rsidRPr="008A4A60" w:rsidRDefault="004920EA" w:rsidP="008A4A60">
            <w:pPr>
              <w:rPr>
                <w:rFonts w:ascii="Aptos Light" w:hAnsi="Aptos Light"/>
                <w:sz w:val="16"/>
                <w:szCs w:val="16"/>
              </w:rPr>
            </w:pPr>
            <w:r w:rsidRPr="008A4A60">
              <w:rPr>
                <w:rFonts w:ascii="Aptos Light" w:hAnsi="Aptos Light"/>
                <w:sz w:val="16"/>
                <w:szCs w:val="16"/>
              </w:rPr>
              <w:t>Te Tiriti advocacy</w:t>
            </w:r>
          </w:p>
        </w:tc>
        <w:tc>
          <w:tcPr>
            <w:tcW w:w="76" w:type="pct"/>
            <w:shd w:val="clear" w:color="auto" w:fill="E1D1ED" w:themeFill="accent3" w:themeFillTint="33"/>
            <w:textDirection w:val="btLr"/>
          </w:tcPr>
          <w:p w14:paraId="1CCBBF1F" w14:textId="0C592ACD" w:rsidR="004920EA" w:rsidRPr="008A4A60" w:rsidRDefault="004920EA" w:rsidP="008A4A60">
            <w:pPr>
              <w:rPr>
                <w:rFonts w:ascii="Aptos Light" w:hAnsi="Aptos Light"/>
                <w:sz w:val="16"/>
                <w:szCs w:val="16"/>
              </w:rPr>
            </w:pPr>
            <w:r w:rsidRPr="008A4A60">
              <w:rPr>
                <w:rFonts w:ascii="Aptos Light" w:hAnsi="Aptos Light"/>
                <w:sz w:val="16"/>
                <w:szCs w:val="16"/>
              </w:rPr>
              <w:t>Fisheries &amp; MACA Rights</w:t>
            </w:r>
          </w:p>
        </w:tc>
        <w:tc>
          <w:tcPr>
            <w:tcW w:w="76" w:type="pct"/>
            <w:shd w:val="clear" w:color="auto" w:fill="E1D1ED" w:themeFill="accent3" w:themeFillTint="33"/>
            <w:textDirection w:val="btLr"/>
          </w:tcPr>
          <w:p w14:paraId="4F6FCAA6" w14:textId="53CBA0D6" w:rsidR="004920EA" w:rsidRPr="008A4A60" w:rsidRDefault="004920EA" w:rsidP="008A4A60">
            <w:pPr>
              <w:rPr>
                <w:rFonts w:ascii="Aptos Light" w:hAnsi="Aptos Light"/>
                <w:sz w:val="16"/>
                <w:szCs w:val="16"/>
              </w:rPr>
            </w:pPr>
            <w:r w:rsidRPr="008A4A60">
              <w:rPr>
                <w:rFonts w:ascii="Aptos Light" w:hAnsi="Aptos Light"/>
                <w:sz w:val="16"/>
                <w:szCs w:val="16"/>
              </w:rPr>
              <w:t>Local government and LTP</w:t>
            </w:r>
          </w:p>
        </w:tc>
        <w:tc>
          <w:tcPr>
            <w:tcW w:w="76" w:type="pct"/>
            <w:shd w:val="clear" w:color="auto" w:fill="E1D1ED" w:themeFill="accent3" w:themeFillTint="33"/>
            <w:textDirection w:val="btLr"/>
          </w:tcPr>
          <w:p w14:paraId="0EBE1999" w14:textId="45E60B95" w:rsidR="004920EA" w:rsidRPr="008A4A60" w:rsidRDefault="004920EA" w:rsidP="008A4A60">
            <w:pPr>
              <w:rPr>
                <w:rFonts w:ascii="Aptos Light" w:hAnsi="Aptos Light"/>
                <w:sz w:val="16"/>
                <w:szCs w:val="16"/>
              </w:rPr>
            </w:pPr>
            <w:r w:rsidRPr="008A4A60">
              <w:rPr>
                <w:rFonts w:ascii="Aptos Light" w:hAnsi="Aptos Light"/>
                <w:sz w:val="16"/>
                <w:szCs w:val="16"/>
              </w:rPr>
              <w:t>Te Ara Toiroa</w:t>
            </w:r>
          </w:p>
        </w:tc>
        <w:tc>
          <w:tcPr>
            <w:tcW w:w="76" w:type="pct"/>
            <w:shd w:val="clear" w:color="auto" w:fill="E1D1ED" w:themeFill="accent3" w:themeFillTint="33"/>
            <w:textDirection w:val="btLr"/>
          </w:tcPr>
          <w:p w14:paraId="2DE8CD83" w14:textId="255724CD" w:rsidR="004920EA" w:rsidRPr="008A4A60" w:rsidRDefault="004920EA" w:rsidP="008A4A60">
            <w:pPr>
              <w:rPr>
                <w:rFonts w:ascii="Aptos Light" w:hAnsi="Aptos Light"/>
                <w:sz w:val="16"/>
                <w:szCs w:val="16"/>
              </w:rPr>
            </w:pPr>
            <w:r w:rsidRPr="008A4A60">
              <w:rPr>
                <w:rFonts w:ascii="Aptos Light" w:hAnsi="Aptos Light"/>
                <w:sz w:val="16"/>
                <w:szCs w:val="16"/>
              </w:rPr>
              <w:t>He Matauraura Strategy</w:t>
            </w:r>
          </w:p>
        </w:tc>
        <w:tc>
          <w:tcPr>
            <w:tcW w:w="76" w:type="pct"/>
            <w:shd w:val="clear" w:color="auto" w:fill="E1D1ED" w:themeFill="accent3" w:themeFillTint="33"/>
            <w:textDirection w:val="btLr"/>
          </w:tcPr>
          <w:p w14:paraId="5720E6A4" w14:textId="1B2BA5DD" w:rsidR="004920EA" w:rsidRPr="008A4A60" w:rsidRDefault="004920EA" w:rsidP="008A4A60">
            <w:pPr>
              <w:rPr>
                <w:rFonts w:ascii="Aptos Light" w:hAnsi="Aptos Light"/>
                <w:sz w:val="16"/>
                <w:szCs w:val="16"/>
              </w:rPr>
            </w:pPr>
            <w:r w:rsidRPr="008A4A60">
              <w:rPr>
                <w:rFonts w:ascii="Aptos Light" w:hAnsi="Aptos Light"/>
                <w:sz w:val="16"/>
                <w:szCs w:val="16"/>
              </w:rPr>
              <w:t>Pupuke te Hihiri</w:t>
            </w:r>
          </w:p>
        </w:tc>
        <w:tc>
          <w:tcPr>
            <w:tcW w:w="76" w:type="pct"/>
            <w:shd w:val="clear" w:color="auto" w:fill="E1D1ED" w:themeFill="accent3" w:themeFillTint="33"/>
            <w:textDirection w:val="btLr"/>
          </w:tcPr>
          <w:p w14:paraId="243D096E" w14:textId="76DC1666" w:rsidR="004920EA" w:rsidRPr="008A4A60" w:rsidRDefault="004920EA" w:rsidP="008A4A60">
            <w:pPr>
              <w:rPr>
                <w:rFonts w:ascii="Aptos Light" w:hAnsi="Aptos Light"/>
                <w:sz w:val="16"/>
                <w:szCs w:val="16"/>
              </w:rPr>
            </w:pPr>
            <w:r w:rsidRPr="008A4A60">
              <w:rPr>
                <w:rFonts w:ascii="Aptos Light" w:hAnsi="Aptos Light"/>
                <w:sz w:val="16"/>
                <w:szCs w:val="16"/>
              </w:rPr>
              <w:t>Papakāinga an</w:t>
            </w:r>
            <w:r w:rsidR="000B126A">
              <w:rPr>
                <w:rFonts w:ascii="Aptos Light" w:hAnsi="Aptos Light"/>
                <w:sz w:val="16"/>
                <w:szCs w:val="16"/>
              </w:rPr>
              <w:t xml:space="preserve">d </w:t>
            </w:r>
            <w:r w:rsidRPr="008A4A60">
              <w:rPr>
                <w:rFonts w:ascii="Aptos Light" w:hAnsi="Aptos Light"/>
                <w:sz w:val="16"/>
                <w:szCs w:val="16"/>
              </w:rPr>
              <w:t>housing</w:t>
            </w:r>
          </w:p>
        </w:tc>
        <w:tc>
          <w:tcPr>
            <w:tcW w:w="76" w:type="pct"/>
            <w:shd w:val="clear" w:color="auto" w:fill="E1D1ED" w:themeFill="accent3" w:themeFillTint="33"/>
            <w:textDirection w:val="btLr"/>
          </w:tcPr>
          <w:p w14:paraId="549F915C" w14:textId="2E67670E" w:rsidR="004920EA" w:rsidRPr="008A4A60" w:rsidRDefault="004920EA" w:rsidP="008A4A60">
            <w:pPr>
              <w:rPr>
                <w:rFonts w:ascii="Aptos Light" w:hAnsi="Aptos Light"/>
                <w:sz w:val="16"/>
                <w:szCs w:val="16"/>
              </w:rPr>
            </w:pPr>
            <w:r w:rsidRPr="1350A78F">
              <w:rPr>
                <w:rFonts w:ascii="Aptos Light" w:hAnsi="Aptos Light"/>
                <w:sz w:val="16"/>
                <w:szCs w:val="16"/>
              </w:rPr>
              <w:t>Ka Uruora</w:t>
            </w:r>
            <w:r w:rsidR="00D60535" w:rsidRPr="1350A78F">
              <w:rPr>
                <w:rFonts w:ascii="Aptos Light" w:hAnsi="Aptos Light"/>
                <w:sz w:val="16"/>
                <w:szCs w:val="16"/>
              </w:rPr>
              <w:t xml:space="preserve"> </w:t>
            </w:r>
          </w:p>
        </w:tc>
        <w:tc>
          <w:tcPr>
            <w:tcW w:w="76" w:type="pct"/>
            <w:shd w:val="clear" w:color="auto" w:fill="E1D1ED" w:themeFill="accent3" w:themeFillTint="33"/>
            <w:textDirection w:val="btLr"/>
          </w:tcPr>
          <w:p w14:paraId="381C1A06" w14:textId="77777777" w:rsidR="004920EA" w:rsidRPr="008A4A60" w:rsidRDefault="004920EA" w:rsidP="008A4A60">
            <w:pPr>
              <w:rPr>
                <w:rFonts w:ascii="Aptos Light" w:hAnsi="Aptos Light"/>
                <w:sz w:val="16"/>
                <w:szCs w:val="16"/>
              </w:rPr>
            </w:pPr>
            <w:r w:rsidRPr="008A4A60">
              <w:rPr>
                <w:rFonts w:ascii="Aptos Light" w:hAnsi="Aptos Light"/>
                <w:sz w:val="16"/>
                <w:szCs w:val="16"/>
              </w:rPr>
              <w:t>Construction Capability</w:t>
            </w:r>
          </w:p>
          <w:p w14:paraId="08984C71" w14:textId="77777777" w:rsidR="004920EA" w:rsidRPr="008A4A60" w:rsidRDefault="004920EA" w:rsidP="008A4A60">
            <w:pPr>
              <w:rPr>
                <w:rFonts w:ascii="Aptos Light" w:hAnsi="Aptos Light"/>
                <w:sz w:val="16"/>
                <w:szCs w:val="16"/>
              </w:rPr>
            </w:pPr>
          </w:p>
        </w:tc>
        <w:tc>
          <w:tcPr>
            <w:tcW w:w="76" w:type="pct"/>
            <w:shd w:val="clear" w:color="auto" w:fill="E1D1ED" w:themeFill="accent3" w:themeFillTint="33"/>
            <w:textDirection w:val="btLr"/>
          </w:tcPr>
          <w:p w14:paraId="55B9529B" w14:textId="26094708" w:rsidR="004920EA" w:rsidRPr="008A4A60" w:rsidRDefault="00E2654C" w:rsidP="008A4A60">
            <w:pPr>
              <w:rPr>
                <w:rFonts w:ascii="Aptos Light" w:hAnsi="Aptos Light"/>
                <w:sz w:val="16"/>
                <w:szCs w:val="16"/>
              </w:rPr>
            </w:pPr>
            <w:r w:rsidRPr="00E2654C">
              <w:rPr>
                <w:rFonts w:ascii="Aptos Light" w:hAnsi="Aptos Light"/>
                <w:sz w:val="16"/>
                <w:szCs w:val="16"/>
              </w:rPr>
              <w:t>T</w:t>
            </w:r>
            <w:r w:rsidR="008A279A">
              <w:rPr>
                <w:rFonts w:ascii="Aptos Light" w:hAnsi="Aptos Light"/>
                <w:sz w:val="16"/>
                <w:szCs w:val="16"/>
              </w:rPr>
              <w:t>oitū Fund</w:t>
            </w:r>
          </w:p>
        </w:tc>
        <w:tc>
          <w:tcPr>
            <w:tcW w:w="76" w:type="pct"/>
            <w:shd w:val="clear" w:color="auto" w:fill="E1D1ED" w:themeFill="accent3" w:themeFillTint="33"/>
            <w:textDirection w:val="btLr"/>
          </w:tcPr>
          <w:p w14:paraId="40A20582" w14:textId="4434B717" w:rsidR="004920EA" w:rsidRPr="008A4A60" w:rsidRDefault="000F4229" w:rsidP="008A4A60">
            <w:pPr>
              <w:rPr>
                <w:rFonts w:ascii="Aptos Light" w:hAnsi="Aptos Light"/>
                <w:sz w:val="16"/>
                <w:szCs w:val="16"/>
              </w:rPr>
            </w:pPr>
            <w:r>
              <w:rPr>
                <w:rFonts w:ascii="Aptos Light" w:hAnsi="Aptos Light"/>
                <w:sz w:val="16"/>
                <w:szCs w:val="16"/>
              </w:rPr>
              <w:t>Mana Whakahono</w:t>
            </w:r>
          </w:p>
        </w:tc>
        <w:tc>
          <w:tcPr>
            <w:tcW w:w="76" w:type="pct"/>
            <w:shd w:val="clear" w:color="auto" w:fill="E1D1ED" w:themeFill="accent3" w:themeFillTint="33"/>
            <w:textDirection w:val="btLr"/>
          </w:tcPr>
          <w:p w14:paraId="6ACA9F6D" w14:textId="04FD2EA8" w:rsidR="004920EA" w:rsidRPr="008A4A60" w:rsidRDefault="000F4229" w:rsidP="008A4A60">
            <w:pPr>
              <w:rPr>
                <w:rFonts w:ascii="Aptos Light" w:hAnsi="Aptos Light"/>
                <w:sz w:val="16"/>
                <w:szCs w:val="16"/>
              </w:rPr>
            </w:pPr>
            <w:r>
              <w:rPr>
                <w:rFonts w:ascii="Aptos Light" w:hAnsi="Aptos Light"/>
                <w:sz w:val="16"/>
                <w:szCs w:val="16"/>
              </w:rPr>
              <w:t>Te Mauri o Te Taiao Plans</w:t>
            </w:r>
          </w:p>
        </w:tc>
        <w:tc>
          <w:tcPr>
            <w:tcW w:w="76" w:type="pct"/>
            <w:shd w:val="clear" w:color="auto" w:fill="E1D1ED" w:themeFill="accent3" w:themeFillTint="33"/>
            <w:textDirection w:val="btLr"/>
          </w:tcPr>
          <w:p w14:paraId="7BCF7E4B" w14:textId="22835D0D" w:rsidR="004920EA" w:rsidRPr="008A4A60" w:rsidRDefault="000F4229" w:rsidP="008A4A60">
            <w:pPr>
              <w:rPr>
                <w:rFonts w:ascii="Aptos Light" w:hAnsi="Aptos Light"/>
                <w:sz w:val="16"/>
                <w:szCs w:val="16"/>
              </w:rPr>
            </w:pPr>
            <w:r>
              <w:rPr>
                <w:rFonts w:ascii="Aptos Light" w:hAnsi="Aptos Light"/>
                <w:sz w:val="16"/>
                <w:szCs w:val="16"/>
              </w:rPr>
              <w:t>Climate Risk Identification</w:t>
            </w:r>
          </w:p>
        </w:tc>
        <w:tc>
          <w:tcPr>
            <w:tcW w:w="75" w:type="pct"/>
            <w:shd w:val="clear" w:color="auto" w:fill="E1D1ED" w:themeFill="accent3" w:themeFillTint="33"/>
            <w:textDirection w:val="btLr"/>
          </w:tcPr>
          <w:p w14:paraId="0B27466A" w14:textId="3B3A3F2E" w:rsidR="004920EA" w:rsidRPr="008A4A60" w:rsidRDefault="004920EA" w:rsidP="008A4A60">
            <w:pPr>
              <w:rPr>
                <w:rFonts w:ascii="Aptos Light" w:hAnsi="Aptos Light"/>
                <w:sz w:val="16"/>
                <w:szCs w:val="16"/>
              </w:rPr>
            </w:pPr>
          </w:p>
        </w:tc>
      </w:tr>
      <w:tr w:rsidR="004920EA" w:rsidRPr="008A4A60" w14:paraId="7DFC72B1" w14:textId="7CC4FD76" w:rsidTr="1350A78F">
        <w:trPr>
          <w:trHeight w:val="1390"/>
          <w:jc w:val="center"/>
        </w:trPr>
        <w:tc>
          <w:tcPr>
            <w:tcW w:w="126" w:type="pct"/>
            <w:vMerge w:val="restart"/>
            <w:shd w:val="clear" w:color="auto" w:fill="0069AD" w:themeFill="accent1"/>
            <w:textDirection w:val="btLr"/>
            <w:vAlign w:val="center"/>
          </w:tcPr>
          <w:p w14:paraId="4D59B8E3" w14:textId="69D2E389" w:rsidR="004920EA" w:rsidRPr="00B70194" w:rsidRDefault="004920EA" w:rsidP="008A4A60">
            <w:pPr>
              <w:ind w:left="113" w:right="113"/>
              <w:jc w:val="center"/>
              <w:rPr>
                <w:rFonts w:ascii="Aptos Light" w:hAnsi="Aptos Light"/>
                <w:b/>
                <w:bCs/>
                <w:sz w:val="16"/>
                <w:szCs w:val="16"/>
              </w:rPr>
            </w:pPr>
            <w:r w:rsidRPr="00B70194">
              <w:rPr>
                <w:rFonts w:ascii="Aptos Light" w:hAnsi="Aptos Light"/>
                <w:b/>
                <w:bCs/>
                <w:color w:val="FFFFFF" w:themeColor="background1"/>
                <w:sz w:val="20"/>
                <w:szCs w:val="20"/>
              </w:rPr>
              <w:t>NGĀRUAHINETANGA</w:t>
            </w:r>
          </w:p>
        </w:tc>
        <w:tc>
          <w:tcPr>
            <w:tcW w:w="540" w:type="pct"/>
            <w:vMerge w:val="restart"/>
            <w:shd w:val="clear" w:color="auto" w:fill="BBE4FF" w:themeFill="accent1" w:themeFillTint="33"/>
            <w:vAlign w:val="center"/>
          </w:tcPr>
          <w:p w14:paraId="0616B4BC" w14:textId="771E6DDD" w:rsidR="004920EA" w:rsidRPr="008A4A60" w:rsidRDefault="004920EA" w:rsidP="00882129">
            <w:pPr>
              <w:rPr>
                <w:rFonts w:ascii="Aptos Light" w:hAnsi="Aptos Light"/>
                <w:sz w:val="16"/>
                <w:szCs w:val="16"/>
              </w:rPr>
            </w:pPr>
            <w:r w:rsidRPr="008A4A60">
              <w:rPr>
                <w:rFonts w:ascii="Aptos Light" w:hAnsi="Aptos Light"/>
                <w:sz w:val="16"/>
                <w:szCs w:val="16"/>
                <w:lang w:val="en-AU"/>
              </w:rPr>
              <w:t>Our reo is alive, heard on the pā and in the street; it is taught intergenerationally, and our uri are proficient speakers.</w:t>
            </w:r>
          </w:p>
        </w:tc>
        <w:tc>
          <w:tcPr>
            <w:tcW w:w="467" w:type="pct"/>
            <w:vMerge w:val="restart"/>
            <w:shd w:val="clear" w:color="auto" w:fill="D9F0FF"/>
            <w:vAlign w:val="center"/>
          </w:tcPr>
          <w:p w14:paraId="302042BA" w14:textId="6569C041" w:rsidR="004920EA" w:rsidRPr="008A4A60" w:rsidRDefault="004920EA" w:rsidP="00882129">
            <w:pPr>
              <w:rPr>
                <w:rFonts w:ascii="Aptos Light" w:hAnsi="Aptos Light"/>
                <w:sz w:val="16"/>
                <w:szCs w:val="16"/>
              </w:rPr>
            </w:pPr>
            <w:r w:rsidRPr="008A4A60">
              <w:rPr>
                <w:rFonts w:ascii="Aptos Light" w:hAnsi="Aptos Light"/>
                <w:sz w:val="16"/>
                <w:szCs w:val="16"/>
                <w:lang w:val="en-AU"/>
              </w:rPr>
              <w:t>Ngāruahine grows its creative and cultural wealth through strengthening, protecting and preserving te reo o Ngāruahine.</w:t>
            </w:r>
          </w:p>
        </w:tc>
        <w:tc>
          <w:tcPr>
            <w:tcW w:w="489" w:type="pct"/>
            <w:shd w:val="clear" w:color="auto" w:fill="F3FAFF"/>
            <w:vAlign w:val="center"/>
          </w:tcPr>
          <w:p w14:paraId="60AC9669" w14:textId="250158F4" w:rsidR="004920EA" w:rsidRPr="008A4A60" w:rsidRDefault="004920EA" w:rsidP="00882129">
            <w:pPr>
              <w:rPr>
                <w:rFonts w:ascii="Aptos Light" w:hAnsi="Aptos Light"/>
                <w:sz w:val="16"/>
                <w:szCs w:val="16"/>
              </w:rPr>
            </w:pPr>
            <w:r w:rsidRPr="008A4A60">
              <w:rPr>
                <w:rFonts w:ascii="Aptos Light" w:hAnsi="Aptos Light" w:cstheme="minorHAnsi"/>
                <w:spacing w:val="-2"/>
                <w:w w:val="105"/>
                <w:sz w:val="16"/>
                <w:szCs w:val="16"/>
              </w:rPr>
              <w:t>Growth</w:t>
            </w:r>
            <w:r w:rsidRPr="008A4A60">
              <w:rPr>
                <w:rFonts w:ascii="Aptos Light" w:hAnsi="Aptos Light" w:cstheme="minorHAnsi"/>
                <w:spacing w:val="-13"/>
                <w:w w:val="105"/>
                <w:sz w:val="16"/>
                <w:szCs w:val="16"/>
              </w:rPr>
              <w:t xml:space="preserve"> </w:t>
            </w:r>
            <w:r w:rsidRPr="008A4A60">
              <w:rPr>
                <w:rFonts w:ascii="Aptos Light" w:hAnsi="Aptos Light" w:cstheme="minorHAnsi"/>
                <w:spacing w:val="-2"/>
                <w:w w:val="105"/>
                <w:sz w:val="16"/>
                <w:szCs w:val="16"/>
              </w:rPr>
              <w:t>in</w:t>
            </w:r>
            <w:r w:rsidRPr="008A4A60">
              <w:rPr>
                <w:rFonts w:ascii="Aptos Light" w:hAnsi="Aptos Light" w:cstheme="minorHAnsi"/>
                <w:spacing w:val="-12"/>
                <w:w w:val="105"/>
                <w:sz w:val="16"/>
                <w:szCs w:val="16"/>
              </w:rPr>
              <w:t xml:space="preserve"> </w:t>
            </w:r>
            <w:r w:rsidRPr="008A4A60">
              <w:rPr>
                <w:rFonts w:ascii="Aptos Light" w:hAnsi="Aptos Light" w:cstheme="minorHAnsi"/>
                <w:spacing w:val="-2"/>
                <w:w w:val="105"/>
                <w:sz w:val="16"/>
                <w:szCs w:val="16"/>
              </w:rPr>
              <w:t xml:space="preserve">fluent/proficient </w:t>
            </w:r>
            <w:r w:rsidRPr="008A4A60">
              <w:rPr>
                <w:rFonts w:ascii="Aptos Light" w:hAnsi="Aptos Light" w:cstheme="minorHAnsi"/>
                <w:w w:val="105"/>
                <w:sz w:val="16"/>
                <w:szCs w:val="16"/>
              </w:rPr>
              <w:t>Ngāruahine reo speakers</w:t>
            </w:r>
          </w:p>
        </w:tc>
        <w:tc>
          <w:tcPr>
            <w:tcW w:w="638" w:type="pct"/>
            <w:vAlign w:val="center"/>
          </w:tcPr>
          <w:p w14:paraId="26A535A7" w14:textId="77777777" w:rsidR="008F07C8" w:rsidRPr="007A15E1" w:rsidRDefault="008F07C8" w:rsidP="00882129">
            <w:pPr>
              <w:pStyle w:val="ListParagraph"/>
              <w:numPr>
                <w:ilvl w:val="0"/>
                <w:numId w:val="7"/>
              </w:numPr>
              <w:ind w:right="-57"/>
              <w:rPr>
                <w:rFonts w:ascii="Aptos Light" w:hAnsi="Aptos Light"/>
                <w:sz w:val="16"/>
                <w:szCs w:val="16"/>
              </w:rPr>
            </w:pPr>
            <w:r w:rsidRPr="007A15E1">
              <w:rPr>
                <w:rFonts w:ascii="Aptos Light" w:hAnsi="Aptos Light"/>
                <w:sz w:val="16"/>
                <w:szCs w:val="16"/>
              </w:rPr>
              <w:t>Quantitive data collected for baseline</w:t>
            </w:r>
          </w:p>
          <w:p w14:paraId="3FBE4C3A" w14:textId="39C07069" w:rsidR="004920EA" w:rsidRPr="007A15E1" w:rsidRDefault="004920EA" w:rsidP="00882129">
            <w:pPr>
              <w:pStyle w:val="ListParagraph"/>
              <w:numPr>
                <w:ilvl w:val="0"/>
                <w:numId w:val="7"/>
              </w:numPr>
              <w:ind w:right="-57"/>
              <w:rPr>
                <w:rFonts w:ascii="Aptos Light" w:hAnsi="Aptos Light"/>
                <w:sz w:val="16"/>
                <w:szCs w:val="16"/>
              </w:rPr>
            </w:pPr>
            <w:r w:rsidRPr="007A15E1">
              <w:rPr>
                <w:rFonts w:ascii="Aptos Light" w:hAnsi="Aptos Light"/>
                <w:sz w:val="16"/>
                <w:szCs w:val="16"/>
              </w:rPr>
              <w:t>% change in fluent speakers;</w:t>
            </w:r>
          </w:p>
          <w:p w14:paraId="581326DD" w14:textId="46408DA4" w:rsidR="004920EA" w:rsidRPr="007A15E1" w:rsidRDefault="004920EA" w:rsidP="00882129">
            <w:pPr>
              <w:pStyle w:val="ListParagraph"/>
              <w:numPr>
                <w:ilvl w:val="0"/>
                <w:numId w:val="7"/>
              </w:numPr>
              <w:ind w:right="-57"/>
              <w:rPr>
                <w:rFonts w:ascii="Aptos Light" w:hAnsi="Aptos Light"/>
                <w:sz w:val="16"/>
                <w:szCs w:val="16"/>
              </w:rPr>
            </w:pPr>
            <w:r w:rsidRPr="007A15E1">
              <w:rPr>
                <w:rFonts w:ascii="Aptos Light" w:hAnsi="Aptos Light"/>
                <w:sz w:val="16"/>
                <w:szCs w:val="16"/>
              </w:rPr>
              <w:t>qualitative assessment of intergenerational use</w:t>
            </w:r>
          </w:p>
        </w:tc>
        <w:tc>
          <w:tcPr>
            <w:tcW w:w="541" w:type="pct"/>
            <w:vAlign w:val="center"/>
          </w:tcPr>
          <w:p w14:paraId="6218D4EB" w14:textId="33951018" w:rsidR="004920EA" w:rsidRPr="007A15E1" w:rsidRDefault="004920EA" w:rsidP="00882129">
            <w:pPr>
              <w:pStyle w:val="ListParagraph"/>
              <w:numPr>
                <w:ilvl w:val="0"/>
                <w:numId w:val="7"/>
              </w:numPr>
              <w:ind w:right="-57"/>
              <w:rPr>
                <w:rFonts w:ascii="Aptos Light" w:hAnsi="Aptos Light"/>
                <w:sz w:val="16"/>
                <w:szCs w:val="16"/>
              </w:rPr>
            </w:pPr>
            <w:r w:rsidRPr="007A15E1">
              <w:rPr>
                <w:rFonts w:ascii="Aptos Light" w:hAnsi="Aptos Light"/>
                <w:sz w:val="16"/>
                <w:szCs w:val="16"/>
              </w:rPr>
              <w:t>Baseline + 25% increase in Ngāruahine uri fluency by 2029</w:t>
            </w:r>
          </w:p>
          <w:p w14:paraId="6DAD33C8" w14:textId="789749F9" w:rsidR="004920EA" w:rsidRPr="007A15E1" w:rsidRDefault="004920EA" w:rsidP="00882129">
            <w:pPr>
              <w:pStyle w:val="ListParagraph"/>
              <w:numPr>
                <w:ilvl w:val="0"/>
                <w:numId w:val="7"/>
              </w:numPr>
              <w:ind w:right="-57"/>
              <w:rPr>
                <w:rFonts w:ascii="Aptos Light" w:hAnsi="Aptos Light"/>
                <w:sz w:val="16"/>
                <w:szCs w:val="16"/>
              </w:rPr>
            </w:pPr>
            <w:r w:rsidRPr="007A15E1">
              <w:rPr>
                <w:rFonts w:ascii="Aptos Light" w:hAnsi="Aptos Light"/>
                <w:sz w:val="16"/>
                <w:szCs w:val="16"/>
              </w:rPr>
              <w:t>Baseline + 10% increase in uptake going onto Level 5, 6 and 7 by 2029</w:t>
            </w:r>
          </w:p>
          <w:p w14:paraId="23AF01E6" w14:textId="082619F4" w:rsidR="004920EA" w:rsidRPr="007A15E1" w:rsidRDefault="004920EA" w:rsidP="00882129">
            <w:pPr>
              <w:pStyle w:val="ListParagraph"/>
              <w:numPr>
                <w:ilvl w:val="0"/>
                <w:numId w:val="7"/>
              </w:numPr>
              <w:ind w:right="-57"/>
              <w:rPr>
                <w:rFonts w:ascii="Aptos Light" w:hAnsi="Aptos Light"/>
                <w:sz w:val="16"/>
                <w:szCs w:val="16"/>
              </w:rPr>
            </w:pPr>
            <w:r w:rsidRPr="007A15E1">
              <w:rPr>
                <w:rFonts w:ascii="Aptos Light" w:hAnsi="Aptos Light"/>
                <w:sz w:val="16"/>
                <w:szCs w:val="16"/>
              </w:rPr>
              <w:t>Case study analysis</w:t>
            </w:r>
          </w:p>
        </w:tc>
        <w:tc>
          <w:tcPr>
            <w:tcW w:w="599" w:type="pct"/>
            <w:shd w:val="clear" w:color="auto" w:fill="F3FAFF"/>
            <w:vAlign w:val="center"/>
          </w:tcPr>
          <w:p w14:paraId="60584E08" w14:textId="38BE5AFE"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Te Kupenga Survey (Stats NZ)</w:t>
            </w:r>
          </w:p>
          <w:p w14:paraId="36B684B0" w14:textId="79B58255"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Reo survey for iwi members</w:t>
            </w:r>
          </w:p>
          <w:p w14:paraId="130D307A" w14:textId="435602B2"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Post-kura reo surveys</w:t>
            </w:r>
          </w:p>
          <w:p w14:paraId="7C09784E" w14:textId="55B23E67"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Post-reo course surveys</w:t>
            </w:r>
          </w:p>
          <w:p w14:paraId="12594D30" w14:textId="3210EA28"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Case study interviews with selected participants</w:t>
            </w:r>
          </w:p>
          <w:p w14:paraId="71C6DBA0" w14:textId="4DF3DA38"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Iwi database (Kiosk)</w:t>
            </w:r>
          </w:p>
        </w:tc>
        <w:tc>
          <w:tcPr>
            <w:tcW w:w="76" w:type="pct"/>
            <w:vAlign w:val="center"/>
          </w:tcPr>
          <w:p w14:paraId="333D57AA" w14:textId="7DE8808A"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5358E8D4" w14:textId="10F8D697" w:rsidR="004920EA" w:rsidRPr="008A4A60" w:rsidRDefault="008C7085"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14E8DF37" w14:textId="6652DC7E" w:rsidR="004920EA" w:rsidRPr="008A4A60" w:rsidRDefault="008C7085"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44C7FE6C" w14:textId="2D167C99" w:rsidR="004920EA" w:rsidRPr="008A4A60" w:rsidRDefault="769595D3"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47784CFA" w14:textId="77777777" w:rsidR="004920EA" w:rsidRPr="008A4A60" w:rsidRDefault="004920EA" w:rsidP="006962A1">
            <w:pPr>
              <w:jc w:val="center"/>
              <w:rPr>
                <w:rFonts w:ascii="Aptos Light" w:hAnsi="Aptos Light"/>
                <w:sz w:val="16"/>
                <w:szCs w:val="16"/>
              </w:rPr>
            </w:pPr>
          </w:p>
        </w:tc>
        <w:tc>
          <w:tcPr>
            <w:tcW w:w="76" w:type="pct"/>
            <w:vAlign w:val="center"/>
          </w:tcPr>
          <w:p w14:paraId="6D2DE131" w14:textId="77777777" w:rsidR="004920EA" w:rsidRPr="008A4A60" w:rsidRDefault="004920EA" w:rsidP="006962A1">
            <w:pPr>
              <w:jc w:val="center"/>
              <w:rPr>
                <w:rFonts w:ascii="Aptos Light" w:hAnsi="Aptos Light"/>
                <w:sz w:val="16"/>
                <w:szCs w:val="16"/>
              </w:rPr>
            </w:pPr>
          </w:p>
        </w:tc>
        <w:tc>
          <w:tcPr>
            <w:tcW w:w="76" w:type="pct"/>
            <w:vAlign w:val="center"/>
          </w:tcPr>
          <w:p w14:paraId="142514DB" w14:textId="77777777" w:rsidR="004920EA" w:rsidRPr="008A4A60" w:rsidRDefault="004920EA" w:rsidP="006962A1">
            <w:pPr>
              <w:jc w:val="center"/>
              <w:rPr>
                <w:rFonts w:ascii="Aptos Light" w:hAnsi="Aptos Light"/>
                <w:sz w:val="16"/>
                <w:szCs w:val="16"/>
              </w:rPr>
            </w:pPr>
          </w:p>
        </w:tc>
        <w:tc>
          <w:tcPr>
            <w:tcW w:w="76" w:type="pct"/>
            <w:vAlign w:val="center"/>
          </w:tcPr>
          <w:p w14:paraId="6D9DD95E" w14:textId="77777777" w:rsidR="004920EA" w:rsidRPr="008A4A60" w:rsidRDefault="004920EA" w:rsidP="006962A1">
            <w:pPr>
              <w:jc w:val="center"/>
              <w:rPr>
                <w:rFonts w:ascii="Aptos Light" w:hAnsi="Aptos Light"/>
                <w:sz w:val="16"/>
                <w:szCs w:val="16"/>
              </w:rPr>
            </w:pPr>
          </w:p>
        </w:tc>
        <w:tc>
          <w:tcPr>
            <w:tcW w:w="76" w:type="pct"/>
            <w:vAlign w:val="center"/>
          </w:tcPr>
          <w:p w14:paraId="5BA8D3BF" w14:textId="77777777" w:rsidR="004920EA" w:rsidRPr="008A4A60" w:rsidRDefault="004920EA" w:rsidP="006962A1">
            <w:pPr>
              <w:jc w:val="center"/>
              <w:rPr>
                <w:rFonts w:ascii="Aptos Light" w:hAnsi="Aptos Light"/>
                <w:sz w:val="16"/>
                <w:szCs w:val="16"/>
              </w:rPr>
            </w:pPr>
          </w:p>
        </w:tc>
        <w:tc>
          <w:tcPr>
            <w:tcW w:w="76" w:type="pct"/>
            <w:vAlign w:val="center"/>
          </w:tcPr>
          <w:p w14:paraId="76D0361A" w14:textId="77777777" w:rsidR="004920EA" w:rsidRPr="008A4A60" w:rsidRDefault="004920EA" w:rsidP="006962A1">
            <w:pPr>
              <w:jc w:val="center"/>
              <w:rPr>
                <w:rFonts w:ascii="Aptos Light" w:hAnsi="Aptos Light"/>
                <w:sz w:val="16"/>
                <w:szCs w:val="16"/>
              </w:rPr>
            </w:pPr>
          </w:p>
        </w:tc>
        <w:tc>
          <w:tcPr>
            <w:tcW w:w="76" w:type="pct"/>
            <w:vAlign w:val="center"/>
          </w:tcPr>
          <w:p w14:paraId="2CB87CFB" w14:textId="3FF69144" w:rsidR="004920EA" w:rsidRPr="008A4A60" w:rsidRDefault="769595D3"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3C9F74A3" w14:textId="77777777" w:rsidR="004920EA" w:rsidRPr="008A4A60" w:rsidRDefault="004920EA" w:rsidP="006962A1">
            <w:pPr>
              <w:jc w:val="center"/>
              <w:rPr>
                <w:rFonts w:ascii="Aptos Light" w:hAnsi="Aptos Light"/>
                <w:sz w:val="16"/>
                <w:szCs w:val="16"/>
              </w:rPr>
            </w:pPr>
          </w:p>
        </w:tc>
        <w:tc>
          <w:tcPr>
            <w:tcW w:w="76" w:type="pct"/>
            <w:vAlign w:val="center"/>
          </w:tcPr>
          <w:p w14:paraId="4C4A67AF" w14:textId="77777777" w:rsidR="004920EA" w:rsidRPr="008A4A60" w:rsidRDefault="004920EA" w:rsidP="006962A1">
            <w:pPr>
              <w:jc w:val="center"/>
              <w:rPr>
                <w:rFonts w:ascii="Aptos Light" w:hAnsi="Aptos Light"/>
                <w:sz w:val="16"/>
                <w:szCs w:val="16"/>
              </w:rPr>
            </w:pPr>
          </w:p>
        </w:tc>
        <w:tc>
          <w:tcPr>
            <w:tcW w:w="76" w:type="pct"/>
            <w:vAlign w:val="center"/>
          </w:tcPr>
          <w:p w14:paraId="5D786F93" w14:textId="77777777" w:rsidR="004920EA" w:rsidRPr="008A4A60" w:rsidRDefault="004920EA" w:rsidP="006962A1">
            <w:pPr>
              <w:jc w:val="center"/>
              <w:rPr>
                <w:rFonts w:ascii="Aptos Light" w:hAnsi="Aptos Light"/>
                <w:sz w:val="16"/>
                <w:szCs w:val="16"/>
              </w:rPr>
            </w:pPr>
          </w:p>
        </w:tc>
        <w:tc>
          <w:tcPr>
            <w:tcW w:w="76" w:type="pct"/>
            <w:vAlign w:val="center"/>
          </w:tcPr>
          <w:p w14:paraId="705D53C9" w14:textId="77777777" w:rsidR="004920EA" w:rsidRPr="008A4A60" w:rsidRDefault="004920EA" w:rsidP="006962A1">
            <w:pPr>
              <w:jc w:val="center"/>
              <w:rPr>
                <w:rFonts w:ascii="Aptos Light" w:hAnsi="Aptos Light"/>
                <w:sz w:val="16"/>
                <w:szCs w:val="16"/>
              </w:rPr>
            </w:pPr>
          </w:p>
        </w:tc>
        <w:tc>
          <w:tcPr>
            <w:tcW w:w="76" w:type="pct"/>
            <w:vAlign w:val="center"/>
          </w:tcPr>
          <w:p w14:paraId="476429C0" w14:textId="77777777" w:rsidR="004920EA" w:rsidRPr="008A4A60" w:rsidRDefault="004920EA" w:rsidP="006962A1">
            <w:pPr>
              <w:jc w:val="center"/>
              <w:rPr>
                <w:rFonts w:ascii="Aptos Light" w:hAnsi="Aptos Light"/>
                <w:sz w:val="16"/>
                <w:szCs w:val="16"/>
              </w:rPr>
            </w:pPr>
          </w:p>
        </w:tc>
        <w:tc>
          <w:tcPr>
            <w:tcW w:w="76" w:type="pct"/>
            <w:vAlign w:val="center"/>
          </w:tcPr>
          <w:p w14:paraId="68A27B98" w14:textId="77777777" w:rsidR="004920EA" w:rsidRPr="008A4A60" w:rsidRDefault="004920EA" w:rsidP="006962A1">
            <w:pPr>
              <w:jc w:val="center"/>
              <w:rPr>
                <w:rFonts w:ascii="Aptos Light" w:hAnsi="Aptos Light"/>
                <w:sz w:val="16"/>
                <w:szCs w:val="16"/>
              </w:rPr>
            </w:pPr>
          </w:p>
        </w:tc>
        <w:tc>
          <w:tcPr>
            <w:tcW w:w="76" w:type="pct"/>
            <w:vAlign w:val="center"/>
          </w:tcPr>
          <w:p w14:paraId="74E4862D" w14:textId="67B8AFCE" w:rsidR="004920EA" w:rsidRPr="008A4A60" w:rsidRDefault="004920EA" w:rsidP="006962A1">
            <w:pPr>
              <w:jc w:val="center"/>
              <w:rPr>
                <w:rFonts w:ascii="Aptos Light" w:hAnsi="Aptos Light"/>
                <w:sz w:val="16"/>
                <w:szCs w:val="16"/>
              </w:rPr>
            </w:pPr>
          </w:p>
        </w:tc>
        <w:tc>
          <w:tcPr>
            <w:tcW w:w="76" w:type="pct"/>
          </w:tcPr>
          <w:p w14:paraId="5C5F16AC" w14:textId="77777777" w:rsidR="004920EA" w:rsidRPr="008A4A60" w:rsidRDefault="004920EA" w:rsidP="006962A1">
            <w:pPr>
              <w:jc w:val="center"/>
              <w:rPr>
                <w:rFonts w:ascii="Aptos Light" w:hAnsi="Aptos Light"/>
                <w:sz w:val="16"/>
                <w:szCs w:val="16"/>
              </w:rPr>
            </w:pPr>
          </w:p>
        </w:tc>
        <w:tc>
          <w:tcPr>
            <w:tcW w:w="76" w:type="pct"/>
          </w:tcPr>
          <w:p w14:paraId="7493BCF7" w14:textId="77777777" w:rsidR="004920EA" w:rsidRPr="008A4A60" w:rsidRDefault="004920EA" w:rsidP="006962A1">
            <w:pPr>
              <w:jc w:val="center"/>
              <w:rPr>
                <w:rFonts w:ascii="Aptos Light" w:hAnsi="Aptos Light"/>
                <w:sz w:val="16"/>
                <w:szCs w:val="16"/>
              </w:rPr>
            </w:pPr>
          </w:p>
        </w:tc>
        <w:tc>
          <w:tcPr>
            <w:tcW w:w="75" w:type="pct"/>
          </w:tcPr>
          <w:p w14:paraId="2C3C9779" w14:textId="77777777" w:rsidR="004920EA" w:rsidRPr="008A4A60" w:rsidRDefault="004920EA" w:rsidP="006962A1">
            <w:pPr>
              <w:jc w:val="center"/>
              <w:rPr>
                <w:rFonts w:ascii="Aptos Light" w:hAnsi="Aptos Light"/>
                <w:sz w:val="16"/>
                <w:szCs w:val="16"/>
              </w:rPr>
            </w:pPr>
          </w:p>
        </w:tc>
      </w:tr>
      <w:tr w:rsidR="004920EA" w:rsidRPr="008A4A60" w14:paraId="79012EDB" w14:textId="2B8BBD52" w:rsidTr="1350A78F">
        <w:trPr>
          <w:cantSplit/>
          <w:trHeight w:val="1370"/>
          <w:jc w:val="center"/>
        </w:trPr>
        <w:tc>
          <w:tcPr>
            <w:tcW w:w="126" w:type="pct"/>
            <w:vMerge/>
            <w:textDirection w:val="btLr"/>
          </w:tcPr>
          <w:p w14:paraId="02FB48CA" w14:textId="59DC0C5B" w:rsidR="004920EA" w:rsidRPr="008A4A60" w:rsidRDefault="004920EA" w:rsidP="008A4A60">
            <w:pPr>
              <w:ind w:left="113" w:right="113"/>
              <w:rPr>
                <w:rFonts w:ascii="Aptos Light" w:hAnsi="Aptos Light"/>
                <w:sz w:val="16"/>
                <w:szCs w:val="16"/>
              </w:rPr>
            </w:pPr>
          </w:p>
        </w:tc>
        <w:tc>
          <w:tcPr>
            <w:tcW w:w="540" w:type="pct"/>
            <w:vMerge/>
            <w:vAlign w:val="center"/>
          </w:tcPr>
          <w:p w14:paraId="7D2424E7" w14:textId="77777777" w:rsidR="004920EA" w:rsidRPr="008A4A60" w:rsidRDefault="004920EA" w:rsidP="00882129">
            <w:pPr>
              <w:rPr>
                <w:rFonts w:ascii="Aptos Light" w:hAnsi="Aptos Light"/>
                <w:sz w:val="16"/>
                <w:szCs w:val="16"/>
              </w:rPr>
            </w:pPr>
          </w:p>
        </w:tc>
        <w:tc>
          <w:tcPr>
            <w:tcW w:w="467" w:type="pct"/>
            <w:vMerge/>
            <w:vAlign w:val="center"/>
          </w:tcPr>
          <w:p w14:paraId="6EA8A29C" w14:textId="77777777" w:rsidR="004920EA" w:rsidRPr="008A4A60" w:rsidRDefault="004920EA" w:rsidP="00882129">
            <w:pPr>
              <w:rPr>
                <w:rFonts w:ascii="Aptos Light" w:hAnsi="Aptos Light"/>
                <w:sz w:val="16"/>
                <w:szCs w:val="16"/>
              </w:rPr>
            </w:pPr>
          </w:p>
        </w:tc>
        <w:tc>
          <w:tcPr>
            <w:tcW w:w="489" w:type="pct"/>
            <w:shd w:val="clear" w:color="auto" w:fill="F3FAFF"/>
            <w:vAlign w:val="center"/>
          </w:tcPr>
          <w:p w14:paraId="567332C8" w14:textId="422F5670" w:rsidR="004920EA" w:rsidRPr="008A4A60" w:rsidRDefault="004920EA" w:rsidP="00882129">
            <w:pPr>
              <w:rPr>
                <w:rFonts w:ascii="Aptos Light" w:hAnsi="Aptos Light"/>
                <w:sz w:val="16"/>
                <w:szCs w:val="16"/>
              </w:rPr>
            </w:pPr>
            <w:r w:rsidRPr="008A4A60">
              <w:rPr>
                <w:rFonts w:ascii="Aptos Light" w:hAnsi="Aptos Light"/>
                <w:sz w:val="16"/>
                <w:szCs w:val="16"/>
              </w:rPr>
              <w:t>Increase in establishment of communities of practice established by uri/hapori that are supported by TKoN) to advance te reo o Ngāruahine (including kaiako that service our kura/kōhanga)</w:t>
            </w:r>
          </w:p>
        </w:tc>
        <w:tc>
          <w:tcPr>
            <w:tcW w:w="638" w:type="pct"/>
            <w:vAlign w:val="center"/>
          </w:tcPr>
          <w:p w14:paraId="6F174CC1" w14:textId="1F078072"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 of communities of practice1 established</w:t>
            </w:r>
          </w:p>
          <w:p w14:paraId="6BE88671" w14:textId="7DD750AE"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to support te reo o Ngāruahine</w:t>
            </w:r>
          </w:p>
          <w:p w14:paraId="1C700317" w14:textId="483F170D"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 increase of uri attending/ participating in communities of practice</w:t>
            </w:r>
          </w:p>
        </w:tc>
        <w:tc>
          <w:tcPr>
            <w:tcW w:w="541" w:type="pct"/>
            <w:vAlign w:val="center"/>
          </w:tcPr>
          <w:p w14:paraId="409FCA05" w14:textId="376420AB"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Baseline +25% groups (existing or new)</w:t>
            </w:r>
          </w:p>
          <w:p w14:paraId="4D160BC4" w14:textId="17461CE3"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established/set up/ running by 2027</w:t>
            </w:r>
          </w:p>
          <w:p w14:paraId="61CE31E5" w14:textId="77CEDEFE"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Baseline +25% uri</w:t>
            </w:r>
          </w:p>
          <w:p w14:paraId="10335A6E" w14:textId="564DAEC2"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attendance by 2027</w:t>
            </w:r>
          </w:p>
        </w:tc>
        <w:tc>
          <w:tcPr>
            <w:tcW w:w="599" w:type="pct"/>
            <w:shd w:val="clear" w:color="auto" w:fill="F3FAFF"/>
            <w:vAlign w:val="center"/>
          </w:tcPr>
          <w:p w14:paraId="14C5C17B" w14:textId="7D36254F"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Internal project tracking</w:t>
            </w:r>
          </w:p>
          <w:p w14:paraId="1D20F5F8" w14:textId="214249ED"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Iwi database (Kiosk)</w:t>
            </w:r>
          </w:p>
        </w:tc>
        <w:tc>
          <w:tcPr>
            <w:tcW w:w="76" w:type="pct"/>
            <w:vAlign w:val="center"/>
          </w:tcPr>
          <w:p w14:paraId="1488F3ED" w14:textId="2405EBC8"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650293DA" w14:textId="7D3B343B" w:rsidR="004920EA" w:rsidRPr="008A4A60" w:rsidRDefault="004F7D9B"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2EEEFA59" w14:textId="456B1265" w:rsidR="004920EA" w:rsidRPr="008A4A60" w:rsidRDefault="004F7D9B"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2106EE3E" w14:textId="05E962AB" w:rsidR="004920EA" w:rsidRPr="008A4A60" w:rsidRDefault="4E1AF6DC"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21EE860F" w14:textId="77777777" w:rsidR="004920EA" w:rsidRPr="008A4A60" w:rsidRDefault="004920EA" w:rsidP="006962A1">
            <w:pPr>
              <w:jc w:val="center"/>
              <w:rPr>
                <w:rFonts w:ascii="Aptos Light" w:hAnsi="Aptos Light"/>
                <w:sz w:val="16"/>
                <w:szCs w:val="16"/>
              </w:rPr>
            </w:pPr>
          </w:p>
        </w:tc>
        <w:tc>
          <w:tcPr>
            <w:tcW w:w="76" w:type="pct"/>
            <w:vAlign w:val="center"/>
          </w:tcPr>
          <w:p w14:paraId="5699B681" w14:textId="77777777" w:rsidR="004920EA" w:rsidRPr="008A4A60" w:rsidRDefault="004920EA" w:rsidP="006962A1">
            <w:pPr>
              <w:jc w:val="center"/>
              <w:rPr>
                <w:rFonts w:ascii="Aptos Light" w:hAnsi="Aptos Light"/>
                <w:sz w:val="16"/>
                <w:szCs w:val="16"/>
              </w:rPr>
            </w:pPr>
          </w:p>
        </w:tc>
        <w:tc>
          <w:tcPr>
            <w:tcW w:w="76" w:type="pct"/>
            <w:vAlign w:val="center"/>
          </w:tcPr>
          <w:p w14:paraId="61FB5086" w14:textId="77777777" w:rsidR="004920EA" w:rsidRPr="008A4A60" w:rsidRDefault="004920EA" w:rsidP="006962A1">
            <w:pPr>
              <w:jc w:val="center"/>
              <w:rPr>
                <w:rFonts w:ascii="Aptos Light" w:hAnsi="Aptos Light"/>
                <w:sz w:val="16"/>
                <w:szCs w:val="16"/>
              </w:rPr>
            </w:pPr>
          </w:p>
        </w:tc>
        <w:tc>
          <w:tcPr>
            <w:tcW w:w="76" w:type="pct"/>
            <w:vAlign w:val="center"/>
          </w:tcPr>
          <w:p w14:paraId="014D0079" w14:textId="77777777" w:rsidR="004920EA" w:rsidRPr="008A4A60" w:rsidRDefault="004920EA" w:rsidP="006962A1">
            <w:pPr>
              <w:jc w:val="center"/>
              <w:rPr>
                <w:rFonts w:ascii="Aptos Light" w:hAnsi="Aptos Light"/>
                <w:sz w:val="16"/>
                <w:szCs w:val="16"/>
              </w:rPr>
            </w:pPr>
          </w:p>
        </w:tc>
        <w:tc>
          <w:tcPr>
            <w:tcW w:w="76" w:type="pct"/>
            <w:vAlign w:val="center"/>
          </w:tcPr>
          <w:p w14:paraId="0217C2A1" w14:textId="77777777" w:rsidR="004920EA" w:rsidRPr="008A4A60" w:rsidRDefault="004920EA" w:rsidP="006962A1">
            <w:pPr>
              <w:jc w:val="center"/>
              <w:rPr>
                <w:rFonts w:ascii="Aptos Light" w:hAnsi="Aptos Light"/>
                <w:sz w:val="16"/>
                <w:szCs w:val="16"/>
              </w:rPr>
            </w:pPr>
          </w:p>
        </w:tc>
        <w:tc>
          <w:tcPr>
            <w:tcW w:w="76" w:type="pct"/>
            <w:vAlign w:val="center"/>
          </w:tcPr>
          <w:p w14:paraId="64925575" w14:textId="77777777" w:rsidR="004920EA" w:rsidRPr="008A4A60" w:rsidRDefault="004920EA" w:rsidP="006962A1">
            <w:pPr>
              <w:jc w:val="center"/>
              <w:rPr>
                <w:rFonts w:ascii="Aptos Light" w:hAnsi="Aptos Light"/>
                <w:sz w:val="16"/>
                <w:szCs w:val="16"/>
              </w:rPr>
            </w:pPr>
          </w:p>
        </w:tc>
        <w:tc>
          <w:tcPr>
            <w:tcW w:w="76" w:type="pct"/>
            <w:vAlign w:val="center"/>
          </w:tcPr>
          <w:p w14:paraId="5CE54CF8" w14:textId="143EBC3C" w:rsidR="004920EA" w:rsidRPr="008A4A60" w:rsidRDefault="4E1AF6DC"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63C6A10E" w14:textId="544AE605" w:rsidR="004920EA" w:rsidRPr="008A4A60" w:rsidRDefault="4E1AF6DC"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561D838E" w14:textId="77777777" w:rsidR="004920EA" w:rsidRPr="008A4A60" w:rsidRDefault="004920EA" w:rsidP="006962A1">
            <w:pPr>
              <w:jc w:val="center"/>
              <w:rPr>
                <w:rFonts w:ascii="Aptos Light" w:hAnsi="Aptos Light"/>
                <w:sz w:val="16"/>
                <w:szCs w:val="16"/>
              </w:rPr>
            </w:pPr>
          </w:p>
        </w:tc>
        <w:tc>
          <w:tcPr>
            <w:tcW w:w="76" w:type="pct"/>
            <w:vAlign w:val="center"/>
          </w:tcPr>
          <w:p w14:paraId="454CC6E3" w14:textId="77777777" w:rsidR="004920EA" w:rsidRPr="008A4A60" w:rsidRDefault="004920EA" w:rsidP="006962A1">
            <w:pPr>
              <w:jc w:val="center"/>
              <w:rPr>
                <w:rFonts w:ascii="Aptos Light" w:hAnsi="Aptos Light"/>
                <w:sz w:val="16"/>
                <w:szCs w:val="16"/>
              </w:rPr>
            </w:pPr>
          </w:p>
        </w:tc>
        <w:tc>
          <w:tcPr>
            <w:tcW w:w="76" w:type="pct"/>
            <w:vAlign w:val="center"/>
          </w:tcPr>
          <w:p w14:paraId="2D76C650" w14:textId="77777777" w:rsidR="004920EA" w:rsidRPr="008A4A60" w:rsidRDefault="004920EA" w:rsidP="006962A1">
            <w:pPr>
              <w:jc w:val="center"/>
              <w:rPr>
                <w:rFonts w:ascii="Aptos Light" w:hAnsi="Aptos Light"/>
                <w:sz w:val="16"/>
                <w:szCs w:val="16"/>
              </w:rPr>
            </w:pPr>
          </w:p>
        </w:tc>
        <w:tc>
          <w:tcPr>
            <w:tcW w:w="76" w:type="pct"/>
            <w:vAlign w:val="center"/>
          </w:tcPr>
          <w:p w14:paraId="40A2A85B" w14:textId="77777777" w:rsidR="004920EA" w:rsidRPr="008A4A60" w:rsidRDefault="004920EA" w:rsidP="006962A1">
            <w:pPr>
              <w:jc w:val="center"/>
              <w:rPr>
                <w:rFonts w:ascii="Aptos Light" w:hAnsi="Aptos Light"/>
                <w:sz w:val="16"/>
                <w:szCs w:val="16"/>
              </w:rPr>
            </w:pPr>
          </w:p>
        </w:tc>
        <w:tc>
          <w:tcPr>
            <w:tcW w:w="76" w:type="pct"/>
            <w:vAlign w:val="center"/>
          </w:tcPr>
          <w:p w14:paraId="3B2174DD" w14:textId="77777777" w:rsidR="004920EA" w:rsidRPr="008A4A60" w:rsidRDefault="004920EA" w:rsidP="006962A1">
            <w:pPr>
              <w:jc w:val="center"/>
              <w:rPr>
                <w:rFonts w:ascii="Aptos Light" w:hAnsi="Aptos Light"/>
                <w:sz w:val="16"/>
                <w:szCs w:val="16"/>
              </w:rPr>
            </w:pPr>
          </w:p>
        </w:tc>
        <w:tc>
          <w:tcPr>
            <w:tcW w:w="76" w:type="pct"/>
            <w:vAlign w:val="center"/>
          </w:tcPr>
          <w:p w14:paraId="0D8D18E8" w14:textId="77777777" w:rsidR="004920EA" w:rsidRPr="008A4A60" w:rsidRDefault="004920EA" w:rsidP="006962A1">
            <w:pPr>
              <w:jc w:val="center"/>
              <w:rPr>
                <w:rFonts w:ascii="Aptos Light" w:hAnsi="Aptos Light"/>
                <w:sz w:val="16"/>
                <w:szCs w:val="16"/>
              </w:rPr>
            </w:pPr>
          </w:p>
        </w:tc>
        <w:tc>
          <w:tcPr>
            <w:tcW w:w="76" w:type="pct"/>
          </w:tcPr>
          <w:p w14:paraId="56F8B122" w14:textId="77777777" w:rsidR="004920EA" w:rsidRPr="008A4A60" w:rsidRDefault="004920EA" w:rsidP="006962A1">
            <w:pPr>
              <w:jc w:val="center"/>
              <w:rPr>
                <w:rFonts w:ascii="Aptos Light" w:hAnsi="Aptos Light"/>
                <w:sz w:val="16"/>
                <w:szCs w:val="16"/>
              </w:rPr>
            </w:pPr>
          </w:p>
        </w:tc>
        <w:tc>
          <w:tcPr>
            <w:tcW w:w="76" w:type="pct"/>
          </w:tcPr>
          <w:p w14:paraId="46AC74BE" w14:textId="77777777" w:rsidR="004920EA" w:rsidRPr="008A4A60" w:rsidRDefault="004920EA" w:rsidP="006962A1">
            <w:pPr>
              <w:jc w:val="center"/>
              <w:rPr>
                <w:rFonts w:ascii="Aptos Light" w:hAnsi="Aptos Light"/>
                <w:sz w:val="16"/>
                <w:szCs w:val="16"/>
              </w:rPr>
            </w:pPr>
          </w:p>
        </w:tc>
        <w:tc>
          <w:tcPr>
            <w:tcW w:w="75" w:type="pct"/>
          </w:tcPr>
          <w:p w14:paraId="2AEACDC1" w14:textId="77777777" w:rsidR="004920EA" w:rsidRPr="008A4A60" w:rsidRDefault="004920EA" w:rsidP="006962A1">
            <w:pPr>
              <w:jc w:val="center"/>
              <w:rPr>
                <w:rFonts w:ascii="Aptos Light" w:hAnsi="Aptos Light"/>
                <w:sz w:val="16"/>
                <w:szCs w:val="16"/>
              </w:rPr>
            </w:pPr>
          </w:p>
        </w:tc>
      </w:tr>
      <w:tr w:rsidR="004920EA" w:rsidRPr="008A4A60" w14:paraId="1A36DDAA" w14:textId="0CE42C39" w:rsidTr="1350A78F">
        <w:trPr>
          <w:trHeight w:val="1699"/>
          <w:jc w:val="center"/>
        </w:trPr>
        <w:tc>
          <w:tcPr>
            <w:tcW w:w="126" w:type="pct"/>
            <w:vMerge/>
          </w:tcPr>
          <w:p w14:paraId="3D3E21B4" w14:textId="77777777" w:rsidR="004920EA" w:rsidRPr="008A4A60" w:rsidRDefault="004920EA" w:rsidP="008A4A60">
            <w:pPr>
              <w:rPr>
                <w:rFonts w:ascii="Aptos Light" w:hAnsi="Aptos Light"/>
                <w:sz w:val="16"/>
                <w:szCs w:val="16"/>
              </w:rPr>
            </w:pPr>
          </w:p>
        </w:tc>
        <w:tc>
          <w:tcPr>
            <w:tcW w:w="540" w:type="pct"/>
            <w:vMerge/>
            <w:vAlign w:val="center"/>
          </w:tcPr>
          <w:p w14:paraId="139FB93B" w14:textId="77777777" w:rsidR="004920EA" w:rsidRPr="008A4A60" w:rsidRDefault="004920EA" w:rsidP="00882129">
            <w:pPr>
              <w:rPr>
                <w:rFonts w:ascii="Aptos Light" w:hAnsi="Aptos Light"/>
                <w:sz w:val="16"/>
                <w:szCs w:val="16"/>
              </w:rPr>
            </w:pPr>
          </w:p>
        </w:tc>
        <w:tc>
          <w:tcPr>
            <w:tcW w:w="467" w:type="pct"/>
            <w:vMerge/>
            <w:vAlign w:val="center"/>
          </w:tcPr>
          <w:p w14:paraId="7191C0CE" w14:textId="77777777" w:rsidR="004920EA" w:rsidRPr="008A4A60" w:rsidRDefault="004920EA" w:rsidP="00882129">
            <w:pPr>
              <w:rPr>
                <w:rFonts w:ascii="Aptos Light" w:hAnsi="Aptos Light"/>
                <w:sz w:val="16"/>
                <w:szCs w:val="16"/>
              </w:rPr>
            </w:pPr>
          </w:p>
        </w:tc>
        <w:tc>
          <w:tcPr>
            <w:tcW w:w="489" w:type="pct"/>
            <w:shd w:val="clear" w:color="auto" w:fill="F3FAFF"/>
            <w:vAlign w:val="center"/>
          </w:tcPr>
          <w:p w14:paraId="7F9E9DC3" w14:textId="6197806B" w:rsidR="004920EA" w:rsidRPr="008A4A60" w:rsidRDefault="004920EA" w:rsidP="00882129">
            <w:pPr>
              <w:rPr>
                <w:rFonts w:ascii="Aptos Light" w:hAnsi="Aptos Light"/>
                <w:sz w:val="16"/>
                <w:szCs w:val="16"/>
              </w:rPr>
            </w:pPr>
            <w:r w:rsidRPr="008A4A60">
              <w:rPr>
                <w:rFonts w:ascii="Aptos Light" w:hAnsi="Aptos Light"/>
                <w:sz w:val="16"/>
                <w:szCs w:val="16"/>
                <w:lang w:val="en-AU"/>
              </w:rPr>
              <w:t>Growth of Ngāruahine reo pathways</w:t>
            </w:r>
          </w:p>
        </w:tc>
        <w:tc>
          <w:tcPr>
            <w:tcW w:w="638" w:type="pct"/>
            <w:shd w:val="clear" w:color="auto" w:fill="FFFF00"/>
            <w:vAlign w:val="center"/>
          </w:tcPr>
          <w:p w14:paraId="0C267CDD" w14:textId="55C667B8" w:rsidR="004920EA" w:rsidRPr="00442A7D" w:rsidRDefault="004920EA" w:rsidP="00882129">
            <w:pPr>
              <w:pStyle w:val="ListParagraph"/>
              <w:numPr>
                <w:ilvl w:val="0"/>
                <w:numId w:val="7"/>
              </w:numPr>
              <w:ind w:right="-57"/>
              <w:rPr>
                <w:rFonts w:ascii="Aptos Light" w:hAnsi="Aptos Light"/>
                <w:sz w:val="16"/>
                <w:szCs w:val="16"/>
              </w:rPr>
            </w:pPr>
            <w:r w:rsidRPr="1350A78F">
              <w:rPr>
                <w:rFonts w:ascii="Aptos Light" w:hAnsi="Aptos Light"/>
                <w:sz w:val="16"/>
                <w:szCs w:val="16"/>
              </w:rPr>
              <w:t># of enrolments for TKKMoN and Ngāruahine Kōhanga Reo</w:t>
            </w:r>
          </w:p>
          <w:p w14:paraId="3B90F01E" w14:textId="2BC07709"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qualitative assessment of Ngāruahine whānau choosing Māori Medium pathways for education</w:t>
            </w:r>
          </w:p>
          <w:p w14:paraId="031736A8" w14:textId="11A3645F"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increase in $$ investment to support reo pathways over 1-3 years</w:t>
            </w:r>
          </w:p>
        </w:tc>
        <w:tc>
          <w:tcPr>
            <w:tcW w:w="541" w:type="pct"/>
            <w:shd w:val="clear" w:color="auto" w:fill="FFFF00"/>
            <w:vAlign w:val="center"/>
          </w:tcPr>
          <w:p w14:paraId="5B2BF931" w14:textId="444E4AA8"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10% increase in TKKMoN enrolments annually</w:t>
            </w:r>
          </w:p>
          <w:p w14:paraId="4103AA16" w14:textId="0A92E713"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10% increase in Kōhanga Reo enrolments annually</w:t>
            </w:r>
          </w:p>
          <w:p w14:paraId="44A0ED4D" w14:textId="40B787CA"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Case study analysis</w:t>
            </w:r>
          </w:p>
          <w:p w14:paraId="2C988567" w14:textId="5BE11996"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10 % increase in financial investment for reo educational pathways</w:t>
            </w:r>
          </w:p>
        </w:tc>
        <w:tc>
          <w:tcPr>
            <w:tcW w:w="599" w:type="pct"/>
            <w:shd w:val="clear" w:color="auto" w:fill="F3FAFF"/>
            <w:vAlign w:val="center"/>
          </w:tcPr>
          <w:p w14:paraId="16520622" w14:textId="659F7B16"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TKKMoN enrolment records</w:t>
            </w:r>
          </w:p>
          <w:p w14:paraId="63C209B6" w14:textId="3241F4E7"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Ngāruahine Kōhanga Reo records</w:t>
            </w:r>
          </w:p>
          <w:p w14:paraId="25FB7046" w14:textId="275D09B3"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Education Counts</w:t>
            </w:r>
          </w:p>
          <w:p w14:paraId="3A0EE926" w14:textId="3749F251"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Te Kōhanga Reo National Trust</w:t>
            </w:r>
          </w:p>
          <w:p w14:paraId="72428700" w14:textId="2AE1E28C"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sz w:val="16"/>
                <w:szCs w:val="16"/>
              </w:rPr>
              <w:t>Case study interviews with selected participants</w:t>
            </w:r>
          </w:p>
        </w:tc>
        <w:tc>
          <w:tcPr>
            <w:tcW w:w="76" w:type="pct"/>
            <w:vAlign w:val="center"/>
          </w:tcPr>
          <w:p w14:paraId="7D41FFE2" w14:textId="12331E18"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68028F17" w14:textId="4E16284E"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45384749" w14:textId="4A2A302A" w:rsidR="004920EA" w:rsidRPr="008A4A60" w:rsidRDefault="004F7D9B"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1B13A4DF" w14:textId="43D3F391" w:rsidR="004920EA" w:rsidRPr="008A4A60" w:rsidRDefault="4F93A9D9"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5BA8C152" w14:textId="77777777" w:rsidR="004920EA" w:rsidRPr="008A4A60" w:rsidRDefault="004920EA" w:rsidP="006962A1">
            <w:pPr>
              <w:jc w:val="center"/>
              <w:rPr>
                <w:rFonts w:ascii="Aptos Light" w:hAnsi="Aptos Light"/>
                <w:sz w:val="16"/>
                <w:szCs w:val="16"/>
              </w:rPr>
            </w:pPr>
          </w:p>
        </w:tc>
        <w:tc>
          <w:tcPr>
            <w:tcW w:w="76" w:type="pct"/>
            <w:vAlign w:val="center"/>
          </w:tcPr>
          <w:p w14:paraId="740D5D79" w14:textId="77777777" w:rsidR="004920EA" w:rsidRPr="008A4A60" w:rsidRDefault="004920EA" w:rsidP="006962A1">
            <w:pPr>
              <w:jc w:val="center"/>
              <w:rPr>
                <w:rFonts w:ascii="Aptos Light" w:hAnsi="Aptos Light"/>
                <w:sz w:val="16"/>
                <w:szCs w:val="16"/>
              </w:rPr>
            </w:pPr>
          </w:p>
        </w:tc>
        <w:tc>
          <w:tcPr>
            <w:tcW w:w="76" w:type="pct"/>
            <w:vAlign w:val="center"/>
          </w:tcPr>
          <w:p w14:paraId="3FC7E05F" w14:textId="77777777" w:rsidR="004920EA" w:rsidRPr="008A4A60" w:rsidRDefault="004920EA" w:rsidP="006962A1">
            <w:pPr>
              <w:jc w:val="center"/>
              <w:rPr>
                <w:rFonts w:ascii="Aptos Light" w:hAnsi="Aptos Light"/>
                <w:sz w:val="16"/>
                <w:szCs w:val="16"/>
              </w:rPr>
            </w:pPr>
          </w:p>
        </w:tc>
        <w:tc>
          <w:tcPr>
            <w:tcW w:w="76" w:type="pct"/>
            <w:vAlign w:val="center"/>
          </w:tcPr>
          <w:p w14:paraId="71F76843" w14:textId="77777777" w:rsidR="004920EA" w:rsidRPr="008A4A60" w:rsidRDefault="004920EA" w:rsidP="006962A1">
            <w:pPr>
              <w:jc w:val="center"/>
              <w:rPr>
                <w:rFonts w:ascii="Aptos Light" w:hAnsi="Aptos Light"/>
                <w:sz w:val="16"/>
                <w:szCs w:val="16"/>
              </w:rPr>
            </w:pPr>
          </w:p>
        </w:tc>
        <w:tc>
          <w:tcPr>
            <w:tcW w:w="76" w:type="pct"/>
            <w:vAlign w:val="center"/>
          </w:tcPr>
          <w:p w14:paraId="3B67C4AE" w14:textId="77777777" w:rsidR="004920EA" w:rsidRPr="008A4A60" w:rsidRDefault="004920EA" w:rsidP="006962A1">
            <w:pPr>
              <w:jc w:val="center"/>
              <w:rPr>
                <w:rFonts w:ascii="Aptos Light" w:hAnsi="Aptos Light"/>
                <w:sz w:val="16"/>
                <w:szCs w:val="16"/>
              </w:rPr>
            </w:pPr>
          </w:p>
        </w:tc>
        <w:tc>
          <w:tcPr>
            <w:tcW w:w="76" w:type="pct"/>
            <w:vAlign w:val="center"/>
          </w:tcPr>
          <w:p w14:paraId="16F1283F" w14:textId="77777777" w:rsidR="004920EA" w:rsidRPr="008A4A60" w:rsidRDefault="004920EA" w:rsidP="006962A1">
            <w:pPr>
              <w:jc w:val="center"/>
              <w:rPr>
                <w:rFonts w:ascii="Aptos Light" w:hAnsi="Aptos Light"/>
                <w:sz w:val="16"/>
                <w:szCs w:val="16"/>
              </w:rPr>
            </w:pPr>
          </w:p>
        </w:tc>
        <w:tc>
          <w:tcPr>
            <w:tcW w:w="76" w:type="pct"/>
            <w:vAlign w:val="center"/>
          </w:tcPr>
          <w:p w14:paraId="3CA1B4FB" w14:textId="7FBE2F65" w:rsidR="004920EA" w:rsidRPr="008A4A60" w:rsidRDefault="4F93A9D9"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22A8CE96" w14:textId="53AEAD84" w:rsidR="004920EA" w:rsidRPr="008A4A60" w:rsidRDefault="4F93A9D9"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410A1C52" w14:textId="77777777" w:rsidR="004920EA" w:rsidRPr="008A4A60" w:rsidRDefault="004920EA" w:rsidP="006962A1">
            <w:pPr>
              <w:jc w:val="center"/>
              <w:rPr>
                <w:rFonts w:ascii="Aptos Light" w:hAnsi="Aptos Light"/>
                <w:sz w:val="16"/>
                <w:szCs w:val="16"/>
              </w:rPr>
            </w:pPr>
          </w:p>
        </w:tc>
        <w:tc>
          <w:tcPr>
            <w:tcW w:w="76" w:type="pct"/>
            <w:vAlign w:val="center"/>
          </w:tcPr>
          <w:p w14:paraId="3BED48BC" w14:textId="77777777" w:rsidR="004920EA" w:rsidRPr="008A4A60" w:rsidRDefault="004920EA" w:rsidP="006962A1">
            <w:pPr>
              <w:jc w:val="center"/>
              <w:rPr>
                <w:rFonts w:ascii="Aptos Light" w:hAnsi="Aptos Light"/>
                <w:sz w:val="16"/>
                <w:szCs w:val="16"/>
              </w:rPr>
            </w:pPr>
          </w:p>
        </w:tc>
        <w:tc>
          <w:tcPr>
            <w:tcW w:w="76" w:type="pct"/>
            <w:vAlign w:val="center"/>
          </w:tcPr>
          <w:p w14:paraId="190C3110" w14:textId="77777777" w:rsidR="004920EA" w:rsidRPr="008A4A60" w:rsidRDefault="004920EA" w:rsidP="006962A1">
            <w:pPr>
              <w:jc w:val="center"/>
              <w:rPr>
                <w:rFonts w:ascii="Aptos Light" w:hAnsi="Aptos Light"/>
                <w:sz w:val="16"/>
                <w:szCs w:val="16"/>
              </w:rPr>
            </w:pPr>
          </w:p>
        </w:tc>
        <w:tc>
          <w:tcPr>
            <w:tcW w:w="76" w:type="pct"/>
            <w:vAlign w:val="center"/>
          </w:tcPr>
          <w:p w14:paraId="03C2E159" w14:textId="77777777" w:rsidR="004920EA" w:rsidRPr="008A4A60" w:rsidRDefault="004920EA" w:rsidP="006962A1">
            <w:pPr>
              <w:jc w:val="center"/>
              <w:rPr>
                <w:rFonts w:ascii="Aptos Light" w:hAnsi="Aptos Light"/>
                <w:sz w:val="16"/>
                <w:szCs w:val="16"/>
              </w:rPr>
            </w:pPr>
          </w:p>
        </w:tc>
        <w:tc>
          <w:tcPr>
            <w:tcW w:w="76" w:type="pct"/>
            <w:vAlign w:val="center"/>
          </w:tcPr>
          <w:p w14:paraId="664BBF17" w14:textId="77777777" w:rsidR="004920EA" w:rsidRPr="008A4A60" w:rsidRDefault="004920EA" w:rsidP="006962A1">
            <w:pPr>
              <w:jc w:val="center"/>
              <w:rPr>
                <w:rFonts w:ascii="Aptos Light" w:hAnsi="Aptos Light"/>
                <w:sz w:val="16"/>
                <w:szCs w:val="16"/>
              </w:rPr>
            </w:pPr>
          </w:p>
        </w:tc>
        <w:tc>
          <w:tcPr>
            <w:tcW w:w="76" w:type="pct"/>
            <w:vAlign w:val="center"/>
          </w:tcPr>
          <w:p w14:paraId="02EEB232" w14:textId="77777777" w:rsidR="004920EA" w:rsidRPr="008A4A60" w:rsidRDefault="004920EA" w:rsidP="006962A1">
            <w:pPr>
              <w:jc w:val="center"/>
              <w:rPr>
                <w:rFonts w:ascii="Aptos Light" w:hAnsi="Aptos Light"/>
                <w:sz w:val="16"/>
                <w:szCs w:val="16"/>
              </w:rPr>
            </w:pPr>
          </w:p>
        </w:tc>
        <w:tc>
          <w:tcPr>
            <w:tcW w:w="76" w:type="pct"/>
          </w:tcPr>
          <w:p w14:paraId="119C9CA0" w14:textId="77777777" w:rsidR="004920EA" w:rsidRPr="008A4A60" w:rsidRDefault="004920EA" w:rsidP="006962A1">
            <w:pPr>
              <w:jc w:val="center"/>
              <w:rPr>
                <w:rFonts w:ascii="Aptos Light" w:hAnsi="Aptos Light"/>
                <w:sz w:val="16"/>
                <w:szCs w:val="16"/>
              </w:rPr>
            </w:pPr>
          </w:p>
        </w:tc>
        <w:tc>
          <w:tcPr>
            <w:tcW w:w="76" w:type="pct"/>
          </w:tcPr>
          <w:p w14:paraId="741A8877" w14:textId="77777777" w:rsidR="004920EA" w:rsidRPr="008A4A60" w:rsidRDefault="004920EA" w:rsidP="006962A1">
            <w:pPr>
              <w:jc w:val="center"/>
              <w:rPr>
                <w:rFonts w:ascii="Aptos Light" w:hAnsi="Aptos Light"/>
                <w:sz w:val="16"/>
                <w:szCs w:val="16"/>
              </w:rPr>
            </w:pPr>
          </w:p>
        </w:tc>
        <w:tc>
          <w:tcPr>
            <w:tcW w:w="75" w:type="pct"/>
          </w:tcPr>
          <w:p w14:paraId="288148A5" w14:textId="77777777" w:rsidR="004920EA" w:rsidRPr="008A4A60" w:rsidRDefault="004920EA" w:rsidP="006962A1">
            <w:pPr>
              <w:jc w:val="center"/>
              <w:rPr>
                <w:rFonts w:ascii="Aptos Light" w:hAnsi="Aptos Light"/>
                <w:sz w:val="16"/>
                <w:szCs w:val="16"/>
              </w:rPr>
            </w:pPr>
          </w:p>
        </w:tc>
      </w:tr>
      <w:tr w:rsidR="004920EA" w:rsidRPr="008A4A60" w14:paraId="21889172" w14:textId="02CCB5CA" w:rsidTr="1350A78F">
        <w:trPr>
          <w:trHeight w:val="1108"/>
          <w:jc w:val="center"/>
        </w:trPr>
        <w:tc>
          <w:tcPr>
            <w:tcW w:w="126" w:type="pct"/>
            <w:vMerge/>
          </w:tcPr>
          <w:p w14:paraId="45E290C3" w14:textId="77777777" w:rsidR="004920EA" w:rsidRPr="008A4A60" w:rsidRDefault="004920EA" w:rsidP="008A4A60">
            <w:pPr>
              <w:rPr>
                <w:rFonts w:ascii="Aptos Light" w:hAnsi="Aptos Light"/>
                <w:sz w:val="16"/>
                <w:szCs w:val="16"/>
              </w:rPr>
            </w:pPr>
          </w:p>
        </w:tc>
        <w:tc>
          <w:tcPr>
            <w:tcW w:w="540" w:type="pct"/>
            <w:vMerge w:val="restart"/>
            <w:shd w:val="clear" w:color="auto" w:fill="BBE4FF" w:themeFill="accent1" w:themeFillTint="33"/>
            <w:vAlign w:val="center"/>
          </w:tcPr>
          <w:p w14:paraId="1FD856B1" w14:textId="4849BD02" w:rsidR="004920EA" w:rsidRPr="008A4A60" w:rsidRDefault="004920EA" w:rsidP="00882129">
            <w:pPr>
              <w:rPr>
                <w:rFonts w:ascii="Aptos Light" w:hAnsi="Aptos Light"/>
                <w:sz w:val="16"/>
                <w:szCs w:val="16"/>
              </w:rPr>
            </w:pPr>
            <w:r w:rsidRPr="008A4A60">
              <w:rPr>
                <w:rFonts w:ascii="Aptos Light" w:hAnsi="Aptos Light"/>
                <w:sz w:val="16"/>
                <w:szCs w:val="16"/>
              </w:rPr>
              <w:t>Hapū have strong kaikōrero, kaikaranga, ringatoi, and succession plans in place</w:t>
            </w:r>
          </w:p>
        </w:tc>
        <w:tc>
          <w:tcPr>
            <w:tcW w:w="467" w:type="pct"/>
            <w:vMerge w:val="restart"/>
            <w:shd w:val="clear" w:color="auto" w:fill="D9F0FF"/>
            <w:vAlign w:val="center"/>
          </w:tcPr>
          <w:p w14:paraId="49829393" w14:textId="14DA95DA" w:rsidR="004920EA" w:rsidRPr="008A4A60" w:rsidRDefault="004920EA" w:rsidP="00882129">
            <w:pPr>
              <w:rPr>
                <w:rFonts w:ascii="Aptos Light" w:hAnsi="Aptos Light"/>
                <w:sz w:val="16"/>
                <w:szCs w:val="16"/>
              </w:rPr>
            </w:pPr>
            <w:r w:rsidRPr="008A4A60">
              <w:rPr>
                <w:rFonts w:ascii="Aptos Light" w:hAnsi="Aptos Light"/>
                <w:sz w:val="16"/>
                <w:szCs w:val="16"/>
              </w:rPr>
              <w:t>Ngāruahine tikanga and taonga tuku iho are strengthened, protected and practiced across our hapū and pā.</w:t>
            </w:r>
          </w:p>
        </w:tc>
        <w:tc>
          <w:tcPr>
            <w:tcW w:w="489" w:type="pct"/>
            <w:shd w:val="clear" w:color="auto" w:fill="F3FAFF"/>
            <w:vAlign w:val="center"/>
          </w:tcPr>
          <w:p w14:paraId="31644EFC" w14:textId="5BB24A84" w:rsidR="004920EA" w:rsidRPr="008A4A60" w:rsidRDefault="004920EA" w:rsidP="00882129">
            <w:pPr>
              <w:rPr>
                <w:rFonts w:ascii="Aptos Light" w:hAnsi="Aptos Light"/>
                <w:sz w:val="16"/>
                <w:szCs w:val="16"/>
              </w:rPr>
            </w:pPr>
            <w:r w:rsidRPr="008A4A60">
              <w:rPr>
                <w:rFonts w:ascii="Aptos Light" w:hAnsi="Aptos Light" w:cstheme="minorHAnsi"/>
                <w:color w:val="000000" w:themeColor="text1"/>
                <w:w w:val="105"/>
                <w:sz w:val="16"/>
                <w:szCs w:val="16"/>
              </w:rPr>
              <w:t>Increase in mātanga tikanga (tikanga o te marae experts) in whaikōrero and karanga that support our pā</w:t>
            </w:r>
          </w:p>
        </w:tc>
        <w:tc>
          <w:tcPr>
            <w:tcW w:w="638" w:type="pct"/>
            <w:shd w:val="clear" w:color="auto" w:fill="FFFF00"/>
            <w:vAlign w:val="center"/>
          </w:tcPr>
          <w:p w14:paraId="61E19B65" w14:textId="36BCD586"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 of kaikōrero supporting Pā</w:t>
            </w:r>
          </w:p>
          <w:p w14:paraId="7036F88E" w14:textId="05584628"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cstheme="minorHAnsi"/>
                <w:sz w:val="16"/>
                <w:szCs w:val="16"/>
              </w:rPr>
              <w:t># of kaikaranga supporting Pā</w:t>
            </w:r>
          </w:p>
        </w:tc>
        <w:tc>
          <w:tcPr>
            <w:tcW w:w="541" w:type="pct"/>
            <w:shd w:val="clear" w:color="auto" w:fill="FFFF00"/>
            <w:vAlign w:val="center"/>
          </w:tcPr>
          <w:p w14:paraId="07EA45B8" w14:textId="26882328"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cstheme="minorHAnsi"/>
                <w:sz w:val="16"/>
                <w:szCs w:val="16"/>
              </w:rPr>
              <w:t>Increased confidence of pā that their cultural responsibilities (i.e., hosting kaupapa, pōhiri, etc) are being met and supported</w:t>
            </w:r>
          </w:p>
        </w:tc>
        <w:tc>
          <w:tcPr>
            <w:tcW w:w="599" w:type="pct"/>
            <w:shd w:val="clear" w:color="auto" w:fill="F3FAFF"/>
            <w:vAlign w:val="center"/>
          </w:tcPr>
          <w:p w14:paraId="21C31670" w14:textId="4FB978F7" w:rsidR="004920EA" w:rsidRPr="008A4A60" w:rsidRDefault="004920EA" w:rsidP="00882129">
            <w:pPr>
              <w:pStyle w:val="TableParagraph"/>
              <w:numPr>
                <w:ilvl w:val="0"/>
                <w:numId w:val="7"/>
              </w:numPr>
              <w:tabs>
                <w:tab w:val="left" w:pos="583"/>
              </w:tabs>
              <w:ind w:right="-57"/>
              <w:rPr>
                <w:rFonts w:ascii="Aptos Light" w:hAnsi="Aptos Light" w:cstheme="minorHAnsi"/>
                <w:sz w:val="16"/>
                <w:szCs w:val="16"/>
              </w:rPr>
            </w:pPr>
            <w:r w:rsidRPr="008A4A60">
              <w:rPr>
                <w:rFonts w:ascii="Aptos Light" w:hAnsi="Aptos Light" w:cstheme="minorHAnsi"/>
                <w:sz w:val="16"/>
                <w:szCs w:val="16"/>
              </w:rPr>
              <w:t>Biennial hapū self- assessment survey</w:t>
            </w:r>
          </w:p>
          <w:p w14:paraId="41814723" w14:textId="196287DB"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cstheme="minorHAnsi"/>
                <w:sz w:val="16"/>
                <w:szCs w:val="16"/>
              </w:rPr>
              <w:t>Case study/individual interviews drawing out qualitative data and insights</w:t>
            </w:r>
          </w:p>
        </w:tc>
        <w:tc>
          <w:tcPr>
            <w:tcW w:w="76" w:type="pct"/>
            <w:vAlign w:val="center"/>
          </w:tcPr>
          <w:p w14:paraId="1792D266" w14:textId="637BB4AA" w:rsidR="004920EA" w:rsidRPr="008A4A60" w:rsidRDefault="452AE5E9"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769E4DDF" w14:textId="78CEBFEE" w:rsidR="004920EA" w:rsidRPr="008A4A60" w:rsidRDefault="452AE5E9"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321E5468" w14:textId="19504691"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5098DEF0" w14:textId="5CCB2510" w:rsidR="004920EA" w:rsidRPr="008A4A60" w:rsidRDefault="4DB61190"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13AD9021" w14:textId="77777777" w:rsidR="004920EA" w:rsidRPr="008A4A60" w:rsidRDefault="004920EA" w:rsidP="006962A1">
            <w:pPr>
              <w:jc w:val="center"/>
              <w:rPr>
                <w:rFonts w:ascii="Aptos Light" w:hAnsi="Aptos Light"/>
                <w:sz w:val="16"/>
                <w:szCs w:val="16"/>
              </w:rPr>
            </w:pPr>
          </w:p>
        </w:tc>
        <w:tc>
          <w:tcPr>
            <w:tcW w:w="76" w:type="pct"/>
            <w:vAlign w:val="center"/>
          </w:tcPr>
          <w:p w14:paraId="047F0DE5" w14:textId="77777777" w:rsidR="004920EA" w:rsidRPr="008A4A60" w:rsidRDefault="004920EA" w:rsidP="006962A1">
            <w:pPr>
              <w:jc w:val="center"/>
              <w:rPr>
                <w:rFonts w:ascii="Aptos Light" w:hAnsi="Aptos Light"/>
                <w:sz w:val="16"/>
                <w:szCs w:val="16"/>
              </w:rPr>
            </w:pPr>
          </w:p>
        </w:tc>
        <w:tc>
          <w:tcPr>
            <w:tcW w:w="76" w:type="pct"/>
            <w:vAlign w:val="center"/>
          </w:tcPr>
          <w:p w14:paraId="1944BDBF" w14:textId="77777777" w:rsidR="004920EA" w:rsidRPr="008A4A60" w:rsidRDefault="004920EA" w:rsidP="006962A1">
            <w:pPr>
              <w:jc w:val="center"/>
              <w:rPr>
                <w:rFonts w:ascii="Aptos Light" w:hAnsi="Aptos Light"/>
                <w:sz w:val="16"/>
                <w:szCs w:val="16"/>
              </w:rPr>
            </w:pPr>
          </w:p>
        </w:tc>
        <w:tc>
          <w:tcPr>
            <w:tcW w:w="76" w:type="pct"/>
            <w:vAlign w:val="center"/>
          </w:tcPr>
          <w:p w14:paraId="7D2FFAA9" w14:textId="77777777" w:rsidR="004920EA" w:rsidRPr="008A4A60" w:rsidRDefault="004920EA" w:rsidP="006962A1">
            <w:pPr>
              <w:jc w:val="center"/>
              <w:rPr>
                <w:rFonts w:ascii="Aptos Light" w:hAnsi="Aptos Light"/>
                <w:sz w:val="16"/>
                <w:szCs w:val="16"/>
              </w:rPr>
            </w:pPr>
          </w:p>
        </w:tc>
        <w:tc>
          <w:tcPr>
            <w:tcW w:w="76" w:type="pct"/>
            <w:vAlign w:val="center"/>
          </w:tcPr>
          <w:p w14:paraId="34B02107" w14:textId="77777777" w:rsidR="004920EA" w:rsidRPr="008A4A60" w:rsidRDefault="004920EA" w:rsidP="006962A1">
            <w:pPr>
              <w:jc w:val="center"/>
              <w:rPr>
                <w:rFonts w:ascii="Aptos Light" w:hAnsi="Aptos Light"/>
                <w:sz w:val="16"/>
                <w:szCs w:val="16"/>
              </w:rPr>
            </w:pPr>
          </w:p>
        </w:tc>
        <w:tc>
          <w:tcPr>
            <w:tcW w:w="76" w:type="pct"/>
            <w:vAlign w:val="center"/>
          </w:tcPr>
          <w:p w14:paraId="63EFD84A" w14:textId="77777777" w:rsidR="004920EA" w:rsidRPr="008A4A60" w:rsidRDefault="004920EA" w:rsidP="006962A1">
            <w:pPr>
              <w:jc w:val="center"/>
              <w:rPr>
                <w:rFonts w:ascii="Aptos Light" w:hAnsi="Aptos Light"/>
                <w:sz w:val="16"/>
                <w:szCs w:val="16"/>
              </w:rPr>
            </w:pPr>
          </w:p>
        </w:tc>
        <w:tc>
          <w:tcPr>
            <w:tcW w:w="76" w:type="pct"/>
            <w:vAlign w:val="center"/>
          </w:tcPr>
          <w:p w14:paraId="03498B6B" w14:textId="7CD6C686" w:rsidR="004920EA" w:rsidRPr="008A4A60" w:rsidRDefault="4DB61190"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37763700" w14:textId="77777777" w:rsidR="004920EA" w:rsidRPr="008A4A60" w:rsidRDefault="004920EA" w:rsidP="006962A1">
            <w:pPr>
              <w:jc w:val="center"/>
              <w:rPr>
                <w:rFonts w:ascii="Aptos Light" w:hAnsi="Aptos Light"/>
                <w:sz w:val="16"/>
                <w:szCs w:val="16"/>
              </w:rPr>
            </w:pPr>
          </w:p>
        </w:tc>
        <w:tc>
          <w:tcPr>
            <w:tcW w:w="76" w:type="pct"/>
            <w:vAlign w:val="center"/>
          </w:tcPr>
          <w:p w14:paraId="4D28DE82" w14:textId="77777777" w:rsidR="004920EA" w:rsidRPr="008A4A60" w:rsidRDefault="004920EA" w:rsidP="006962A1">
            <w:pPr>
              <w:jc w:val="center"/>
              <w:rPr>
                <w:rFonts w:ascii="Aptos Light" w:hAnsi="Aptos Light"/>
                <w:sz w:val="16"/>
                <w:szCs w:val="16"/>
              </w:rPr>
            </w:pPr>
          </w:p>
        </w:tc>
        <w:tc>
          <w:tcPr>
            <w:tcW w:w="76" w:type="pct"/>
            <w:vAlign w:val="center"/>
          </w:tcPr>
          <w:p w14:paraId="33ECF419" w14:textId="77777777" w:rsidR="004920EA" w:rsidRPr="008A4A60" w:rsidRDefault="004920EA" w:rsidP="006962A1">
            <w:pPr>
              <w:jc w:val="center"/>
              <w:rPr>
                <w:rFonts w:ascii="Aptos Light" w:hAnsi="Aptos Light"/>
                <w:sz w:val="16"/>
                <w:szCs w:val="16"/>
              </w:rPr>
            </w:pPr>
          </w:p>
        </w:tc>
        <w:tc>
          <w:tcPr>
            <w:tcW w:w="76" w:type="pct"/>
            <w:vAlign w:val="center"/>
          </w:tcPr>
          <w:p w14:paraId="245D38E0" w14:textId="77777777" w:rsidR="004920EA" w:rsidRPr="008A4A60" w:rsidRDefault="004920EA" w:rsidP="006962A1">
            <w:pPr>
              <w:jc w:val="center"/>
              <w:rPr>
                <w:rFonts w:ascii="Aptos Light" w:hAnsi="Aptos Light"/>
                <w:sz w:val="16"/>
                <w:szCs w:val="16"/>
              </w:rPr>
            </w:pPr>
          </w:p>
        </w:tc>
        <w:tc>
          <w:tcPr>
            <w:tcW w:w="76" w:type="pct"/>
            <w:vAlign w:val="center"/>
          </w:tcPr>
          <w:p w14:paraId="275BC264" w14:textId="77777777" w:rsidR="004920EA" w:rsidRPr="008A4A60" w:rsidRDefault="004920EA" w:rsidP="006962A1">
            <w:pPr>
              <w:jc w:val="center"/>
              <w:rPr>
                <w:rFonts w:ascii="Aptos Light" w:hAnsi="Aptos Light"/>
                <w:sz w:val="16"/>
                <w:szCs w:val="16"/>
              </w:rPr>
            </w:pPr>
          </w:p>
        </w:tc>
        <w:tc>
          <w:tcPr>
            <w:tcW w:w="76" w:type="pct"/>
            <w:vAlign w:val="center"/>
          </w:tcPr>
          <w:p w14:paraId="063D4814" w14:textId="77777777" w:rsidR="004920EA" w:rsidRPr="008A4A60" w:rsidRDefault="004920EA" w:rsidP="006962A1">
            <w:pPr>
              <w:jc w:val="center"/>
              <w:rPr>
                <w:rFonts w:ascii="Aptos Light" w:hAnsi="Aptos Light"/>
                <w:sz w:val="16"/>
                <w:szCs w:val="16"/>
              </w:rPr>
            </w:pPr>
          </w:p>
        </w:tc>
        <w:tc>
          <w:tcPr>
            <w:tcW w:w="76" w:type="pct"/>
            <w:vAlign w:val="center"/>
          </w:tcPr>
          <w:p w14:paraId="7802E142" w14:textId="77777777" w:rsidR="004920EA" w:rsidRPr="008A4A60" w:rsidRDefault="004920EA" w:rsidP="006962A1">
            <w:pPr>
              <w:jc w:val="center"/>
              <w:rPr>
                <w:rFonts w:ascii="Aptos Light" w:hAnsi="Aptos Light"/>
                <w:sz w:val="16"/>
                <w:szCs w:val="16"/>
              </w:rPr>
            </w:pPr>
          </w:p>
        </w:tc>
        <w:tc>
          <w:tcPr>
            <w:tcW w:w="76" w:type="pct"/>
          </w:tcPr>
          <w:p w14:paraId="41ABAA95" w14:textId="77777777" w:rsidR="004920EA" w:rsidRPr="008A4A60" w:rsidRDefault="004920EA" w:rsidP="006962A1">
            <w:pPr>
              <w:jc w:val="center"/>
              <w:rPr>
                <w:rFonts w:ascii="Aptos Light" w:hAnsi="Aptos Light"/>
                <w:sz w:val="16"/>
                <w:szCs w:val="16"/>
              </w:rPr>
            </w:pPr>
          </w:p>
        </w:tc>
        <w:tc>
          <w:tcPr>
            <w:tcW w:w="76" w:type="pct"/>
          </w:tcPr>
          <w:p w14:paraId="4039FC5A" w14:textId="77777777" w:rsidR="004920EA" w:rsidRPr="008A4A60" w:rsidRDefault="004920EA" w:rsidP="006962A1">
            <w:pPr>
              <w:jc w:val="center"/>
              <w:rPr>
                <w:rFonts w:ascii="Aptos Light" w:hAnsi="Aptos Light"/>
                <w:sz w:val="16"/>
                <w:szCs w:val="16"/>
              </w:rPr>
            </w:pPr>
          </w:p>
        </w:tc>
        <w:tc>
          <w:tcPr>
            <w:tcW w:w="75" w:type="pct"/>
          </w:tcPr>
          <w:p w14:paraId="0266C3AE" w14:textId="77777777" w:rsidR="004920EA" w:rsidRPr="008A4A60" w:rsidRDefault="004920EA" w:rsidP="006962A1">
            <w:pPr>
              <w:jc w:val="center"/>
              <w:rPr>
                <w:rFonts w:ascii="Aptos Light" w:hAnsi="Aptos Light"/>
                <w:sz w:val="16"/>
                <w:szCs w:val="16"/>
              </w:rPr>
            </w:pPr>
          </w:p>
        </w:tc>
      </w:tr>
      <w:tr w:rsidR="004920EA" w:rsidRPr="008A4A60" w14:paraId="3651B979" w14:textId="3B6D8DA8" w:rsidTr="1350A78F">
        <w:trPr>
          <w:trHeight w:val="262"/>
          <w:jc w:val="center"/>
        </w:trPr>
        <w:tc>
          <w:tcPr>
            <w:tcW w:w="126" w:type="pct"/>
            <w:vMerge/>
          </w:tcPr>
          <w:p w14:paraId="74C663D1" w14:textId="77777777" w:rsidR="004920EA" w:rsidRPr="008A4A60" w:rsidRDefault="004920EA" w:rsidP="008A4A60">
            <w:pPr>
              <w:rPr>
                <w:rFonts w:ascii="Aptos Light" w:hAnsi="Aptos Light"/>
                <w:sz w:val="16"/>
                <w:szCs w:val="16"/>
              </w:rPr>
            </w:pPr>
          </w:p>
        </w:tc>
        <w:tc>
          <w:tcPr>
            <w:tcW w:w="540" w:type="pct"/>
            <w:vMerge/>
            <w:vAlign w:val="center"/>
          </w:tcPr>
          <w:p w14:paraId="79F04228" w14:textId="77777777" w:rsidR="004920EA" w:rsidRPr="008A4A60" w:rsidRDefault="004920EA" w:rsidP="00882129">
            <w:pPr>
              <w:rPr>
                <w:rFonts w:ascii="Aptos Light" w:hAnsi="Aptos Light"/>
                <w:sz w:val="16"/>
                <w:szCs w:val="16"/>
              </w:rPr>
            </w:pPr>
          </w:p>
        </w:tc>
        <w:tc>
          <w:tcPr>
            <w:tcW w:w="467" w:type="pct"/>
            <w:vMerge/>
            <w:vAlign w:val="center"/>
          </w:tcPr>
          <w:p w14:paraId="1126F4D7" w14:textId="77777777" w:rsidR="004920EA" w:rsidRPr="008A4A60" w:rsidRDefault="004920EA" w:rsidP="00882129">
            <w:pPr>
              <w:rPr>
                <w:rFonts w:ascii="Aptos Light" w:hAnsi="Aptos Light"/>
                <w:sz w:val="16"/>
                <w:szCs w:val="16"/>
              </w:rPr>
            </w:pPr>
          </w:p>
        </w:tc>
        <w:tc>
          <w:tcPr>
            <w:tcW w:w="489" w:type="pct"/>
            <w:shd w:val="clear" w:color="auto" w:fill="F3FAFF"/>
            <w:vAlign w:val="center"/>
          </w:tcPr>
          <w:p w14:paraId="1E8B9CC5" w14:textId="15BB002C" w:rsidR="004920EA" w:rsidRPr="008A4A60" w:rsidRDefault="004920EA" w:rsidP="00882129">
            <w:pPr>
              <w:rPr>
                <w:rFonts w:ascii="Aptos Light" w:hAnsi="Aptos Light"/>
                <w:sz w:val="16"/>
                <w:szCs w:val="16"/>
              </w:rPr>
            </w:pPr>
            <w:r w:rsidRPr="008A4A60">
              <w:rPr>
                <w:rFonts w:ascii="Aptos Light" w:hAnsi="Aptos Light" w:cstheme="minorHAnsi"/>
                <w:color w:val="000000" w:themeColor="text1"/>
                <w:w w:val="105"/>
                <w:sz w:val="16"/>
                <w:szCs w:val="16"/>
              </w:rPr>
              <w:t>Increase in matanga ahurea (cultural experts) in waiata tawhito, poi manu and haka of/for Ngāruahine</w:t>
            </w:r>
          </w:p>
        </w:tc>
        <w:tc>
          <w:tcPr>
            <w:tcW w:w="638" w:type="pct"/>
            <w:shd w:val="clear" w:color="auto" w:fill="FFFF00"/>
            <w:vAlign w:val="center"/>
          </w:tcPr>
          <w:p w14:paraId="42025CEB" w14:textId="74029427"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 of mātanga ahurea</w:t>
            </w:r>
          </w:p>
          <w:p w14:paraId="6D0A0209" w14:textId="77777777" w:rsidR="004920EA" w:rsidRPr="008A4A60" w:rsidRDefault="004920EA" w:rsidP="00882129">
            <w:pPr>
              <w:ind w:right="-57"/>
              <w:rPr>
                <w:rFonts w:ascii="Aptos Light" w:hAnsi="Aptos Light"/>
                <w:sz w:val="16"/>
                <w:szCs w:val="16"/>
              </w:rPr>
            </w:pPr>
          </w:p>
        </w:tc>
        <w:tc>
          <w:tcPr>
            <w:tcW w:w="541" w:type="pct"/>
            <w:shd w:val="clear" w:color="auto" w:fill="FFFF00"/>
            <w:vAlign w:val="center"/>
          </w:tcPr>
          <w:p w14:paraId="33FD169F" w14:textId="21FA93D5"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cstheme="minorHAnsi"/>
                <w:sz w:val="16"/>
                <w:szCs w:val="16"/>
              </w:rPr>
              <w:t>Baseline 2026, + 25%</w:t>
            </w:r>
          </w:p>
        </w:tc>
        <w:tc>
          <w:tcPr>
            <w:tcW w:w="599" w:type="pct"/>
            <w:shd w:val="clear" w:color="auto" w:fill="F3FAFF"/>
            <w:vAlign w:val="center"/>
          </w:tcPr>
          <w:p w14:paraId="54784B0C" w14:textId="25060901" w:rsidR="004920EA" w:rsidRPr="008A4A60" w:rsidRDefault="004920EA" w:rsidP="00882129">
            <w:pPr>
              <w:pStyle w:val="TableParagraph"/>
              <w:numPr>
                <w:ilvl w:val="0"/>
                <w:numId w:val="7"/>
              </w:numPr>
              <w:tabs>
                <w:tab w:val="left" w:pos="583"/>
              </w:tabs>
              <w:ind w:right="-57"/>
              <w:rPr>
                <w:rFonts w:ascii="Aptos Light" w:hAnsi="Aptos Light" w:cstheme="minorHAnsi"/>
                <w:sz w:val="16"/>
                <w:szCs w:val="16"/>
              </w:rPr>
            </w:pPr>
            <w:r w:rsidRPr="008A4A60">
              <w:rPr>
                <w:rFonts w:ascii="Aptos Light" w:hAnsi="Aptos Light" w:cstheme="minorHAnsi"/>
                <w:sz w:val="16"/>
                <w:szCs w:val="16"/>
              </w:rPr>
              <w:t>Biennial hapū self- assessment survey</w:t>
            </w:r>
          </w:p>
          <w:p w14:paraId="0F599547" w14:textId="73942ECC"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cstheme="minorHAnsi"/>
                <w:sz w:val="16"/>
                <w:szCs w:val="16"/>
              </w:rPr>
              <w:t>Case study/individual interviews drawing out qualitative data and insights</w:t>
            </w:r>
          </w:p>
        </w:tc>
        <w:tc>
          <w:tcPr>
            <w:tcW w:w="76" w:type="pct"/>
            <w:vAlign w:val="center"/>
          </w:tcPr>
          <w:p w14:paraId="7AC06B27" w14:textId="4E04E48C" w:rsidR="004920EA" w:rsidRPr="008A4A60" w:rsidRDefault="006908C0"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42DBB75F" w14:textId="5C2CF00E" w:rsidR="004920EA" w:rsidRPr="008A4A60" w:rsidRDefault="00B55295"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02168943" w14:textId="37AFEBD0"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359C8956" w14:textId="77777777" w:rsidR="004920EA" w:rsidRPr="008A4A60" w:rsidRDefault="004920EA" w:rsidP="006962A1">
            <w:pPr>
              <w:jc w:val="center"/>
              <w:rPr>
                <w:rFonts w:ascii="Aptos Light" w:hAnsi="Aptos Light"/>
                <w:sz w:val="16"/>
                <w:szCs w:val="16"/>
              </w:rPr>
            </w:pPr>
          </w:p>
        </w:tc>
        <w:tc>
          <w:tcPr>
            <w:tcW w:w="76" w:type="pct"/>
            <w:vAlign w:val="center"/>
          </w:tcPr>
          <w:p w14:paraId="514D7259" w14:textId="77777777" w:rsidR="004920EA" w:rsidRPr="008A4A60" w:rsidRDefault="004920EA" w:rsidP="006962A1">
            <w:pPr>
              <w:jc w:val="center"/>
              <w:rPr>
                <w:rFonts w:ascii="Aptos Light" w:hAnsi="Aptos Light"/>
                <w:sz w:val="16"/>
                <w:szCs w:val="16"/>
              </w:rPr>
            </w:pPr>
          </w:p>
        </w:tc>
        <w:tc>
          <w:tcPr>
            <w:tcW w:w="76" w:type="pct"/>
            <w:vAlign w:val="center"/>
          </w:tcPr>
          <w:p w14:paraId="2328A377" w14:textId="77777777" w:rsidR="004920EA" w:rsidRPr="008A4A60" w:rsidRDefault="004920EA" w:rsidP="006962A1">
            <w:pPr>
              <w:jc w:val="center"/>
              <w:rPr>
                <w:rFonts w:ascii="Aptos Light" w:hAnsi="Aptos Light"/>
                <w:sz w:val="16"/>
                <w:szCs w:val="16"/>
              </w:rPr>
            </w:pPr>
          </w:p>
        </w:tc>
        <w:tc>
          <w:tcPr>
            <w:tcW w:w="76" w:type="pct"/>
            <w:vAlign w:val="center"/>
          </w:tcPr>
          <w:p w14:paraId="6913CB9E" w14:textId="77777777" w:rsidR="004920EA" w:rsidRPr="008A4A60" w:rsidRDefault="004920EA" w:rsidP="006962A1">
            <w:pPr>
              <w:jc w:val="center"/>
              <w:rPr>
                <w:rFonts w:ascii="Aptos Light" w:hAnsi="Aptos Light"/>
                <w:sz w:val="16"/>
                <w:szCs w:val="16"/>
              </w:rPr>
            </w:pPr>
          </w:p>
        </w:tc>
        <w:tc>
          <w:tcPr>
            <w:tcW w:w="76" w:type="pct"/>
            <w:vAlign w:val="center"/>
          </w:tcPr>
          <w:p w14:paraId="37775FDD" w14:textId="77777777" w:rsidR="004920EA" w:rsidRPr="008A4A60" w:rsidRDefault="004920EA" w:rsidP="006962A1">
            <w:pPr>
              <w:jc w:val="center"/>
              <w:rPr>
                <w:rFonts w:ascii="Aptos Light" w:hAnsi="Aptos Light"/>
                <w:sz w:val="16"/>
                <w:szCs w:val="16"/>
              </w:rPr>
            </w:pPr>
          </w:p>
        </w:tc>
        <w:tc>
          <w:tcPr>
            <w:tcW w:w="76" w:type="pct"/>
            <w:vAlign w:val="center"/>
          </w:tcPr>
          <w:p w14:paraId="79A57799" w14:textId="77777777" w:rsidR="004920EA" w:rsidRPr="008A4A60" w:rsidRDefault="004920EA" w:rsidP="006962A1">
            <w:pPr>
              <w:jc w:val="center"/>
              <w:rPr>
                <w:rFonts w:ascii="Aptos Light" w:hAnsi="Aptos Light"/>
                <w:sz w:val="16"/>
                <w:szCs w:val="16"/>
              </w:rPr>
            </w:pPr>
          </w:p>
        </w:tc>
        <w:tc>
          <w:tcPr>
            <w:tcW w:w="76" w:type="pct"/>
            <w:vAlign w:val="center"/>
          </w:tcPr>
          <w:p w14:paraId="5BEA3260" w14:textId="77777777" w:rsidR="004920EA" w:rsidRPr="008A4A60" w:rsidRDefault="004920EA" w:rsidP="006962A1">
            <w:pPr>
              <w:jc w:val="center"/>
              <w:rPr>
                <w:rFonts w:ascii="Aptos Light" w:hAnsi="Aptos Light"/>
                <w:sz w:val="16"/>
                <w:szCs w:val="16"/>
              </w:rPr>
            </w:pPr>
          </w:p>
        </w:tc>
        <w:tc>
          <w:tcPr>
            <w:tcW w:w="76" w:type="pct"/>
            <w:vAlign w:val="center"/>
          </w:tcPr>
          <w:p w14:paraId="429B6836" w14:textId="086E18DC" w:rsidR="004920EA" w:rsidRPr="008A4A60" w:rsidRDefault="76EE33FF"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5EF9C990" w14:textId="77777777" w:rsidR="004920EA" w:rsidRPr="008A4A60" w:rsidRDefault="004920EA" w:rsidP="006962A1">
            <w:pPr>
              <w:jc w:val="center"/>
              <w:rPr>
                <w:rFonts w:ascii="Aptos Light" w:hAnsi="Aptos Light"/>
                <w:sz w:val="16"/>
                <w:szCs w:val="16"/>
              </w:rPr>
            </w:pPr>
          </w:p>
        </w:tc>
        <w:tc>
          <w:tcPr>
            <w:tcW w:w="76" w:type="pct"/>
            <w:vAlign w:val="center"/>
          </w:tcPr>
          <w:p w14:paraId="2FB6935F" w14:textId="77777777" w:rsidR="004920EA" w:rsidRPr="008A4A60" w:rsidRDefault="004920EA" w:rsidP="006962A1">
            <w:pPr>
              <w:jc w:val="center"/>
              <w:rPr>
                <w:rFonts w:ascii="Aptos Light" w:hAnsi="Aptos Light"/>
                <w:sz w:val="16"/>
                <w:szCs w:val="16"/>
              </w:rPr>
            </w:pPr>
          </w:p>
        </w:tc>
        <w:tc>
          <w:tcPr>
            <w:tcW w:w="76" w:type="pct"/>
            <w:vAlign w:val="center"/>
          </w:tcPr>
          <w:p w14:paraId="0A40793C" w14:textId="77777777" w:rsidR="004920EA" w:rsidRPr="008A4A60" w:rsidRDefault="004920EA" w:rsidP="006962A1">
            <w:pPr>
              <w:jc w:val="center"/>
              <w:rPr>
                <w:rFonts w:ascii="Aptos Light" w:hAnsi="Aptos Light"/>
                <w:sz w:val="16"/>
                <w:szCs w:val="16"/>
              </w:rPr>
            </w:pPr>
          </w:p>
        </w:tc>
        <w:tc>
          <w:tcPr>
            <w:tcW w:w="76" w:type="pct"/>
            <w:vAlign w:val="center"/>
          </w:tcPr>
          <w:p w14:paraId="66779E7A" w14:textId="77777777" w:rsidR="004920EA" w:rsidRPr="008A4A60" w:rsidRDefault="004920EA" w:rsidP="006962A1">
            <w:pPr>
              <w:jc w:val="center"/>
              <w:rPr>
                <w:rFonts w:ascii="Aptos Light" w:hAnsi="Aptos Light"/>
                <w:sz w:val="16"/>
                <w:szCs w:val="16"/>
              </w:rPr>
            </w:pPr>
          </w:p>
        </w:tc>
        <w:tc>
          <w:tcPr>
            <w:tcW w:w="76" w:type="pct"/>
            <w:vAlign w:val="center"/>
          </w:tcPr>
          <w:p w14:paraId="1607AA8E" w14:textId="77777777" w:rsidR="004920EA" w:rsidRPr="008A4A60" w:rsidRDefault="004920EA" w:rsidP="006962A1">
            <w:pPr>
              <w:jc w:val="center"/>
              <w:rPr>
                <w:rFonts w:ascii="Aptos Light" w:hAnsi="Aptos Light"/>
                <w:sz w:val="16"/>
                <w:szCs w:val="16"/>
              </w:rPr>
            </w:pPr>
          </w:p>
        </w:tc>
        <w:tc>
          <w:tcPr>
            <w:tcW w:w="76" w:type="pct"/>
            <w:vAlign w:val="center"/>
          </w:tcPr>
          <w:p w14:paraId="3F26C335" w14:textId="77777777" w:rsidR="004920EA" w:rsidRPr="008A4A60" w:rsidRDefault="004920EA" w:rsidP="006962A1">
            <w:pPr>
              <w:jc w:val="center"/>
              <w:rPr>
                <w:rFonts w:ascii="Aptos Light" w:hAnsi="Aptos Light"/>
                <w:sz w:val="16"/>
                <w:szCs w:val="16"/>
              </w:rPr>
            </w:pPr>
          </w:p>
        </w:tc>
        <w:tc>
          <w:tcPr>
            <w:tcW w:w="76" w:type="pct"/>
            <w:vAlign w:val="center"/>
          </w:tcPr>
          <w:p w14:paraId="4D1B95E1" w14:textId="77777777" w:rsidR="004920EA" w:rsidRPr="008A4A60" w:rsidRDefault="004920EA" w:rsidP="006962A1">
            <w:pPr>
              <w:jc w:val="center"/>
              <w:rPr>
                <w:rFonts w:ascii="Aptos Light" w:hAnsi="Aptos Light"/>
                <w:sz w:val="16"/>
                <w:szCs w:val="16"/>
              </w:rPr>
            </w:pPr>
          </w:p>
        </w:tc>
        <w:tc>
          <w:tcPr>
            <w:tcW w:w="76" w:type="pct"/>
          </w:tcPr>
          <w:p w14:paraId="500924C0" w14:textId="77777777" w:rsidR="004920EA" w:rsidRPr="008A4A60" w:rsidRDefault="004920EA" w:rsidP="006962A1">
            <w:pPr>
              <w:jc w:val="center"/>
              <w:rPr>
                <w:rFonts w:ascii="Aptos Light" w:hAnsi="Aptos Light"/>
                <w:sz w:val="16"/>
                <w:szCs w:val="16"/>
              </w:rPr>
            </w:pPr>
          </w:p>
        </w:tc>
        <w:tc>
          <w:tcPr>
            <w:tcW w:w="76" w:type="pct"/>
          </w:tcPr>
          <w:p w14:paraId="19E1B7C9" w14:textId="77777777" w:rsidR="004920EA" w:rsidRPr="008A4A60" w:rsidRDefault="004920EA" w:rsidP="006962A1">
            <w:pPr>
              <w:jc w:val="center"/>
              <w:rPr>
                <w:rFonts w:ascii="Aptos Light" w:hAnsi="Aptos Light"/>
                <w:sz w:val="16"/>
                <w:szCs w:val="16"/>
              </w:rPr>
            </w:pPr>
          </w:p>
        </w:tc>
        <w:tc>
          <w:tcPr>
            <w:tcW w:w="75" w:type="pct"/>
          </w:tcPr>
          <w:p w14:paraId="74E02D48" w14:textId="77777777" w:rsidR="004920EA" w:rsidRPr="008A4A60" w:rsidRDefault="004920EA" w:rsidP="006962A1">
            <w:pPr>
              <w:jc w:val="center"/>
              <w:rPr>
                <w:rFonts w:ascii="Aptos Light" w:hAnsi="Aptos Light"/>
                <w:sz w:val="16"/>
                <w:szCs w:val="16"/>
              </w:rPr>
            </w:pPr>
          </w:p>
        </w:tc>
      </w:tr>
      <w:tr w:rsidR="004920EA" w:rsidRPr="008A4A60" w14:paraId="71E3A148" w14:textId="573611C0" w:rsidTr="1350A78F">
        <w:trPr>
          <w:trHeight w:val="262"/>
          <w:jc w:val="center"/>
        </w:trPr>
        <w:tc>
          <w:tcPr>
            <w:tcW w:w="126" w:type="pct"/>
            <w:vMerge/>
          </w:tcPr>
          <w:p w14:paraId="425021D6" w14:textId="77777777" w:rsidR="004920EA" w:rsidRPr="008A4A60" w:rsidRDefault="004920EA" w:rsidP="008A4A60">
            <w:pPr>
              <w:rPr>
                <w:rFonts w:ascii="Aptos Light" w:hAnsi="Aptos Light"/>
                <w:sz w:val="16"/>
                <w:szCs w:val="16"/>
              </w:rPr>
            </w:pPr>
          </w:p>
        </w:tc>
        <w:tc>
          <w:tcPr>
            <w:tcW w:w="540" w:type="pct"/>
            <w:vMerge/>
            <w:vAlign w:val="center"/>
          </w:tcPr>
          <w:p w14:paraId="172EF266" w14:textId="77777777" w:rsidR="004920EA" w:rsidRPr="008A4A60" w:rsidRDefault="004920EA" w:rsidP="00882129">
            <w:pPr>
              <w:rPr>
                <w:rFonts w:ascii="Aptos Light" w:hAnsi="Aptos Light"/>
                <w:sz w:val="16"/>
                <w:szCs w:val="16"/>
              </w:rPr>
            </w:pPr>
          </w:p>
        </w:tc>
        <w:tc>
          <w:tcPr>
            <w:tcW w:w="467" w:type="pct"/>
            <w:vMerge/>
            <w:vAlign w:val="center"/>
          </w:tcPr>
          <w:p w14:paraId="7F15FCDB" w14:textId="77777777" w:rsidR="004920EA" w:rsidRPr="008A4A60" w:rsidRDefault="004920EA" w:rsidP="00882129">
            <w:pPr>
              <w:rPr>
                <w:rFonts w:ascii="Aptos Light" w:hAnsi="Aptos Light"/>
                <w:sz w:val="16"/>
                <w:szCs w:val="16"/>
              </w:rPr>
            </w:pPr>
          </w:p>
        </w:tc>
        <w:tc>
          <w:tcPr>
            <w:tcW w:w="489" w:type="pct"/>
            <w:shd w:val="clear" w:color="auto" w:fill="F3FAFF"/>
            <w:vAlign w:val="center"/>
          </w:tcPr>
          <w:p w14:paraId="09925A8B" w14:textId="6FE59BEA" w:rsidR="004920EA" w:rsidRPr="008A4A60" w:rsidRDefault="004920EA" w:rsidP="00882129">
            <w:pPr>
              <w:rPr>
                <w:rFonts w:ascii="Aptos Light" w:hAnsi="Aptos Light"/>
                <w:sz w:val="16"/>
                <w:szCs w:val="16"/>
              </w:rPr>
            </w:pPr>
            <w:r w:rsidRPr="008A4A60">
              <w:rPr>
                <w:rFonts w:ascii="Aptos Light" w:hAnsi="Aptos Light" w:cstheme="minorHAnsi"/>
                <w:color w:val="000000" w:themeColor="text1"/>
                <w:w w:val="105"/>
                <w:sz w:val="16"/>
                <w:szCs w:val="16"/>
              </w:rPr>
              <w:t>Increase in</w:t>
            </w:r>
            <w:r w:rsidRPr="008A4A60">
              <w:rPr>
                <w:rFonts w:ascii="Aptos Light" w:hAnsi="Aptos Light" w:cstheme="minorHAnsi"/>
                <w:color w:val="000000" w:themeColor="text1"/>
                <w:spacing w:val="-15"/>
                <w:w w:val="105"/>
                <w:sz w:val="16"/>
                <w:szCs w:val="16"/>
              </w:rPr>
              <w:t xml:space="preserve"> </w:t>
            </w:r>
            <w:r w:rsidRPr="008A4A60">
              <w:rPr>
                <w:rFonts w:ascii="Aptos Light" w:hAnsi="Aptos Light" w:cstheme="minorHAnsi"/>
                <w:color w:val="000000" w:themeColor="text1"/>
                <w:w w:val="105"/>
                <w:sz w:val="16"/>
                <w:szCs w:val="16"/>
              </w:rPr>
              <w:t>Ngāruahine</w:t>
            </w:r>
            <w:r w:rsidRPr="008A4A60">
              <w:rPr>
                <w:rFonts w:ascii="Aptos Light" w:hAnsi="Aptos Light" w:cstheme="minorHAnsi"/>
                <w:color w:val="000000" w:themeColor="text1"/>
                <w:spacing w:val="-14"/>
                <w:w w:val="105"/>
                <w:sz w:val="16"/>
                <w:szCs w:val="16"/>
              </w:rPr>
              <w:t xml:space="preserve"> </w:t>
            </w:r>
            <w:r w:rsidRPr="008A4A60">
              <w:rPr>
                <w:rFonts w:ascii="Aptos Light" w:hAnsi="Aptos Light" w:cstheme="minorHAnsi"/>
                <w:color w:val="000000" w:themeColor="text1"/>
                <w:w w:val="105"/>
                <w:sz w:val="16"/>
                <w:szCs w:val="16"/>
              </w:rPr>
              <w:t>reo, kōrero and tohu visibility in public spaces such as street names, bilingual signage, imagery and</w:t>
            </w:r>
            <w:r w:rsidRPr="008A4A60">
              <w:rPr>
                <w:rFonts w:ascii="Aptos Light" w:hAnsi="Aptos Light" w:cstheme="minorHAnsi"/>
                <w:color w:val="000000" w:themeColor="text1"/>
                <w:spacing w:val="-1"/>
                <w:w w:val="105"/>
                <w:sz w:val="16"/>
                <w:szCs w:val="16"/>
              </w:rPr>
              <w:t xml:space="preserve"> </w:t>
            </w:r>
            <w:r w:rsidRPr="008A4A60">
              <w:rPr>
                <w:rFonts w:ascii="Aptos Light" w:hAnsi="Aptos Light" w:cstheme="minorHAnsi"/>
                <w:color w:val="000000" w:themeColor="text1"/>
                <w:w w:val="105"/>
                <w:sz w:val="16"/>
                <w:szCs w:val="16"/>
              </w:rPr>
              <w:t>tohu</w:t>
            </w:r>
          </w:p>
        </w:tc>
        <w:tc>
          <w:tcPr>
            <w:tcW w:w="638" w:type="pct"/>
            <w:shd w:val="clear" w:color="auto" w:fill="FFFF00"/>
            <w:vAlign w:val="center"/>
          </w:tcPr>
          <w:p w14:paraId="221A16A2" w14:textId="16D4343C"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 tohu</w:t>
            </w:r>
          </w:p>
          <w:p w14:paraId="5DE31BEB" w14:textId="65E49977"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whenua/bilingual signs installed</w:t>
            </w:r>
          </w:p>
          <w:p w14:paraId="6CB2E2C1" w14:textId="0DE068DD"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 pouwhenua</w:t>
            </w:r>
          </w:p>
          <w:p w14:paraId="25B204E5" w14:textId="752398B5"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 prominent architecture and spaces</w:t>
            </w:r>
          </w:p>
          <w:p w14:paraId="4EA83912" w14:textId="16F07383"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cstheme="minorHAnsi"/>
                <w:sz w:val="16"/>
                <w:szCs w:val="16"/>
              </w:rPr>
              <w:t># of mātanga engaged on Te Korowai projects</w:t>
            </w:r>
          </w:p>
        </w:tc>
        <w:tc>
          <w:tcPr>
            <w:tcW w:w="541" w:type="pct"/>
            <w:shd w:val="clear" w:color="auto" w:fill="FFFF00"/>
            <w:vAlign w:val="center"/>
          </w:tcPr>
          <w:p w14:paraId="26A258AF" w14:textId="218C31A6"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cstheme="minorHAnsi"/>
                <w:sz w:val="16"/>
                <w:szCs w:val="16"/>
              </w:rPr>
              <w:t>6 by 2029</w:t>
            </w:r>
          </w:p>
        </w:tc>
        <w:tc>
          <w:tcPr>
            <w:tcW w:w="599" w:type="pct"/>
            <w:shd w:val="clear" w:color="auto" w:fill="F3FAFF"/>
            <w:vAlign w:val="center"/>
          </w:tcPr>
          <w:p w14:paraId="69AFAF54" w14:textId="1A59649B"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Council GIS</w:t>
            </w:r>
          </w:p>
          <w:p w14:paraId="13E611E5" w14:textId="727543BB"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Manaaki Whenua GIS</w:t>
            </w:r>
          </w:p>
          <w:p w14:paraId="7C4932A3" w14:textId="17B44A55"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DOC records</w:t>
            </w:r>
          </w:p>
          <w:p w14:paraId="1F289D1D" w14:textId="7A9459D8"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STDC/TRC</w:t>
            </w:r>
          </w:p>
          <w:p w14:paraId="3D30EFB1" w14:textId="2847B1CD" w:rsidR="004920EA" w:rsidRPr="00442A7D" w:rsidRDefault="004920EA" w:rsidP="00882129">
            <w:pPr>
              <w:pStyle w:val="ListParagraph"/>
              <w:numPr>
                <w:ilvl w:val="0"/>
                <w:numId w:val="7"/>
              </w:numPr>
              <w:ind w:right="-57"/>
              <w:rPr>
                <w:rFonts w:ascii="Aptos Light" w:hAnsi="Aptos Light"/>
                <w:sz w:val="16"/>
                <w:szCs w:val="16"/>
              </w:rPr>
            </w:pPr>
            <w:r w:rsidRPr="00442A7D">
              <w:rPr>
                <w:rFonts w:ascii="Aptos Light" w:hAnsi="Aptos Light" w:cstheme="minorHAnsi"/>
                <w:sz w:val="16"/>
                <w:szCs w:val="16"/>
              </w:rPr>
              <w:t>Internal project tracking</w:t>
            </w:r>
          </w:p>
        </w:tc>
        <w:tc>
          <w:tcPr>
            <w:tcW w:w="76" w:type="pct"/>
            <w:vAlign w:val="center"/>
          </w:tcPr>
          <w:p w14:paraId="19682308" w14:textId="71E77EE9" w:rsidR="004920EA" w:rsidRPr="008A4A60" w:rsidRDefault="56A6CDB7"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4B14B98E" w14:textId="3C8E1E71" w:rsidR="004920EA" w:rsidRPr="008A4A60" w:rsidRDefault="56A6CDB7"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751F59A5" w14:textId="080DD624" w:rsidR="004920EA" w:rsidRPr="008A4A60" w:rsidRDefault="56A6CDB7"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4EBEFFB5" w14:textId="72F65ACF"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064AAD5" w14:textId="77777777" w:rsidR="004920EA" w:rsidRPr="008A4A60" w:rsidRDefault="004920EA" w:rsidP="006962A1">
            <w:pPr>
              <w:jc w:val="center"/>
              <w:rPr>
                <w:rFonts w:ascii="Aptos Light" w:hAnsi="Aptos Light"/>
                <w:sz w:val="16"/>
                <w:szCs w:val="16"/>
              </w:rPr>
            </w:pPr>
          </w:p>
        </w:tc>
        <w:tc>
          <w:tcPr>
            <w:tcW w:w="76" w:type="pct"/>
            <w:vAlign w:val="center"/>
          </w:tcPr>
          <w:p w14:paraId="00FA6C53" w14:textId="77777777" w:rsidR="004920EA" w:rsidRPr="008A4A60" w:rsidRDefault="004920EA" w:rsidP="006962A1">
            <w:pPr>
              <w:jc w:val="center"/>
              <w:rPr>
                <w:rFonts w:ascii="Aptos Light" w:hAnsi="Aptos Light"/>
                <w:sz w:val="16"/>
                <w:szCs w:val="16"/>
              </w:rPr>
            </w:pPr>
          </w:p>
        </w:tc>
        <w:tc>
          <w:tcPr>
            <w:tcW w:w="76" w:type="pct"/>
            <w:vAlign w:val="center"/>
          </w:tcPr>
          <w:p w14:paraId="221A4F72" w14:textId="77777777" w:rsidR="004920EA" w:rsidRPr="008A4A60" w:rsidRDefault="004920EA" w:rsidP="006962A1">
            <w:pPr>
              <w:jc w:val="center"/>
              <w:rPr>
                <w:rFonts w:ascii="Aptos Light" w:hAnsi="Aptos Light"/>
                <w:sz w:val="16"/>
                <w:szCs w:val="16"/>
              </w:rPr>
            </w:pPr>
          </w:p>
        </w:tc>
        <w:tc>
          <w:tcPr>
            <w:tcW w:w="76" w:type="pct"/>
            <w:vAlign w:val="center"/>
          </w:tcPr>
          <w:p w14:paraId="66669118" w14:textId="77777777" w:rsidR="004920EA" w:rsidRPr="008A4A60" w:rsidRDefault="004920EA" w:rsidP="006962A1">
            <w:pPr>
              <w:jc w:val="center"/>
              <w:rPr>
                <w:rFonts w:ascii="Aptos Light" w:hAnsi="Aptos Light"/>
                <w:sz w:val="16"/>
                <w:szCs w:val="16"/>
              </w:rPr>
            </w:pPr>
          </w:p>
        </w:tc>
        <w:tc>
          <w:tcPr>
            <w:tcW w:w="76" w:type="pct"/>
            <w:vAlign w:val="center"/>
          </w:tcPr>
          <w:p w14:paraId="07D93268" w14:textId="77777777" w:rsidR="004920EA" w:rsidRPr="008A4A60" w:rsidRDefault="004920EA" w:rsidP="006962A1">
            <w:pPr>
              <w:jc w:val="center"/>
              <w:rPr>
                <w:rFonts w:ascii="Aptos Light" w:hAnsi="Aptos Light"/>
                <w:sz w:val="16"/>
                <w:szCs w:val="16"/>
              </w:rPr>
            </w:pPr>
          </w:p>
        </w:tc>
        <w:tc>
          <w:tcPr>
            <w:tcW w:w="76" w:type="pct"/>
            <w:vAlign w:val="center"/>
          </w:tcPr>
          <w:p w14:paraId="326F7222" w14:textId="77777777" w:rsidR="004920EA" w:rsidRPr="008A4A60" w:rsidRDefault="004920EA" w:rsidP="006962A1">
            <w:pPr>
              <w:jc w:val="center"/>
              <w:rPr>
                <w:rFonts w:ascii="Aptos Light" w:hAnsi="Aptos Light"/>
                <w:sz w:val="16"/>
                <w:szCs w:val="16"/>
              </w:rPr>
            </w:pPr>
          </w:p>
        </w:tc>
        <w:tc>
          <w:tcPr>
            <w:tcW w:w="76" w:type="pct"/>
            <w:vAlign w:val="center"/>
          </w:tcPr>
          <w:p w14:paraId="787A5E96" w14:textId="3F36EB05" w:rsidR="004920EA" w:rsidRPr="008A4A60" w:rsidRDefault="3C1317A0"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098B9156" w14:textId="09044A9A" w:rsidR="004920EA" w:rsidRPr="008A4A60" w:rsidRDefault="00E14880"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4A5358FF" w14:textId="18180D4D" w:rsidR="004920EA" w:rsidRPr="008A4A60" w:rsidRDefault="00274BE7"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7A8A16C9" w14:textId="77777777" w:rsidR="004920EA" w:rsidRPr="008A4A60" w:rsidRDefault="004920EA" w:rsidP="006962A1">
            <w:pPr>
              <w:jc w:val="center"/>
              <w:rPr>
                <w:rFonts w:ascii="Aptos Light" w:hAnsi="Aptos Light"/>
                <w:sz w:val="16"/>
                <w:szCs w:val="16"/>
              </w:rPr>
            </w:pPr>
          </w:p>
        </w:tc>
        <w:tc>
          <w:tcPr>
            <w:tcW w:w="76" w:type="pct"/>
            <w:vAlign w:val="center"/>
          </w:tcPr>
          <w:p w14:paraId="1E99094B" w14:textId="77777777" w:rsidR="004920EA" w:rsidRPr="008A4A60" w:rsidRDefault="004920EA" w:rsidP="006962A1">
            <w:pPr>
              <w:jc w:val="center"/>
              <w:rPr>
                <w:rFonts w:ascii="Aptos Light" w:hAnsi="Aptos Light"/>
                <w:sz w:val="16"/>
                <w:szCs w:val="16"/>
              </w:rPr>
            </w:pPr>
          </w:p>
        </w:tc>
        <w:tc>
          <w:tcPr>
            <w:tcW w:w="76" w:type="pct"/>
            <w:vAlign w:val="center"/>
          </w:tcPr>
          <w:p w14:paraId="700647DA" w14:textId="77777777" w:rsidR="004920EA" w:rsidRPr="008A4A60" w:rsidRDefault="004920EA" w:rsidP="006962A1">
            <w:pPr>
              <w:jc w:val="center"/>
              <w:rPr>
                <w:rFonts w:ascii="Aptos Light" w:hAnsi="Aptos Light"/>
                <w:sz w:val="16"/>
                <w:szCs w:val="16"/>
              </w:rPr>
            </w:pPr>
          </w:p>
        </w:tc>
        <w:tc>
          <w:tcPr>
            <w:tcW w:w="76" w:type="pct"/>
            <w:vAlign w:val="center"/>
          </w:tcPr>
          <w:p w14:paraId="3BFF6C95" w14:textId="77777777" w:rsidR="004920EA" w:rsidRPr="008A4A60" w:rsidRDefault="004920EA" w:rsidP="006962A1">
            <w:pPr>
              <w:jc w:val="center"/>
              <w:rPr>
                <w:rFonts w:ascii="Aptos Light" w:hAnsi="Aptos Light"/>
                <w:sz w:val="16"/>
                <w:szCs w:val="16"/>
              </w:rPr>
            </w:pPr>
          </w:p>
        </w:tc>
        <w:tc>
          <w:tcPr>
            <w:tcW w:w="76" w:type="pct"/>
            <w:vAlign w:val="center"/>
          </w:tcPr>
          <w:p w14:paraId="50F569AB" w14:textId="77777777" w:rsidR="004920EA" w:rsidRPr="008A4A60" w:rsidRDefault="004920EA" w:rsidP="006962A1">
            <w:pPr>
              <w:jc w:val="center"/>
              <w:rPr>
                <w:rFonts w:ascii="Aptos Light" w:hAnsi="Aptos Light"/>
                <w:sz w:val="16"/>
                <w:szCs w:val="16"/>
              </w:rPr>
            </w:pPr>
          </w:p>
        </w:tc>
        <w:tc>
          <w:tcPr>
            <w:tcW w:w="76" w:type="pct"/>
          </w:tcPr>
          <w:p w14:paraId="1B0D68FA" w14:textId="77777777" w:rsidR="004920EA" w:rsidRPr="008A4A60" w:rsidRDefault="004920EA" w:rsidP="006962A1">
            <w:pPr>
              <w:jc w:val="center"/>
              <w:rPr>
                <w:rFonts w:ascii="Aptos Light" w:hAnsi="Aptos Light"/>
                <w:sz w:val="16"/>
                <w:szCs w:val="16"/>
              </w:rPr>
            </w:pPr>
          </w:p>
        </w:tc>
        <w:tc>
          <w:tcPr>
            <w:tcW w:w="76" w:type="pct"/>
          </w:tcPr>
          <w:p w14:paraId="552DA74C" w14:textId="77777777" w:rsidR="004920EA" w:rsidRPr="008A4A60" w:rsidRDefault="004920EA" w:rsidP="006962A1">
            <w:pPr>
              <w:jc w:val="center"/>
              <w:rPr>
                <w:rFonts w:ascii="Aptos Light" w:hAnsi="Aptos Light"/>
                <w:sz w:val="16"/>
                <w:szCs w:val="16"/>
              </w:rPr>
            </w:pPr>
          </w:p>
        </w:tc>
        <w:tc>
          <w:tcPr>
            <w:tcW w:w="75" w:type="pct"/>
          </w:tcPr>
          <w:p w14:paraId="5053D07C" w14:textId="77777777" w:rsidR="004920EA" w:rsidRPr="008A4A60" w:rsidRDefault="004920EA" w:rsidP="006962A1">
            <w:pPr>
              <w:jc w:val="center"/>
              <w:rPr>
                <w:rFonts w:ascii="Aptos Light" w:hAnsi="Aptos Light"/>
                <w:sz w:val="16"/>
                <w:szCs w:val="16"/>
              </w:rPr>
            </w:pPr>
          </w:p>
        </w:tc>
      </w:tr>
      <w:tr w:rsidR="004920EA" w:rsidRPr="008A4A60" w14:paraId="1D26E324" w14:textId="3A7207CE" w:rsidTr="1350A78F">
        <w:trPr>
          <w:trHeight w:val="262"/>
          <w:jc w:val="center"/>
        </w:trPr>
        <w:tc>
          <w:tcPr>
            <w:tcW w:w="126" w:type="pct"/>
            <w:vMerge/>
          </w:tcPr>
          <w:p w14:paraId="2F685243" w14:textId="77777777" w:rsidR="004920EA" w:rsidRPr="008A4A60" w:rsidRDefault="004920EA" w:rsidP="008A4A60">
            <w:pPr>
              <w:rPr>
                <w:rFonts w:ascii="Aptos Light" w:hAnsi="Aptos Light"/>
                <w:sz w:val="16"/>
                <w:szCs w:val="16"/>
              </w:rPr>
            </w:pPr>
          </w:p>
        </w:tc>
        <w:tc>
          <w:tcPr>
            <w:tcW w:w="540" w:type="pct"/>
            <w:vMerge w:val="restart"/>
            <w:shd w:val="clear" w:color="auto" w:fill="BBE4FF" w:themeFill="accent1" w:themeFillTint="33"/>
            <w:vAlign w:val="center"/>
          </w:tcPr>
          <w:p w14:paraId="502893BB" w14:textId="517572F3" w:rsidR="004920EA" w:rsidRPr="008A4A60" w:rsidRDefault="004920EA" w:rsidP="00882129">
            <w:pPr>
              <w:rPr>
                <w:rFonts w:ascii="Aptos Light" w:hAnsi="Aptos Light"/>
                <w:sz w:val="16"/>
                <w:szCs w:val="16"/>
              </w:rPr>
            </w:pPr>
            <w:r w:rsidRPr="008A4A60">
              <w:rPr>
                <w:rFonts w:ascii="Aptos Light" w:hAnsi="Aptos Light"/>
                <w:sz w:val="16"/>
                <w:szCs w:val="16"/>
              </w:rPr>
              <w:t>Hapū are enabled to govern, lead, and deliver. Our pā is our cultural heartbeat and calls uri home.</w:t>
            </w:r>
          </w:p>
        </w:tc>
        <w:tc>
          <w:tcPr>
            <w:tcW w:w="467" w:type="pct"/>
            <w:vMerge w:val="restart"/>
            <w:shd w:val="clear" w:color="auto" w:fill="D9F0FF"/>
            <w:vAlign w:val="center"/>
          </w:tcPr>
          <w:p w14:paraId="3FB83A09" w14:textId="120A2E8C" w:rsidR="004920EA" w:rsidRPr="008A4A60" w:rsidRDefault="004920EA" w:rsidP="00882129">
            <w:pPr>
              <w:rPr>
                <w:rFonts w:ascii="Aptos Light" w:hAnsi="Aptos Light"/>
                <w:sz w:val="16"/>
                <w:szCs w:val="16"/>
              </w:rPr>
            </w:pPr>
            <w:r w:rsidRPr="008A4A60">
              <w:rPr>
                <w:rFonts w:ascii="Aptos Light" w:hAnsi="Aptos Light"/>
                <w:sz w:val="16"/>
                <w:szCs w:val="16"/>
              </w:rPr>
              <w:t>Ngāruahine hapū and pā are grown, developed and supported so that leadership can thrive. Leadership that supports uri to return home and reconnect.</w:t>
            </w:r>
          </w:p>
        </w:tc>
        <w:tc>
          <w:tcPr>
            <w:tcW w:w="489" w:type="pct"/>
            <w:shd w:val="clear" w:color="auto" w:fill="F3FAFF"/>
            <w:vAlign w:val="center"/>
          </w:tcPr>
          <w:p w14:paraId="19974197" w14:textId="4E4334A7" w:rsidR="004920EA" w:rsidRPr="008A4A60" w:rsidRDefault="004920EA" w:rsidP="00882129">
            <w:pPr>
              <w:rPr>
                <w:rFonts w:ascii="Aptos Light" w:hAnsi="Aptos Light" w:cstheme="minorHAnsi"/>
                <w:color w:val="000000" w:themeColor="text1"/>
                <w:w w:val="105"/>
                <w:sz w:val="16"/>
                <w:szCs w:val="16"/>
              </w:rPr>
            </w:pPr>
            <w:r w:rsidRPr="008A4A60">
              <w:rPr>
                <w:rFonts w:ascii="Aptos Light" w:hAnsi="Aptos Light" w:cstheme="minorHAnsi"/>
                <w:w w:val="105"/>
                <w:sz w:val="16"/>
                <w:szCs w:val="16"/>
              </w:rPr>
              <w:t>To grow and maintain connected uri</w:t>
            </w:r>
            <w:r w:rsidRPr="008A4A60">
              <w:rPr>
                <w:rFonts w:ascii="Aptos Light" w:hAnsi="Aptos Light" w:cstheme="minorHAnsi"/>
                <w:spacing w:val="-10"/>
                <w:w w:val="105"/>
                <w:sz w:val="16"/>
                <w:szCs w:val="16"/>
              </w:rPr>
              <w:t xml:space="preserve"> </w:t>
            </w:r>
            <w:r w:rsidRPr="008A4A60">
              <w:rPr>
                <w:rFonts w:ascii="Aptos Light" w:hAnsi="Aptos Light" w:cstheme="minorHAnsi"/>
                <w:w w:val="105"/>
                <w:sz w:val="16"/>
                <w:szCs w:val="16"/>
              </w:rPr>
              <w:t>on</w:t>
            </w:r>
            <w:r w:rsidRPr="008A4A60">
              <w:rPr>
                <w:rFonts w:ascii="Aptos Light" w:hAnsi="Aptos Light" w:cstheme="minorHAnsi"/>
                <w:spacing w:val="-10"/>
                <w:w w:val="105"/>
                <w:sz w:val="16"/>
                <w:szCs w:val="16"/>
              </w:rPr>
              <w:t xml:space="preserve"> </w:t>
            </w:r>
            <w:r w:rsidRPr="008A4A60">
              <w:rPr>
                <w:rFonts w:ascii="Aptos Light" w:hAnsi="Aptos Light" w:cstheme="minorHAnsi"/>
                <w:w w:val="105"/>
                <w:sz w:val="16"/>
                <w:szCs w:val="16"/>
              </w:rPr>
              <w:t xml:space="preserve">iwi </w:t>
            </w:r>
            <w:r w:rsidRPr="008A4A60">
              <w:rPr>
                <w:rFonts w:ascii="Aptos Light" w:hAnsi="Aptos Light" w:cstheme="minorHAnsi"/>
                <w:spacing w:val="-2"/>
                <w:w w:val="105"/>
                <w:sz w:val="16"/>
                <w:szCs w:val="16"/>
              </w:rPr>
              <w:t>register/database</w:t>
            </w:r>
          </w:p>
        </w:tc>
        <w:tc>
          <w:tcPr>
            <w:tcW w:w="638" w:type="pct"/>
            <w:shd w:val="clear" w:color="auto" w:fill="FFFF00"/>
            <w:vAlign w:val="center"/>
          </w:tcPr>
          <w:p w14:paraId="5ABBFAEC" w14:textId="617CC28A"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 uri registered</w:t>
            </w:r>
          </w:p>
        </w:tc>
        <w:tc>
          <w:tcPr>
            <w:tcW w:w="541" w:type="pct"/>
            <w:shd w:val="clear" w:color="auto" w:fill="FFFF00"/>
            <w:vAlign w:val="center"/>
          </w:tcPr>
          <w:p w14:paraId="718FEBD1" w14:textId="0A400366"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 xml:space="preserve">7,000 (Base line 2025) </w:t>
            </w:r>
            <w:r w:rsidRPr="008A4A60">
              <w:rPr>
                <w:rFonts w:ascii="Aptos Light" w:hAnsi="Aptos Light" w:cs="Courier New"/>
                <w:sz w:val="16"/>
                <w:szCs w:val="16"/>
              </w:rPr>
              <w:t>→</w:t>
            </w:r>
          </w:p>
          <w:p w14:paraId="78960AFE" w14:textId="54CF1CAC" w:rsidR="004920EA" w:rsidRPr="00442A7D" w:rsidRDefault="004920EA" w:rsidP="00882129">
            <w:pPr>
              <w:pStyle w:val="ListParagraph"/>
              <w:numPr>
                <w:ilvl w:val="0"/>
                <w:numId w:val="7"/>
              </w:numPr>
              <w:ind w:right="-57"/>
              <w:rPr>
                <w:rFonts w:ascii="Aptos Light" w:hAnsi="Aptos Light" w:cstheme="minorHAnsi"/>
                <w:sz w:val="16"/>
                <w:szCs w:val="16"/>
              </w:rPr>
            </w:pPr>
            <w:r w:rsidRPr="00442A7D">
              <w:rPr>
                <w:rFonts w:ascii="Aptos Light" w:hAnsi="Aptos Light" w:cstheme="minorHAnsi"/>
                <w:sz w:val="16"/>
                <w:szCs w:val="16"/>
              </w:rPr>
              <w:t>10,000 by 2029</w:t>
            </w:r>
          </w:p>
        </w:tc>
        <w:tc>
          <w:tcPr>
            <w:tcW w:w="599" w:type="pct"/>
            <w:shd w:val="clear" w:color="auto" w:fill="F3FAFF"/>
            <w:vAlign w:val="center"/>
          </w:tcPr>
          <w:p w14:paraId="49C8766D" w14:textId="288BCA4D"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Iwi register database</w:t>
            </w:r>
          </w:p>
          <w:p w14:paraId="2A74026D" w14:textId="15DCC152"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Stats NZ</w:t>
            </w:r>
          </w:p>
          <w:p w14:paraId="2F30BB9E" w14:textId="50F115FE"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Hapū internal registers</w:t>
            </w:r>
          </w:p>
        </w:tc>
        <w:tc>
          <w:tcPr>
            <w:tcW w:w="76" w:type="pct"/>
            <w:vAlign w:val="center"/>
          </w:tcPr>
          <w:p w14:paraId="7B9A7449" w14:textId="7834F124" w:rsidR="004920EA" w:rsidRPr="008A4A60" w:rsidRDefault="2F72FAE3"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6F6C1731" w14:textId="77777777" w:rsidR="004920EA" w:rsidRPr="008A4A60" w:rsidRDefault="004920EA" w:rsidP="006962A1">
            <w:pPr>
              <w:jc w:val="center"/>
              <w:rPr>
                <w:rFonts w:ascii="Aptos Light" w:hAnsi="Aptos Light"/>
                <w:sz w:val="16"/>
                <w:szCs w:val="16"/>
              </w:rPr>
            </w:pPr>
          </w:p>
        </w:tc>
        <w:tc>
          <w:tcPr>
            <w:tcW w:w="76" w:type="pct"/>
            <w:vAlign w:val="center"/>
          </w:tcPr>
          <w:p w14:paraId="20C2AA9D" w14:textId="77777777" w:rsidR="004920EA" w:rsidRPr="008A4A60" w:rsidRDefault="004920EA" w:rsidP="006962A1">
            <w:pPr>
              <w:jc w:val="center"/>
              <w:rPr>
                <w:rFonts w:ascii="Aptos Light" w:hAnsi="Aptos Light"/>
                <w:sz w:val="16"/>
                <w:szCs w:val="16"/>
              </w:rPr>
            </w:pPr>
          </w:p>
        </w:tc>
        <w:tc>
          <w:tcPr>
            <w:tcW w:w="76" w:type="pct"/>
            <w:vAlign w:val="center"/>
          </w:tcPr>
          <w:p w14:paraId="67180D98" w14:textId="27A5F800" w:rsidR="004920EA" w:rsidRPr="008A4A60" w:rsidRDefault="00B57DDC"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20CE61C7" w14:textId="7006A5A4"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2889D5CD" w14:textId="1017DC2C" w:rsidR="004920EA" w:rsidRPr="008A4A60" w:rsidRDefault="019F2AAF"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4ADBF064" w14:textId="77777777" w:rsidR="004920EA" w:rsidRPr="008A4A60" w:rsidRDefault="004920EA" w:rsidP="006962A1">
            <w:pPr>
              <w:jc w:val="center"/>
              <w:rPr>
                <w:rFonts w:ascii="Aptos Light" w:hAnsi="Aptos Light"/>
                <w:sz w:val="16"/>
                <w:szCs w:val="16"/>
              </w:rPr>
            </w:pPr>
          </w:p>
        </w:tc>
        <w:tc>
          <w:tcPr>
            <w:tcW w:w="76" w:type="pct"/>
            <w:vAlign w:val="center"/>
          </w:tcPr>
          <w:p w14:paraId="72A1FAC6" w14:textId="77777777" w:rsidR="004920EA" w:rsidRPr="008A4A60" w:rsidRDefault="004920EA" w:rsidP="006962A1">
            <w:pPr>
              <w:jc w:val="center"/>
              <w:rPr>
                <w:rFonts w:ascii="Aptos Light" w:hAnsi="Aptos Light"/>
                <w:sz w:val="16"/>
                <w:szCs w:val="16"/>
              </w:rPr>
            </w:pPr>
          </w:p>
        </w:tc>
        <w:tc>
          <w:tcPr>
            <w:tcW w:w="76" w:type="pct"/>
            <w:vAlign w:val="center"/>
          </w:tcPr>
          <w:p w14:paraId="4B1E84F3" w14:textId="77777777" w:rsidR="004920EA" w:rsidRPr="008A4A60" w:rsidRDefault="004920EA" w:rsidP="006962A1">
            <w:pPr>
              <w:jc w:val="center"/>
              <w:rPr>
                <w:rFonts w:ascii="Aptos Light" w:hAnsi="Aptos Light"/>
                <w:sz w:val="16"/>
                <w:szCs w:val="16"/>
              </w:rPr>
            </w:pPr>
          </w:p>
        </w:tc>
        <w:tc>
          <w:tcPr>
            <w:tcW w:w="76" w:type="pct"/>
            <w:vAlign w:val="center"/>
          </w:tcPr>
          <w:p w14:paraId="6CDF4467" w14:textId="77777777" w:rsidR="004920EA" w:rsidRPr="008A4A60" w:rsidRDefault="004920EA" w:rsidP="006962A1">
            <w:pPr>
              <w:jc w:val="center"/>
              <w:rPr>
                <w:rFonts w:ascii="Aptos Light" w:hAnsi="Aptos Light"/>
                <w:sz w:val="16"/>
                <w:szCs w:val="16"/>
              </w:rPr>
            </w:pPr>
          </w:p>
        </w:tc>
        <w:tc>
          <w:tcPr>
            <w:tcW w:w="76" w:type="pct"/>
            <w:vAlign w:val="center"/>
          </w:tcPr>
          <w:p w14:paraId="4C50135C" w14:textId="77777777" w:rsidR="004920EA" w:rsidRPr="008A4A60" w:rsidRDefault="004920EA" w:rsidP="006962A1">
            <w:pPr>
              <w:jc w:val="center"/>
              <w:rPr>
                <w:rFonts w:ascii="Aptos Light" w:hAnsi="Aptos Light"/>
                <w:sz w:val="16"/>
                <w:szCs w:val="16"/>
              </w:rPr>
            </w:pPr>
          </w:p>
        </w:tc>
        <w:tc>
          <w:tcPr>
            <w:tcW w:w="76" w:type="pct"/>
            <w:vAlign w:val="center"/>
          </w:tcPr>
          <w:p w14:paraId="370398A6" w14:textId="77777777" w:rsidR="004920EA" w:rsidRPr="008A4A60" w:rsidRDefault="004920EA" w:rsidP="006962A1">
            <w:pPr>
              <w:jc w:val="center"/>
              <w:rPr>
                <w:rFonts w:ascii="Aptos Light" w:hAnsi="Aptos Light"/>
                <w:sz w:val="16"/>
                <w:szCs w:val="16"/>
              </w:rPr>
            </w:pPr>
          </w:p>
        </w:tc>
        <w:tc>
          <w:tcPr>
            <w:tcW w:w="76" w:type="pct"/>
            <w:vAlign w:val="center"/>
          </w:tcPr>
          <w:p w14:paraId="2003E52F" w14:textId="77777777" w:rsidR="004920EA" w:rsidRPr="008A4A60" w:rsidRDefault="004920EA" w:rsidP="006962A1">
            <w:pPr>
              <w:jc w:val="center"/>
              <w:rPr>
                <w:rFonts w:ascii="Aptos Light" w:hAnsi="Aptos Light"/>
                <w:sz w:val="16"/>
                <w:szCs w:val="16"/>
              </w:rPr>
            </w:pPr>
          </w:p>
        </w:tc>
        <w:tc>
          <w:tcPr>
            <w:tcW w:w="76" w:type="pct"/>
            <w:vAlign w:val="center"/>
          </w:tcPr>
          <w:p w14:paraId="507BFD7C" w14:textId="6E8B305C" w:rsidR="004920EA" w:rsidRPr="008A4A60" w:rsidRDefault="001E0798"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3FB86DD7" w14:textId="77777777" w:rsidR="004920EA" w:rsidRPr="008A4A60" w:rsidRDefault="004920EA" w:rsidP="006962A1">
            <w:pPr>
              <w:jc w:val="center"/>
              <w:rPr>
                <w:rFonts w:ascii="Aptos Light" w:hAnsi="Aptos Light"/>
                <w:sz w:val="16"/>
                <w:szCs w:val="16"/>
              </w:rPr>
            </w:pPr>
          </w:p>
        </w:tc>
        <w:tc>
          <w:tcPr>
            <w:tcW w:w="76" w:type="pct"/>
            <w:vAlign w:val="center"/>
          </w:tcPr>
          <w:p w14:paraId="215AAB3F" w14:textId="77777777" w:rsidR="004920EA" w:rsidRPr="008A4A60" w:rsidRDefault="004920EA" w:rsidP="006962A1">
            <w:pPr>
              <w:jc w:val="center"/>
              <w:rPr>
                <w:rFonts w:ascii="Aptos Light" w:hAnsi="Aptos Light"/>
                <w:sz w:val="16"/>
                <w:szCs w:val="16"/>
              </w:rPr>
            </w:pPr>
          </w:p>
        </w:tc>
        <w:tc>
          <w:tcPr>
            <w:tcW w:w="76" w:type="pct"/>
            <w:vAlign w:val="center"/>
          </w:tcPr>
          <w:p w14:paraId="2E685712" w14:textId="77777777" w:rsidR="004920EA" w:rsidRPr="008A4A60" w:rsidRDefault="004920EA" w:rsidP="006962A1">
            <w:pPr>
              <w:jc w:val="center"/>
              <w:rPr>
                <w:rFonts w:ascii="Aptos Light" w:hAnsi="Aptos Light"/>
                <w:sz w:val="16"/>
                <w:szCs w:val="16"/>
              </w:rPr>
            </w:pPr>
          </w:p>
        </w:tc>
        <w:tc>
          <w:tcPr>
            <w:tcW w:w="76" w:type="pct"/>
            <w:vAlign w:val="center"/>
          </w:tcPr>
          <w:p w14:paraId="73E11671" w14:textId="77777777" w:rsidR="004920EA" w:rsidRPr="008A4A60" w:rsidRDefault="004920EA" w:rsidP="006962A1">
            <w:pPr>
              <w:jc w:val="center"/>
              <w:rPr>
                <w:rFonts w:ascii="Aptos Light" w:hAnsi="Aptos Light"/>
                <w:sz w:val="16"/>
                <w:szCs w:val="16"/>
              </w:rPr>
            </w:pPr>
          </w:p>
        </w:tc>
        <w:tc>
          <w:tcPr>
            <w:tcW w:w="76" w:type="pct"/>
          </w:tcPr>
          <w:p w14:paraId="2B3ACF81" w14:textId="77777777" w:rsidR="004920EA" w:rsidRPr="008A4A60" w:rsidRDefault="004920EA" w:rsidP="006962A1">
            <w:pPr>
              <w:jc w:val="center"/>
              <w:rPr>
                <w:rFonts w:ascii="Aptos Light" w:hAnsi="Aptos Light"/>
                <w:sz w:val="16"/>
                <w:szCs w:val="16"/>
              </w:rPr>
            </w:pPr>
          </w:p>
        </w:tc>
        <w:tc>
          <w:tcPr>
            <w:tcW w:w="76" w:type="pct"/>
          </w:tcPr>
          <w:p w14:paraId="3C92F021" w14:textId="77777777" w:rsidR="004920EA" w:rsidRPr="008A4A60" w:rsidRDefault="004920EA" w:rsidP="006962A1">
            <w:pPr>
              <w:jc w:val="center"/>
              <w:rPr>
                <w:rFonts w:ascii="Aptos Light" w:hAnsi="Aptos Light"/>
                <w:sz w:val="16"/>
                <w:szCs w:val="16"/>
              </w:rPr>
            </w:pPr>
          </w:p>
        </w:tc>
        <w:tc>
          <w:tcPr>
            <w:tcW w:w="75" w:type="pct"/>
          </w:tcPr>
          <w:p w14:paraId="43A22CBF" w14:textId="77777777" w:rsidR="004920EA" w:rsidRPr="008A4A60" w:rsidRDefault="004920EA" w:rsidP="006962A1">
            <w:pPr>
              <w:jc w:val="center"/>
              <w:rPr>
                <w:rFonts w:ascii="Aptos Light" w:hAnsi="Aptos Light"/>
                <w:sz w:val="16"/>
                <w:szCs w:val="16"/>
              </w:rPr>
            </w:pPr>
          </w:p>
        </w:tc>
      </w:tr>
      <w:tr w:rsidR="004920EA" w:rsidRPr="008A4A60" w14:paraId="3DF11A71" w14:textId="3F9B7D18" w:rsidTr="1350A78F">
        <w:trPr>
          <w:trHeight w:val="262"/>
          <w:jc w:val="center"/>
        </w:trPr>
        <w:tc>
          <w:tcPr>
            <w:tcW w:w="126" w:type="pct"/>
            <w:vMerge/>
          </w:tcPr>
          <w:p w14:paraId="602D2E11" w14:textId="77777777" w:rsidR="004920EA" w:rsidRPr="008A4A60" w:rsidRDefault="004920EA" w:rsidP="008A4A60">
            <w:pPr>
              <w:rPr>
                <w:rFonts w:ascii="Aptos Light" w:hAnsi="Aptos Light"/>
                <w:sz w:val="16"/>
                <w:szCs w:val="16"/>
              </w:rPr>
            </w:pPr>
          </w:p>
        </w:tc>
        <w:tc>
          <w:tcPr>
            <w:tcW w:w="540" w:type="pct"/>
            <w:vMerge/>
            <w:vAlign w:val="center"/>
          </w:tcPr>
          <w:p w14:paraId="404D25E8" w14:textId="77777777" w:rsidR="004920EA" w:rsidRPr="008A4A60" w:rsidRDefault="004920EA" w:rsidP="00882129">
            <w:pPr>
              <w:rPr>
                <w:rFonts w:ascii="Aptos Light" w:hAnsi="Aptos Light"/>
                <w:sz w:val="16"/>
                <w:szCs w:val="16"/>
              </w:rPr>
            </w:pPr>
          </w:p>
        </w:tc>
        <w:tc>
          <w:tcPr>
            <w:tcW w:w="467" w:type="pct"/>
            <w:vMerge/>
            <w:vAlign w:val="center"/>
          </w:tcPr>
          <w:p w14:paraId="6AB41470" w14:textId="77777777" w:rsidR="004920EA" w:rsidRPr="008A4A60" w:rsidRDefault="004920EA" w:rsidP="00882129">
            <w:pPr>
              <w:rPr>
                <w:rFonts w:ascii="Aptos Light" w:hAnsi="Aptos Light"/>
                <w:sz w:val="16"/>
                <w:szCs w:val="16"/>
              </w:rPr>
            </w:pPr>
          </w:p>
        </w:tc>
        <w:tc>
          <w:tcPr>
            <w:tcW w:w="489" w:type="pct"/>
            <w:shd w:val="clear" w:color="auto" w:fill="F3FAFF"/>
            <w:vAlign w:val="center"/>
          </w:tcPr>
          <w:p w14:paraId="198100C1" w14:textId="3AAAF972" w:rsidR="004920EA" w:rsidRPr="008A4A60" w:rsidRDefault="004920EA" w:rsidP="00882129">
            <w:pPr>
              <w:rPr>
                <w:rFonts w:ascii="Aptos Light" w:hAnsi="Aptos Light" w:cstheme="minorHAnsi"/>
                <w:color w:val="000000" w:themeColor="text1"/>
                <w:w w:val="105"/>
                <w:sz w:val="16"/>
                <w:szCs w:val="16"/>
              </w:rPr>
            </w:pPr>
            <w:r w:rsidRPr="008A4A60">
              <w:rPr>
                <w:rFonts w:ascii="Aptos Light" w:hAnsi="Aptos Light" w:cstheme="minorHAnsi"/>
                <w:w w:val="105"/>
                <w:sz w:val="16"/>
                <w:szCs w:val="16"/>
              </w:rPr>
              <w:t>Hapū and Pā supported to implement initiatives</w:t>
            </w:r>
            <w:r w:rsidRPr="008A4A60">
              <w:rPr>
                <w:rFonts w:ascii="Aptos Light" w:hAnsi="Aptos Light" w:cstheme="minorHAnsi"/>
                <w:spacing w:val="-15"/>
                <w:w w:val="105"/>
                <w:sz w:val="16"/>
                <w:szCs w:val="16"/>
              </w:rPr>
              <w:t xml:space="preserve"> </w:t>
            </w:r>
            <w:r w:rsidRPr="008A4A60">
              <w:rPr>
                <w:rFonts w:ascii="Aptos Light" w:hAnsi="Aptos Light" w:cstheme="minorHAnsi"/>
                <w:w w:val="105"/>
                <w:sz w:val="16"/>
                <w:szCs w:val="16"/>
              </w:rPr>
              <w:t>that</w:t>
            </w:r>
            <w:r w:rsidRPr="008A4A60">
              <w:rPr>
                <w:rFonts w:ascii="Aptos Light" w:hAnsi="Aptos Light" w:cstheme="minorHAnsi"/>
                <w:spacing w:val="-14"/>
                <w:w w:val="105"/>
                <w:sz w:val="16"/>
                <w:szCs w:val="16"/>
              </w:rPr>
              <w:t xml:space="preserve"> </w:t>
            </w:r>
            <w:r w:rsidRPr="008A4A60">
              <w:rPr>
                <w:rFonts w:ascii="Aptos Light" w:hAnsi="Aptos Light" w:cstheme="minorHAnsi"/>
                <w:w w:val="105"/>
                <w:sz w:val="16"/>
                <w:szCs w:val="16"/>
              </w:rPr>
              <w:t>contribute</w:t>
            </w:r>
            <w:r w:rsidRPr="008A4A60">
              <w:rPr>
                <w:rFonts w:ascii="Aptos Light" w:hAnsi="Aptos Light" w:cstheme="minorHAnsi"/>
                <w:spacing w:val="-14"/>
                <w:w w:val="105"/>
                <w:sz w:val="16"/>
                <w:szCs w:val="16"/>
              </w:rPr>
              <w:t xml:space="preserve"> </w:t>
            </w:r>
            <w:r w:rsidRPr="008A4A60">
              <w:rPr>
                <w:rFonts w:ascii="Aptos Light" w:hAnsi="Aptos Light" w:cstheme="minorHAnsi"/>
                <w:w w:val="105"/>
                <w:sz w:val="16"/>
                <w:szCs w:val="16"/>
              </w:rPr>
              <w:t>to</w:t>
            </w:r>
            <w:r w:rsidRPr="008A4A60">
              <w:rPr>
                <w:rFonts w:ascii="Aptos Light" w:hAnsi="Aptos Light" w:cstheme="minorHAnsi"/>
                <w:spacing w:val="-14"/>
                <w:w w:val="105"/>
                <w:sz w:val="16"/>
                <w:szCs w:val="16"/>
              </w:rPr>
              <w:t xml:space="preserve"> </w:t>
            </w:r>
            <w:r w:rsidRPr="008A4A60">
              <w:rPr>
                <w:rFonts w:ascii="Aptos Light" w:hAnsi="Aptos Light" w:cstheme="minorHAnsi"/>
                <w:w w:val="105"/>
                <w:sz w:val="16"/>
                <w:szCs w:val="16"/>
              </w:rPr>
              <w:t>pā ora (living, thriving pā)</w:t>
            </w:r>
          </w:p>
        </w:tc>
        <w:tc>
          <w:tcPr>
            <w:tcW w:w="638" w:type="pct"/>
            <w:shd w:val="clear" w:color="auto" w:fill="FFFF00"/>
            <w:vAlign w:val="center"/>
          </w:tcPr>
          <w:p w14:paraId="0506AD74" w14:textId="4BE59BBF"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 of targeted support initiatives, funding allocations, or capability-building programmes provided to pā each year.</w:t>
            </w:r>
          </w:p>
        </w:tc>
        <w:tc>
          <w:tcPr>
            <w:tcW w:w="541" w:type="pct"/>
            <w:shd w:val="clear" w:color="auto" w:fill="FFFF00"/>
            <w:vAlign w:val="center"/>
          </w:tcPr>
          <w:p w14:paraId="6C38FD9A" w14:textId="4294CC7F" w:rsidR="004920EA" w:rsidRPr="00442A7D" w:rsidRDefault="004920EA" w:rsidP="00882129">
            <w:pPr>
              <w:pStyle w:val="ListParagraph"/>
              <w:numPr>
                <w:ilvl w:val="0"/>
                <w:numId w:val="7"/>
              </w:numPr>
              <w:ind w:right="-57"/>
              <w:rPr>
                <w:rFonts w:ascii="Aptos Light" w:hAnsi="Aptos Light" w:cstheme="minorHAnsi"/>
                <w:sz w:val="16"/>
                <w:szCs w:val="16"/>
              </w:rPr>
            </w:pPr>
            <w:r w:rsidRPr="00442A7D">
              <w:rPr>
                <w:rFonts w:ascii="Aptos Light" w:hAnsi="Aptos Light" w:cstheme="minorHAnsi"/>
                <w:sz w:val="16"/>
                <w:szCs w:val="16"/>
              </w:rPr>
              <w:t>At least 1 kaupapa a year delivered to all pā, supported by Te Korowai</w:t>
            </w:r>
          </w:p>
        </w:tc>
        <w:tc>
          <w:tcPr>
            <w:tcW w:w="599" w:type="pct"/>
            <w:shd w:val="clear" w:color="auto" w:fill="F3FAFF"/>
            <w:vAlign w:val="center"/>
          </w:tcPr>
          <w:p w14:paraId="1718A5D5" w14:textId="6176035E"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Pā /Hapū Chair reports</w:t>
            </w:r>
          </w:p>
          <w:p w14:paraId="279EA489" w14:textId="076C282F"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Funding reports</w:t>
            </w:r>
          </w:p>
          <w:p w14:paraId="0C1AF28A" w14:textId="5B4E504A"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Event registers</w:t>
            </w:r>
          </w:p>
          <w:p w14:paraId="6165DB34" w14:textId="666B1015"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Internal project tracking</w:t>
            </w:r>
          </w:p>
        </w:tc>
        <w:tc>
          <w:tcPr>
            <w:tcW w:w="76" w:type="pct"/>
            <w:vAlign w:val="center"/>
          </w:tcPr>
          <w:p w14:paraId="1B974737" w14:textId="36DF8A84" w:rsidR="004920EA" w:rsidRPr="008A4A60" w:rsidRDefault="622CFCE0"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1593BCFC" w14:textId="77777777" w:rsidR="004920EA" w:rsidRPr="008A4A60" w:rsidRDefault="004920EA" w:rsidP="006962A1">
            <w:pPr>
              <w:jc w:val="center"/>
              <w:rPr>
                <w:rFonts w:ascii="Aptos Light" w:hAnsi="Aptos Light"/>
                <w:sz w:val="16"/>
                <w:szCs w:val="16"/>
              </w:rPr>
            </w:pPr>
          </w:p>
        </w:tc>
        <w:tc>
          <w:tcPr>
            <w:tcW w:w="76" w:type="pct"/>
            <w:vAlign w:val="center"/>
          </w:tcPr>
          <w:p w14:paraId="5FC5C545" w14:textId="77777777" w:rsidR="004920EA" w:rsidRPr="008A4A60" w:rsidRDefault="004920EA" w:rsidP="006962A1">
            <w:pPr>
              <w:jc w:val="center"/>
              <w:rPr>
                <w:rFonts w:ascii="Aptos Light" w:hAnsi="Aptos Light"/>
                <w:sz w:val="16"/>
                <w:szCs w:val="16"/>
              </w:rPr>
            </w:pPr>
          </w:p>
        </w:tc>
        <w:tc>
          <w:tcPr>
            <w:tcW w:w="76" w:type="pct"/>
            <w:vAlign w:val="center"/>
          </w:tcPr>
          <w:p w14:paraId="412DCAF9" w14:textId="77777777" w:rsidR="004920EA" w:rsidRPr="008A4A60" w:rsidRDefault="004920EA" w:rsidP="006962A1">
            <w:pPr>
              <w:jc w:val="center"/>
              <w:rPr>
                <w:rFonts w:ascii="Aptos Light" w:hAnsi="Aptos Light"/>
                <w:sz w:val="16"/>
                <w:szCs w:val="16"/>
              </w:rPr>
            </w:pPr>
          </w:p>
        </w:tc>
        <w:tc>
          <w:tcPr>
            <w:tcW w:w="76" w:type="pct"/>
            <w:vAlign w:val="center"/>
          </w:tcPr>
          <w:p w14:paraId="14D0834F" w14:textId="77777777" w:rsidR="004920EA" w:rsidRPr="008A4A60" w:rsidRDefault="004920EA" w:rsidP="006962A1">
            <w:pPr>
              <w:jc w:val="center"/>
              <w:rPr>
                <w:rFonts w:ascii="Aptos Light" w:hAnsi="Aptos Light"/>
                <w:sz w:val="16"/>
                <w:szCs w:val="16"/>
              </w:rPr>
            </w:pPr>
          </w:p>
        </w:tc>
        <w:tc>
          <w:tcPr>
            <w:tcW w:w="76" w:type="pct"/>
            <w:vAlign w:val="center"/>
          </w:tcPr>
          <w:p w14:paraId="1E4A20CD" w14:textId="4A0D7AE4"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CD92DAB" w14:textId="77777777" w:rsidR="004920EA" w:rsidRPr="008A4A60" w:rsidRDefault="004920EA" w:rsidP="006962A1">
            <w:pPr>
              <w:jc w:val="center"/>
              <w:rPr>
                <w:rFonts w:ascii="Aptos Light" w:hAnsi="Aptos Light"/>
                <w:sz w:val="16"/>
                <w:szCs w:val="16"/>
              </w:rPr>
            </w:pPr>
          </w:p>
        </w:tc>
        <w:tc>
          <w:tcPr>
            <w:tcW w:w="76" w:type="pct"/>
            <w:vAlign w:val="center"/>
          </w:tcPr>
          <w:p w14:paraId="52B9C0C0" w14:textId="77777777" w:rsidR="004920EA" w:rsidRPr="008A4A60" w:rsidRDefault="004920EA" w:rsidP="006962A1">
            <w:pPr>
              <w:jc w:val="center"/>
              <w:rPr>
                <w:rFonts w:ascii="Aptos Light" w:hAnsi="Aptos Light"/>
                <w:sz w:val="16"/>
                <w:szCs w:val="16"/>
              </w:rPr>
            </w:pPr>
          </w:p>
        </w:tc>
        <w:tc>
          <w:tcPr>
            <w:tcW w:w="76" w:type="pct"/>
            <w:vAlign w:val="center"/>
          </w:tcPr>
          <w:p w14:paraId="3B247877" w14:textId="77777777" w:rsidR="004920EA" w:rsidRPr="008A4A60" w:rsidRDefault="004920EA" w:rsidP="006962A1">
            <w:pPr>
              <w:jc w:val="center"/>
              <w:rPr>
                <w:rFonts w:ascii="Aptos Light" w:hAnsi="Aptos Light"/>
                <w:sz w:val="16"/>
                <w:szCs w:val="16"/>
              </w:rPr>
            </w:pPr>
          </w:p>
        </w:tc>
        <w:tc>
          <w:tcPr>
            <w:tcW w:w="76" w:type="pct"/>
            <w:vAlign w:val="center"/>
          </w:tcPr>
          <w:p w14:paraId="012E4A98" w14:textId="77777777" w:rsidR="004920EA" w:rsidRPr="008A4A60" w:rsidRDefault="004920EA" w:rsidP="006962A1">
            <w:pPr>
              <w:jc w:val="center"/>
              <w:rPr>
                <w:rFonts w:ascii="Aptos Light" w:hAnsi="Aptos Light"/>
                <w:sz w:val="16"/>
                <w:szCs w:val="16"/>
              </w:rPr>
            </w:pPr>
          </w:p>
        </w:tc>
        <w:tc>
          <w:tcPr>
            <w:tcW w:w="76" w:type="pct"/>
            <w:vAlign w:val="center"/>
          </w:tcPr>
          <w:p w14:paraId="67F06921" w14:textId="77777777" w:rsidR="004920EA" w:rsidRPr="008A4A60" w:rsidRDefault="004920EA" w:rsidP="006962A1">
            <w:pPr>
              <w:jc w:val="center"/>
              <w:rPr>
                <w:rFonts w:ascii="Aptos Light" w:hAnsi="Aptos Light"/>
                <w:sz w:val="16"/>
                <w:szCs w:val="16"/>
              </w:rPr>
            </w:pPr>
          </w:p>
        </w:tc>
        <w:tc>
          <w:tcPr>
            <w:tcW w:w="76" w:type="pct"/>
            <w:vAlign w:val="center"/>
          </w:tcPr>
          <w:p w14:paraId="0CFE14DF" w14:textId="08D23B98" w:rsidR="004920EA" w:rsidRPr="008A4A60" w:rsidRDefault="009C0C39"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0A7373F3" w14:textId="32B91F99" w:rsidR="004920EA" w:rsidRPr="008A4A60" w:rsidRDefault="009C0C39"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0A33E8F4" w14:textId="77ABFFB2" w:rsidR="004920EA" w:rsidRPr="008A4A60" w:rsidRDefault="001E0798"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047C8A8C" w14:textId="77777777" w:rsidR="004920EA" w:rsidRPr="008A4A60" w:rsidRDefault="004920EA" w:rsidP="006962A1">
            <w:pPr>
              <w:jc w:val="center"/>
              <w:rPr>
                <w:rFonts w:ascii="Aptos Light" w:hAnsi="Aptos Light"/>
                <w:sz w:val="16"/>
                <w:szCs w:val="16"/>
              </w:rPr>
            </w:pPr>
          </w:p>
        </w:tc>
        <w:tc>
          <w:tcPr>
            <w:tcW w:w="76" w:type="pct"/>
            <w:vAlign w:val="center"/>
          </w:tcPr>
          <w:p w14:paraId="38DBCF49" w14:textId="77777777" w:rsidR="004920EA" w:rsidRPr="008A4A60" w:rsidRDefault="004920EA" w:rsidP="006962A1">
            <w:pPr>
              <w:jc w:val="center"/>
              <w:rPr>
                <w:rFonts w:ascii="Aptos Light" w:hAnsi="Aptos Light"/>
                <w:sz w:val="16"/>
                <w:szCs w:val="16"/>
              </w:rPr>
            </w:pPr>
          </w:p>
        </w:tc>
        <w:tc>
          <w:tcPr>
            <w:tcW w:w="76" w:type="pct"/>
            <w:vAlign w:val="center"/>
          </w:tcPr>
          <w:p w14:paraId="63AC06B9" w14:textId="77777777" w:rsidR="004920EA" w:rsidRPr="008A4A60" w:rsidRDefault="004920EA" w:rsidP="006962A1">
            <w:pPr>
              <w:jc w:val="center"/>
              <w:rPr>
                <w:rFonts w:ascii="Aptos Light" w:hAnsi="Aptos Light"/>
                <w:sz w:val="16"/>
                <w:szCs w:val="16"/>
              </w:rPr>
            </w:pPr>
          </w:p>
        </w:tc>
        <w:tc>
          <w:tcPr>
            <w:tcW w:w="76" w:type="pct"/>
            <w:vAlign w:val="center"/>
          </w:tcPr>
          <w:p w14:paraId="598AD3ED" w14:textId="77777777" w:rsidR="004920EA" w:rsidRPr="008A4A60" w:rsidRDefault="004920EA" w:rsidP="006962A1">
            <w:pPr>
              <w:jc w:val="center"/>
              <w:rPr>
                <w:rFonts w:ascii="Aptos Light" w:hAnsi="Aptos Light"/>
                <w:sz w:val="16"/>
                <w:szCs w:val="16"/>
              </w:rPr>
            </w:pPr>
          </w:p>
        </w:tc>
        <w:tc>
          <w:tcPr>
            <w:tcW w:w="76" w:type="pct"/>
          </w:tcPr>
          <w:p w14:paraId="08FF8FD3" w14:textId="77777777" w:rsidR="004920EA" w:rsidRPr="008A4A60" w:rsidRDefault="004920EA" w:rsidP="006962A1">
            <w:pPr>
              <w:jc w:val="center"/>
              <w:rPr>
                <w:rFonts w:ascii="Aptos Light" w:hAnsi="Aptos Light"/>
                <w:sz w:val="16"/>
                <w:szCs w:val="16"/>
              </w:rPr>
            </w:pPr>
          </w:p>
        </w:tc>
        <w:tc>
          <w:tcPr>
            <w:tcW w:w="76" w:type="pct"/>
          </w:tcPr>
          <w:p w14:paraId="30A136B0" w14:textId="77777777" w:rsidR="004920EA" w:rsidRPr="008A4A60" w:rsidRDefault="004920EA" w:rsidP="006962A1">
            <w:pPr>
              <w:jc w:val="center"/>
              <w:rPr>
                <w:rFonts w:ascii="Aptos Light" w:hAnsi="Aptos Light"/>
                <w:sz w:val="16"/>
                <w:szCs w:val="16"/>
              </w:rPr>
            </w:pPr>
          </w:p>
        </w:tc>
        <w:tc>
          <w:tcPr>
            <w:tcW w:w="75" w:type="pct"/>
          </w:tcPr>
          <w:p w14:paraId="4B1AD62A" w14:textId="77777777" w:rsidR="004920EA" w:rsidRPr="008A4A60" w:rsidRDefault="004920EA" w:rsidP="006962A1">
            <w:pPr>
              <w:jc w:val="center"/>
              <w:rPr>
                <w:rFonts w:ascii="Aptos Light" w:hAnsi="Aptos Light"/>
                <w:sz w:val="16"/>
                <w:szCs w:val="16"/>
              </w:rPr>
            </w:pPr>
          </w:p>
        </w:tc>
      </w:tr>
      <w:tr w:rsidR="004920EA" w:rsidRPr="008A4A60" w14:paraId="137F7481" w14:textId="5F96D7EE" w:rsidTr="1350A78F">
        <w:trPr>
          <w:trHeight w:val="262"/>
          <w:jc w:val="center"/>
        </w:trPr>
        <w:tc>
          <w:tcPr>
            <w:tcW w:w="126" w:type="pct"/>
            <w:vMerge/>
          </w:tcPr>
          <w:p w14:paraId="64831B29" w14:textId="77777777" w:rsidR="004920EA" w:rsidRPr="008A4A60" w:rsidRDefault="004920EA" w:rsidP="008A4A60">
            <w:pPr>
              <w:rPr>
                <w:rFonts w:ascii="Aptos Light" w:hAnsi="Aptos Light"/>
                <w:sz w:val="16"/>
                <w:szCs w:val="16"/>
              </w:rPr>
            </w:pPr>
          </w:p>
        </w:tc>
        <w:tc>
          <w:tcPr>
            <w:tcW w:w="540" w:type="pct"/>
            <w:vMerge/>
            <w:vAlign w:val="center"/>
          </w:tcPr>
          <w:p w14:paraId="14B5D06F" w14:textId="77777777" w:rsidR="004920EA" w:rsidRPr="008A4A60" w:rsidRDefault="004920EA" w:rsidP="00882129">
            <w:pPr>
              <w:rPr>
                <w:rFonts w:ascii="Aptos Light" w:hAnsi="Aptos Light"/>
                <w:sz w:val="16"/>
                <w:szCs w:val="16"/>
              </w:rPr>
            </w:pPr>
          </w:p>
        </w:tc>
        <w:tc>
          <w:tcPr>
            <w:tcW w:w="467" w:type="pct"/>
            <w:vMerge/>
            <w:vAlign w:val="center"/>
          </w:tcPr>
          <w:p w14:paraId="1E09F251" w14:textId="77777777" w:rsidR="004920EA" w:rsidRPr="008A4A60" w:rsidRDefault="004920EA" w:rsidP="00882129">
            <w:pPr>
              <w:rPr>
                <w:rFonts w:ascii="Aptos Light" w:hAnsi="Aptos Light"/>
                <w:sz w:val="16"/>
                <w:szCs w:val="16"/>
              </w:rPr>
            </w:pPr>
          </w:p>
        </w:tc>
        <w:tc>
          <w:tcPr>
            <w:tcW w:w="489" w:type="pct"/>
            <w:shd w:val="clear" w:color="auto" w:fill="F3FAFF"/>
            <w:vAlign w:val="center"/>
          </w:tcPr>
          <w:p w14:paraId="18B1CB97" w14:textId="77777777" w:rsidR="004920EA" w:rsidRPr="008A4A60" w:rsidRDefault="004920EA" w:rsidP="00882129">
            <w:pPr>
              <w:pStyle w:val="TableParagraph"/>
              <w:rPr>
                <w:rFonts w:ascii="Aptos Light" w:hAnsi="Aptos Light" w:cstheme="minorHAnsi"/>
                <w:sz w:val="16"/>
                <w:szCs w:val="16"/>
              </w:rPr>
            </w:pPr>
            <w:r w:rsidRPr="008A4A60">
              <w:rPr>
                <w:rFonts w:ascii="Aptos Light" w:hAnsi="Aptos Light" w:cstheme="minorHAnsi"/>
                <w:w w:val="105"/>
                <w:sz w:val="16"/>
                <w:szCs w:val="16"/>
              </w:rPr>
              <w:t>Growth of governance</w:t>
            </w:r>
            <w:r w:rsidRPr="008A4A60">
              <w:rPr>
                <w:rFonts w:ascii="Aptos Light" w:hAnsi="Aptos Light" w:cstheme="minorHAnsi"/>
                <w:spacing w:val="-3"/>
                <w:w w:val="105"/>
                <w:sz w:val="16"/>
                <w:szCs w:val="16"/>
              </w:rPr>
              <w:t xml:space="preserve"> </w:t>
            </w:r>
            <w:r w:rsidRPr="008A4A60">
              <w:rPr>
                <w:rFonts w:ascii="Aptos Light" w:hAnsi="Aptos Light" w:cstheme="minorHAnsi"/>
                <w:w w:val="105"/>
                <w:sz w:val="16"/>
                <w:szCs w:val="16"/>
              </w:rPr>
              <w:t>and</w:t>
            </w:r>
            <w:r w:rsidRPr="008A4A60">
              <w:rPr>
                <w:rFonts w:ascii="Aptos Light" w:hAnsi="Aptos Light" w:cstheme="minorHAnsi"/>
                <w:spacing w:val="-3"/>
                <w:w w:val="105"/>
                <w:sz w:val="16"/>
                <w:szCs w:val="16"/>
              </w:rPr>
              <w:t xml:space="preserve"> </w:t>
            </w:r>
            <w:r w:rsidRPr="008A4A60">
              <w:rPr>
                <w:rFonts w:ascii="Aptos Light" w:hAnsi="Aptos Light" w:cstheme="minorHAnsi"/>
                <w:w w:val="105"/>
                <w:sz w:val="16"/>
                <w:szCs w:val="16"/>
              </w:rPr>
              <w:t>leadership from Pā, Hapū and across Ngāruahine</w:t>
            </w:r>
          </w:p>
          <w:p w14:paraId="7EA1C58B" w14:textId="77777777" w:rsidR="004920EA" w:rsidRPr="008A4A60" w:rsidRDefault="004920EA" w:rsidP="00882129">
            <w:pPr>
              <w:rPr>
                <w:rFonts w:ascii="Aptos Light" w:hAnsi="Aptos Light" w:cstheme="minorHAnsi"/>
                <w:color w:val="000000" w:themeColor="text1"/>
                <w:w w:val="105"/>
                <w:sz w:val="16"/>
                <w:szCs w:val="16"/>
              </w:rPr>
            </w:pPr>
          </w:p>
        </w:tc>
        <w:tc>
          <w:tcPr>
            <w:tcW w:w="638" w:type="pct"/>
            <w:shd w:val="clear" w:color="auto" w:fill="FFFF00"/>
            <w:vAlign w:val="center"/>
          </w:tcPr>
          <w:p w14:paraId="1F246793" w14:textId="3454D05E"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 and % experienced governors</w:t>
            </w:r>
          </w:p>
        </w:tc>
        <w:tc>
          <w:tcPr>
            <w:tcW w:w="541" w:type="pct"/>
            <w:shd w:val="clear" w:color="auto" w:fill="FFFF00"/>
            <w:vAlign w:val="center"/>
          </w:tcPr>
          <w:p w14:paraId="51403127" w14:textId="34CA7EB7"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 of Pā, Hapū,</w:t>
            </w:r>
            <w:r>
              <w:rPr>
                <w:rFonts w:ascii="Aptos Light" w:hAnsi="Aptos Light" w:cstheme="minorHAnsi"/>
                <w:sz w:val="16"/>
                <w:szCs w:val="16"/>
              </w:rPr>
              <w:t xml:space="preserve"> </w:t>
            </w:r>
            <w:r w:rsidRPr="008A4A60">
              <w:rPr>
                <w:rFonts w:ascii="Aptos Light" w:hAnsi="Aptos Light" w:cstheme="minorHAnsi"/>
                <w:sz w:val="16"/>
                <w:szCs w:val="16"/>
              </w:rPr>
              <w:t>Te Korowai Trustees who</w:t>
            </w:r>
            <w:r>
              <w:rPr>
                <w:rFonts w:ascii="Aptos Light" w:hAnsi="Aptos Light" w:cstheme="minorHAnsi"/>
                <w:sz w:val="16"/>
                <w:szCs w:val="16"/>
              </w:rPr>
              <w:t xml:space="preserve"> </w:t>
            </w:r>
            <w:r w:rsidRPr="008A4A60">
              <w:rPr>
                <w:rFonts w:ascii="Aptos Light" w:hAnsi="Aptos Light" w:cstheme="minorHAnsi"/>
                <w:sz w:val="16"/>
                <w:szCs w:val="16"/>
              </w:rPr>
              <w:t>have held prior governance roles</w:t>
            </w:r>
          </w:p>
          <w:p w14:paraId="26AA8BE6" w14:textId="576C00C8"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 of Pā, Hapū, Te Korowai Trustees who have received prior governance training</w:t>
            </w:r>
          </w:p>
          <w:p w14:paraId="52A63277" w14:textId="77777777" w:rsidR="004920EA" w:rsidRPr="008A4A60" w:rsidRDefault="004920EA" w:rsidP="00882129">
            <w:pPr>
              <w:ind w:right="-57"/>
              <w:rPr>
                <w:rFonts w:ascii="Aptos Light" w:hAnsi="Aptos Light" w:cstheme="minorHAnsi"/>
                <w:sz w:val="16"/>
                <w:szCs w:val="16"/>
              </w:rPr>
            </w:pPr>
          </w:p>
        </w:tc>
        <w:tc>
          <w:tcPr>
            <w:tcW w:w="599" w:type="pct"/>
            <w:shd w:val="clear" w:color="auto" w:fill="F3FAFF"/>
            <w:vAlign w:val="center"/>
          </w:tcPr>
          <w:p w14:paraId="4CEAE4AF" w14:textId="6566CB60" w:rsidR="004920EA" w:rsidRPr="008A4A60" w:rsidRDefault="004920EA" w:rsidP="00882129">
            <w:pPr>
              <w:pStyle w:val="TableParagraph"/>
              <w:numPr>
                <w:ilvl w:val="0"/>
                <w:numId w:val="7"/>
              </w:numPr>
              <w:ind w:right="-57"/>
              <w:rPr>
                <w:rFonts w:ascii="Aptos Light" w:hAnsi="Aptos Light" w:cstheme="minorHAnsi"/>
                <w:sz w:val="16"/>
                <w:szCs w:val="16"/>
              </w:rPr>
            </w:pPr>
            <w:r w:rsidRPr="008A4A60">
              <w:rPr>
                <w:rFonts w:ascii="Aptos Light" w:hAnsi="Aptos Light" w:cstheme="minorHAnsi"/>
                <w:sz w:val="16"/>
                <w:szCs w:val="16"/>
              </w:rPr>
              <w:t>Internal tracking</w:t>
            </w:r>
          </w:p>
        </w:tc>
        <w:tc>
          <w:tcPr>
            <w:tcW w:w="76" w:type="pct"/>
            <w:vAlign w:val="center"/>
          </w:tcPr>
          <w:p w14:paraId="6A53E52A" w14:textId="64CAA853" w:rsidR="004920EA" w:rsidRPr="008A4A60" w:rsidRDefault="5F1547B0"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2F8B6310" w14:textId="77777777" w:rsidR="004920EA" w:rsidRPr="008A4A60" w:rsidRDefault="004920EA" w:rsidP="006962A1">
            <w:pPr>
              <w:jc w:val="center"/>
              <w:rPr>
                <w:rFonts w:ascii="Aptos Light" w:hAnsi="Aptos Light"/>
                <w:sz w:val="16"/>
                <w:szCs w:val="16"/>
              </w:rPr>
            </w:pPr>
          </w:p>
        </w:tc>
        <w:tc>
          <w:tcPr>
            <w:tcW w:w="76" w:type="pct"/>
            <w:vAlign w:val="center"/>
          </w:tcPr>
          <w:p w14:paraId="11641862" w14:textId="77777777" w:rsidR="004920EA" w:rsidRPr="008A4A60" w:rsidRDefault="004920EA" w:rsidP="006962A1">
            <w:pPr>
              <w:jc w:val="center"/>
              <w:rPr>
                <w:rFonts w:ascii="Aptos Light" w:hAnsi="Aptos Light"/>
                <w:sz w:val="16"/>
                <w:szCs w:val="16"/>
              </w:rPr>
            </w:pPr>
          </w:p>
        </w:tc>
        <w:tc>
          <w:tcPr>
            <w:tcW w:w="76" w:type="pct"/>
            <w:vAlign w:val="center"/>
          </w:tcPr>
          <w:p w14:paraId="48082A96" w14:textId="77777777" w:rsidR="004920EA" w:rsidRPr="008A4A60" w:rsidRDefault="004920EA" w:rsidP="006962A1">
            <w:pPr>
              <w:jc w:val="center"/>
              <w:rPr>
                <w:rFonts w:ascii="Aptos Light" w:hAnsi="Aptos Light"/>
                <w:sz w:val="16"/>
                <w:szCs w:val="16"/>
              </w:rPr>
            </w:pPr>
          </w:p>
        </w:tc>
        <w:tc>
          <w:tcPr>
            <w:tcW w:w="76" w:type="pct"/>
            <w:vAlign w:val="center"/>
          </w:tcPr>
          <w:p w14:paraId="7C56A52A" w14:textId="77777777" w:rsidR="004920EA" w:rsidRPr="008A4A60" w:rsidRDefault="004920EA" w:rsidP="006962A1">
            <w:pPr>
              <w:jc w:val="center"/>
              <w:rPr>
                <w:rFonts w:ascii="Aptos Light" w:hAnsi="Aptos Light"/>
                <w:sz w:val="16"/>
                <w:szCs w:val="16"/>
              </w:rPr>
            </w:pPr>
          </w:p>
        </w:tc>
        <w:tc>
          <w:tcPr>
            <w:tcW w:w="76" w:type="pct"/>
            <w:vAlign w:val="center"/>
          </w:tcPr>
          <w:p w14:paraId="230B32F2" w14:textId="094FB4BA" w:rsidR="004920EA" w:rsidRPr="008A4A60" w:rsidRDefault="52A29D37"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7FAE3CF6" w14:textId="02304F7A"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5A659B68" w14:textId="4564BBD0" w:rsidR="004920EA" w:rsidRPr="008A4A60" w:rsidRDefault="037B5CF8"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0707D04F" w14:textId="4F8DAD48" w:rsidR="004920EA" w:rsidRPr="008A4A60" w:rsidRDefault="037B5CF8"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51CF0CE9" w14:textId="2860DB14" w:rsidR="004920EA" w:rsidRPr="008A4A60" w:rsidRDefault="037B5CF8"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0F2F38EA" w14:textId="77777777" w:rsidR="004920EA" w:rsidRPr="008A4A60" w:rsidRDefault="004920EA" w:rsidP="006962A1">
            <w:pPr>
              <w:jc w:val="center"/>
              <w:rPr>
                <w:rFonts w:ascii="Aptos Light" w:hAnsi="Aptos Light"/>
                <w:sz w:val="16"/>
                <w:szCs w:val="16"/>
              </w:rPr>
            </w:pPr>
          </w:p>
        </w:tc>
        <w:tc>
          <w:tcPr>
            <w:tcW w:w="76" w:type="pct"/>
            <w:vAlign w:val="center"/>
          </w:tcPr>
          <w:p w14:paraId="21A71C90" w14:textId="77777777" w:rsidR="004920EA" w:rsidRPr="008A4A60" w:rsidRDefault="004920EA" w:rsidP="006962A1">
            <w:pPr>
              <w:jc w:val="center"/>
              <w:rPr>
                <w:rFonts w:ascii="Aptos Light" w:hAnsi="Aptos Light"/>
                <w:sz w:val="16"/>
                <w:szCs w:val="16"/>
              </w:rPr>
            </w:pPr>
          </w:p>
        </w:tc>
        <w:tc>
          <w:tcPr>
            <w:tcW w:w="76" w:type="pct"/>
            <w:vAlign w:val="center"/>
          </w:tcPr>
          <w:p w14:paraId="22FF7297" w14:textId="77777777" w:rsidR="004920EA" w:rsidRPr="008A4A60" w:rsidRDefault="004920EA" w:rsidP="006962A1">
            <w:pPr>
              <w:jc w:val="center"/>
              <w:rPr>
                <w:rFonts w:ascii="Aptos Light" w:hAnsi="Aptos Light"/>
                <w:sz w:val="16"/>
                <w:szCs w:val="16"/>
              </w:rPr>
            </w:pPr>
          </w:p>
        </w:tc>
        <w:tc>
          <w:tcPr>
            <w:tcW w:w="76" w:type="pct"/>
            <w:vAlign w:val="center"/>
          </w:tcPr>
          <w:p w14:paraId="3CDBE020" w14:textId="77777777" w:rsidR="004920EA" w:rsidRPr="008A4A60" w:rsidRDefault="004920EA" w:rsidP="006962A1">
            <w:pPr>
              <w:jc w:val="center"/>
              <w:rPr>
                <w:rFonts w:ascii="Aptos Light" w:hAnsi="Aptos Light"/>
                <w:sz w:val="16"/>
                <w:szCs w:val="16"/>
              </w:rPr>
            </w:pPr>
          </w:p>
        </w:tc>
        <w:tc>
          <w:tcPr>
            <w:tcW w:w="76" w:type="pct"/>
            <w:vAlign w:val="center"/>
          </w:tcPr>
          <w:p w14:paraId="5A31FA39" w14:textId="77777777" w:rsidR="004920EA" w:rsidRPr="008A4A60" w:rsidRDefault="004920EA" w:rsidP="006962A1">
            <w:pPr>
              <w:jc w:val="center"/>
              <w:rPr>
                <w:rFonts w:ascii="Aptos Light" w:hAnsi="Aptos Light"/>
                <w:sz w:val="16"/>
                <w:szCs w:val="16"/>
              </w:rPr>
            </w:pPr>
          </w:p>
        </w:tc>
        <w:tc>
          <w:tcPr>
            <w:tcW w:w="76" w:type="pct"/>
            <w:vAlign w:val="center"/>
          </w:tcPr>
          <w:p w14:paraId="4A594B4D" w14:textId="77777777" w:rsidR="004920EA" w:rsidRPr="008A4A60" w:rsidRDefault="004920EA" w:rsidP="006962A1">
            <w:pPr>
              <w:jc w:val="center"/>
              <w:rPr>
                <w:rFonts w:ascii="Aptos Light" w:hAnsi="Aptos Light"/>
                <w:sz w:val="16"/>
                <w:szCs w:val="16"/>
              </w:rPr>
            </w:pPr>
          </w:p>
        </w:tc>
        <w:tc>
          <w:tcPr>
            <w:tcW w:w="76" w:type="pct"/>
            <w:vAlign w:val="center"/>
          </w:tcPr>
          <w:p w14:paraId="5EAAA6B5" w14:textId="77777777" w:rsidR="004920EA" w:rsidRPr="008A4A60" w:rsidRDefault="004920EA" w:rsidP="006962A1">
            <w:pPr>
              <w:jc w:val="center"/>
              <w:rPr>
                <w:rFonts w:ascii="Aptos Light" w:hAnsi="Aptos Light"/>
                <w:sz w:val="16"/>
                <w:szCs w:val="16"/>
              </w:rPr>
            </w:pPr>
          </w:p>
        </w:tc>
        <w:tc>
          <w:tcPr>
            <w:tcW w:w="76" w:type="pct"/>
            <w:vAlign w:val="center"/>
          </w:tcPr>
          <w:p w14:paraId="53CA5082" w14:textId="77777777" w:rsidR="004920EA" w:rsidRPr="008A4A60" w:rsidRDefault="004920EA" w:rsidP="006962A1">
            <w:pPr>
              <w:jc w:val="center"/>
              <w:rPr>
                <w:rFonts w:ascii="Aptos Light" w:hAnsi="Aptos Light"/>
                <w:sz w:val="16"/>
                <w:szCs w:val="16"/>
              </w:rPr>
            </w:pPr>
          </w:p>
        </w:tc>
        <w:tc>
          <w:tcPr>
            <w:tcW w:w="76" w:type="pct"/>
          </w:tcPr>
          <w:p w14:paraId="7F0FF7F2" w14:textId="77777777" w:rsidR="004920EA" w:rsidRPr="008A4A60" w:rsidRDefault="004920EA" w:rsidP="006962A1">
            <w:pPr>
              <w:jc w:val="center"/>
              <w:rPr>
                <w:rFonts w:ascii="Aptos Light" w:hAnsi="Aptos Light"/>
                <w:sz w:val="16"/>
                <w:szCs w:val="16"/>
              </w:rPr>
            </w:pPr>
          </w:p>
        </w:tc>
        <w:tc>
          <w:tcPr>
            <w:tcW w:w="76" w:type="pct"/>
          </w:tcPr>
          <w:p w14:paraId="459FDE01" w14:textId="77777777" w:rsidR="004920EA" w:rsidRPr="008A4A60" w:rsidRDefault="004920EA" w:rsidP="006962A1">
            <w:pPr>
              <w:jc w:val="center"/>
              <w:rPr>
                <w:rFonts w:ascii="Aptos Light" w:hAnsi="Aptos Light"/>
                <w:sz w:val="16"/>
                <w:szCs w:val="16"/>
              </w:rPr>
            </w:pPr>
          </w:p>
        </w:tc>
        <w:tc>
          <w:tcPr>
            <w:tcW w:w="75" w:type="pct"/>
          </w:tcPr>
          <w:p w14:paraId="38E6BB06" w14:textId="77777777" w:rsidR="004920EA" w:rsidRPr="008A4A60" w:rsidRDefault="004920EA" w:rsidP="006962A1">
            <w:pPr>
              <w:jc w:val="center"/>
              <w:rPr>
                <w:rFonts w:ascii="Aptos Light" w:hAnsi="Aptos Light"/>
                <w:sz w:val="16"/>
                <w:szCs w:val="16"/>
              </w:rPr>
            </w:pPr>
          </w:p>
        </w:tc>
      </w:tr>
      <w:tr w:rsidR="004920EA" w:rsidRPr="008A4A60" w14:paraId="79327393" w14:textId="06A1AECC" w:rsidTr="1350A78F">
        <w:trPr>
          <w:trHeight w:val="262"/>
          <w:jc w:val="center"/>
        </w:trPr>
        <w:tc>
          <w:tcPr>
            <w:tcW w:w="126" w:type="pct"/>
            <w:vMerge/>
          </w:tcPr>
          <w:p w14:paraId="740C6160" w14:textId="77777777" w:rsidR="004920EA" w:rsidRPr="008A4A60" w:rsidRDefault="004920EA" w:rsidP="008A4A60">
            <w:pPr>
              <w:rPr>
                <w:rFonts w:ascii="Aptos Light" w:hAnsi="Aptos Light"/>
                <w:sz w:val="16"/>
                <w:szCs w:val="16"/>
              </w:rPr>
            </w:pPr>
          </w:p>
        </w:tc>
        <w:tc>
          <w:tcPr>
            <w:tcW w:w="540" w:type="pct"/>
            <w:vMerge w:val="restart"/>
            <w:shd w:val="clear" w:color="auto" w:fill="BBE4FF" w:themeFill="accent1" w:themeFillTint="33"/>
            <w:vAlign w:val="center"/>
          </w:tcPr>
          <w:p w14:paraId="1A00A2A1" w14:textId="5DF6E37B" w:rsidR="004920EA" w:rsidRPr="00442A7D" w:rsidRDefault="004920EA" w:rsidP="00882129">
            <w:pPr>
              <w:widowControl/>
              <w:autoSpaceDE/>
              <w:autoSpaceDN/>
              <w:contextualSpacing/>
              <w:rPr>
                <w:rFonts w:ascii="Aptos Light" w:eastAsia="Aptos" w:hAnsi="Aptos Light" w:cs="Aptos"/>
                <w:sz w:val="16"/>
                <w:szCs w:val="16"/>
              </w:rPr>
            </w:pPr>
            <w:r w:rsidRPr="00442A7D">
              <w:rPr>
                <w:rFonts w:ascii="Aptos Light" w:eastAsia="Aptos" w:hAnsi="Aptos Light" w:cs="Aptos"/>
                <w:sz w:val="16"/>
                <w:szCs w:val="16"/>
              </w:rPr>
              <w:t xml:space="preserve">Our success is strengthened through strategic, long-term </w:t>
            </w:r>
            <w:sdt>
              <w:sdtPr>
                <w:tag w:val="goog_rdk_11"/>
                <w:id w:val="-1958252433"/>
              </w:sdtPr>
              <w:sdtEndPr/>
              <w:sdtContent/>
            </w:sdt>
            <w:sdt>
              <w:sdtPr>
                <w:tag w:val="goog_rdk_12"/>
                <w:id w:val="-1353649807"/>
              </w:sdtPr>
              <w:sdtEndPr/>
              <w:sdtContent/>
            </w:sdt>
            <w:sdt>
              <w:sdtPr>
                <w:tag w:val="goog_rdk_13"/>
                <w:id w:val="-182979893"/>
              </w:sdtPr>
              <w:sdtEndPr/>
              <w:sdtContent/>
            </w:sdt>
            <w:r w:rsidRPr="00442A7D">
              <w:rPr>
                <w:rFonts w:ascii="Aptos Light" w:eastAsia="Aptos" w:hAnsi="Aptos Light" w:cs="Aptos"/>
                <w:sz w:val="16"/>
                <w:szCs w:val="16"/>
              </w:rPr>
              <w:t>partnerships and opportunities (with other iwi, stakeholders, etc) that supports Ngāruahinetanga and Ngāruahine uri thriving.</w:t>
            </w:r>
          </w:p>
        </w:tc>
        <w:tc>
          <w:tcPr>
            <w:tcW w:w="467" w:type="pct"/>
            <w:vMerge w:val="restart"/>
            <w:shd w:val="clear" w:color="auto" w:fill="D9F0FF"/>
            <w:vAlign w:val="center"/>
          </w:tcPr>
          <w:p w14:paraId="256BAC9E" w14:textId="4CE08FBB" w:rsidR="004920EA" w:rsidRPr="008A4A60" w:rsidRDefault="004920EA" w:rsidP="00882129">
            <w:pPr>
              <w:widowControl/>
              <w:autoSpaceDE/>
              <w:autoSpaceDN/>
              <w:contextualSpacing/>
              <w:rPr>
                <w:rFonts w:ascii="Aptos Light" w:hAnsi="Aptos Light"/>
                <w:sz w:val="16"/>
                <w:szCs w:val="16"/>
              </w:rPr>
            </w:pPr>
            <w:r w:rsidRPr="00442A7D">
              <w:rPr>
                <w:rFonts w:ascii="Aptos Light" w:hAnsi="Aptos Light"/>
                <w:sz w:val="16"/>
                <w:szCs w:val="16"/>
              </w:rPr>
              <w:t xml:space="preserve">We grow and develop our reo and tikanga as living taonga to sustain our hapū and pā as the beating heart of our uri. In doing so, we actively seek partnerships and opportunities that will support this growth into the future. </w:t>
            </w:r>
          </w:p>
        </w:tc>
        <w:tc>
          <w:tcPr>
            <w:tcW w:w="489" w:type="pct"/>
            <w:shd w:val="clear" w:color="auto" w:fill="F3FAFF"/>
            <w:vAlign w:val="center"/>
          </w:tcPr>
          <w:p w14:paraId="2EC9F0BB" w14:textId="4F7A95B9" w:rsidR="004920EA" w:rsidRPr="008A4A60" w:rsidRDefault="004920EA" w:rsidP="00882129">
            <w:pPr>
              <w:rPr>
                <w:rFonts w:ascii="Aptos Light" w:hAnsi="Aptos Light" w:cstheme="minorHAnsi"/>
                <w:color w:val="000000" w:themeColor="text1"/>
                <w:w w:val="105"/>
                <w:sz w:val="16"/>
                <w:szCs w:val="16"/>
              </w:rPr>
            </w:pPr>
            <w:r w:rsidRPr="008A4A60">
              <w:rPr>
                <w:rFonts w:ascii="Aptos Light" w:hAnsi="Aptos Light" w:cstheme="minorHAnsi"/>
                <w:w w:val="105"/>
                <w:sz w:val="16"/>
                <w:szCs w:val="16"/>
              </w:rPr>
              <w:t>Ensuring that the unique rights and interests of Ngāruahine are represented</w:t>
            </w:r>
            <w:r w:rsidRPr="008A4A60" w:rsidDel="00C52DF9">
              <w:rPr>
                <w:rFonts w:ascii="Aptos Light" w:hAnsi="Aptos Light" w:cstheme="minorHAnsi"/>
                <w:w w:val="105"/>
                <w:sz w:val="16"/>
                <w:szCs w:val="16"/>
              </w:rPr>
              <w:t xml:space="preserve"> </w:t>
            </w:r>
            <w:r w:rsidRPr="008A4A60">
              <w:rPr>
                <w:rFonts w:ascii="Aptos Light" w:hAnsi="Aptos Light" w:cstheme="minorHAnsi"/>
                <w:w w:val="105"/>
                <w:sz w:val="16"/>
                <w:szCs w:val="16"/>
              </w:rPr>
              <w:t xml:space="preserve">at Te Tōpuni Ngārahu, and subsequently Te Tōpuni Kōkōrangi as outlined in Te Ture Whakatupua mō Te Kāhui Tupua </w:t>
            </w:r>
          </w:p>
        </w:tc>
        <w:tc>
          <w:tcPr>
            <w:tcW w:w="638" w:type="pct"/>
            <w:shd w:val="clear" w:color="auto" w:fill="FFFF00"/>
            <w:vAlign w:val="center"/>
          </w:tcPr>
          <w:p w14:paraId="2CCEA6DC" w14:textId="77777777" w:rsidR="004920EA" w:rsidRPr="008A4A60" w:rsidRDefault="004920EA" w:rsidP="00882129">
            <w:pPr>
              <w:pStyle w:val="TableParagraph"/>
              <w:numPr>
                <w:ilvl w:val="0"/>
                <w:numId w:val="19"/>
              </w:numPr>
              <w:ind w:right="-57"/>
              <w:rPr>
                <w:rFonts w:ascii="Aptos Light" w:hAnsi="Aptos Light" w:cstheme="minorHAnsi"/>
                <w:sz w:val="16"/>
                <w:szCs w:val="16"/>
              </w:rPr>
            </w:pPr>
            <w:r w:rsidRPr="008A4A60">
              <w:rPr>
                <w:rFonts w:ascii="Aptos Light" w:hAnsi="Aptos Light" w:cstheme="minorHAnsi"/>
                <w:sz w:val="16"/>
                <w:szCs w:val="16"/>
              </w:rPr>
              <w:t xml:space="preserve"># of collective initiatives secured for the benefit of Ngāruahine as part of the collective, </w:t>
            </w:r>
          </w:p>
          <w:p w14:paraId="14250CC7" w14:textId="54549B66" w:rsidR="004920EA" w:rsidRPr="008A4A60" w:rsidRDefault="004920EA" w:rsidP="00882129">
            <w:pPr>
              <w:pStyle w:val="TableParagraph"/>
              <w:numPr>
                <w:ilvl w:val="0"/>
                <w:numId w:val="19"/>
              </w:numPr>
              <w:ind w:right="-57"/>
              <w:rPr>
                <w:rFonts w:ascii="Aptos Light" w:hAnsi="Aptos Light" w:cstheme="minorHAnsi"/>
                <w:sz w:val="16"/>
                <w:szCs w:val="16"/>
              </w:rPr>
            </w:pPr>
            <w:r w:rsidRPr="008A4A60">
              <w:rPr>
                <w:rFonts w:ascii="Aptos Light" w:hAnsi="Aptos Light" w:cstheme="minorHAnsi"/>
                <w:sz w:val="16"/>
                <w:szCs w:val="16"/>
              </w:rPr>
              <w:t># of locality-based matters identified</w:t>
            </w:r>
          </w:p>
        </w:tc>
        <w:tc>
          <w:tcPr>
            <w:tcW w:w="541" w:type="pct"/>
            <w:shd w:val="clear" w:color="auto" w:fill="FFFF00"/>
            <w:vAlign w:val="center"/>
          </w:tcPr>
          <w:p w14:paraId="6C67F5C6" w14:textId="5F97F98A" w:rsidR="004920EA" w:rsidRPr="000C7902" w:rsidRDefault="004920EA" w:rsidP="00882129">
            <w:pPr>
              <w:pStyle w:val="ListParagraph"/>
              <w:numPr>
                <w:ilvl w:val="0"/>
                <w:numId w:val="19"/>
              </w:numPr>
              <w:ind w:right="-57"/>
              <w:rPr>
                <w:rFonts w:ascii="Aptos Light" w:hAnsi="Aptos Light" w:cstheme="minorHAnsi"/>
                <w:sz w:val="16"/>
                <w:szCs w:val="16"/>
              </w:rPr>
            </w:pPr>
            <w:r w:rsidRPr="000C7902">
              <w:rPr>
                <w:rFonts w:ascii="Aptos Light" w:hAnsi="Aptos Light" w:cstheme="minorHAnsi"/>
                <w:sz w:val="16"/>
                <w:szCs w:val="16"/>
              </w:rPr>
              <w:t>Relevant performance metrics as relevant to the strategic planning cycle</w:t>
            </w:r>
          </w:p>
        </w:tc>
        <w:tc>
          <w:tcPr>
            <w:tcW w:w="599" w:type="pct"/>
            <w:shd w:val="clear" w:color="auto" w:fill="F3FAFF"/>
            <w:vAlign w:val="center"/>
          </w:tcPr>
          <w:p w14:paraId="644CFC25" w14:textId="77777777" w:rsidR="004920EA" w:rsidRPr="008A4A60" w:rsidRDefault="004920EA" w:rsidP="00882129">
            <w:pPr>
              <w:pStyle w:val="TableParagraph"/>
              <w:numPr>
                <w:ilvl w:val="0"/>
                <w:numId w:val="19"/>
              </w:numPr>
              <w:ind w:right="-57"/>
              <w:rPr>
                <w:rFonts w:ascii="Aptos Light" w:hAnsi="Aptos Light" w:cstheme="minorHAnsi"/>
                <w:sz w:val="16"/>
                <w:szCs w:val="16"/>
              </w:rPr>
            </w:pPr>
            <w:r w:rsidRPr="008A4A60">
              <w:rPr>
                <w:rFonts w:ascii="Aptos Light" w:hAnsi="Aptos Light" w:cstheme="minorHAnsi"/>
                <w:sz w:val="16"/>
                <w:szCs w:val="16"/>
              </w:rPr>
              <w:t>Planning and reporting cycle</w:t>
            </w:r>
          </w:p>
          <w:p w14:paraId="6B4C91B5" w14:textId="78720F8C" w:rsidR="004920EA" w:rsidRPr="008A4A60" w:rsidRDefault="004920EA" w:rsidP="00882129">
            <w:pPr>
              <w:pStyle w:val="TableParagraph"/>
              <w:numPr>
                <w:ilvl w:val="0"/>
                <w:numId w:val="19"/>
              </w:numPr>
              <w:ind w:right="-57"/>
              <w:rPr>
                <w:rFonts w:ascii="Aptos Light" w:hAnsi="Aptos Light" w:cstheme="minorHAnsi"/>
                <w:sz w:val="16"/>
                <w:szCs w:val="16"/>
              </w:rPr>
            </w:pPr>
            <w:r w:rsidRPr="008A4A60">
              <w:rPr>
                <w:rFonts w:ascii="Aptos Light" w:hAnsi="Aptos Light" w:cstheme="minorHAnsi"/>
                <w:sz w:val="16"/>
                <w:szCs w:val="16"/>
              </w:rPr>
              <w:t>Internal project tracking</w:t>
            </w:r>
          </w:p>
        </w:tc>
        <w:tc>
          <w:tcPr>
            <w:tcW w:w="76" w:type="pct"/>
            <w:vAlign w:val="center"/>
          </w:tcPr>
          <w:p w14:paraId="737EB26E" w14:textId="77777777" w:rsidR="004920EA" w:rsidRPr="008A4A60" w:rsidRDefault="004920EA" w:rsidP="006962A1">
            <w:pPr>
              <w:jc w:val="center"/>
              <w:rPr>
                <w:rFonts w:ascii="Aptos Light" w:hAnsi="Aptos Light"/>
                <w:sz w:val="16"/>
                <w:szCs w:val="16"/>
              </w:rPr>
            </w:pPr>
          </w:p>
        </w:tc>
        <w:tc>
          <w:tcPr>
            <w:tcW w:w="76" w:type="pct"/>
            <w:vAlign w:val="center"/>
          </w:tcPr>
          <w:p w14:paraId="5E901288" w14:textId="77777777" w:rsidR="004920EA" w:rsidRPr="008A4A60" w:rsidRDefault="004920EA" w:rsidP="006962A1">
            <w:pPr>
              <w:jc w:val="center"/>
              <w:rPr>
                <w:rFonts w:ascii="Aptos Light" w:hAnsi="Aptos Light"/>
                <w:sz w:val="16"/>
                <w:szCs w:val="16"/>
              </w:rPr>
            </w:pPr>
          </w:p>
        </w:tc>
        <w:tc>
          <w:tcPr>
            <w:tcW w:w="76" w:type="pct"/>
            <w:vAlign w:val="center"/>
          </w:tcPr>
          <w:p w14:paraId="5823CCE3" w14:textId="77777777" w:rsidR="004920EA" w:rsidRPr="008A4A60" w:rsidRDefault="004920EA" w:rsidP="006962A1">
            <w:pPr>
              <w:jc w:val="center"/>
              <w:rPr>
                <w:rFonts w:ascii="Aptos Light" w:hAnsi="Aptos Light"/>
                <w:sz w:val="16"/>
                <w:szCs w:val="16"/>
              </w:rPr>
            </w:pPr>
          </w:p>
        </w:tc>
        <w:tc>
          <w:tcPr>
            <w:tcW w:w="76" w:type="pct"/>
            <w:vAlign w:val="center"/>
          </w:tcPr>
          <w:p w14:paraId="7078065D" w14:textId="77777777" w:rsidR="004920EA" w:rsidRPr="008A4A60" w:rsidRDefault="004920EA" w:rsidP="006962A1">
            <w:pPr>
              <w:jc w:val="center"/>
              <w:rPr>
                <w:rFonts w:ascii="Aptos Light" w:hAnsi="Aptos Light"/>
                <w:sz w:val="16"/>
                <w:szCs w:val="16"/>
              </w:rPr>
            </w:pPr>
          </w:p>
        </w:tc>
        <w:tc>
          <w:tcPr>
            <w:tcW w:w="76" w:type="pct"/>
            <w:vAlign w:val="center"/>
          </w:tcPr>
          <w:p w14:paraId="47991F30" w14:textId="77777777" w:rsidR="004920EA" w:rsidRPr="008A4A60" w:rsidRDefault="004920EA" w:rsidP="006962A1">
            <w:pPr>
              <w:jc w:val="center"/>
              <w:rPr>
                <w:rFonts w:ascii="Aptos Light" w:hAnsi="Aptos Light"/>
                <w:sz w:val="16"/>
                <w:szCs w:val="16"/>
              </w:rPr>
            </w:pPr>
          </w:p>
        </w:tc>
        <w:tc>
          <w:tcPr>
            <w:tcW w:w="76" w:type="pct"/>
            <w:vAlign w:val="center"/>
          </w:tcPr>
          <w:p w14:paraId="584E4296" w14:textId="77777777" w:rsidR="004920EA" w:rsidRPr="008A4A60" w:rsidRDefault="004920EA" w:rsidP="006962A1">
            <w:pPr>
              <w:jc w:val="center"/>
              <w:rPr>
                <w:rFonts w:ascii="Aptos Light" w:hAnsi="Aptos Light"/>
                <w:sz w:val="16"/>
                <w:szCs w:val="16"/>
              </w:rPr>
            </w:pPr>
          </w:p>
        </w:tc>
        <w:tc>
          <w:tcPr>
            <w:tcW w:w="76" w:type="pct"/>
            <w:vAlign w:val="center"/>
          </w:tcPr>
          <w:p w14:paraId="4D5D5FA4" w14:textId="4524A511" w:rsidR="004920EA" w:rsidRPr="008A4A60" w:rsidRDefault="596A197B"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122AE6AE" w14:textId="3A4495D1"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2E05B5C" w14:textId="7034861B" w:rsidR="004920EA" w:rsidRPr="008A4A60" w:rsidRDefault="3D7F10B1"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441D8A19" w14:textId="1CE30FA0" w:rsidR="004920EA" w:rsidRPr="008A4A60" w:rsidRDefault="3D7F10B1"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3C47CB55" w14:textId="5261ECC6" w:rsidR="004920EA" w:rsidRPr="008A4A60" w:rsidRDefault="3D7F10B1"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29504516" w14:textId="0E203BDF" w:rsidR="004920EA" w:rsidRPr="008A4A60" w:rsidRDefault="004920EA" w:rsidP="006962A1">
            <w:pPr>
              <w:jc w:val="center"/>
              <w:rPr>
                <w:rFonts w:ascii="Aptos Light" w:hAnsi="Aptos Light"/>
                <w:sz w:val="16"/>
                <w:szCs w:val="16"/>
              </w:rPr>
            </w:pPr>
          </w:p>
        </w:tc>
        <w:tc>
          <w:tcPr>
            <w:tcW w:w="76" w:type="pct"/>
            <w:vAlign w:val="center"/>
          </w:tcPr>
          <w:p w14:paraId="0777223B" w14:textId="77777777" w:rsidR="004920EA" w:rsidRPr="008A4A60" w:rsidRDefault="004920EA" w:rsidP="006962A1">
            <w:pPr>
              <w:jc w:val="center"/>
              <w:rPr>
                <w:rFonts w:ascii="Aptos Light" w:hAnsi="Aptos Light"/>
                <w:sz w:val="16"/>
                <w:szCs w:val="16"/>
              </w:rPr>
            </w:pPr>
          </w:p>
        </w:tc>
        <w:tc>
          <w:tcPr>
            <w:tcW w:w="76" w:type="pct"/>
            <w:vAlign w:val="center"/>
          </w:tcPr>
          <w:p w14:paraId="0068DE9F" w14:textId="77777777" w:rsidR="004920EA" w:rsidRPr="008A4A60" w:rsidRDefault="004920EA" w:rsidP="006962A1">
            <w:pPr>
              <w:jc w:val="center"/>
              <w:rPr>
                <w:rFonts w:ascii="Aptos Light" w:hAnsi="Aptos Light"/>
                <w:sz w:val="16"/>
                <w:szCs w:val="16"/>
              </w:rPr>
            </w:pPr>
          </w:p>
        </w:tc>
        <w:tc>
          <w:tcPr>
            <w:tcW w:w="76" w:type="pct"/>
            <w:vAlign w:val="center"/>
          </w:tcPr>
          <w:p w14:paraId="52311B2E" w14:textId="77777777" w:rsidR="004920EA" w:rsidRPr="008A4A60" w:rsidRDefault="004920EA" w:rsidP="006962A1">
            <w:pPr>
              <w:jc w:val="center"/>
              <w:rPr>
                <w:rFonts w:ascii="Aptos Light" w:hAnsi="Aptos Light"/>
                <w:sz w:val="16"/>
                <w:szCs w:val="16"/>
              </w:rPr>
            </w:pPr>
          </w:p>
        </w:tc>
        <w:tc>
          <w:tcPr>
            <w:tcW w:w="76" w:type="pct"/>
            <w:vAlign w:val="center"/>
          </w:tcPr>
          <w:p w14:paraId="40EC8E00" w14:textId="77777777" w:rsidR="004920EA" w:rsidRPr="008A4A60" w:rsidRDefault="004920EA" w:rsidP="006962A1">
            <w:pPr>
              <w:jc w:val="center"/>
              <w:rPr>
                <w:rFonts w:ascii="Aptos Light" w:hAnsi="Aptos Light"/>
                <w:sz w:val="16"/>
                <w:szCs w:val="16"/>
              </w:rPr>
            </w:pPr>
          </w:p>
        </w:tc>
        <w:tc>
          <w:tcPr>
            <w:tcW w:w="76" w:type="pct"/>
            <w:vAlign w:val="center"/>
          </w:tcPr>
          <w:p w14:paraId="4E107981" w14:textId="77777777" w:rsidR="004920EA" w:rsidRPr="008A4A60" w:rsidRDefault="004920EA" w:rsidP="006962A1">
            <w:pPr>
              <w:jc w:val="center"/>
              <w:rPr>
                <w:rFonts w:ascii="Aptos Light" w:hAnsi="Aptos Light"/>
                <w:sz w:val="16"/>
                <w:szCs w:val="16"/>
              </w:rPr>
            </w:pPr>
          </w:p>
        </w:tc>
        <w:tc>
          <w:tcPr>
            <w:tcW w:w="76" w:type="pct"/>
            <w:vAlign w:val="center"/>
          </w:tcPr>
          <w:p w14:paraId="69122C18" w14:textId="4EF508EB" w:rsidR="004920EA" w:rsidRPr="008A4A60" w:rsidRDefault="2625EAB0" w:rsidP="006962A1">
            <w:pPr>
              <w:jc w:val="center"/>
              <w:rPr>
                <w:rFonts w:ascii="Aptos Light" w:hAnsi="Aptos Light"/>
                <w:sz w:val="16"/>
                <w:szCs w:val="16"/>
              </w:rPr>
            </w:pPr>
            <w:r w:rsidRPr="1350A78F">
              <w:rPr>
                <w:rFonts w:ascii="Aptos Light" w:hAnsi="Aptos Light"/>
                <w:sz w:val="16"/>
                <w:szCs w:val="16"/>
              </w:rPr>
              <w:t>X</w:t>
            </w:r>
          </w:p>
        </w:tc>
        <w:tc>
          <w:tcPr>
            <w:tcW w:w="76" w:type="pct"/>
          </w:tcPr>
          <w:p w14:paraId="6711F551" w14:textId="77777777" w:rsidR="002322C9" w:rsidRDefault="002322C9" w:rsidP="006962A1">
            <w:pPr>
              <w:jc w:val="center"/>
              <w:rPr>
                <w:rFonts w:ascii="Aptos Light" w:hAnsi="Aptos Light"/>
                <w:sz w:val="16"/>
                <w:szCs w:val="16"/>
              </w:rPr>
            </w:pPr>
          </w:p>
          <w:p w14:paraId="27E90C5F" w14:textId="77777777" w:rsidR="002322C9" w:rsidRDefault="002322C9" w:rsidP="006962A1">
            <w:pPr>
              <w:jc w:val="center"/>
              <w:rPr>
                <w:rFonts w:ascii="Aptos Light" w:hAnsi="Aptos Light"/>
                <w:sz w:val="16"/>
                <w:szCs w:val="16"/>
              </w:rPr>
            </w:pPr>
          </w:p>
          <w:p w14:paraId="4C20B103" w14:textId="77777777" w:rsidR="002322C9" w:rsidRDefault="002322C9" w:rsidP="006962A1">
            <w:pPr>
              <w:jc w:val="center"/>
              <w:rPr>
                <w:rFonts w:ascii="Aptos Light" w:hAnsi="Aptos Light"/>
                <w:sz w:val="16"/>
                <w:szCs w:val="16"/>
              </w:rPr>
            </w:pPr>
          </w:p>
          <w:p w14:paraId="5FDE8E8B" w14:textId="77777777" w:rsidR="002322C9" w:rsidRDefault="002322C9" w:rsidP="006962A1">
            <w:pPr>
              <w:jc w:val="center"/>
              <w:rPr>
                <w:rFonts w:ascii="Aptos Light" w:hAnsi="Aptos Light"/>
                <w:sz w:val="16"/>
                <w:szCs w:val="16"/>
              </w:rPr>
            </w:pPr>
          </w:p>
          <w:p w14:paraId="22C1EA56" w14:textId="0F6C0FB0" w:rsidR="004920EA" w:rsidRPr="008A4A60" w:rsidRDefault="2625EAB0" w:rsidP="006962A1">
            <w:pPr>
              <w:jc w:val="center"/>
              <w:rPr>
                <w:rFonts w:ascii="Aptos Light" w:hAnsi="Aptos Light"/>
                <w:sz w:val="16"/>
                <w:szCs w:val="16"/>
              </w:rPr>
            </w:pPr>
            <w:r w:rsidRPr="1350A78F">
              <w:rPr>
                <w:rFonts w:ascii="Aptos Light" w:hAnsi="Aptos Light"/>
                <w:sz w:val="16"/>
                <w:szCs w:val="16"/>
              </w:rPr>
              <w:t>X</w:t>
            </w:r>
          </w:p>
        </w:tc>
        <w:tc>
          <w:tcPr>
            <w:tcW w:w="76" w:type="pct"/>
          </w:tcPr>
          <w:p w14:paraId="0ECF344B" w14:textId="77777777" w:rsidR="00A25202" w:rsidRDefault="00A25202" w:rsidP="006962A1">
            <w:pPr>
              <w:jc w:val="center"/>
              <w:rPr>
                <w:rFonts w:ascii="Aptos Light" w:hAnsi="Aptos Light"/>
                <w:sz w:val="16"/>
                <w:szCs w:val="16"/>
              </w:rPr>
            </w:pPr>
          </w:p>
          <w:p w14:paraId="68D334C1" w14:textId="77777777" w:rsidR="00A25202" w:rsidRDefault="00A25202" w:rsidP="006962A1">
            <w:pPr>
              <w:jc w:val="center"/>
              <w:rPr>
                <w:rFonts w:ascii="Aptos Light" w:hAnsi="Aptos Light"/>
                <w:sz w:val="16"/>
                <w:szCs w:val="16"/>
              </w:rPr>
            </w:pPr>
          </w:p>
          <w:p w14:paraId="357D342C" w14:textId="77777777" w:rsidR="00A25202" w:rsidRDefault="00A25202" w:rsidP="006962A1">
            <w:pPr>
              <w:jc w:val="center"/>
              <w:rPr>
                <w:rFonts w:ascii="Aptos Light" w:hAnsi="Aptos Light"/>
                <w:sz w:val="16"/>
                <w:szCs w:val="16"/>
              </w:rPr>
            </w:pPr>
          </w:p>
          <w:p w14:paraId="0F388B61" w14:textId="77777777" w:rsidR="00A25202" w:rsidRDefault="00A25202" w:rsidP="006962A1">
            <w:pPr>
              <w:jc w:val="center"/>
              <w:rPr>
                <w:rFonts w:ascii="Aptos Light" w:hAnsi="Aptos Light"/>
                <w:sz w:val="16"/>
                <w:szCs w:val="16"/>
              </w:rPr>
            </w:pPr>
          </w:p>
          <w:p w14:paraId="2EE5B9D3" w14:textId="5D23FA7B" w:rsidR="004920EA" w:rsidRPr="008A4A60" w:rsidRDefault="2625EAB0" w:rsidP="006962A1">
            <w:pPr>
              <w:jc w:val="center"/>
              <w:rPr>
                <w:rFonts w:ascii="Aptos Light" w:hAnsi="Aptos Light"/>
                <w:sz w:val="16"/>
                <w:szCs w:val="16"/>
              </w:rPr>
            </w:pPr>
            <w:r w:rsidRPr="1350A78F">
              <w:rPr>
                <w:rFonts w:ascii="Aptos Light" w:hAnsi="Aptos Light"/>
                <w:sz w:val="16"/>
                <w:szCs w:val="16"/>
              </w:rPr>
              <w:t>X</w:t>
            </w:r>
          </w:p>
        </w:tc>
        <w:tc>
          <w:tcPr>
            <w:tcW w:w="75" w:type="pct"/>
          </w:tcPr>
          <w:p w14:paraId="03BB84E1" w14:textId="77777777" w:rsidR="004920EA" w:rsidRPr="008A4A60" w:rsidRDefault="004920EA" w:rsidP="006962A1">
            <w:pPr>
              <w:jc w:val="center"/>
              <w:rPr>
                <w:rFonts w:ascii="Aptos Light" w:hAnsi="Aptos Light"/>
                <w:sz w:val="16"/>
                <w:szCs w:val="16"/>
              </w:rPr>
            </w:pPr>
          </w:p>
        </w:tc>
      </w:tr>
      <w:tr w:rsidR="004920EA" w:rsidRPr="008A4A60" w14:paraId="20CE050D" w14:textId="4BE56B21" w:rsidTr="1350A78F">
        <w:trPr>
          <w:trHeight w:val="262"/>
          <w:jc w:val="center"/>
        </w:trPr>
        <w:tc>
          <w:tcPr>
            <w:tcW w:w="126" w:type="pct"/>
            <w:vMerge/>
          </w:tcPr>
          <w:p w14:paraId="1F88CCF5" w14:textId="77777777" w:rsidR="004920EA" w:rsidRPr="008A4A60" w:rsidRDefault="004920EA" w:rsidP="008A4A60">
            <w:pPr>
              <w:rPr>
                <w:rFonts w:ascii="Aptos Light" w:hAnsi="Aptos Light"/>
                <w:sz w:val="16"/>
                <w:szCs w:val="16"/>
              </w:rPr>
            </w:pPr>
          </w:p>
        </w:tc>
        <w:tc>
          <w:tcPr>
            <w:tcW w:w="540" w:type="pct"/>
            <w:vMerge/>
            <w:vAlign w:val="center"/>
          </w:tcPr>
          <w:p w14:paraId="5E2BA4E6" w14:textId="77777777" w:rsidR="004920EA" w:rsidRPr="008A4A60" w:rsidRDefault="004920EA" w:rsidP="00882129">
            <w:pPr>
              <w:rPr>
                <w:rFonts w:ascii="Aptos Light" w:hAnsi="Aptos Light"/>
                <w:sz w:val="16"/>
                <w:szCs w:val="16"/>
              </w:rPr>
            </w:pPr>
          </w:p>
        </w:tc>
        <w:tc>
          <w:tcPr>
            <w:tcW w:w="467" w:type="pct"/>
            <w:vMerge/>
            <w:vAlign w:val="center"/>
          </w:tcPr>
          <w:p w14:paraId="4B61F9D9" w14:textId="77777777" w:rsidR="004920EA" w:rsidRPr="008A4A60" w:rsidRDefault="004920EA" w:rsidP="00882129">
            <w:pPr>
              <w:rPr>
                <w:rFonts w:ascii="Aptos Light" w:hAnsi="Aptos Light"/>
                <w:sz w:val="16"/>
                <w:szCs w:val="16"/>
              </w:rPr>
            </w:pPr>
          </w:p>
        </w:tc>
        <w:tc>
          <w:tcPr>
            <w:tcW w:w="489" w:type="pct"/>
            <w:shd w:val="clear" w:color="auto" w:fill="F3FAFF"/>
            <w:vAlign w:val="center"/>
          </w:tcPr>
          <w:p w14:paraId="08BAE210" w14:textId="0335A517" w:rsidR="004920EA" w:rsidRPr="008A4A60" w:rsidRDefault="004920EA" w:rsidP="00882129">
            <w:pPr>
              <w:rPr>
                <w:rFonts w:ascii="Aptos Light" w:hAnsi="Aptos Light" w:cstheme="minorHAnsi"/>
                <w:color w:val="000000" w:themeColor="text1"/>
                <w:w w:val="105"/>
                <w:sz w:val="16"/>
                <w:szCs w:val="16"/>
              </w:rPr>
            </w:pPr>
            <w:r w:rsidRPr="008A4A60">
              <w:rPr>
                <w:rFonts w:ascii="Aptos Light" w:hAnsi="Aptos Light" w:cstheme="minorHAnsi"/>
                <w:w w:val="105"/>
                <w:sz w:val="16"/>
                <w:szCs w:val="16"/>
              </w:rPr>
              <w:t>We ensure an enduring Ngāruahine Historical Tiriti settlement by holding the government to account and exercising our collective rights and interests</w:t>
            </w:r>
          </w:p>
        </w:tc>
        <w:tc>
          <w:tcPr>
            <w:tcW w:w="638" w:type="pct"/>
            <w:shd w:val="clear" w:color="auto" w:fill="FFFF00"/>
            <w:vAlign w:val="center"/>
          </w:tcPr>
          <w:p w14:paraId="3C0B219F" w14:textId="733C10C4" w:rsidR="004920EA" w:rsidRPr="008A4A60" w:rsidRDefault="004920EA" w:rsidP="00882129">
            <w:pPr>
              <w:pStyle w:val="TableParagraph"/>
              <w:numPr>
                <w:ilvl w:val="0"/>
                <w:numId w:val="19"/>
              </w:numPr>
              <w:ind w:right="-57"/>
              <w:rPr>
                <w:rFonts w:ascii="Aptos Light" w:hAnsi="Aptos Light" w:cstheme="minorHAnsi"/>
                <w:sz w:val="16"/>
                <w:szCs w:val="16"/>
              </w:rPr>
            </w:pPr>
            <w:r w:rsidRPr="008A4A60">
              <w:rPr>
                <w:rFonts w:ascii="Aptos Light" w:hAnsi="Aptos Light" w:cstheme="minorHAnsi"/>
                <w:sz w:val="16"/>
                <w:szCs w:val="16"/>
              </w:rPr>
              <w:t># Exercise the rights and interests formalised under our Ngāruahine settlement</w:t>
            </w:r>
          </w:p>
          <w:p w14:paraId="1215A86F" w14:textId="77777777" w:rsidR="004920EA" w:rsidRPr="008A4A60" w:rsidRDefault="004920EA" w:rsidP="00882129">
            <w:pPr>
              <w:pStyle w:val="TableParagraph"/>
              <w:numPr>
                <w:ilvl w:val="0"/>
                <w:numId w:val="19"/>
              </w:numPr>
              <w:ind w:right="-57"/>
              <w:rPr>
                <w:rFonts w:ascii="Aptos Light" w:hAnsi="Aptos Light" w:cstheme="minorHAnsi"/>
                <w:sz w:val="16"/>
                <w:szCs w:val="16"/>
              </w:rPr>
            </w:pPr>
            <w:r w:rsidRPr="008A4A60">
              <w:rPr>
                <w:rFonts w:ascii="Aptos Light" w:hAnsi="Aptos Light" w:cstheme="minorHAnsi"/>
                <w:sz w:val="16"/>
                <w:szCs w:val="16"/>
              </w:rPr>
              <w:t># of submissions or legal interventions</w:t>
            </w:r>
          </w:p>
          <w:p w14:paraId="047F2654" w14:textId="63EB625E" w:rsidR="004920EA" w:rsidRPr="008A4A60" w:rsidRDefault="004920EA" w:rsidP="00882129">
            <w:pPr>
              <w:pStyle w:val="TableParagraph"/>
              <w:numPr>
                <w:ilvl w:val="0"/>
                <w:numId w:val="19"/>
              </w:numPr>
              <w:ind w:right="-57"/>
              <w:rPr>
                <w:rFonts w:ascii="Aptos Light" w:hAnsi="Aptos Light" w:cstheme="minorHAnsi"/>
                <w:sz w:val="16"/>
                <w:szCs w:val="16"/>
              </w:rPr>
            </w:pPr>
            <w:r w:rsidRPr="008A4A60">
              <w:rPr>
                <w:rFonts w:ascii="Aptos Light" w:hAnsi="Aptos Light" w:cstheme="minorHAnsi"/>
                <w:sz w:val="16"/>
                <w:szCs w:val="16"/>
              </w:rPr>
              <w:t>RFR rights</w:t>
            </w:r>
          </w:p>
        </w:tc>
        <w:tc>
          <w:tcPr>
            <w:tcW w:w="541" w:type="pct"/>
            <w:shd w:val="clear" w:color="auto" w:fill="FFFF00"/>
            <w:vAlign w:val="center"/>
          </w:tcPr>
          <w:p w14:paraId="1CEE25EE" w14:textId="5829AB41" w:rsidR="004920EA" w:rsidRPr="000C7902" w:rsidRDefault="004920EA" w:rsidP="00882129">
            <w:pPr>
              <w:pStyle w:val="ListParagraph"/>
              <w:numPr>
                <w:ilvl w:val="0"/>
                <w:numId w:val="19"/>
              </w:numPr>
              <w:ind w:right="-57"/>
              <w:rPr>
                <w:rFonts w:ascii="Aptos Light" w:hAnsi="Aptos Light" w:cstheme="minorHAnsi"/>
                <w:sz w:val="16"/>
                <w:szCs w:val="16"/>
              </w:rPr>
            </w:pPr>
            <w:r w:rsidRPr="000C7902">
              <w:rPr>
                <w:rFonts w:ascii="Aptos Light" w:hAnsi="Aptos Light" w:cstheme="minorHAnsi"/>
                <w:sz w:val="16"/>
                <w:szCs w:val="16"/>
              </w:rPr>
              <w:t>No net target, this is relative to the political climate and redress mechanisms triggered over this period</w:t>
            </w:r>
          </w:p>
        </w:tc>
        <w:tc>
          <w:tcPr>
            <w:tcW w:w="599" w:type="pct"/>
            <w:shd w:val="clear" w:color="auto" w:fill="F3FAFF"/>
            <w:vAlign w:val="center"/>
          </w:tcPr>
          <w:p w14:paraId="519BC729" w14:textId="77777777" w:rsidR="004920EA" w:rsidRPr="008A4A60" w:rsidRDefault="004920EA" w:rsidP="00882129">
            <w:pPr>
              <w:pStyle w:val="TableParagraph"/>
              <w:numPr>
                <w:ilvl w:val="0"/>
                <w:numId w:val="19"/>
              </w:numPr>
              <w:ind w:right="-57"/>
              <w:rPr>
                <w:rFonts w:ascii="Aptos Light" w:hAnsi="Aptos Light" w:cstheme="minorHAnsi"/>
                <w:sz w:val="16"/>
                <w:szCs w:val="16"/>
              </w:rPr>
            </w:pPr>
            <w:r w:rsidRPr="008A4A60">
              <w:rPr>
                <w:rFonts w:ascii="Aptos Light" w:hAnsi="Aptos Light" w:cstheme="minorHAnsi"/>
                <w:sz w:val="16"/>
                <w:szCs w:val="16"/>
              </w:rPr>
              <w:t>Internal tracking and lobbying priorities</w:t>
            </w:r>
          </w:p>
          <w:p w14:paraId="603454F9" w14:textId="77777777" w:rsidR="004920EA" w:rsidRPr="008A4A60" w:rsidRDefault="004920EA" w:rsidP="00882129">
            <w:pPr>
              <w:pStyle w:val="TableParagraph"/>
              <w:numPr>
                <w:ilvl w:val="0"/>
                <w:numId w:val="19"/>
              </w:numPr>
              <w:ind w:right="-57"/>
              <w:rPr>
                <w:rFonts w:ascii="Aptos Light" w:hAnsi="Aptos Light" w:cstheme="minorHAnsi"/>
                <w:sz w:val="16"/>
                <w:szCs w:val="16"/>
              </w:rPr>
            </w:pPr>
            <w:r w:rsidRPr="008A4A60">
              <w:rPr>
                <w:rFonts w:ascii="Aptos Light" w:hAnsi="Aptos Light" w:cstheme="minorHAnsi"/>
                <w:sz w:val="16"/>
                <w:szCs w:val="16"/>
              </w:rPr>
              <w:t>Central Government Elections and legislative reform programme</w:t>
            </w:r>
          </w:p>
          <w:p w14:paraId="7731E4E3" w14:textId="77777777" w:rsidR="004920EA" w:rsidRPr="008A4A60" w:rsidRDefault="004920EA" w:rsidP="00882129">
            <w:pPr>
              <w:pStyle w:val="TableParagraph"/>
              <w:numPr>
                <w:ilvl w:val="0"/>
                <w:numId w:val="19"/>
              </w:numPr>
              <w:ind w:right="-57"/>
              <w:rPr>
                <w:rFonts w:ascii="Aptos Light" w:hAnsi="Aptos Light" w:cstheme="minorHAnsi"/>
                <w:sz w:val="16"/>
                <w:szCs w:val="16"/>
              </w:rPr>
            </w:pPr>
          </w:p>
        </w:tc>
        <w:tc>
          <w:tcPr>
            <w:tcW w:w="76" w:type="pct"/>
            <w:vAlign w:val="center"/>
          </w:tcPr>
          <w:p w14:paraId="5026D8F7" w14:textId="77777777" w:rsidR="004920EA" w:rsidRPr="008A4A60" w:rsidRDefault="004920EA" w:rsidP="006962A1">
            <w:pPr>
              <w:jc w:val="center"/>
              <w:rPr>
                <w:rFonts w:ascii="Aptos Light" w:hAnsi="Aptos Light"/>
                <w:sz w:val="16"/>
                <w:szCs w:val="16"/>
              </w:rPr>
            </w:pPr>
          </w:p>
        </w:tc>
        <w:tc>
          <w:tcPr>
            <w:tcW w:w="76" w:type="pct"/>
            <w:vAlign w:val="center"/>
          </w:tcPr>
          <w:p w14:paraId="7D5E6959" w14:textId="77777777" w:rsidR="004920EA" w:rsidRPr="008A4A60" w:rsidRDefault="004920EA" w:rsidP="006962A1">
            <w:pPr>
              <w:jc w:val="center"/>
              <w:rPr>
                <w:rFonts w:ascii="Aptos Light" w:hAnsi="Aptos Light"/>
                <w:sz w:val="16"/>
                <w:szCs w:val="16"/>
              </w:rPr>
            </w:pPr>
          </w:p>
        </w:tc>
        <w:tc>
          <w:tcPr>
            <w:tcW w:w="76" w:type="pct"/>
            <w:vAlign w:val="center"/>
          </w:tcPr>
          <w:p w14:paraId="29FC7192" w14:textId="77777777" w:rsidR="004920EA" w:rsidRPr="008A4A60" w:rsidRDefault="004920EA" w:rsidP="006962A1">
            <w:pPr>
              <w:jc w:val="center"/>
              <w:rPr>
                <w:rFonts w:ascii="Aptos Light" w:hAnsi="Aptos Light"/>
                <w:sz w:val="16"/>
                <w:szCs w:val="16"/>
              </w:rPr>
            </w:pPr>
          </w:p>
        </w:tc>
        <w:tc>
          <w:tcPr>
            <w:tcW w:w="76" w:type="pct"/>
            <w:vAlign w:val="center"/>
          </w:tcPr>
          <w:p w14:paraId="549DB9CA" w14:textId="77777777" w:rsidR="004920EA" w:rsidRPr="008A4A60" w:rsidRDefault="004920EA" w:rsidP="006962A1">
            <w:pPr>
              <w:jc w:val="center"/>
              <w:rPr>
                <w:rFonts w:ascii="Aptos Light" w:hAnsi="Aptos Light"/>
                <w:sz w:val="16"/>
                <w:szCs w:val="16"/>
              </w:rPr>
            </w:pPr>
          </w:p>
        </w:tc>
        <w:tc>
          <w:tcPr>
            <w:tcW w:w="76" w:type="pct"/>
            <w:vAlign w:val="center"/>
          </w:tcPr>
          <w:p w14:paraId="41ED6CB9" w14:textId="77777777" w:rsidR="004920EA" w:rsidRPr="008A4A60" w:rsidRDefault="004920EA" w:rsidP="006962A1">
            <w:pPr>
              <w:jc w:val="center"/>
              <w:rPr>
                <w:rFonts w:ascii="Aptos Light" w:hAnsi="Aptos Light"/>
                <w:sz w:val="16"/>
                <w:szCs w:val="16"/>
              </w:rPr>
            </w:pPr>
          </w:p>
        </w:tc>
        <w:tc>
          <w:tcPr>
            <w:tcW w:w="76" w:type="pct"/>
            <w:vAlign w:val="center"/>
          </w:tcPr>
          <w:p w14:paraId="4C70D617" w14:textId="77777777" w:rsidR="004920EA" w:rsidRPr="008A4A60" w:rsidRDefault="004920EA" w:rsidP="006962A1">
            <w:pPr>
              <w:jc w:val="center"/>
              <w:rPr>
                <w:rFonts w:ascii="Aptos Light" w:hAnsi="Aptos Light"/>
                <w:sz w:val="16"/>
                <w:szCs w:val="16"/>
              </w:rPr>
            </w:pPr>
          </w:p>
        </w:tc>
        <w:tc>
          <w:tcPr>
            <w:tcW w:w="76" w:type="pct"/>
            <w:vAlign w:val="center"/>
          </w:tcPr>
          <w:p w14:paraId="1FD204E0" w14:textId="77777777" w:rsidR="004920EA" w:rsidRPr="008A4A60" w:rsidRDefault="004920EA" w:rsidP="006962A1">
            <w:pPr>
              <w:jc w:val="center"/>
              <w:rPr>
                <w:rFonts w:ascii="Aptos Light" w:hAnsi="Aptos Light"/>
                <w:sz w:val="16"/>
                <w:szCs w:val="16"/>
              </w:rPr>
            </w:pPr>
          </w:p>
        </w:tc>
        <w:tc>
          <w:tcPr>
            <w:tcW w:w="76" w:type="pct"/>
            <w:vAlign w:val="center"/>
          </w:tcPr>
          <w:p w14:paraId="5711DB04" w14:textId="6D8925BF"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630C19E5" w14:textId="2D326B50" w:rsidR="004920EA" w:rsidRPr="008A4A60" w:rsidRDefault="4CFB38F9"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624A402E" w14:textId="1A371339" w:rsidR="004920EA" w:rsidRPr="008A4A60" w:rsidRDefault="4CFB38F9"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558D0452" w14:textId="4EC1A287" w:rsidR="004920EA" w:rsidRPr="008A4A60" w:rsidRDefault="4CFB38F9"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1DEB8EF0" w14:textId="5AF54335" w:rsidR="004920EA" w:rsidRPr="008A4A60" w:rsidRDefault="004920EA" w:rsidP="006962A1">
            <w:pPr>
              <w:jc w:val="center"/>
              <w:rPr>
                <w:rFonts w:ascii="Aptos Light" w:hAnsi="Aptos Light"/>
                <w:sz w:val="16"/>
                <w:szCs w:val="16"/>
              </w:rPr>
            </w:pPr>
          </w:p>
        </w:tc>
        <w:tc>
          <w:tcPr>
            <w:tcW w:w="76" w:type="pct"/>
            <w:vAlign w:val="center"/>
          </w:tcPr>
          <w:p w14:paraId="70D75C29" w14:textId="77777777" w:rsidR="004920EA" w:rsidRPr="008A4A60" w:rsidRDefault="004920EA" w:rsidP="006962A1">
            <w:pPr>
              <w:jc w:val="center"/>
              <w:rPr>
                <w:rFonts w:ascii="Aptos Light" w:hAnsi="Aptos Light"/>
                <w:sz w:val="16"/>
                <w:szCs w:val="16"/>
              </w:rPr>
            </w:pPr>
          </w:p>
        </w:tc>
        <w:tc>
          <w:tcPr>
            <w:tcW w:w="76" w:type="pct"/>
            <w:vAlign w:val="center"/>
          </w:tcPr>
          <w:p w14:paraId="10F77BF8" w14:textId="77777777" w:rsidR="004920EA" w:rsidRPr="008A4A60" w:rsidRDefault="004920EA" w:rsidP="006962A1">
            <w:pPr>
              <w:jc w:val="center"/>
              <w:rPr>
                <w:rFonts w:ascii="Aptos Light" w:hAnsi="Aptos Light"/>
                <w:sz w:val="16"/>
                <w:szCs w:val="16"/>
              </w:rPr>
            </w:pPr>
          </w:p>
        </w:tc>
        <w:tc>
          <w:tcPr>
            <w:tcW w:w="76" w:type="pct"/>
            <w:vAlign w:val="center"/>
          </w:tcPr>
          <w:p w14:paraId="015BA24E" w14:textId="77777777" w:rsidR="004920EA" w:rsidRPr="008A4A60" w:rsidRDefault="004920EA" w:rsidP="006962A1">
            <w:pPr>
              <w:jc w:val="center"/>
              <w:rPr>
                <w:rFonts w:ascii="Aptos Light" w:hAnsi="Aptos Light"/>
                <w:sz w:val="16"/>
                <w:szCs w:val="16"/>
              </w:rPr>
            </w:pPr>
          </w:p>
        </w:tc>
        <w:tc>
          <w:tcPr>
            <w:tcW w:w="76" w:type="pct"/>
            <w:vAlign w:val="center"/>
          </w:tcPr>
          <w:p w14:paraId="336E2935" w14:textId="77777777" w:rsidR="004920EA" w:rsidRPr="008A4A60" w:rsidRDefault="004920EA" w:rsidP="006962A1">
            <w:pPr>
              <w:jc w:val="center"/>
              <w:rPr>
                <w:rFonts w:ascii="Aptos Light" w:hAnsi="Aptos Light"/>
                <w:sz w:val="16"/>
                <w:szCs w:val="16"/>
              </w:rPr>
            </w:pPr>
          </w:p>
        </w:tc>
        <w:tc>
          <w:tcPr>
            <w:tcW w:w="76" w:type="pct"/>
            <w:vAlign w:val="center"/>
          </w:tcPr>
          <w:p w14:paraId="242FA9CD" w14:textId="77777777" w:rsidR="004920EA" w:rsidRPr="008A4A60" w:rsidRDefault="004920EA" w:rsidP="006962A1">
            <w:pPr>
              <w:jc w:val="center"/>
              <w:rPr>
                <w:rFonts w:ascii="Aptos Light" w:hAnsi="Aptos Light"/>
                <w:sz w:val="16"/>
                <w:szCs w:val="16"/>
              </w:rPr>
            </w:pPr>
          </w:p>
        </w:tc>
        <w:tc>
          <w:tcPr>
            <w:tcW w:w="76" w:type="pct"/>
            <w:vAlign w:val="center"/>
          </w:tcPr>
          <w:p w14:paraId="5391F0C1" w14:textId="2DDDF050" w:rsidR="004920EA" w:rsidRPr="008A4A60" w:rsidRDefault="0002768E" w:rsidP="006962A1">
            <w:pPr>
              <w:jc w:val="center"/>
              <w:rPr>
                <w:rFonts w:ascii="Aptos Light" w:hAnsi="Aptos Light"/>
                <w:sz w:val="16"/>
                <w:szCs w:val="16"/>
              </w:rPr>
            </w:pPr>
            <w:r>
              <w:rPr>
                <w:rFonts w:ascii="Aptos Light" w:hAnsi="Aptos Light"/>
                <w:sz w:val="16"/>
                <w:szCs w:val="16"/>
              </w:rPr>
              <w:t>X</w:t>
            </w:r>
          </w:p>
        </w:tc>
        <w:tc>
          <w:tcPr>
            <w:tcW w:w="76" w:type="pct"/>
          </w:tcPr>
          <w:p w14:paraId="053B8841" w14:textId="77777777" w:rsidR="004920EA" w:rsidRDefault="004920EA" w:rsidP="006962A1">
            <w:pPr>
              <w:jc w:val="center"/>
              <w:rPr>
                <w:rFonts w:ascii="Aptos Light" w:hAnsi="Aptos Light"/>
                <w:sz w:val="16"/>
                <w:szCs w:val="16"/>
              </w:rPr>
            </w:pPr>
          </w:p>
          <w:p w14:paraId="4D76A0C9" w14:textId="77777777" w:rsidR="0002768E" w:rsidRDefault="0002768E" w:rsidP="006962A1">
            <w:pPr>
              <w:jc w:val="center"/>
              <w:rPr>
                <w:rFonts w:ascii="Aptos Light" w:hAnsi="Aptos Light"/>
                <w:sz w:val="16"/>
                <w:szCs w:val="16"/>
              </w:rPr>
            </w:pPr>
          </w:p>
          <w:p w14:paraId="235BA4E3" w14:textId="77777777" w:rsidR="0002768E" w:rsidRDefault="0002768E" w:rsidP="006962A1">
            <w:pPr>
              <w:jc w:val="center"/>
              <w:rPr>
                <w:rFonts w:ascii="Aptos Light" w:hAnsi="Aptos Light"/>
                <w:sz w:val="16"/>
                <w:szCs w:val="16"/>
              </w:rPr>
            </w:pPr>
          </w:p>
          <w:p w14:paraId="4C3B9FAD" w14:textId="2EB9D388" w:rsidR="0002768E" w:rsidRPr="008A4A60" w:rsidRDefault="0002768E" w:rsidP="006962A1">
            <w:pPr>
              <w:jc w:val="center"/>
              <w:rPr>
                <w:rFonts w:ascii="Aptos Light" w:hAnsi="Aptos Light"/>
                <w:sz w:val="16"/>
                <w:szCs w:val="16"/>
              </w:rPr>
            </w:pPr>
            <w:r>
              <w:rPr>
                <w:rFonts w:ascii="Aptos Light" w:hAnsi="Aptos Light"/>
                <w:sz w:val="16"/>
                <w:szCs w:val="16"/>
              </w:rPr>
              <w:t>X</w:t>
            </w:r>
          </w:p>
        </w:tc>
        <w:tc>
          <w:tcPr>
            <w:tcW w:w="76" w:type="pct"/>
          </w:tcPr>
          <w:p w14:paraId="322A24EA" w14:textId="77777777" w:rsidR="004920EA" w:rsidRDefault="004920EA" w:rsidP="006962A1">
            <w:pPr>
              <w:jc w:val="center"/>
              <w:rPr>
                <w:rFonts w:ascii="Aptos Light" w:hAnsi="Aptos Light"/>
                <w:sz w:val="16"/>
                <w:szCs w:val="16"/>
              </w:rPr>
            </w:pPr>
          </w:p>
          <w:p w14:paraId="6FB18DE7" w14:textId="77777777" w:rsidR="0002768E" w:rsidRDefault="0002768E" w:rsidP="006962A1">
            <w:pPr>
              <w:jc w:val="center"/>
              <w:rPr>
                <w:rFonts w:ascii="Aptos Light" w:hAnsi="Aptos Light"/>
                <w:sz w:val="16"/>
                <w:szCs w:val="16"/>
              </w:rPr>
            </w:pPr>
          </w:p>
          <w:p w14:paraId="07751076" w14:textId="77777777" w:rsidR="0002768E" w:rsidRDefault="0002768E" w:rsidP="006962A1">
            <w:pPr>
              <w:jc w:val="center"/>
              <w:rPr>
                <w:rFonts w:ascii="Aptos Light" w:hAnsi="Aptos Light"/>
                <w:sz w:val="16"/>
                <w:szCs w:val="16"/>
              </w:rPr>
            </w:pPr>
          </w:p>
          <w:p w14:paraId="051C22B1" w14:textId="31052DC6" w:rsidR="0002768E" w:rsidRPr="008A4A60" w:rsidRDefault="0002768E" w:rsidP="006962A1">
            <w:pPr>
              <w:jc w:val="center"/>
              <w:rPr>
                <w:rFonts w:ascii="Aptos Light" w:hAnsi="Aptos Light"/>
                <w:sz w:val="16"/>
                <w:szCs w:val="16"/>
              </w:rPr>
            </w:pPr>
            <w:r>
              <w:rPr>
                <w:rFonts w:ascii="Aptos Light" w:hAnsi="Aptos Light"/>
                <w:sz w:val="16"/>
                <w:szCs w:val="16"/>
              </w:rPr>
              <w:t>X</w:t>
            </w:r>
          </w:p>
        </w:tc>
        <w:tc>
          <w:tcPr>
            <w:tcW w:w="75" w:type="pct"/>
          </w:tcPr>
          <w:p w14:paraId="3B4B9E17" w14:textId="77777777" w:rsidR="004920EA" w:rsidRPr="008A4A60" w:rsidRDefault="004920EA" w:rsidP="006962A1">
            <w:pPr>
              <w:jc w:val="center"/>
              <w:rPr>
                <w:rFonts w:ascii="Aptos Light" w:hAnsi="Aptos Light"/>
                <w:sz w:val="16"/>
                <w:szCs w:val="16"/>
              </w:rPr>
            </w:pPr>
          </w:p>
        </w:tc>
      </w:tr>
      <w:tr w:rsidR="004920EA" w:rsidRPr="008A4A60" w14:paraId="0518F0F3" w14:textId="5EFCAEAC" w:rsidTr="1350A78F">
        <w:trPr>
          <w:trHeight w:val="262"/>
          <w:jc w:val="center"/>
        </w:trPr>
        <w:tc>
          <w:tcPr>
            <w:tcW w:w="126" w:type="pct"/>
            <w:vMerge/>
          </w:tcPr>
          <w:p w14:paraId="1AA4994B" w14:textId="77777777" w:rsidR="004920EA" w:rsidRPr="008A4A60" w:rsidRDefault="004920EA" w:rsidP="008A4A60">
            <w:pPr>
              <w:rPr>
                <w:rFonts w:ascii="Aptos Light" w:hAnsi="Aptos Light"/>
                <w:sz w:val="16"/>
                <w:szCs w:val="16"/>
              </w:rPr>
            </w:pPr>
          </w:p>
        </w:tc>
        <w:tc>
          <w:tcPr>
            <w:tcW w:w="540" w:type="pct"/>
            <w:vMerge/>
            <w:vAlign w:val="center"/>
          </w:tcPr>
          <w:p w14:paraId="3799965B" w14:textId="77777777" w:rsidR="004920EA" w:rsidRPr="008A4A60" w:rsidRDefault="004920EA" w:rsidP="00882129">
            <w:pPr>
              <w:rPr>
                <w:rFonts w:ascii="Aptos Light" w:hAnsi="Aptos Light"/>
                <w:sz w:val="16"/>
                <w:szCs w:val="16"/>
              </w:rPr>
            </w:pPr>
          </w:p>
        </w:tc>
        <w:tc>
          <w:tcPr>
            <w:tcW w:w="467" w:type="pct"/>
            <w:vMerge/>
            <w:vAlign w:val="center"/>
          </w:tcPr>
          <w:p w14:paraId="1A29FF2C" w14:textId="77777777" w:rsidR="004920EA" w:rsidRPr="008A4A60" w:rsidRDefault="004920EA" w:rsidP="00882129">
            <w:pPr>
              <w:rPr>
                <w:rFonts w:ascii="Aptos Light" w:hAnsi="Aptos Light"/>
                <w:sz w:val="16"/>
                <w:szCs w:val="16"/>
              </w:rPr>
            </w:pPr>
          </w:p>
        </w:tc>
        <w:tc>
          <w:tcPr>
            <w:tcW w:w="489" w:type="pct"/>
            <w:shd w:val="clear" w:color="auto" w:fill="F3FAFF"/>
            <w:vAlign w:val="center"/>
          </w:tcPr>
          <w:p w14:paraId="582EF3DB" w14:textId="3946B632" w:rsidR="004920EA" w:rsidRPr="008A4A60" w:rsidRDefault="004920EA" w:rsidP="00882129">
            <w:pPr>
              <w:rPr>
                <w:rFonts w:ascii="Aptos Light" w:hAnsi="Aptos Light" w:cstheme="minorHAnsi"/>
                <w:color w:val="000000" w:themeColor="text1"/>
                <w:w w:val="105"/>
                <w:sz w:val="16"/>
                <w:szCs w:val="16"/>
              </w:rPr>
            </w:pPr>
            <w:r w:rsidRPr="008A4A60">
              <w:rPr>
                <w:rFonts w:ascii="Aptos Light" w:hAnsi="Aptos Light" w:cstheme="minorHAnsi"/>
                <w:w w:val="105"/>
                <w:sz w:val="16"/>
                <w:szCs w:val="16"/>
              </w:rPr>
              <w:t>We exercise our Ngāruahine collective rights and interests relevant in local government, and enable active hapū participation</w:t>
            </w:r>
          </w:p>
        </w:tc>
        <w:tc>
          <w:tcPr>
            <w:tcW w:w="638" w:type="pct"/>
            <w:shd w:val="clear" w:color="auto" w:fill="FFFF00"/>
            <w:vAlign w:val="center"/>
          </w:tcPr>
          <w:p w14:paraId="68C87075" w14:textId="77777777" w:rsidR="004920EA" w:rsidRPr="008A4A60" w:rsidRDefault="004920EA" w:rsidP="00882129">
            <w:pPr>
              <w:pStyle w:val="TableParagraph"/>
              <w:numPr>
                <w:ilvl w:val="0"/>
                <w:numId w:val="19"/>
              </w:numPr>
              <w:ind w:right="-57"/>
              <w:rPr>
                <w:rFonts w:ascii="Aptos Light" w:hAnsi="Aptos Light" w:cstheme="minorHAnsi"/>
                <w:sz w:val="16"/>
                <w:szCs w:val="16"/>
              </w:rPr>
            </w:pPr>
            <w:r w:rsidRPr="008A4A60">
              <w:rPr>
                <w:rFonts w:ascii="Aptos Light" w:hAnsi="Aptos Light" w:cstheme="minorHAnsi"/>
                <w:sz w:val="16"/>
                <w:szCs w:val="16"/>
              </w:rPr>
              <w:t>Successful lobbying on Long-term plan</w:t>
            </w:r>
          </w:p>
          <w:p w14:paraId="6C8F1F9A" w14:textId="77777777" w:rsidR="004920EA" w:rsidRPr="008A4A60" w:rsidRDefault="004920EA" w:rsidP="00882129">
            <w:pPr>
              <w:pStyle w:val="TableParagraph"/>
              <w:numPr>
                <w:ilvl w:val="0"/>
                <w:numId w:val="19"/>
              </w:numPr>
              <w:ind w:right="-57"/>
              <w:rPr>
                <w:rFonts w:ascii="Aptos Light" w:hAnsi="Aptos Light" w:cstheme="minorHAnsi"/>
                <w:sz w:val="16"/>
                <w:szCs w:val="16"/>
              </w:rPr>
            </w:pPr>
            <w:r w:rsidRPr="008A4A60">
              <w:rPr>
                <w:rFonts w:ascii="Aptos Light" w:hAnsi="Aptos Light" w:cstheme="minorHAnsi"/>
                <w:sz w:val="16"/>
                <w:szCs w:val="16"/>
              </w:rPr>
              <w:t>Successful lobbying on key appointments</w:t>
            </w:r>
          </w:p>
          <w:p w14:paraId="49BC54C0" w14:textId="77777777" w:rsidR="004920EA" w:rsidRPr="008A4A60" w:rsidRDefault="004920EA" w:rsidP="00882129">
            <w:pPr>
              <w:pStyle w:val="TableParagraph"/>
              <w:numPr>
                <w:ilvl w:val="0"/>
                <w:numId w:val="19"/>
              </w:numPr>
              <w:ind w:right="-57"/>
              <w:rPr>
                <w:rFonts w:ascii="Aptos Light" w:hAnsi="Aptos Light" w:cstheme="minorHAnsi"/>
                <w:sz w:val="16"/>
                <w:szCs w:val="16"/>
              </w:rPr>
            </w:pPr>
            <w:r w:rsidRPr="008A4A60">
              <w:rPr>
                <w:rFonts w:ascii="Aptos Light" w:hAnsi="Aptos Light" w:cstheme="minorHAnsi"/>
                <w:sz w:val="16"/>
                <w:szCs w:val="16"/>
              </w:rPr>
              <w:t>RFR rights</w:t>
            </w:r>
          </w:p>
          <w:p w14:paraId="1C4DED3B" w14:textId="590C22B0" w:rsidR="004920EA" w:rsidRPr="008A4A60" w:rsidRDefault="004920EA" w:rsidP="00882129">
            <w:pPr>
              <w:pStyle w:val="TableParagraph"/>
              <w:numPr>
                <w:ilvl w:val="0"/>
                <w:numId w:val="19"/>
              </w:numPr>
              <w:ind w:right="-57"/>
              <w:rPr>
                <w:rFonts w:ascii="Aptos Light" w:hAnsi="Aptos Light" w:cstheme="minorHAnsi"/>
                <w:sz w:val="16"/>
                <w:szCs w:val="16"/>
              </w:rPr>
            </w:pPr>
            <w:r w:rsidRPr="008A4A60">
              <w:rPr>
                <w:rFonts w:ascii="Aptos Light" w:hAnsi="Aptos Light" w:cstheme="minorHAnsi"/>
                <w:sz w:val="16"/>
                <w:szCs w:val="16"/>
              </w:rPr>
              <w:t xml:space="preserve">RMA </w:t>
            </w:r>
          </w:p>
        </w:tc>
        <w:tc>
          <w:tcPr>
            <w:tcW w:w="541" w:type="pct"/>
            <w:shd w:val="clear" w:color="auto" w:fill="FFFF00"/>
            <w:vAlign w:val="center"/>
          </w:tcPr>
          <w:p w14:paraId="7492ADA6" w14:textId="419BAB14" w:rsidR="004920EA" w:rsidRPr="000C7902" w:rsidRDefault="004920EA" w:rsidP="00882129">
            <w:pPr>
              <w:pStyle w:val="ListParagraph"/>
              <w:numPr>
                <w:ilvl w:val="0"/>
                <w:numId w:val="19"/>
              </w:numPr>
              <w:ind w:right="-57"/>
              <w:rPr>
                <w:rFonts w:ascii="Aptos Light" w:hAnsi="Aptos Light" w:cstheme="minorHAnsi"/>
                <w:sz w:val="16"/>
                <w:szCs w:val="16"/>
              </w:rPr>
            </w:pPr>
            <w:r w:rsidRPr="000C7902">
              <w:rPr>
                <w:rFonts w:ascii="Aptos Light" w:hAnsi="Aptos Light" w:cstheme="minorHAnsi"/>
                <w:sz w:val="16"/>
                <w:szCs w:val="16"/>
              </w:rPr>
              <w:t>No net target, this is relative to the LTF and any policy reform</w:t>
            </w:r>
            <w:r w:rsidRPr="000C7902" w:rsidDel="00C52DF9">
              <w:rPr>
                <w:rFonts w:ascii="Aptos Light" w:hAnsi="Aptos Light" w:cstheme="minorHAnsi"/>
                <w:sz w:val="16"/>
                <w:szCs w:val="16"/>
              </w:rPr>
              <w:t xml:space="preserve"> </w:t>
            </w:r>
          </w:p>
        </w:tc>
        <w:tc>
          <w:tcPr>
            <w:tcW w:w="599" w:type="pct"/>
            <w:shd w:val="clear" w:color="auto" w:fill="F3FAFF"/>
            <w:vAlign w:val="center"/>
          </w:tcPr>
          <w:p w14:paraId="0BFF02BF" w14:textId="77777777" w:rsidR="004920EA" w:rsidRPr="008A4A60" w:rsidRDefault="004920EA" w:rsidP="00882129">
            <w:pPr>
              <w:pStyle w:val="TableParagraph"/>
              <w:numPr>
                <w:ilvl w:val="0"/>
                <w:numId w:val="19"/>
              </w:numPr>
              <w:ind w:right="-57"/>
              <w:rPr>
                <w:rFonts w:ascii="Aptos Light" w:hAnsi="Aptos Light" w:cstheme="minorHAnsi"/>
                <w:sz w:val="16"/>
                <w:szCs w:val="16"/>
              </w:rPr>
            </w:pPr>
            <w:r w:rsidRPr="008A4A60">
              <w:rPr>
                <w:rFonts w:ascii="Aptos Light" w:hAnsi="Aptos Light" w:cstheme="minorHAnsi"/>
                <w:sz w:val="16"/>
                <w:szCs w:val="16"/>
              </w:rPr>
              <w:t>Internal tracking and lobbying priorities</w:t>
            </w:r>
          </w:p>
          <w:p w14:paraId="3A1CA281" w14:textId="5119231E" w:rsidR="004920EA" w:rsidRPr="008A4A60" w:rsidRDefault="004920EA" w:rsidP="00882129">
            <w:pPr>
              <w:pStyle w:val="TableParagraph"/>
              <w:numPr>
                <w:ilvl w:val="0"/>
                <w:numId w:val="19"/>
              </w:numPr>
              <w:ind w:right="-57"/>
              <w:rPr>
                <w:rFonts w:ascii="Aptos Light" w:hAnsi="Aptos Light" w:cstheme="minorHAnsi"/>
                <w:sz w:val="16"/>
                <w:szCs w:val="16"/>
              </w:rPr>
            </w:pPr>
            <w:r w:rsidRPr="008A4A60">
              <w:rPr>
                <w:rFonts w:ascii="Aptos Light" w:hAnsi="Aptos Light" w:cstheme="minorHAnsi"/>
                <w:sz w:val="16"/>
                <w:szCs w:val="16"/>
              </w:rPr>
              <w:t>LG Election and planning cycle</w:t>
            </w:r>
          </w:p>
        </w:tc>
        <w:tc>
          <w:tcPr>
            <w:tcW w:w="76" w:type="pct"/>
            <w:vAlign w:val="center"/>
          </w:tcPr>
          <w:p w14:paraId="77930999" w14:textId="77777777" w:rsidR="004920EA" w:rsidRPr="008A4A60" w:rsidRDefault="004920EA" w:rsidP="006962A1">
            <w:pPr>
              <w:jc w:val="center"/>
              <w:rPr>
                <w:rFonts w:ascii="Aptos Light" w:hAnsi="Aptos Light"/>
                <w:sz w:val="16"/>
                <w:szCs w:val="16"/>
              </w:rPr>
            </w:pPr>
          </w:p>
        </w:tc>
        <w:tc>
          <w:tcPr>
            <w:tcW w:w="76" w:type="pct"/>
            <w:vAlign w:val="center"/>
          </w:tcPr>
          <w:p w14:paraId="5EE43182" w14:textId="77777777" w:rsidR="004920EA" w:rsidRPr="008A4A60" w:rsidRDefault="004920EA" w:rsidP="006962A1">
            <w:pPr>
              <w:jc w:val="center"/>
              <w:rPr>
                <w:rFonts w:ascii="Aptos Light" w:hAnsi="Aptos Light"/>
                <w:sz w:val="16"/>
                <w:szCs w:val="16"/>
              </w:rPr>
            </w:pPr>
          </w:p>
        </w:tc>
        <w:tc>
          <w:tcPr>
            <w:tcW w:w="76" w:type="pct"/>
            <w:vAlign w:val="center"/>
          </w:tcPr>
          <w:p w14:paraId="734C3D09" w14:textId="77777777" w:rsidR="004920EA" w:rsidRPr="008A4A60" w:rsidRDefault="004920EA" w:rsidP="006962A1">
            <w:pPr>
              <w:jc w:val="center"/>
              <w:rPr>
                <w:rFonts w:ascii="Aptos Light" w:hAnsi="Aptos Light"/>
                <w:sz w:val="16"/>
                <w:szCs w:val="16"/>
              </w:rPr>
            </w:pPr>
          </w:p>
        </w:tc>
        <w:tc>
          <w:tcPr>
            <w:tcW w:w="76" w:type="pct"/>
            <w:vAlign w:val="center"/>
          </w:tcPr>
          <w:p w14:paraId="4ECE894A" w14:textId="77777777" w:rsidR="004920EA" w:rsidRPr="008A4A60" w:rsidRDefault="004920EA" w:rsidP="006962A1">
            <w:pPr>
              <w:jc w:val="center"/>
              <w:rPr>
                <w:rFonts w:ascii="Aptos Light" w:hAnsi="Aptos Light"/>
                <w:sz w:val="16"/>
                <w:szCs w:val="16"/>
              </w:rPr>
            </w:pPr>
          </w:p>
        </w:tc>
        <w:tc>
          <w:tcPr>
            <w:tcW w:w="76" w:type="pct"/>
            <w:vAlign w:val="center"/>
          </w:tcPr>
          <w:p w14:paraId="6475C202" w14:textId="77777777" w:rsidR="004920EA" w:rsidRPr="008A4A60" w:rsidRDefault="004920EA" w:rsidP="006962A1">
            <w:pPr>
              <w:jc w:val="center"/>
              <w:rPr>
                <w:rFonts w:ascii="Aptos Light" w:hAnsi="Aptos Light"/>
                <w:sz w:val="16"/>
                <w:szCs w:val="16"/>
              </w:rPr>
            </w:pPr>
          </w:p>
        </w:tc>
        <w:tc>
          <w:tcPr>
            <w:tcW w:w="76" w:type="pct"/>
            <w:vAlign w:val="center"/>
          </w:tcPr>
          <w:p w14:paraId="14A0B6AC" w14:textId="5377283A" w:rsidR="004920EA" w:rsidRPr="008A4A60" w:rsidRDefault="007D306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748CA632" w14:textId="1D4DF9DC" w:rsidR="004920EA" w:rsidRPr="008A4A60" w:rsidRDefault="007D306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52D0B177" w14:textId="7603BE12" w:rsidR="004920EA" w:rsidRPr="008A4A60" w:rsidRDefault="653004E6"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2B351240" w14:textId="179F800F" w:rsidR="004920EA" w:rsidRPr="008A4A60" w:rsidRDefault="653004E6"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2E09E9EF" w14:textId="4179FE9C"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4D6030A4" w14:textId="0364EC36" w:rsidR="004920EA" w:rsidRPr="008A4A60" w:rsidRDefault="5FE0F7A3" w:rsidP="006962A1">
            <w:pPr>
              <w:jc w:val="center"/>
              <w:rPr>
                <w:rFonts w:ascii="Aptos Light" w:hAnsi="Aptos Light"/>
                <w:sz w:val="16"/>
                <w:szCs w:val="16"/>
              </w:rPr>
            </w:pPr>
            <w:r w:rsidRPr="1350A78F">
              <w:rPr>
                <w:rFonts w:ascii="Aptos Light" w:hAnsi="Aptos Light"/>
                <w:sz w:val="16"/>
                <w:szCs w:val="16"/>
              </w:rPr>
              <w:t>X</w:t>
            </w:r>
          </w:p>
        </w:tc>
        <w:tc>
          <w:tcPr>
            <w:tcW w:w="76" w:type="pct"/>
            <w:vAlign w:val="center"/>
          </w:tcPr>
          <w:p w14:paraId="7E36F3F8" w14:textId="780E62E7" w:rsidR="004920EA" w:rsidRPr="008A4A60" w:rsidRDefault="004920EA" w:rsidP="006962A1">
            <w:pPr>
              <w:jc w:val="center"/>
              <w:rPr>
                <w:rFonts w:ascii="Aptos Light" w:hAnsi="Aptos Light"/>
                <w:sz w:val="16"/>
                <w:szCs w:val="16"/>
              </w:rPr>
            </w:pPr>
          </w:p>
        </w:tc>
        <w:tc>
          <w:tcPr>
            <w:tcW w:w="76" w:type="pct"/>
            <w:vAlign w:val="center"/>
          </w:tcPr>
          <w:p w14:paraId="1D3A5C9E" w14:textId="77777777" w:rsidR="004920EA" w:rsidRPr="008A4A60" w:rsidRDefault="004920EA" w:rsidP="006962A1">
            <w:pPr>
              <w:jc w:val="center"/>
              <w:rPr>
                <w:rFonts w:ascii="Aptos Light" w:hAnsi="Aptos Light"/>
                <w:sz w:val="16"/>
                <w:szCs w:val="16"/>
              </w:rPr>
            </w:pPr>
          </w:p>
        </w:tc>
        <w:tc>
          <w:tcPr>
            <w:tcW w:w="76" w:type="pct"/>
            <w:vAlign w:val="center"/>
          </w:tcPr>
          <w:p w14:paraId="62FFE60C" w14:textId="77777777" w:rsidR="004920EA" w:rsidRPr="008A4A60" w:rsidRDefault="004920EA" w:rsidP="006962A1">
            <w:pPr>
              <w:jc w:val="center"/>
              <w:rPr>
                <w:rFonts w:ascii="Aptos Light" w:hAnsi="Aptos Light"/>
                <w:sz w:val="16"/>
                <w:szCs w:val="16"/>
              </w:rPr>
            </w:pPr>
          </w:p>
        </w:tc>
        <w:tc>
          <w:tcPr>
            <w:tcW w:w="76" w:type="pct"/>
            <w:vAlign w:val="center"/>
          </w:tcPr>
          <w:p w14:paraId="0E295399" w14:textId="77777777" w:rsidR="004920EA" w:rsidRPr="008A4A60" w:rsidRDefault="004920EA" w:rsidP="006962A1">
            <w:pPr>
              <w:jc w:val="center"/>
              <w:rPr>
                <w:rFonts w:ascii="Aptos Light" w:hAnsi="Aptos Light"/>
                <w:sz w:val="16"/>
                <w:szCs w:val="16"/>
              </w:rPr>
            </w:pPr>
          </w:p>
        </w:tc>
        <w:tc>
          <w:tcPr>
            <w:tcW w:w="76" w:type="pct"/>
            <w:vAlign w:val="center"/>
          </w:tcPr>
          <w:p w14:paraId="6278C403" w14:textId="77777777" w:rsidR="004920EA" w:rsidRPr="008A4A60" w:rsidRDefault="004920EA" w:rsidP="006962A1">
            <w:pPr>
              <w:jc w:val="center"/>
              <w:rPr>
                <w:rFonts w:ascii="Aptos Light" w:hAnsi="Aptos Light"/>
                <w:sz w:val="16"/>
                <w:szCs w:val="16"/>
              </w:rPr>
            </w:pPr>
          </w:p>
        </w:tc>
        <w:tc>
          <w:tcPr>
            <w:tcW w:w="76" w:type="pct"/>
            <w:vAlign w:val="center"/>
          </w:tcPr>
          <w:p w14:paraId="4E04801B" w14:textId="77777777" w:rsidR="004920EA" w:rsidRPr="008A4A60" w:rsidRDefault="004920EA" w:rsidP="006962A1">
            <w:pPr>
              <w:jc w:val="center"/>
              <w:rPr>
                <w:rFonts w:ascii="Aptos Light" w:hAnsi="Aptos Light"/>
                <w:sz w:val="16"/>
                <w:szCs w:val="16"/>
              </w:rPr>
            </w:pPr>
          </w:p>
        </w:tc>
        <w:tc>
          <w:tcPr>
            <w:tcW w:w="76" w:type="pct"/>
            <w:vAlign w:val="center"/>
          </w:tcPr>
          <w:p w14:paraId="1DB35D8F" w14:textId="77777777" w:rsidR="004920EA" w:rsidRPr="008A4A60" w:rsidRDefault="004920EA" w:rsidP="006962A1">
            <w:pPr>
              <w:jc w:val="center"/>
              <w:rPr>
                <w:rFonts w:ascii="Aptos Light" w:hAnsi="Aptos Light"/>
                <w:sz w:val="16"/>
                <w:szCs w:val="16"/>
              </w:rPr>
            </w:pPr>
          </w:p>
        </w:tc>
        <w:tc>
          <w:tcPr>
            <w:tcW w:w="76" w:type="pct"/>
          </w:tcPr>
          <w:p w14:paraId="3A04D469" w14:textId="77777777" w:rsidR="004920EA" w:rsidRPr="008A4A60" w:rsidRDefault="004920EA" w:rsidP="006962A1">
            <w:pPr>
              <w:jc w:val="center"/>
              <w:rPr>
                <w:rFonts w:ascii="Aptos Light" w:hAnsi="Aptos Light"/>
                <w:sz w:val="16"/>
                <w:szCs w:val="16"/>
              </w:rPr>
            </w:pPr>
          </w:p>
        </w:tc>
        <w:tc>
          <w:tcPr>
            <w:tcW w:w="76" w:type="pct"/>
          </w:tcPr>
          <w:p w14:paraId="73BD2C2F" w14:textId="77777777" w:rsidR="004920EA" w:rsidRPr="008A4A60" w:rsidRDefault="004920EA" w:rsidP="006962A1">
            <w:pPr>
              <w:jc w:val="center"/>
              <w:rPr>
                <w:rFonts w:ascii="Aptos Light" w:hAnsi="Aptos Light"/>
                <w:sz w:val="16"/>
                <w:szCs w:val="16"/>
              </w:rPr>
            </w:pPr>
          </w:p>
        </w:tc>
        <w:tc>
          <w:tcPr>
            <w:tcW w:w="75" w:type="pct"/>
          </w:tcPr>
          <w:p w14:paraId="1EC5DFEB" w14:textId="77777777" w:rsidR="004920EA" w:rsidRPr="008A4A60" w:rsidRDefault="004920EA" w:rsidP="006962A1">
            <w:pPr>
              <w:jc w:val="center"/>
              <w:rPr>
                <w:rFonts w:ascii="Aptos Light" w:hAnsi="Aptos Light"/>
                <w:sz w:val="16"/>
                <w:szCs w:val="16"/>
              </w:rPr>
            </w:pPr>
          </w:p>
        </w:tc>
      </w:tr>
      <w:tr w:rsidR="004920EA" w:rsidRPr="008A4A60" w14:paraId="69F7E9FD" w14:textId="282BEF46" w:rsidTr="1350A78F">
        <w:trPr>
          <w:trHeight w:val="262"/>
          <w:jc w:val="center"/>
        </w:trPr>
        <w:tc>
          <w:tcPr>
            <w:tcW w:w="126" w:type="pct"/>
            <w:vMerge/>
          </w:tcPr>
          <w:p w14:paraId="5CD9A6DA" w14:textId="77777777" w:rsidR="004920EA" w:rsidRPr="008A4A60" w:rsidRDefault="004920EA" w:rsidP="008A4A60">
            <w:pPr>
              <w:rPr>
                <w:rFonts w:ascii="Aptos Light" w:hAnsi="Aptos Light"/>
                <w:sz w:val="16"/>
                <w:szCs w:val="16"/>
              </w:rPr>
            </w:pPr>
          </w:p>
        </w:tc>
        <w:tc>
          <w:tcPr>
            <w:tcW w:w="540" w:type="pct"/>
            <w:vMerge/>
            <w:vAlign w:val="center"/>
          </w:tcPr>
          <w:p w14:paraId="24E2D715" w14:textId="77777777" w:rsidR="004920EA" w:rsidRPr="008A4A60" w:rsidRDefault="004920EA" w:rsidP="00882129">
            <w:pPr>
              <w:rPr>
                <w:rFonts w:ascii="Aptos Light" w:hAnsi="Aptos Light"/>
                <w:sz w:val="16"/>
                <w:szCs w:val="16"/>
              </w:rPr>
            </w:pPr>
          </w:p>
        </w:tc>
        <w:tc>
          <w:tcPr>
            <w:tcW w:w="467" w:type="pct"/>
            <w:vMerge/>
            <w:vAlign w:val="center"/>
          </w:tcPr>
          <w:p w14:paraId="2D620AF6" w14:textId="77777777" w:rsidR="004920EA" w:rsidRPr="008A4A60" w:rsidRDefault="004920EA" w:rsidP="00882129">
            <w:pPr>
              <w:rPr>
                <w:rFonts w:ascii="Aptos Light" w:hAnsi="Aptos Light"/>
                <w:sz w:val="16"/>
                <w:szCs w:val="16"/>
              </w:rPr>
            </w:pPr>
          </w:p>
        </w:tc>
        <w:tc>
          <w:tcPr>
            <w:tcW w:w="489" w:type="pct"/>
            <w:shd w:val="clear" w:color="auto" w:fill="F3FAFF"/>
            <w:vAlign w:val="center"/>
          </w:tcPr>
          <w:p w14:paraId="254B3A0A" w14:textId="47E3D8B3" w:rsidR="004920EA" w:rsidRPr="008A4A60" w:rsidRDefault="004920EA" w:rsidP="00882129">
            <w:pPr>
              <w:rPr>
                <w:rFonts w:ascii="Aptos Light" w:hAnsi="Aptos Light" w:cstheme="minorHAnsi"/>
                <w:color w:val="000000" w:themeColor="text1"/>
                <w:w w:val="105"/>
                <w:sz w:val="16"/>
                <w:szCs w:val="16"/>
              </w:rPr>
            </w:pPr>
            <w:r w:rsidRPr="008A4A60">
              <w:rPr>
                <w:rFonts w:ascii="Aptos Light" w:hAnsi="Aptos Light" w:cstheme="minorHAnsi"/>
                <w:w w:val="105"/>
                <w:sz w:val="16"/>
                <w:szCs w:val="16"/>
              </w:rPr>
              <w:t>We manage and exercise Fisheries rights to maximise the benefits to Ngāruahine and our Taiao as aligned with our responsibilities as a Mandated Iwi Organisation</w:t>
            </w:r>
          </w:p>
        </w:tc>
        <w:tc>
          <w:tcPr>
            <w:tcW w:w="638" w:type="pct"/>
            <w:shd w:val="clear" w:color="auto" w:fill="FFFF00"/>
            <w:vAlign w:val="center"/>
          </w:tcPr>
          <w:p w14:paraId="0AFD3401" w14:textId="77777777" w:rsidR="004920EA" w:rsidRPr="008A4A60" w:rsidRDefault="004920EA" w:rsidP="00882129">
            <w:pPr>
              <w:pStyle w:val="TableParagraph"/>
              <w:numPr>
                <w:ilvl w:val="0"/>
                <w:numId w:val="19"/>
              </w:numPr>
              <w:ind w:right="-57"/>
              <w:rPr>
                <w:rFonts w:ascii="Aptos Light" w:hAnsi="Aptos Light" w:cstheme="minorHAnsi"/>
                <w:sz w:val="16"/>
                <w:szCs w:val="16"/>
              </w:rPr>
            </w:pPr>
            <w:r w:rsidRPr="008A4A60">
              <w:rPr>
                <w:rFonts w:ascii="Aptos Light" w:hAnsi="Aptos Light" w:cstheme="minorHAnsi"/>
                <w:sz w:val="16"/>
                <w:szCs w:val="16"/>
              </w:rPr>
              <w:t xml:space="preserve">A clear strategy surrounding future quota management opportunities </w:t>
            </w:r>
          </w:p>
          <w:p w14:paraId="51FE4DB9" w14:textId="2EC0D033" w:rsidR="004920EA" w:rsidRPr="008A4A60" w:rsidRDefault="004920EA" w:rsidP="00882129">
            <w:pPr>
              <w:pStyle w:val="TableParagraph"/>
              <w:numPr>
                <w:ilvl w:val="0"/>
                <w:numId w:val="19"/>
              </w:numPr>
              <w:ind w:right="-57"/>
              <w:rPr>
                <w:rFonts w:ascii="Aptos Light" w:hAnsi="Aptos Light" w:cstheme="minorHAnsi"/>
                <w:sz w:val="16"/>
                <w:szCs w:val="16"/>
              </w:rPr>
            </w:pPr>
            <w:r w:rsidRPr="008A4A60">
              <w:rPr>
                <w:rFonts w:ascii="Aptos Light" w:hAnsi="Aptos Light" w:cstheme="minorHAnsi"/>
                <w:sz w:val="16"/>
                <w:szCs w:val="16"/>
              </w:rPr>
              <w:t>Successful lobbying on key appointments and decisions</w:t>
            </w:r>
          </w:p>
        </w:tc>
        <w:tc>
          <w:tcPr>
            <w:tcW w:w="541" w:type="pct"/>
            <w:shd w:val="clear" w:color="auto" w:fill="FFFF00"/>
            <w:vAlign w:val="center"/>
          </w:tcPr>
          <w:p w14:paraId="23F8A5F9" w14:textId="35FFF318" w:rsidR="004920EA" w:rsidRPr="000C7902" w:rsidRDefault="004920EA" w:rsidP="00882129">
            <w:pPr>
              <w:pStyle w:val="ListParagraph"/>
              <w:numPr>
                <w:ilvl w:val="0"/>
                <w:numId w:val="19"/>
              </w:numPr>
              <w:ind w:right="-57"/>
              <w:rPr>
                <w:rFonts w:ascii="Aptos Light" w:hAnsi="Aptos Light" w:cstheme="minorHAnsi"/>
                <w:sz w:val="16"/>
                <w:szCs w:val="16"/>
              </w:rPr>
            </w:pPr>
            <w:r w:rsidRPr="000C7902">
              <w:rPr>
                <w:rFonts w:ascii="Aptos Light" w:hAnsi="Aptos Light" w:cstheme="minorHAnsi"/>
                <w:sz w:val="16"/>
                <w:szCs w:val="16"/>
              </w:rPr>
              <w:t>No net target this is relative to market and appointment cycles</w:t>
            </w:r>
          </w:p>
        </w:tc>
        <w:tc>
          <w:tcPr>
            <w:tcW w:w="599" w:type="pct"/>
            <w:shd w:val="clear" w:color="auto" w:fill="F3FAFF"/>
            <w:vAlign w:val="center"/>
          </w:tcPr>
          <w:p w14:paraId="371DACE5" w14:textId="77777777" w:rsidR="004920EA" w:rsidRPr="008A4A60" w:rsidRDefault="004920EA" w:rsidP="00882129">
            <w:pPr>
              <w:pStyle w:val="TableParagraph"/>
              <w:numPr>
                <w:ilvl w:val="0"/>
                <w:numId w:val="19"/>
              </w:numPr>
              <w:ind w:right="-57"/>
              <w:rPr>
                <w:rFonts w:ascii="Aptos Light" w:hAnsi="Aptos Light" w:cstheme="minorHAnsi"/>
                <w:sz w:val="16"/>
                <w:szCs w:val="16"/>
              </w:rPr>
            </w:pPr>
            <w:r w:rsidRPr="008A4A60">
              <w:rPr>
                <w:rFonts w:ascii="Aptos Light" w:hAnsi="Aptos Light" w:cstheme="minorHAnsi"/>
                <w:sz w:val="16"/>
                <w:szCs w:val="16"/>
              </w:rPr>
              <w:t>Internal tracking and lobbying priorities</w:t>
            </w:r>
          </w:p>
          <w:p w14:paraId="15040D4A" w14:textId="77777777" w:rsidR="004920EA" w:rsidRPr="008A4A60" w:rsidRDefault="004920EA" w:rsidP="00882129">
            <w:pPr>
              <w:pStyle w:val="TableParagraph"/>
              <w:numPr>
                <w:ilvl w:val="0"/>
                <w:numId w:val="19"/>
              </w:numPr>
              <w:ind w:right="-57"/>
              <w:rPr>
                <w:rFonts w:ascii="Aptos Light" w:hAnsi="Aptos Light" w:cstheme="minorHAnsi"/>
                <w:sz w:val="16"/>
                <w:szCs w:val="16"/>
              </w:rPr>
            </w:pPr>
          </w:p>
        </w:tc>
        <w:tc>
          <w:tcPr>
            <w:tcW w:w="76" w:type="pct"/>
            <w:vAlign w:val="center"/>
          </w:tcPr>
          <w:p w14:paraId="577E7C77" w14:textId="77777777" w:rsidR="004920EA" w:rsidRPr="008A4A60" w:rsidRDefault="004920EA" w:rsidP="006962A1">
            <w:pPr>
              <w:jc w:val="center"/>
              <w:rPr>
                <w:rFonts w:ascii="Aptos Light" w:hAnsi="Aptos Light"/>
                <w:sz w:val="16"/>
                <w:szCs w:val="16"/>
              </w:rPr>
            </w:pPr>
          </w:p>
        </w:tc>
        <w:tc>
          <w:tcPr>
            <w:tcW w:w="76" w:type="pct"/>
            <w:vAlign w:val="center"/>
          </w:tcPr>
          <w:p w14:paraId="2A79BDFE" w14:textId="77777777" w:rsidR="004920EA" w:rsidRPr="008A4A60" w:rsidRDefault="004920EA" w:rsidP="006962A1">
            <w:pPr>
              <w:jc w:val="center"/>
              <w:rPr>
                <w:rFonts w:ascii="Aptos Light" w:hAnsi="Aptos Light"/>
                <w:sz w:val="16"/>
                <w:szCs w:val="16"/>
              </w:rPr>
            </w:pPr>
          </w:p>
        </w:tc>
        <w:tc>
          <w:tcPr>
            <w:tcW w:w="76" w:type="pct"/>
            <w:vAlign w:val="center"/>
          </w:tcPr>
          <w:p w14:paraId="1B7A8E2B" w14:textId="77777777" w:rsidR="004920EA" w:rsidRPr="008A4A60" w:rsidRDefault="004920EA" w:rsidP="006962A1">
            <w:pPr>
              <w:jc w:val="center"/>
              <w:rPr>
                <w:rFonts w:ascii="Aptos Light" w:hAnsi="Aptos Light"/>
                <w:sz w:val="16"/>
                <w:szCs w:val="16"/>
              </w:rPr>
            </w:pPr>
          </w:p>
        </w:tc>
        <w:tc>
          <w:tcPr>
            <w:tcW w:w="76" w:type="pct"/>
            <w:vAlign w:val="center"/>
          </w:tcPr>
          <w:p w14:paraId="47ACD9BE" w14:textId="77777777" w:rsidR="004920EA" w:rsidRPr="008A4A60" w:rsidRDefault="004920EA" w:rsidP="006962A1">
            <w:pPr>
              <w:jc w:val="center"/>
              <w:rPr>
                <w:rFonts w:ascii="Aptos Light" w:hAnsi="Aptos Light"/>
                <w:sz w:val="16"/>
                <w:szCs w:val="16"/>
              </w:rPr>
            </w:pPr>
          </w:p>
        </w:tc>
        <w:tc>
          <w:tcPr>
            <w:tcW w:w="76" w:type="pct"/>
            <w:vAlign w:val="center"/>
          </w:tcPr>
          <w:p w14:paraId="4D2A2ADC" w14:textId="77777777" w:rsidR="004920EA" w:rsidRPr="008A4A60" w:rsidRDefault="004920EA" w:rsidP="006962A1">
            <w:pPr>
              <w:jc w:val="center"/>
              <w:rPr>
                <w:rFonts w:ascii="Aptos Light" w:hAnsi="Aptos Light"/>
                <w:sz w:val="16"/>
                <w:szCs w:val="16"/>
              </w:rPr>
            </w:pPr>
          </w:p>
        </w:tc>
        <w:tc>
          <w:tcPr>
            <w:tcW w:w="76" w:type="pct"/>
            <w:vAlign w:val="center"/>
          </w:tcPr>
          <w:p w14:paraId="65BB15C8" w14:textId="77777777" w:rsidR="004920EA" w:rsidRPr="008A4A60" w:rsidRDefault="004920EA" w:rsidP="006962A1">
            <w:pPr>
              <w:jc w:val="center"/>
              <w:rPr>
                <w:rFonts w:ascii="Aptos Light" w:hAnsi="Aptos Light"/>
                <w:sz w:val="16"/>
                <w:szCs w:val="16"/>
              </w:rPr>
            </w:pPr>
          </w:p>
        </w:tc>
        <w:tc>
          <w:tcPr>
            <w:tcW w:w="76" w:type="pct"/>
            <w:vAlign w:val="center"/>
          </w:tcPr>
          <w:p w14:paraId="553F8E05" w14:textId="77777777" w:rsidR="004920EA" w:rsidRPr="008A4A60" w:rsidRDefault="004920EA" w:rsidP="006962A1">
            <w:pPr>
              <w:jc w:val="center"/>
              <w:rPr>
                <w:rFonts w:ascii="Aptos Light" w:hAnsi="Aptos Light"/>
                <w:sz w:val="16"/>
                <w:szCs w:val="16"/>
              </w:rPr>
            </w:pPr>
          </w:p>
        </w:tc>
        <w:tc>
          <w:tcPr>
            <w:tcW w:w="76" w:type="pct"/>
            <w:vAlign w:val="center"/>
          </w:tcPr>
          <w:p w14:paraId="02383308" w14:textId="3FCA4B73" w:rsidR="004920EA" w:rsidRPr="008A4A60" w:rsidRDefault="007E2EC4"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410A6BE2" w14:textId="00297893"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47D99CDD" w14:textId="4EBD5A9C" w:rsidR="004920EA" w:rsidRPr="008A4A60" w:rsidRDefault="007E2EC4"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02639A03" w14:textId="5149F8B9" w:rsidR="004920EA" w:rsidRPr="008A4A60" w:rsidRDefault="007E2EC4"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421822C2" w14:textId="1DD7BA2F" w:rsidR="004920EA" w:rsidRPr="008A4A60" w:rsidRDefault="004920EA" w:rsidP="006962A1">
            <w:pPr>
              <w:jc w:val="center"/>
              <w:rPr>
                <w:rFonts w:ascii="Aptos Light" w:hAnsi="Aptos Light"/>
                <w:sz w:val="16"/>
                <w:szCs w:val="16"/>
              </w:rPr>
            </w:pPr>
          </w:p>
        </w:tc>
        <w:tc>
          <w:tcPr>
            <w:tcW w:w="76" w:type="pct"/>
            <w:vAlign w:val="center"/>
          </w:tcPr>
          <w:p w14:paraId="32FA32C3" w14:textId="77777777" w:rsidR="004920EA" w:rsidRPr="008A4A60" w:rsidRDefault="004920EA" w:rsidP="006962A1">
            <w:pPr>
              <w:jc w:val="center"/>
              <w:rPr>
                <w:rFonts w:ascii="Aptos Light" w:hAnsi="Aptos Light"/>
                <w:sz w:val="16"/>
                <w:szCs w:val="16"/>
              </w:rPr>
            </w:pPr>
          </w:p>
        </w:tc>
        <w:tc>
          <w:tcPr>
            <w:tcW w:w="76" w:type="pct"/>
            <w:vAlign w:val="center"/>
          </w:tcPr>
          <w:p w14:paraId="437A3BDB" w14:textId="77777777" w:rsidR="004920EA" w:rsidRPr="008A4A60" w:rsidRDefault="004920EA" w:rsidP="006962A1">
            <w:pPr>
              <w:jc w:val="center"/>
              <w:rPr>
                <w:rFonts w:ascii="Aptos Light" w:hAnsi="Aptos Light"/>
                <w:sz w:val="16"/>
                <w:szCs w:val="16"/>
              </w:rPr>
            </w:pPr>
          </w:p>
        </w:tc>
        <w:tc>
          <w:tcPr>
            <w:tcW w:w="76" w:type="pct"/>
            <w:vAlign w:val="center"/>
          </w:tcPr>
          <w:p w14:paraId="4357124E" w14:textId="77777777" w:rsidR="004920EA" w:rsidRPr="008A4A60" w:rsidRDefault="004920EA" w:rsidP="006962A1">
            <w:pPr>
              <w:jc w:val="center"/>
              <w:rPr>
                <w:rFonts w:ascii="Aptos Light" w:hAnsi="Aptos Light"/>
                <w:sz w:val="16"/>
                <w:szCs w:val="16"/>
              </w:rPr>
            </w:pPr>
          </w:p>
        </w:tc>
        <w:tc>
          <w:tcPr>
            <w:tcW w:w="76" w:type="pct"/>
            <w:vAlign w:val="center"/>
          </w:tcPr>
          <w:p w14:paraId="7E661AB1" w14:textId="77777777" w:rsidR="004920EA" w:rsidRPr="008A4A60" w:rsidRDefault="004920EA" w:rsidP="006962A1">
            <w:pPr>
              <w:jc w:val="center"/>
              <w:rPr>
                <w:rFonts w:ascii="Aptos Light" w:hAnsi="Aptos Light"/>
                <w:sz w:val="16"/>
                <w:szCs w:val="16"/>
              </w:rPr>
            </w:pPr>
          </w:p>
        </w:tc>
        <w:tc>
          <w:tcPr>
            <w:tcW w:w="76" w:type="pct"/>
            <w:vAlign w:val="center"/>
          </w:tcPr>
          <w:p w14:paraId="2E1AE8C5" w14:textId="77777777" w:rsidR="004920EA" w:rsidRPr="008A4A60" w:rsidRDefault="004920EA" w:rsidP="006962A1">
            <w:pPr>
              <w:jc w:val="center"/>
              <w:rPr>
                <w:rFonts w:ascii="Aptos Light" w:hAnsi="Aptos Light"/>
                <w:sz w:val="16"/>
                <w:szCs w:val="16"/>
              </w:rPr>
            </w:pPr>
          </w:p>
        </w:tc>
        <w:tc>
          <w:tcPr>
            <w:tcW w:w="76" w:type="pct"/>
            <w:vAlign w:val="center"/>
          </w:tcPr>
          <w:p w14:paraId="596099C4" w14:textId="249FAE9F" w:rsidR="004920EA" w:rsidRPr="008A4A60" w:rsidRDefault="0092296E" w:rsidP="006962A1">
            <w:pPr>
              <w:jc w:val="center"/>
              <w:rPr>
                <w:rFonts w:ascii="Aptos Light" w:hAnsi="Aptos Light"/>
                <w:sz w:val="16"/>
                <w:szCs w:val="16"/>
              </w:rPr>
            </w:pPr>
            <w:r>
              <w:rPr>
                <w:rFonts w:ascii="Aptos Light" w:hAnsi="Aptos Light"/>
                <w:sz w:val="16"/>
                <w:szCs w:val="16"/>
              </w:rPr>
              <w:t>X</w:t>
            </w:r>
          </w:p>
        </w:tc>
        <w:tc>
          <w:tcPr>
            <w:tcW w:w="76" w:type="pct"/>
          </w:tcPr>
          <w:p w14:paraId="5EFD67FF" w14:textId="77777777" w:rsidR="004920EA" w:rsidRDefault="004920EA" w:rsidP="006962A1">
            <w:pPr>
              <w:jc w:val="center"/>
              <w:rPr>
                <w:rFonts w:ascii="Aptos Light" w:hAnsi="Aptos Light"/>
                <w:sz w:val="16"/>
                <w:szCs w:val="16"/>
              </w:rPr>
            </w:pPr>
          </w:p>
          <w:p w14:paraId="16966BC4" w14:textId="77777777" w:rsidR="0092296E" w:rsidRDefault="0092296E" w:rsidP="006962A1">
            <w:pPr>
              <w:jc w:val="center"/>
              <w:rPr>
                <w:rFonts w:ascii="Aptos Light" w:hAnsi="Aptos Light"/>
                <w:sz w:val="16"/>
                <w:szCs w:val="16"/>
              </w:rPr>
            </w:pPr>
          </w:p>
          <w:p w14:paraId="5A4AC2CF" w14:textId="77777777" w:rsidR="0092296E" w:rsidRDefault="0092296E" w:rsidP="006962A1">
            <w:pPr>
              <w:jc w:val="center"/>
              <w:rPr>
                <w:rFonts w:ascii="Aptos Light" w:hAnsi="Aptos Light"/>
                <w:sz w:val="16"/>
                <w:szCs w:val="16"/>
              </w:rPr>
            </w:pPr>
          </w:p>
          <w:p w14:paraId="7DEFBF7B" w14:textId="012054B2" w:rsidR="0092296E" w:rsidRPr="008A4A60" w:rsidRDefault="0092296E" w:rsidP="006962A1">
            <w:pPr>
              <w:jc w:val="center"/>
              <w:rPr>
                <w:rFonts w:ascii="Aptos Light" w:hAnsi="Aptos Light"/>
                <w:sz w:val="16"/>
                <w:szCs w:val="16"/>
              </w:rPr>
            </w:pPr>
            <w:r>
              <w:rPr>
                <w:rFonts w:ascii="Aptos Light" w:hAnsi="Aptos Light"/>
                <w:sz w:val="16"/>
                <w:szCs w:val="16"/>
              </w:rPr>
              <w:t>X</w:t>
            </w:r>
          </w:p>
        </w:tc>
        <w:tc>
          <w:tcPr>
            <w:tcW w:w="76" w:type="pct"/>
          </w:tcPr>
          <w:p w14:paraId="3E78DA12" w14:textId="77777777" w:rsidR="004920EA" w:rsidRDefault="004920EA" w:rsidP="006962A1">
            <w:pPr>
              <w:jc w:val="center"/>
              <w:rPr>
                <w:rFonts w:ascii="Aptos Light" w:hAnsi="Aptos Light"/>
                <w:sz w:val="16"/>
                <w:szCs w:val="16"/>
              </w:rPr>
            </w:pPr>
          </w:p>
          <w:p w14:paraId="271706AD" w14:textId="77777777" w:rsidR="0092296E" w:rsidRDefault="0092296E" w:rsidP="006962A1">
            <w:pPr>
              <w:jc w:val="center"/>
              <w:rPr>
                <w:rFonts w:ascii="Aptos Light" w:hAnsi="Aptos Light"/>
                <w:sz w:val="16"/>
                <w:szCs w:val="16"/>
              </w:rPr>
            </w:pPr>
          </w:p>
          <w:p w14:paraId="606E4049" w14:textId="77777777" w:rsidR="0092296E" w:rsidRDefault="0092296E" w:rsidP="006962A1">
            <w:pPr>
              <w:jc w:val="center"/>
              <w:rPr>
                <w:rFonts w:ascii="Aptos Light" w:hAnsi="Aptos Light"/>
                <w:sz w:val="16"/>
                <w:szCs w:val="16"/>
              </w:rPr>
            </w:pPr>
          </w:p>
          <w:p w14:paraId="44B226D2" w14:textId="00A51B26" w:rsidR="0092296E" w:rsidRPr="008A4A60" w:rsidRDefault="0092296E" w:rsidP="006962A1">
            <w:pPr>
              <w:jc w:val="center"/>
              <w:rPr>
                <w:rFonts w:ascii="Aptos Light" w:hAnsi="Aptos Light"/>
                <w:sz w:val="16"/>
                <w:szCs w:val="16"/>
              </w:rPr>
            </w:pPr>
            <w:r>
              <w:rPr>
                <w:rFonts w:ascii="Aptos Light" w:hAnsi="Aptos Light"/>
                <w:sz w:val="16"/>
                <w:szCs w:val="16"/>
              </w:rPr>
              <w:t>X</w:t>
            </w:r>
          </w:p>
        </w:tc>
        <w:tc>
          <w:tcPr>
            <w:tcW w:w="75" w:type="pct"/>
          </w:tcPr>
          <w:p w14:paraId="38870D0C" w14:textId="77777777" w:rsidR="004920EA" w:rsidRPr="008A4A60" w:rsidRDefault="004920EA" w:rsidP="006962A1">
            <w:pPr>
              <w:jc w:val="center"/>
              <w:rPr>
                <w:rFonts w:ascii="Aptos Light" w:hAnsi="Aptos Light"/>
                <w:sz w:val="16"/>
                <w:szCs w:val="16"/>
              </w:rPr>
            </w:pPr>
          </w:p>
        </w:tc>
      </w:tr>
      <w:tr w:rsidR="004920EA" w:rsidRPr="008A4A60" w14:paraId="38AB3E54" w14:textId="300C5D2D" w:rsidTr="1350A78F">
        <w:trPr>
          <w:trHeight w:val="262"/>
          <w:jc w:val="center"/>
        </w:trPr>
        <w:tc>
          <w:tcPr>
            <w:tcW w:w="126" w:type="pct"/>
            <w:vMerge w:val="restart"/>
            <w:shd w:val="clear" w:color="auto" w:fill="D3691B" w:themeFill="accent6"/>
            <w:textDirection w:val="btLr"/>
            <w:vAlign w:val="center"/>
          </w:tcPr>
          <w:p w14:paraId="66D87D6D" w14:textId="537A059F" w:rsidR="004920EA" w:rsidRPr="00B70194" w:rsidRDefault="004920EA" w:rsidP="00D84F59">
            <w:pPr>
              <w:ind w:left="113" w:right="113"/>
              <w:jc w:val="center"/>
              <w:rPr>
                <w:rFonts w:ascii="Aptos Light" w:hAnsi="Aptos Light"/>
                <w:b/>
                <w:bCs/>
                <w:sz w:val="16"/>
                <w:szCs w:val="16"/>
              </w:rPr>
            </w:pPr>
            <w:r w:rsidRPr="00B70194">
              <w:rPr>
                <w:rFonts w:ascii="Aptos Light" w:hAnsi="Aptos Light"/>
                <w:b/>
                <w:bCs/>
                <w:color w:val="FFFFFF" w:themeColor="background1"/>
                <w:sz w:val="20"/>
                <w:szCs w:val="20"/>
              </w:rPr>
              <w:t>TE KAWA WHANAKEORA (MAHI)</w:t>
            </w:r>
          </w:p>
        </w:tc>
        <w:tc>
          <w:tcPr>
            <w:tcW w:w="540" w:type="pct"/>
            <w:vMerge w:val="restart"/>
            <w:shd w:val="clear" w:color="auto" w:fill="F2C29E" w:themeFill="accent6" w:themeFillTint="66"/>
            <w:vAlign w:val="center"/>
          </w:tcPr>
          <w:p w14:paraId="77F5B5F1" w14:textId="77777777" w:rsidR="004920EA" w:rsidRPr="000C7902" w:rsidRDefault="004920EA" w:rsidP="00882129">
            <w:pPr>
              <w:widowControl/>
              <w:autoSpaceDE/>
              <w:autoSpaceDN/>
              <w:contextualSpacing/>
              <w:rPr>
                <w:rFonts w:ascii="Aptos Light" w:eastAsia="Aptos" w:hAnsi="Aptos Light" w:cs="Aptos"/>
                <w:sz w:val="16"/>
                <w:szCs w:val="16"/>
              </w:rPr>
            </w:pPr>
            <w:r w:rsidRPr="000C7902">
              <w:rPr>
                <w:rFonts w:ascii="Aptos Light" w:hAnsi="Aptos Light"/>
                <w:sz w:val="16"/>
                <w:szCs w:val="16"/>
              </w:rPr>
              <w:t>Uri are supported to excel within their chosen fields and strengthen Ngāruahine capability locally and globally.</w:t>
            </w:r>
          </w:p>
          <w:p w14:paraId="1A50BBBB" w14:textId="77777777" w:rsidR="004920EA" w:rsidRPr="003B100C" w:rsidRDefault="004920EA" w:rsidP="00882129">
            <w:pPr>
              <w:rPr>
                <w:rFonts w:ascii="Aptos Light" w:hAnsi="Aptos Light"/>
                <w:sz w:val="16"/>
                <w:szCs w:val="16"/>
              </w:rPr>
            </w:pPr>
          </w:p>
        </w:tc>
        <w:tc>
          <w:tcPr>
            <w:tcW w:w="467" w:type="pct"/>
            <w:vMerge w:val="restart"/>
            <w:shd w:val="clear" w:color="auto" w:fill="F8E0CE" w:themeFill="accent6" w:themeFillTint="33"/>
            <w:vAlign w:val="center"/>
          </w:tcPr>
          <w:p w14:paraId="263EB573" w14:textId="60D0C3B8" w:rsidR="004920EA" w:rsidRPr="003B100C" w:rsidRDefault="004920EA" w:rsidP="00B70194">
            <w:pPr>
              <w:widowControl/>
              <w:autoSpaceDE/>
              <w:autoSpaceDN/>
              <w:contextualSpacing/>
              <w:rPr>
                <w:rFonts w:ascii="Aptos Light" w:hAnsi="Aptos Light"/>
                <w:sz w:val="16"/>
                <w:szCs w:val="16"/>
              </w:rPr>
            </w:pPr>
            <w:r w:rsidRPr="000C7902">
              <w:rPr>
                <w:rFonts w:ascii="Aptos Light" w:hAnsi="Aptos Light"/>
                <w:sz w:val="16"/>
                <w:szCs w:val="16"/>
              </w:rPr>
              <w:t>We grow and sustain pathways that inspire Ngāruahine uri to lead across diverse fields — ensuring strong succession and enduring leadership for generations to come.</w:t>
            </w:r>
          </w:p>
        </w:tc>
        <w:tc>
          <w:tcPr>
            <w:tcW w:w="489" w:type="pct"/>
            <w:shd w:val="clear" w:color="auto" w:fill="FCF4EE"/>
            <w:vAlign w:val="center"/>
          </w:tcPr>
          <w:p w14:paraId="4EC3BF50" w14:textId="1A4E88BD" w:rsidR="004920EA" w:rsidRPr="003B100C" w:rsidRDefault="004920EA" w:rsidP="00882129">
            <w:pPr>
              <w:rPr>
                <w:rFonts w:ascii="Aptos Light" w:hAnsi="Aptos Light" w:cstheme="minorHAnsi"/>
                <w:color w:val="000000" w:themeColor="text1"/>
                <w:w w:val="105"/>
                <w:sz w:val="16"/>
                <w:szCs w:val="16"/>
              </w:rPr>
            </w:pPr>
            <w:r w:rsidRPr="003B100C">
              <w:rPr>
                <w:rFonts w:ascii="Aptos Light" w:hAnsi="Aptos Light" w:cstheme="minorHAnsi"/>
                <w:w w:val="105"/>
                <w:sz w:val="16"/>
                <w:szCs w:val="16"/>
              </w:rPr>
              <w:t>Increase procurement spend with uri owned businesses</w:t>
            </w:r>
          </w:p>
        </w:tc>
        <w:tc>
          <w:tcPr>
            <w:tcW w:w="638" w:type="pct"/>
            <w:shd w:val="clear" w:color="auto" w:fill="FFFF00"/>
            <w:vAlign w:val="center"/>
          </w:tcPr>
          <w:p w14:paraId="51E06EE2"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Percentage of procurement spend with uri-owned businesses</w:t>
            </w:r>
          </w:p>
          <w:p w14:paraId="2A0AC518"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active uri preferred providers formally engaged each year</w:t>
            </w:r>
          </w:p>
          <w:p w14:paraId="468F454A" w14:textId="7A380042"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value of contracts awarded to uri-owned businesses annually</w:t>
            </w:r>
          </w:p>
        </w:tc>
        <w:tc>
          <w:tcPr>
            <w:tcW w:w="541" w:type="pct"/>
            <w:shd w:val="clear" w:color="auto" w:fill="FFFF00"/>
            <w:vAlign w:val="center"/>
          </w:tcPr>
          <w:p w14:paraId="516EDC50"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30 % procurement spend by 2029</w:t>
            </w:r>
          </w:p>
          <w:p w14:paraId="2506B81D"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80 % of Ngāruahine preferred providers formally engaged by 2029</w:t>
            </w:r>
          </w:p>
          <w:p w14:paraId="016210F0" w14:textId="0DD1FC37" w:rsidR="004920EA" w:rsidRPr="000C7902" w:rsidRDefault="004920EA" w:rsidP="00882129">
            <w:pPr>
              <w:pStyle w:val="ListParagraph"/>
              <w:numPr>
                <w:ilvl w:val="0"/>
                <w:numId w:val="19"/>
              </w:numPr>
              <w:ind w:right="-57"/>
              <w:rPr>
                <w:rFonts w:ascii="Aptos Light" w:hAnsi="Aptos Light" w:cstheme="minorHAnsi"/>
                <w:sz w:val="16"/>
                <w:szCs w:val="16"/>
              </w:rPr>
            </w:pPr>
            <w:r w:rsidRPr="000C7902">
              <w:rPr>
                <w:rFonts w:ascii="Aptos Light" w:hAnsi="Aptos Light" w:cstheme="minorHAnsi"/>
                <w:sz w:val="16"/>
                <w:szCs w:val="16"/>
              </w:rPr>
              <w:t>$XXXk value contracts for uri- owned businesses</w:t>
            </w:r>
          </w:p>
        </w:tc>
        <w:tc>
          <w:tcPr>
            <w:tcW w:w="599" w:type="pct"/>
            <w:shd w:val="clear" w:color="auto" w:fill="FCF4EE"/>
            <w:vAlign w:val="center"/>
          </w:tcPr>
          <w:p w14:paraId="4BC58EFD"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Iwi business database/registry</w:t>
            </w:r>
          </w:p>
          <w:p w14:paraId="750B64E9"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Companies Office</w:t>
            </w:r>
          </w:p>
          <w:p w14:paraId="512B3927"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MBIE small business data</w:t>
            </w:r>
          </w:p>
          <w:p w14:paraId="023C6669"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Stats NZ</w:t>
            </w:r>
          </w:p>
          <w:p w14:paraId="2A306DA1" w14:textId="62318A6E"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Contracts</w:t>
            </w:r>
          </w:p>
        </w:tc>
        <w:tc>
          <w:tcPr>
            <w:tcW w:w="76" w:type="pct"/>
            <w:vAlign w:val="center"/>
          </w:tcPr>
          <w:p w14:paraId="1EEA73F0" w14:textId="77777777" w:rsidR="004920EA" w:rsidRPr="008A4A60" w:rsidRDefault="004920EA" w:rsidP="006962A1">
            <w:pPr>
              <w:jc w:val="center"/>
              <w:rPr>
                <w:rFonts w:ascii="Aptos Light" w:hAnsi="Aptos Light"/>
                <w:sz w:val="16"/>
                <w:szCs w:val="16"/>
              </w:rPr>
            </w:pPr>
          </w:p>
        </w:tc>
        <w:tc>
          <w:tcPr>
            <w:tcW w:w="76" w:type="pct"/>
            <w:vAlign w:val="center"/>
          </w:tcPr>
          <w:p w14:paraId="236E70E1" w14:textId="77777777" w:rsidR="004920EA" w:rsidRPr="008A4A60" w:rsidRDefault="004920EA" w:rsidP="006962A1">
            <w:pPr>
              <w:jc w:val="center"/>
              <w:rPr>
                <w:rFonts w:ascii="Aptos Light" w:hAnsi="Aptos Light"/>
                <w:sz w:val="16"/>
                <w:szCs w:val="16"/>
              </w:rPr>
            </w:pPr>
          </w:p>
        </w:tc>
        <w:tc>
          <w:tcPr>
            <w:tcW w:w="76" w:type="pct"/>
            <w:vAlign w:val="center"/>
          </w:tcPr>
          <w:p w14:paraId="5EED29C9" w14:textId="77777777" w:rsidR="004920EA" w:rsidRPr="008A4A60" w:rsidRDefault="004920EA" w:rsidP="006962A1">
            <w:pPr>
              <w:jc w:val="center"/>
              <w:rPr>
                <w:rFonts w:ascii="Aptos Light" w:hAnsi="Aptos Light"/>
                <w:sz w:val="16"/>
                <w:szCs w:val="16"/>
              </w:rPr>
            </w:pPr>
          </w:p>
        </w:tc>
        <w:tc>
          <w:tcPr>
            <w:tcW w:w="76" w:type="pct"/>
            <w:vAlign w:val="center"/>
          </w:tcPr>
          <w:p w14:paraId="4B68F580" w14:textId="77777777" w:rsidR="004920EA" w:rsidRPr="008A4A60" w:rsidRDefault="004920EA" w:rsidP="006962A1">
            <w:pPr>
              <w:jc w:val="center"/>
              <w:rPr>
                <w:rFonts w:ascii="Aptos Light" w:hAnsi="Aptos Light"/>
                <w:sz w:val="16"/>
                <w:szCs w:val="16"/>
              </w:rPr>
            </w:pPr>
          </w:p>
        </w:tc>
        <w:tc>
          <w:tcPr>
            <w:tcW w:w="76" w:type="pct"/>
            <w:vAlign w:val="center"/>
          </w:tcPr>
          <w:p w14:paraId="149EF9D5" w14:textId="77777777" w:rsidR="004920EA" w:rsidRPr="008A4A60" w:rsidRDefault="004920EA" w:rsidP="006962A1">
            <w:pPr>
              <w:jc w:val="center"/>
              <w:rPr>
                <w:rFonts w:ascii="Aptos Light" w:hAnsi="Aptos Light"/>
                <w:sz w:val="16"/>
                <w:szCs w:val="16"/>
              </w:rPr>
            </w:pPr>
          </w:p>
        </w:tc>
        <w:tc>
          <w:tcPr>
            <w:tcW w:w="76" w:type="pct"/>
            <w:vAlign w:val="center"/>
          </w:tcPr>
          <w:p w14:paraId="31E31B0D" w14:textId="77777777" w:rsidR="004920EA" w:rsidRPr="008A4A60" w:rsidRDefault="004920EA" w:rsidP="006962A1">
            <w:pPr>
              <w:jc w:val="center"/>
              <w:rPr>
                <w:rFonts w:ascii="Aptos Light" w:hAnsi="Aptos Light"/>
                <w:sz w:val="16"/>
                <w:szCs w:val="16"/>
              </w:rPr>
            </w:pPr>
          </w:p>
        </w:tc>
        <w:tc>
          <w:tcPr>
            <w:tcW w:w="76" w:type="pct"/>
            <w:vAlign w:val="center"/>
          </w:tcPr>
          <w:p w14:paraId="70917DD0" w14:textId="77777777" w:rsidR="004920EA" w:rsidRPr="008A4A60" w:rsidRDefault="004920EA" w:rsidP="006962A1">
            <w:pPr>
              <w:jc w:val="center"/>
              <w:rPr>
                <w:rFonts w:ascii="Aptos Light" w:hAnsi="Aptos Light"/>
                <w:sz w:val="16"/>
                <w:szCs w:val="16"/>
              </w:rPr>
            </w:pPr>
          </w:p>
        </w:tc>
        <w:tc>
          <w:tcPr>
            <w:tcW w:w="76" w:type="pct"/>
            <w:vAlign w:val="center"/>
          </w:tcPr>
          <w:p w14:paraId="18948854" w14:textId="77777777" w:rsidR="004920EA" w:rsidRPr="008A4A60" w:rsidRDefault="004920EA" w:rsidP="006962A1">
            <w:pPr>
              <w:jc w:val="center"/>
              <w:rPr>
                <w:rFonts w:ascii="Aptos Light" w:hAnsi="Aptos Light"/>
                <w:sz w:val="16"/>
                <w:szCs w:val="16"/>
              </w:rPr>
            </w:pPr>
          </w:p>
        </w:tc>
        <w:tc>
          <w:tcPr>
            <w:tcW w:w="76" w:type="pct"/>
            <w:vAlign w:val="center"/>
          </w:tcPr>
          <w:p w14:paraId="153ECA6C" w14:textId="77777777" w:rsidR="004920EA" w:rsidRPr="008A4A60" w:rsidRDefault="004920EA" w:rsidP="006962A1">
            <w:pPr>
              <w:jc w:val="center"/>
              <w:rPr>
                <w:rFonts w:ascii="Aptos Light" w:hAnsi="Aptos Light"/>
                <w:sz w:val="16"/>
                <w:szCs w:val="16"/>
              </w:rPr>
            </w:pPr>
          </w:p>
        </w:tc>
        <w:tc>
          <w:tcPr>
            <w:tcW w:w="76" w:type="pct"/>
            <w:vAlign w:val="center"/>
          </w:tcPr>
          <w:p w14:paraId="24E844C9" w14:textId="03AD4BDB" w:rsidR="004920EA" w:rsidRPr="008A4A60" w:rsidRDefault="00E14CB1"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7DA3ABA8" w14:textId="520340F8"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0AFD47AB" w14:textId="13B1B5D0" w:rsidR="004920EA" w:rsidRPr="008A4A60" w:rsidRDefault="00D41A7B"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31B31382" w14:textId="2398A882" w:rsidR="004920EA" w:rsidRPr="008A4A60" w:rsidRDefault="00D41A7B"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3E003865" w14:textId="77777777" w:rsidR="004920EA" w:rsidRPr="008A4A60" w:rsidRDefault="004920EA" w:rsidP="006962A1">
            <w:pPr>
              <w:jc w:val="center"/>
              <w:rPr>
                <w:rFonts w:ascii="Aptos Light" w:hAnsi="Aptos Light"/>
                <w:sz w:val="16"/>
                <w:szCs w:val="16"/>
              </w:rPr>
            </w:pPr>
          </w:p>
        </w:tc>
        <w:tc>
          <w:tcPr>
            <w:tcW w:w="76" w:type="pct"/>
            <w:vAlign w:val="center"/>
          </w:tcPr>
          <w:p w14:paraId="29805030" w14:textId="77777777" w:rsidR="004920EA" w:rsidRPr="008A4A60" w:rsidRDefault="004920EA" w:rsidP="006962A1">
            <w:pPr>
              <w:jc w:val="center"/>
              <w:rPr>
                <w:rFonts w:ascii="Aptos Light" w:hAnsi="Aptos Light"/>
                <w:sz w:val="16"/>
                <w:szCs w:val="16"/>
              </w:rPr>
            </w:pPr>
          </w:p>
        </w:tc>
        <w:tc>
          <w:tcPr>
            <w:tcW w:w="76" w:type="pct"/>
            <w:vAlign w:val="center"/>
          </w:tcPr>
          <w:p w14:paraId="3A90FE94" w14:textId="77777777" w:rsidR="004920EA" w:rsidRPr="008A4A60" w:rsidRDefault="004920EA" w:rsidP="006962A1">
            <w:pPr>
              <w:jc w:val="center"/>
              <w:rPr>
                <w:rFonts w:ascii="Aptos Light" w:hAnsi="Aptos Light"/>
                <w:sz w:val="16"/>
                <w:szCs w:val="16"/>
              </w:rPr>
            </w:pPr>
          </w:p>
        </w:tc>
        <w:tc>
          <w:tcPr>
            <w:tcW w:w="76" w:type="pct"/>
            <w:vAlign w:val="center"/>
          </w:tcPr>
          <w:p w14:paraId="678355FF" w14:textId="77777777" w:rsidR="004920EA" w:rsidRPr="008A4A60" w:rsidRDefault="004920EA" w:rsidP="006962A1">
            <w:pPr>
              <w:jc w:val="center"/>
              <w:rPr>
                <w:rFonts w:ascii="Aptos Light" w:hAnsi="Aptos Light"/>
                <w:sz w:val="16"/>
                <w:szCs w:val="16"/>
              </w:rPr>
            </w:pPr>
          </w:p>
        </w:tc>
        <w:tc>
          <w:tcPr>
            <w:tcW w:w="76" w:type="pct"/>
            <w:vAlign w:val="center"/>
          </w:tcPr>
          <w:p w14:paraId="3486F67F" w14:textId="77777777" w:rsidR="004920EA" w:rsidRPr="008A4A60" w:rsidRDefault="004920EA" w:rsidP="006962A1">
            <w:pPr>
              <w:jc w:val="center"/>
              <w:rPr>
                <w:rFonts w:ascii="Aptos Light" w:hAnsi="Aptos Light"/>
                <w:sz w:val="16"/>
                <w:szCs w:val="16"/>
              </w:rPr>
            </w:pPr>
          </w:p>
        </w:tc>
        <w:tc>
          <w:tcPr>
            <w:tcW w:w="76" w:type="pct"/>
          </w:tcPr>
          <w:p w14:paraId="02981E5B" w14:textId="77777777" w:rsidR="004920EA" w:rsidRPr="008A4A60" w:rsidRDefault="004920EA" w:rsidP="006962A1">
            <w:pPr>
              <w:jc w:val="center"/>
              <w:rPr>
                <w:rFonts w:ascii="Aptos Light" w:hAnsi="Aptos Light"/>
                <w:sz w:val="16"/>
                <w:szCs w:val="16"/>
              </w:rPr>
            </w:pPr>
          </w:p>
        </w:tc>
        <w:tc>
          <w:tcPr>
            <w:tcW w:w="76" w:type="pct"/>
          </w:tcPr>
          <w:p w14:paraId="5E1485DB" w14:textId="77777777" w:rsidR="004920EA" w:rsidRPr="008A4A60" w:rsidRDefault="004920EA" w:rsidP="006962A1">
            <w:pPr>
              <w:jc w:val="center"/>
              <w:rPr>
                <w:rFonts w:ascii="Aptos Light" w:hAnsi="Aptos Light"/>
                <w:sz w:val="16"/>
                <w:szCs w:val="16"/>
              </w:rPr>
            </w:pPr>
          </w:p>
        </w:tc>
        <w:tc>
          <w:tcPr>
            <w:tcW w:w="75" w:type="pct"/>
          </w:tcPr>
          <w:p w14:paraId="655F5CB0" w14:textId="77777777" w:rsidR="004920EA" w:rsidRPr="008A4A60" w:rsidRDefault="004920EA" w:rsidP="006962A1">
            <w:pPr>
              <w:jc w:val="center"/>
              <w:rPr>
                <w:rFonts w:ascii="Aptos Light" w:hAnsi="Aptos Light"/>
                <w:sz w:val="16"/>
                <w:szCs w:val="16"/>
              </w:rPr>
            </w:pPr>
          </w:p>
        </w:tc>
      </w:tr>
      <w:tr w:rsidR="004920EA" w:rsidRPr="008A4A60" w14:paraId="74F13C88" w14:textId="1673C7DF" w:rsidTr="1350A78F">
        <w:trPr>
          <w:trHeight w:val="262"/>
          <w:jc w:val="center"/>
        </w:trPr>
        <w:tc>
          <w:tcPr>
            <w:tcW w:w="126" w:type="pct"/>
            <w:vMerge/>
          </w:tcPr>
          <w:p w14:paraId="32BFC75E" w14:textId="77777777" w:rsidR="004920EA" w:rsidRPr="008A4A60" w:rsidRDefault="004920EA" w:rsidP="00EF0BAF">
            <w:pPr>
              <w:rPr>
                <w:rFonts w:ascii="Aptos Light" w:hAnsi="Aptos Light"/>
                <w:sz w:val="16"/>
                <w:szCs w:val="16"/>
              </w:rPr>
            </w:pPr>
          </w:p>
        </w:tc>
        <w:tc>
          <w:tcPr>
            <w:tcW w:w="540" w:type="pct"/>
            <w:vMerge/>
            <w:vAlign w:val="center"/>
          </w:tcPr>
          <w:p w14:paraId="02502304" w14:textId="77777777" w:rsidR="004920EA" w:rsidRPr="003B100C" w:rsidRDefault="004920EA" w:rsidP="00882129">
            <w:pPr>
              <w:rPr>
                <w:rFonts w:ascii="Aptos Light" w:hAnsi="Aptos Light"/>
                <w:sz w:val="16"/>
                <w:szCs w:val="16"/>
              </w:rPr>
            </w:pPr>
          </w:p>
        </w:tc>
        <w:tc>
          <w:tcPr>
            <w:tcW w:w="467" w:type="pct"/>
            <w:vMerge/>
            <w:vAlign w:val="center"/>
          </w:tcPr>
          <w:p w14:paraId="575BF6F7" w14:textId="77777777" w:rsidR="004920EA" w:rsidRPr="003B100C" w:rsidRDefault="004920EA" w:rsidP="00882129">
            <w:pPr>
              <w:rPr>
                <w:rFonts w:ascii="Aptos Light" w:hAnsi="Aptos Light"/>
                <w:sz w:val="16"/>
                <w:szCs w:val="16"/>
              </w:rPr>
            </w:pPr>
          </w:p>
        </w:tc>
        <w:tc>
          <w:tcPr>
            <w:tcW w:w="489" w:type="pct"/>
            <w:shd w:val="clear" w:color="auto" w:fill="FCF4EE"/>
            <w:vAlign w:val="center"/>
          </w:tcPr>
          <w:p w14:paraId="7E1E4981" w14:textId="505ABF08" w:rsidR="004920EA" w:rsidRPr="003B100C" w:rsidRDefault="004920EA" w:rsidP="00882129">
            <w:pPr>
              <w:rPr>
                <w:rFonts w:ascii="Aptos Light" w:hAnsi="Aptos Light" w:cstheme="minorHAnsi"/>
                <w:color w:val="000000" w:themeColor="text1"/>
                <w:w w:val="105"/>
                <w:sz w:val="16"/>
                <w:szCs w:val="16"/>
              </w:rPr>
            </w:pPr>
            <w:r w:rsidRPr="003B100C">
              <w:rPr>
                <w:rFonts w:ascii="Aptos Light" w:hAnsi="Aptos Light" w:cstheme="minorHAnsi"/>
                <w:w w:val="105"/>
                <w:sz w:val="16"/>
                <w:szCs w:val="16"/>
              </w:rPr>
              <w:t>Increase in employment opportunitites through Te Korowai Group initiatives</w:t>
            </w:r>
          </w:p>
        </w:tc>
        <w:tc>
          <w:tcPr>
            <w:tcW w:w="638" w:type="pct"/>
            <w:shd w:val="clear" w:color="auto" w:fill="FFFF00"/>
            <w:vAlign w:val="center"/>
          </w:tcPr>
          <w:p w14:paraId="6AF6E0A8" w14:textId="445F6A5A"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and # of uri in iwi-supported employment (i.e., Ngā Rere and impact investments)</w:t>
            </w:r>
          </w:p>
        </w:tc>
        <w:tc>
          <w:tcPr>
            <w:tcW w:w="541" w:type="pct"/>
            <w:shd w:val="clear" w:color="auto" w:fill="FFFF00"/>
            <w:vAlign w:val="center"/>
          </w:tcPr>
          <w:p w14:paraId="1C15848B" w14:textId="1B7FCD5F" w:rsidR="004920EA" w:rsidRPr="000C7902" w:rsidRDefault="004920EA" w:rsidP="00882129">
            <w:pPr>
              <w:pStyle w:val="ListParagraph"/>
              <w:numPr>
                <w:ilvl w:val="0"/>
                <w:numId w:val="19"/>
              </w:numPr>
              <w:ind w:right="-57"/>
              <w:rPr>
                <w:rFonts w:ascii="Aptos Light" w:hAnsi="Aptos Light" w:cstheme="minorHAnsi"/>
                <w:sz w:val="16"/>
                <w:szCs w:val="16"/>
              </w:rPr>
            </w:pPr>
            <w:r w:rsidRPr="000C7902">
              <w:rPr>
                <w:rFonts w:ascii="Aptos Light" w:hAnsi="Aptos Light" w:cstheme="minorHAnsi"/>
                <w:sz w:val="16"/>
                <w:szCs w:val="16"/>
              </w:rPr>
              <w:t>100% by 2031</w:t>
            </w:r>
          </w:p>
        </w:tc>
        <w:tc>
          <w:tcPr>
            <w:tcW w:w="599" w:type="pct"/>
            <w:shd w:val="clear" w:color="auto" w:fill="FCF4EE"/>
            <w:vAlign w:val="center"/>
          </w:tcPr>
          <w:p w14:paraId="10F684B7"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Iwi career programme database</w:t>
            </w:r>
          </w:p>
          <w:p w14:paraId="5C4E13BB"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MoE school leaver data</w:t>
            </w:r>
          </w:p>
          <w:p w14:paraId="008A978D" w14:textId="3A57D010"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Education Counts</w:t>
            </w:r>
          </w:p>
        </w:tc>
        <w:tc>
          <w:tcPr>
            <w:tcW w:w="76" w:type="pct"/>
            <w:vAlign w:val="center"/>
          </w:tcPr>
          <w:p w14:paraId="5FE4A189" w14:textId="77777777" w:rsidR="004920EA" w:rsidRPr="008A4A60" w:rsidRDefault="004920EA" w:rsidP="006962A1">
            <w:pPr>
              <w:jc w:val="center"/>
              <w:rPr>
                <w:rFonts w:ascii="Aptos Light" w:hAnsi="Aptos Light"/>
                <w:sz w:val="16"/>
                <w:szCs w:val="16"/>
              </w:rPr>
            </w:pPr>
          </w:p>
        </w:tc>
        <w:tc>
          <w:tcPr>
            <w:tcW w:w="76" w:type="pct"/>
            <w:vAlign w:val="center"/>
          </w:tcPr>
          <w:p w14:paraId="6115F024" w14:textId="77777777" w:rsidR="004920EA" w:rsidRPr="008A4A60" w:rsidRDefault="004920EA" w:rsidP="006962A1">
            <w:pPr>
              <w:jc w:val="center"/>
              <w:rPr>
                <w:rFonts w:ascii="Aptos Light" w:hAnsi="Aptos Light"/>
                <w:sz w:val="16"/>
                <w:szCs w:val="16"/>
              </w:rPr>
            </w:pPr>
          </w:p>
        </w:tc>
        <w:tc>
          <w:tcPr>
            <w:tcW w:w="76" w:type="pct"/>
            <w:vAlign w:val="center"/>
          </w:tcPr>
          <w:p w14:paraId="21AA858C" w14:textId="77777777" w:rsidR="004920EA" w:rsidRPr="008A4A60" w:rsidRDefault="004920EA" w:rsidP="006962A1">
            <w:pPr>
              <w:jc w:val="center"/>
              <w:rPr>
                <w:rFonts w:ascii="Aptos Light" w:hAnsi="Aptos Light"/>
                <w:sz w:val="16"/>
                <w:szCs w:val="16"/>
              </w:rPr>
            </w:pPr>
          </w:p>
        </w:tc>
        <w:tc>
          <w:tcPr>
            <w:tcW w:w="76" w:type="pct"/>
            <w:vAlign w:val="center"/>
          </w:tcPr>
          <w:p w14:paraId="25D217FD" w14:textId="77777777" w:rsidR="004920EA" w:rsidRPr="008A4A60" w:rsidRDefault="004920EA" w:rsidP="006962A1">
            <w:pPr>
              <w:jc w:val="center"/>
              <w:rPr>
                <w:rFonts w:ascii="Aptos Light" w:hAnsi="Aptos Light"/>
                <w:sz w:val="16"/>
                <w:szCs w:val="16"/>
              </w:rPr>
            </w:pPr>
          </w:p>
        </w:tc>
        <w:tc>
          <w:tcPr>
            <w:tcW w:w="76" w:type="pct"/>
            <w:vAlign w:val="center"/>
          </w:tcPr>
          <w:p w14:paraId="07EF0D5F" w14:textId="77777777" w:rsidR="004920EA" w:rsidRPr="008A4A60" w:rsidRDefault="004920EA" w:rsidP="006962A1">
            <w:pPr>
              <w:jc w:val="center"/>
              <w:rPr>
                <w:rFonts w:ascii="Aptos Light" w:hAnsi="Aptos Light"/>
                <w:sz w:val="16"/>
                <w:szCs w:val="16"/>
              </w:rPr>
            </w:pPr>
          </w:p>
        </w:tc>
        <w:tc>
          <w:tcPr>
            <w:tcW w:w="76" w:type="pct"/>
            <w:vAlign w:val="center"/>
          </w:tcPr>
          <w:p w14:paraId="78E09B6C" w14:textId="767CCCCE" w:rsidR="004920EA" w:rsidRPr="008A4A60" w:rsidRDefault="00D300AB"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5BB77AFD" w14:textId="489E3991" w:rsidR="004920EA" w:rsidRPr="008A4A60" w:rsidRDefault="00D300AB"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28F62663" w14:textId="77777777" w:rsidR="004920EA" w:rsidRPr="008A4A60" w:rsidRDefault="004920EA" w:rsidP="006962A1">
            <w:pPr>
              <w:jc w:val="center"/>
              <w:rPr>
                <w:rFonts w:ascii="Aptos Light" w:hAnsi="Aptos Light"/>
                <w:sz w:val="16"/>
                <w:szCs w:val="16"/>
              </w:rPr>
            </w:pPr>
          </w:p>
        </w:tc>
        <w:tc>
          <w:tcPr>
            <w:tcW w:w="76" w:type="pct"/>
            <w:vAlign w:val="center"/>
          </w:tcPr>
          <w:p w14:paraId="062B5BB7" w14:textId="77777777" w:rsidR="004920EA" w:rsidRPr="008A4A60" w:rsidRDefault="004920EA" w:rsidP="006962A1">
            <w:pPr>
              <w:jc w:val="center"/>
              <w:rPr>
                <w:rFonts w:ascii="Aptos Light" w:hAnsi="Aptos Light"/>
                <w:sz w:val="16"/>
                <w:szCs w:val="16"/>
              </w:rPr>
            </w:pPr>
          </w:p>
        </w:tc>
        <w:tc>
          <w:tcPr>
            <w:tcW w:w="76" w:type="pct"/>
            <w:vAlign w:val="center"/>
          </w:tcPr>
          <w:p w14:paraId="486A345A" w14:textId="77777777" w:rsidR="004920EA" w:rsidRPr="008A4A60" w:rsidRDefault="004920EA" w:rsidP="006962A1">
            <w:pPr>
              <w:jc w:val="center"/>
              <w:rPr>
                <w:rFonts w:ascii="Aptos Light" w:hAnsi="Aptos Light"/>
                <w:sz w:val="16"/>
                <w:szCs w:val="16"/>
              </w:rPr>
            </w:pPr>
          </w:p>
        </w:tc>
        <w:tc>
          <w:tcPr>
            <w:tcW w:w="76" w:type="pct"/>
            <w:vAlign w:val="center"/>
          </w:tcPr>
          <w:p w14:paraId="2D67355E" w14:textId="61E05252"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6B77145D" w14:textId="60487CE7" w:rsidR="004920EA" w:rsidRPr="008A4A60" w:rsidRDefault="00150913"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52551CFC" w14:textId="57EC9690" w:rsidR="004920EA" w:rsidRPr="008A4A60" w:rsidRDefault="00150913"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2645CA49" w14:textId="087D8D12" w:rsidR="004920EA" w:rsidRPr="008A4A60" w:rsidRDefault="00DD56D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5E6E2B15" w14:textId="2D3CC184" w:rsidR="004920EA" w:rsidRPr="008A4A60" w:rsidRDefault="000B2F95"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4377B94B" w14:textId="0ED8C34B" w:rsidR="004920EA" w:rsidRPr="008A4A60" w:rsidRDefault="000B2F95"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630C44F7" w14:textId="2CC8BBA9" w:rsidR="004920EA" w:rsidRPr="008A4A60" w:rsidRDefault="000B2F95"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68BEA5F3" w14:textId="77777777" w:rsidR="004920EA" w:rsidRPr="008A4A60" w:rsidRDefault="004920EA" w:rsidP="006962A1">
            <w:pPr>
              <w:jc w:val="center"/>
              <w:rPr>
                <w:rFonts w:ascii="Aptos Light" w:hAnsi="Aptos Light"/>
                <w:sz w:val="16"/>
                <w:szCs w:val="16"/>
              </w:rPr>
            </w:pPr>
          </w:p>
        </w:tc>
        <w:tc>
          <w:tcPr>
            <w:tcW w:w="76" w:type="pct"/>
          </w:tcPr>
          <w:p w14:paraId="16E02699" w14:textId="77777777" w:rsidR="004920EA" w:rsidRDefault="004920EA" w:rsidP="006962A1">
            <w:pPr>
              <w:jc w:val="center"/>
              <w:rPr>
                <w:rFonts w:ascii="Aptos Light" w:hAnsi="Aptos Light"/>
                <w:sz w:val="16"/>
                <w:szCs w:val="16"/>
              </w:rPr>
            </w:pPr>
          </w:p>
          <w:p w14:paraId="16232469" w14:textId="303578BA" w:rsidR="00AA7C16" w:rsidRPr="008A4A60" w:rsidRDefault="00AA7C16" w:rsidP="006962A1">
            <w:pPr>
              <w:jc w:val="center"/>
              <w:rPr>
                <w:rFonts w:ascii="Aptos Light" w:hAnsi="Aptos Light"/>
                <w:sz w:val="16"/>
                <w:szCs w:val="16"/>
              </w:rPr>
            </w:pPr>
            <w:r>
              <w:rPr>
                <w:rFonts w:ascii="Aptos Light" w:hAnsi="Aptos Light"/>
                <w:sz w:val="16"/>
                <w:szCs w:val="16"/>
              </w:rPr>
              <w:t>X</w:t>
            </w:r>
          </w:p>
        </w:tc>
        <w:tc>
          <w:tcPr>
            <w:tcW w:w="76" w:type="pct"/>
          </w:tcPr>
          <w:p w14:paraId="06115C44" w14:textId="77777777" w:rsidR="004920EA" w:rsidRPr="008A4A60" w:rsidRDefault="004920EA" w:rsidP="006962A1">
            <w:pPr>
              <w:jc w:val="center"/>
              <w:rPr>
                <w:rFonts w:ascii="Aptos Light" w:hAnsi="Aptos Light"/>
                <w:sz w:val="16"/>
                <w:szCs w:val="16"/>
              </w:rPr>
            </w:pPr>
          </w:p>
        </w:tc>
        <w:tc>
          <w:tcPr>
            <w:tcW w:w="75" w:type="pct"/>
          </w:tcPr>
          <w:p w14:paraId="72C77A1E" w14:textId="77777777" w:rsidR="004920EA" w:rsidRPr="008A4A60" w:rsidRDefault="004920EA" w:rsidP="006962A1">
            <w:pPr>
              <w:jc w:val="center"/>
              <w:rPr>
                <w:rFonts w:ascii="Aptos Light" w:hAnsi="Aptos Light"/>
                <w:sz w:val="16"/>
                <w:szCs w:val="16"/>
              </w:rPr>
            </w:pPr>
          </w:p>
        </w:tc>
      </w:tr>
      <w:tr w:rsidR="004920EA" w:rsidRPr="008A4A60" w14:paraId="4EA5C5AF" w14:textId="69A4D55F" w:rsidTr="1350A78F">
        <w:trPr>
          <w:trHeight w:val="262"/>
          <w:jc w:val="center"/>
        </w:trPr>
        <w:tc>
          <w:tcPr>
            <w:tcW w:w="126" w:type="pct"/>
            <w:vMerge/>
          </w:tcPr>
          <w:p w14:paraId="79BAA664" w14:textId="77777777" w:rsidR="004920EA" w:rsidRPr="008A4A60" w:rsidRDefault="004920EA" w:rsidP="00AF5A02">
            <w:pPr>
              <w:rPr>
                <w:rFonts w:ascii="Aptos Light" w:hAnsi="Aptos Light"/>
                <w:sz w:val="16"/>
                <w:szCs w:val="16"/>
              </w:rPr>
            </w:pPr>
          </w:p>
        </w:tc>
        <w:tc>
          <w:tcPr>
            <w:tcW w:w="540" w:type="pct"/>
            <w:vMerge w:val="restart"/>
            <w:shd w:val="clear" w:color="auto" w:fill="F2C29E" w:themeFill="accent6" w:themeFillTint="66"/>
            <w:vAlign w:val="center"/>
          </w:tcPr>
          <w:p w14:paraId="1AE5C000" w14:textId="77777777" w:rsidR="004920EA" w:rsidRPr="000C7902" w:rsidRDefault="004920EA" w:rsidP="00882129">
            <w:pPr>
              <w:widowControl/>
              <w:autoSpaceDE/>
              <w:autoSpaceDN/>
              <w:contextualSpacing/>
              <w:rPr>
                <w:rFonts w:ascii="Aptos Light" w:eastAsia="Aptos" w:hAnsi="Aptos Light" w:cs="Aptos"/>
                <w:sz w:val="16"/>
                <w:szCs w:val="16"/>
              </w:rPr>
            </w:pPr>
            <w:r w:rsidRPr="000C7902">
              <w:rPr>
                <w:rFonts w:ascii="Aptos Light" w:hAnsi="Aptos Light"/>
                <w:sz w:val="16"/>
                <w:szCs w:val="16"/>
              </w:rPr>
              <w:t>Uri are recognised entrepreneurs and innovators who lead, create, and sustain pathways to employment and prosperity (as defined by uri).</w:t>
            </w:r>
          </w:p>
          <w:p w14:paraId="088E4EF4" w14:textId="77777777" w:rsidR="004920EA" w:rsidRPr="003B100C" w:rsidRDefault="004920EA" w:rsidP="00882129">
            <w:pPr>
              <w:rPr>
                <w:rFonts w:ascii="Aptos Light" w:hAnsi="Aptos Light"/>
                <w:sz w:val="16"/>
                <w:szCs w:val="16"/>
              </w:rPr>
            </w:pPr>
          </w:p>
        </w:tc>
        <w:tc>
          <w:tcPr>
            <w:tcW w:w="467" w:type="pct"/>
            <w:vMerge w:val="restart"/>
            <w:shd w:val="clear" w:color="auto" w:fill="F8E0CE" w:themeFill="accent6" w:themeFillTint="33"/>
            <w:vAlign w:val="center"/>
          </w:tcPr>
          <w:p w14:paraId="5677AD99" w14:textId="43F14F12" w:rsidR="004920EA" w:rsidRPr="003B100C" w:rsidRDefault="004920EA" w:rsidP="00B70194">
            <w:pPr>
              <w:widowControl/>
              <w:autoSpaceDE/>
              <w:autoSpaceDN/>
              <w:contextualSpacing/>
              <w:rPr>
                <w:rFonts w:ascii="Aptos Light" w:hAnsi="Aptos Light"/>
                <w:sz w:val="16"/>
                <w:szCs w:val="16"/>
              </w:rPr>
            </w:pPr>
            <w:r w:rsidRPr="000C7902">
              <w:rPr>
                <w:rFonts w:ascii="Aptos Light" w:hAnsi="Aptos Light"/>
                <w:sz w:val="16"/>
                <w:szCs w:val="16"/>
              </w:rPr>
              <w:t>We create opportunities and targeted initiatives that empower our uri to gain the knowledge, skills, capability and qualifications needed to excel in their chosen fields — locally and globally.</w:t>
            </w:r>
          </w:p>
        </w:tc>
        <w:tc>
          <w:tcPr>
            <w:tcW w:w="489" w:type="pct"/>
            <w:shd w:val="clear" w:color="auto" w:fill="FCF4EE"/>
            <w:vAlign w:val="center"/>
          </w:tcPr>
          <w:p w14:paraId="484BA0F2" w14:textId="625E99D3" w:rsidR="004920EA" w:rsidRPr="003B100C" w:rsidRDefault="004920EA" w:rsidP="00882129">
            <w:pPr>
              <w:rPr>
                <w:rFonts w:ascii="Aptos Light" w:hAnsi="Aptos Light" w:cstheme="minorHAnsi"/>
                <w:color w:val="000000" w:themeColor="text1"/>
                <w:w w:val="105"/>
                <w:sz w:val="16"/>
                <w:szCs w:val="16"/>
              </w:rPr>
            </w:pPr>
            <w:r w:rsidRPr="003B100C">
              <w:rPr>
                <w:rFonts w:ascii="Aptos Light" w:hAnsi="Aptos Light" w:cstheme="minorHAnsi"/>
                <w:w w:val="105"/>
                <w:sz w:val="16"/>
                <w:szCs w:val="16"/>
              </w:rPr>
              <w:t xml:space="preserve">Increase in uri </w:t>
            </w:r>
            <w:r w:rsidRPr="003B100C">
              <w:rPr>
                <w:rFonts w:ascii="Aptos Light" w:hAnsi="Aptos Light" w:cstheme="minorHAnsi"/>
                <w:spacing w:val="-2"/>
                <w:w w:val="105"/>
                <w:sz w:val="16"/>
                <w:szCs w:val="16"/>
              </w:rPr>
              <w:t>completing</w:t>
            </w:r>
            <w:r w:rsidRPr="003B100C">
              <w:rPr>
                <w:rFonts w:ascii="Aptos Light" w:hAnsi="Aptos Light" w:cstheme="minorHAnsi"/>
                <w:spacing w:val="-11"/>
                <w:w w:val="105"/>
                <w:sz w:val="16"/>
                <w:szCs w:val="16"/>
              </w:rPr>
              <w:t xml:space="preserve"> </w:t>
            </w:r>
            <w:r w:rsidRPr="003B100C">
              <w:rPr>
                <w:rFonts w:ascii="Aptos Light" w:hAnsi="Aptos Light" w:cstheme="minorHAnsi"/>
                <w:spacing w:val="-2"/>
                <w:w w:val="105"/>
                <w:sz w:val="16"/>
                <w:szCs w:val="16"/>
              </w:rPr>
              <w:t>tertiary</w:t>
            </w:r>
            <w:r w:rsidRPr="003B100C">
              <w:rPr>
                <w:rFonts w:ascii="Aptos Light" w:hAnsi="Aptos Light" w:cstheme="minorHAnsi"/>
                <w:spacing w:val="-11"/>
                <w:w w:val="105"/>
                <w:sz w:val="16"/>
                <w:szCs w:val="16"/>
              </w:rPr>
              <w:t xml:space="preserve"> </w:t>
            </w:r>
            <w:r w:rsidRPr="003B100C">
              <w:rPr>
                <w:rFonts w:ascii="Aptos Light" w:hAnsi="Aptos Light" w:cstheme="minorHAnsi"/>
                <w:spacing w:val="-2"/>
                <w:w w:val="105"/>
                <w:sz w:val="16"/>
                <w:szCs w:val="16"/>
              </w:rPr>
              <w:t>or</w:t>
            </w:r>
            <w:r w:rsidRPr="003B100C">
              <w:rPr>
                <w:rFonts w:ascii="Aptos Light" w:hAnsi="Aptos Light" w:cstheme="minorHAnsi"/>
                <w:spacing w:val="-11"/>
                <w:w w:val="105"/>
                <w:sz w:val="16"/>
                <w:szCs w:val="16"/>
              </w:rPr>
              <w:t xml:space="preserve"> </w:t>
            </w:r>
            <w:r w:rsidRPr="003B100C">
              <w:rPr>
                <w:rFonts w:ascii="Aptos Light" w:hAnsi="Aptos Light" w:cstheme="minorHAnsi"/>
                <w:spacing w:val="-2"/>
                <w:w w:val="105"/>
                <w:sz w:val="16"/>
                <w:szCs w:val="16"/>
              </w:rPr>
              <w:t>trade qualifications</w:t>
            </w:r>
          </w:p>
        </w:tc>
        <w:tc>
          <w:tcPr>
            <w:tcW w:w="638" w:type="pct"/>
            <w:shd w:val="clear" w:color="auto" w:fill="FFFF00"/>
            <w:vAlign w:val="center"/>
          </w:tcPr>
          <w:p w14:paraId="62400E50"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scholarship uri with tertiary qualifications</w:t>
            </w:r>
          </w:p>
          <w:p w14:paraId="4E720B06"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scholarship uri with trade qualifications</w:t>
            </w:r>
          </w:p>
          <w:p w14:paraId="186A4001" w14:textId="081DB79B"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formal partnerships with tertiary/training providers</w:t>
            </w:r>
          </w:p>
        </w:tc>
        <w:tc>
          <w:tcPr>
            <w:tcW w:w="541" w:type="pct"/>
            <w:shd w:val="clear" w:color="auto" w:fill="FFFF00"/>
            <w:vAlign w:val="center"/>
          </w:tcPr>
          <w:p w14:paraId="3F2622E8" w14:textId="7719614A" w:rsidR="004920EA" w:rsidRPr="000C7902" w:rsidRDefault="004920EA" w:rsidP="00882129">
            <w:pPr>
              <w:pStyle w:val="ListParagraph"/>
              <w:numPr>
                <w:ilvl w:val="0"/>
                <w:numId w:val="19"/>
              </w:numPr>
              <w:ind w:right="-57"/>
              <w:rPr>
                <w:rFonts w:ascii="Aptos Light" w:hAnsi="Aptos Light" w:cstheme="minorHAnsi"/>
                <w:sz w:val="16"/>
                <w:szCs w:val="16"/>
              </w:rPr>
            </w:pPr>
            <w:r w:rsidRPr="000C7902">
              <w:rPr>
                <w:rFonts w:ascii="Aptos Light" w:hAnsi="Aptos Light" w:cstheme="minorHAnsi"/>
                <w:sz w:val="16"/>
                <w:szCs w:val="16"/>
              </w:rPr>
              <w:t>80% by 2029 (for both tertiary and trade)</w:t>
            </w:r>
          </w:p>
        </w:tc>
        <w:tc>
          <w:tcPr>
            <w:tcW w:w="599" w:type="pct"/>
            <w:shd w:val="clear" w:color="auto" w:fill="FCF4EE"/>
            <w:vAlign w:val="center"/>
          </w:tcPr>
          <w:p w14:paraId="23B645A0"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MoE and TEC data</w:t>
            </w:r>
          </w:p>
          <w:p w14:paraId="2299DAC7"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Stats NZ</w:t>
            </w:r>
          </w:p>
          <w:p w14:paraId="036ABAFF"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Iwi scholarships database &amp; reporting</w:t>
            </w:r>
          </w:p>
          <w:p w14:paraId="30946CAE"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Internal project tracking</w:t>
            </w:r>
          </w:p>
          <w:p w14:paraId="491A10D9"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Iwi uri education survey</w:t>
            </w:r>
          </w:p>
          <w:p w14:paraId="3515EF21" w14:textId="0805332C"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MOU and Stakeholder reporting</w:t>
            </w:r>
          </w:p>
        </w:tc>
        <w:tc>
          <w:tcPr>
            <w:tcW w:w="76" w:type="pct"/>
            <w:vAlign w:val="center"/>
          </w:tcPr>
          <w:p w14:paraId="25839E74" w14:textId="77777777" w:rsidR="004920EA" w:rsidRPr="008A4A60" w:rsidRDefault="004920EA" w:rsidP="006962A1">
            <w:pPr>
              <w:jc w:val="center"/>
              <w:rPr>
                <w:rFonts w:ascii="Aptos Light" w:hAnsi="Aptos Light"/>
                <w:sz w:val="16"/>
                <w:szCs w:val="16"/>
              </w:rPr>
            </w:pPr>
          </w:p>
        </w:tc>
        <w:tc>
          <w:tcPr>
            <w:tcW w:w="76" w:type="pct"/>
            <w:vAlign w:val="center"/>
          </w:tcPr>
          <w:p w14:paraId="45629D56" w14:textId="77777777" w:rsidR="004920EA" w:rsidRPr="008A4A60" w:rsidRDefault="004920EA" w:rsidP="006962A1">
            <w:pPr>
              <w:jc w:val="center"/>
              <w:rPr>
                <w:rFonts w:ascii="Aptos Light" w:hAnsi="Aptos Light"/>
                <w:sz w:val="16"/>
                <w:szCs w:val="16"/>
              </w:rPr>
            </w:pPr>
          </w:p>
        </w:tc>
        <w:tc>
          <w:tcPr>
            <w:tcW w:w="76" w:type="pct"/>
            <w:vAlign w:val="center"/>
          </w:tcPr>
          <w:p w14:paraId="733AB3DF" w14:textId="77777777" w:rsidR="004920EA" w:rsidRPr="008A4A60" w:rsidRDefault="004920EA" w:rsidP="006962A1">
            <w:pPr>
              <w:jc w:val="center"/>
              <w:rPr>
                <w:rFonts w:ascii="Aptos Light" w:hAnsi="Aptos Light"/>
                <w:sz w:val="16"/>
                <w:szCs w:val="16"/>
              </w:rPr>
            </w:pPr>
          </w:p>
        </w:tc>
        <w:tc>
          <w:tcPr>
            <w:tcW w:w="76" w:type="pct"/>
            <w:vAlign w:val="center"/>
          </w:tcPr>
          <w:p w14:paraId="2E1364BA" w14:textId="77777777" w:rsidR="004920EA" w:rsidRPr="008A4A60" w:rsidRDefault="004920EA" w:rsidP="006962A1">
            <w:pPr>
              <w:jc w:val="center"/>
              <w:rPr>
                <w:rFonts w:ascii="Aptos Light" w:hAnsi="Aptos Light"/>
                <w:sz w:val="16"/>
                <w:szCs w:val="16"/>
              </w:rPr>
            </w:pPr>
          </w:p>
        </w:tc>
        <w:tc>
          <w:tcPr>
            <w:tcW w:w="76" w:type="pct"/>
            <w:vAlign w:val="center"/>
          </w:tcPr>
          <w:p w14:paraId="390C1102" w14:textId="77777777" w:rsidR="004920EA" w:rsidRPr="008A4A60" w:rsidRDefault="004920EA" w:rsidP="006962A1">
            <w:pPr>
              <w:jc w:val="center"/>
              <w:rPr>
                <w:rFonts w:ascii="Aptos Light" w:hAnsi="Aptos Light"/>
                <w:sz w:val="16"/>
                <w:szCs w:val="16"/>
              </w:rPr>
            </w:pPr>
          </w:p>
        </w:tc>
        <w:tc>
          <w:tcPr>
            <w:tcW w:w="76" w:type="pct"/>
            <w:vAlign w:val="center"/>
          </w:tcPr>
          <w:p w14:paraId="1EF5409C" w14:textId="77777777" w:rsidR="004920EA" w:rsidRPr="008A4A60" w:rsidRDefault="004920EA" w:rsidP="006962A1">
            <w:pPr>
              <w:jc w:val="center"/>
              <w:rPr>
                <w:rFonts w:ascii="Aptos Light" w:hAnsi="Aptos Light"/>
                <w:sz w:val="16"/>
                <w:szCs w:val="16"/>
              </w:rPr>
            </w:pPr>
          </w:p>
        </w:tc>
        <w:tc>
          <w:tcPr>
            <w:tcW w:w="76" w:type="pct"/>
            <w:vAlign w:val="center"/>
          </w:tcPr>
          <w:p w14:paraId="41BC7411" w14:textId="77777777" w:rsidR="004920EA" w:rsidRPr="008A4A60" w:rsidRDefault="004920EA" w:rsidP="006962A1">
            <w:pPr>
              <w:jc w:val="center"/>
              <w:rPr>
                <w:rFonts w:ascii="Aptos Light" w:hAnsi="Aptos Light"/>
                <w:sz w:val="16"/>
                <w:szCs w:val="16"/>
              </w:rPr>
            </w:pPr>
          </w:p>
        </w:tc>
        <w:tc>
          <w:tcPr>
            <w:tcW w:w="76" w:type="pct"/>
            <w:vAlign w:val="center"/>
          </w:tcPr>
          <w:p w14:paraId="75BD9061" w14:textId="77777777" w:rsidR="004920EA" w:rsidRPr="008A4A60" w:rsidRDefault="004920EA" w:rsidP="006962A1">
            <w:pPr>
              <w:jc w:val="center"/>
              <w:rPr>
                <w:rFonts w:ascii="Aptos Light" w:hAnsi="Aptos Light"/>
                <w:sz w:val="16"/>
                <w:szCs w:val="16"/>
              </w:rPr>
            </w:pPr>
          </w:p>
        </w:tc>
        <w:tc>
          <w:tcPr>
            <w:tcW w:w="76" w:type="pct"/>
            <w:vAlign w:val="center"/>
          </w:tcPr>
          <w:p w14:paraId="0458E223" w14:textId="77777777" w:rsidR="004920EA" w:rsidRPr="008A4A60" w:rsidRDefault="004920EA" w:rsidP="006962A1">
            <w:pPr>
              <w:jc w:val="center"/>
              <w:rPr>
                <w:rFonts w:ascii="Aptos Light" w:hAnsi="Aptos Light"/>
                <w:sz w:val="16"/>
                <w:szCs w:val="16"/>
              </w:rPr>
            </w:pPr>
          </w:p>
        </w:tc>
        <w:tc>
          <w:tcPr>
            <w:tcW w:w="76" w:type="pct"/>
            <w:vAlign w:val="center"/>
          </w:tcPr>
          <w:p w14:paraId="60E806CB" w14:textId="77777777" w:rsidR="004920EA" w:rsidRPr="008A4A60" w:rsidRDefault="004920EA" w:rsidP="006962A1">
            <w:pPr>
              <w:jc w:val="center"/>
              <w:rPr>
                <w:rFonts w:ascii="Aptos Light" w:hAnsi="Aptos Light"/>
                <w:sz w:val="16"/>
                <w:szCs w:val="16"/>
              </w:rPr>
            </w:pPr>
          </w:p>
        </w:tc>
        <w:tc>
          <w:tcPr>
            <w:tcW w:w="76" w:type="pct"/>
            <w:vAlign w:val="center"/>
          </w:tcPr>
          <w:p w14:paraId="40598EC9" w14:textId="77777777" w:rsidR="004920EA" w:rsidRPr="008A4A60" w:rsidRDefault="004920EA" w:rsidP="006962A1">
            <w:pPr>
              <w:jc w:val="center"/>
              <w:rPr>
                <w:rFonts w:ascii="Aptos Light" w:hAnsi="Aptos Light"/>
                <w:sz w:val="16"/>
                <w:szCs w:val="16"/>
              </w:rPr>
            </w:pPr>
          </w:p>
        </w:tc>
        <w:tc>
          <w:tcPr>
            <w:tcW w:w="76" w:type="pct"/>
            <w:vAlign w:val="center"/>
          </w:tcPr>
          <w:p w14:paraId="46C78438" w14:textId="75C2EF0C"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6F2831F5" w14:textId="2CC9EF0D" w:rsidR="004920EA" w:rsidRPr="008A4A60" w:rsidRDefault="00D300AB"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74116722" w14:textId="59E49512" w:rsidR="004920EA" w:rsidRPr="008A4A60" w:rsidRDefault="00D300AB"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5AAE692E" w14:textId="77777777" w:rsidR="004920EA" w:rsidRPr="008A4A60" w:rsidRDefault="004920EA" w:rsidP="006962A1">
            <w:pPr>
              <w:jc w:val="center"/>
              <w:rPr>
                <w:rFonts w:ascii="Aptos Light" w:hAnsi="Aptos Light"/>
                <w:sz w:val="16"/>
                <w:szCs w:val="16"/>
              </w:rPr>
            </w:pPr>
          </w:p>
        </w:tc>
        <w:tc>
          <w:tcPr>
            <w:tcW w:w="76" w:type="pct"/>
            <w:vAlign w:val="center"/>
          </w:tcPr>
          <w:p w14:paraId="7005DDDA" w14:textId="77777777" w:rsidR="004920EA" w:rsidRPr="008A4A60" w:rsidRDefault="004920EA" w:rsidP="006962A1">
            <w:pPr>
              <w:jc w:val="center"/>
              <w:rPr>
                <w:rFonts w:ascii="Aptos Light" w:hAnsi="Aptos Light"/>
                <w:sz w:val="16"/>
                <w:szCs w:val="16"/>
              </w:rPr>
            </w:pPr>
          </w:p>
        </w:tc>
        <w:tc>
          <w:tcPr>
            <w:tcW w:w="76" w:type="pct"/>
            <w:vAlign w:val="center"/>
          </w:tcPr>
          <w:p w14:paraId="2C1CF3BA" w14:textId="77777777" w:rsidR="004920EA" w:rsidRPr="008A4A60" w:rsidRDefault="004920EA" w:rsidP="006962A1">
            <w:pPr>
              <w:jc w:val="center"/>
              <w:rPr>
                <w:rFonts w:ascii="Aptos Light" w:hAnsi="Aptos Light"/>
                <w:sz w:val="16"/>
                <w:szCs w:val="16"/>
              </w:rPr>
            </w:pPr>
          </w:p>
        </w:tc>
        <w:tc>
          <w:tcPr>
            <w:tcW w:w="76" w:type="pct"/>
            <w:vAlign w:val="center"/>
          </w:tcPr>
          <w:p w14:paraId="6DBEE00A" w14:textId="77777777" w:rsidR="004920EA" w:rsidRPr="008A4A60" w:rsidRDefault="004920EA" w:rsidP="006962A1">
            <w:pPr>
              <w:jc w:val="center"/>
              <w:rPr>
                <w:rFonts w:ascii="Aptos Light" w:hAnsi="Aptos Light"/>
                <w:sz w:val="16"/>
                <w:szCs w:val="16"/>
              </w:rPr>
            </w:pPr>
          </w:p>
        </w:tc>
        <w:tc>
          <w:tcPr>
            <w:tcW w:w="76" w:type="pct"/>
          </w:tcPr>
          <w:p w14:paraId="604E6C32" w14:textId="77777777" w:rsidR="004920EA" w:rsidRPr="008A4A60" w:rsidRDefault="004920EA" w:rsidP="006962A1">
            <w:pPr>
              <w:jc w:val="center"/>
              <w:rPr>
                <w:rFonts w:ascii="Aptos Light" w:hAnsi="Aptos Light"/>
                <w:sz w:val="16"/>
                <w:szCs w:val="16"/>
              </w:rPr>
            </w:pPr>
          </w:p>
        </w:tc>
        <w:tc>
          <w:tcPr>
            <w:tcW w:w="76" w:type="pct"/>
          </w:tcPr>
          <w:p w14:paraId="10B2C76C" w14:textId="77777777" w:rsidR="004920EA" w:rsidRPr="008A4A60" w:rsidRDefault="004920EA" w:rsidP="006962A1">
            <w:pPr>
              <w:jc w:val="center"/>
              <w:rPr>
                <w:rFonts w:ascii="Aptos Light" w:hAnsi="Aptos Light"/>
                <w:sz w:val="16"/>
                <w:szCs w:val="16"/>
              </w:rPr>
            </w:pPr>
          </w:p>
        </w:tc>
        <w:tc>
          <w:tcPr>
            <w:tcW w:w="75" w:type="pct"/>
          </w:tcPr>
          <w:p w14:paraId="739A7CBE" w14:textId="77777777" w:rsidR="004920EA" w:rsidRPr="008A4A60" w:rsidRDefault="004920EA" w:rsidP="006962A1">
            <w:pPr>
              <w:jc w:val="center"/>
              <w:rPr>
                <w:rFonts w:ascii="Aptos Light" w:hAnsi="Aptos Light"/>
                <w:sz w:val="16"/>
                <w:szCs w:val="16"/>
              </w:rPr>
            </w:pPr>
          </w:p>
        </w:tc>
      </w:tr>
      <w:tr w:rsidR="004920EA" w:rsidRPr="008A4A60" w14:paraId="569B83B7" w14:textId="08B0800F" w:rsidTr="1350A78F">
        <w:trPr>
          <w:trHeight w:val="1563"/>
          <w:jc w:val="center"/>
        </w:trPr>
        <w:tc>
          <w:tcPr>
            <w:tcW w:w="126" w:type="pct"/>
            <w:vMerge/>
          </w:tcPr>
          <w:p w14:paraId="489DB3B3" w14:textId="77777777" w:rsidR="004920EA" w:rsidRPr="008A4A60" w:rsidRDefault="004920EA" w:rsidP="00AF5A02">
            <w:pPr>
              <w:rPr>
                <w:rFonts w:ascii="Aptos Light" w:hAnsi="Aptos Light"/>
                <w:sz w:val="16"/>
                <w:szCs w:val="16"/>
              </w:rPr>
            </w:pPr>
          </w:p>
        </w:tc>
        <w:tc>
          <w:tcPr>
            <w:tcW w:w="540" w:type="pct"/>
            <w:vMerge/>
            <w:vAlign w:val="center"/>
          </w:tcPr>
          <w:p w14:paraId="6503ADCC" w14:textId="77777777" w:rsidR="004920EA" w:rsidRPr="003B100C" w:rsidRDefault="004920EA" w:rsidP="00882129">
            <w:pPr>
              <w:rPr>
                <w:rFonts w:ascii="Aptos Light" w:hAnsi="Aptos Light"/>
                <w:sz w:val="16"/>
                <w:szCs w:val="16"/>
              </w:rPr>
            </w:pPr>
          </w:p>
        </w:tc>
        <w:tc>
          <w:tcPr>
            <w:tcW w:w="467" w:type="pct"/>
            <w:vMerge/>
            <w:vAlign w:val="center"/>
          </w:tcPr>
          <w:p w14:paraId="592F47CB" w14:textId="77777777" w:rsidR="004920EA" w:rsidRPr="003B100C" w:rsidRDefault="004920EA" w:rsidP="00882129">
            <w:pPr>
              <w:rPr>
                <w:rFonts w:ascii="Aptos Light" w:hAnsi="Aptos Light"/>
                <w:sz w:val="16"/>
                <w:szCs w:val="16"/>
              </w:rPr>
            </w:pPr>
          </w:p>
        </w:tc>
        <w:tc>
          <w:tcPr>
            <w:tcW w:w="489" w:type="pct"/>
            <w:shd w:val="clear" w:color="auto" w:fill="FCF4EE"/>
            <w:vAlign w:val="center"/>
          </w:tcPr>
          <w:p w14:paraId="05E22B0A" w14:textId="04152BCF" w:rsidR="004920EA" w:rsidRPr="00B70194" w:rsidRDefault="004920EA" w:rsidP="00B70194">
            <w:pPr>
              <w:pStyle w:val="TableParagraph"/>
              <w:ind w:right="74"/>
              <w:rPr>
                <w:rFonts w:ascii="Aptos Light" w:hAnsi="Aptos Light" w:cstheme="minorHAnsi"/>
                <w:sz w:val="16"/>
                <w:szCs w:val="16"/>
              </w:rPr>
            </w:pPr>
            <w:r w:rsidRPr="003B100C">
              <w:rPr>
                <w:rFonts w:ascii="Aptos Light" w:hAnsi="Aptos Light" w:cstheme="minorHAnsi"/>
                <w:spacing w:val="-2"/>
                <w:w w:val="105"/>
                <w:sz w:val="16"/>
                <w:szCs w:val="16"/>
              </w:rPr>
              <w:t>Growth</w:t>
            </w:r>
            <w:r w:rsidRPr="003B100C">
              <w:rPr>
                <w:rFonts w:ascii="Aptos Light" w:hAnsi="Aptos Light" w:cstheme="minorHAnsi"/>
                <w:spacing w:val="-10"/>
                <w:w w:val="105"/>
                <w:sz w:val="16"/>
                <w:szCs w:val="16"/>
              </w:rPr>
              <w:t xml:space="preserve"> </w:t>
            </w:r>
            <w:r w:rsidRPr="003B100C">
              <w:rPr>
                <w:rFonts w:ascii="Aptos Light" w:hAnsi="Aptos Light" w:cstheme="minorHAnsi"/>
                <w:spacing w:val="-2"/>
                <w:w w:val="105"/>
                <w:sz w:val="16"/>
                <w:szCs w:val="16"/>
              </w:rPr>
              <w:t>in</w:t>
            </w:r>
            <w:r w:rsidRPr="003B100C">
              <w:rPr>
                <w:rFonts w:ascii="Aptos Light" w:hAnsi="Aptos Light" w:cstheme="minorHAnsi"/>
                <w:spacing w:val="-10"/>
                <w:w w:val="105"/>
                <w:sz w:val="16"/>
                <w:szCs w:val="16"/>
              </w:rPr>
              <w:t xml:space="preserve"> </w:t>
            </w:r>
            <w:r w:rsidRPr="003B100C">
              <w:rPr>
                <w:rFonts w:ascii="Aptos Light" w:hAnsi="Aptos Light" w:cstheme="minorHAnsi"/>
                <w:spacing w:val="-2"/>
                <w:w w:val="105"/>
                <w:sz w:val="16"/>
                <w:szCs w:val="16"/>
              </w:rPr>
              <w:t>uri</w:t>
            </w:r>
            <w:r w:rsidRPr="003B100C">
              <w:rPr>
                <w:rFonts w:ascii="Aptos Light" w:hAnsi="Aptos Light" w:cstheme="minorHAnsi"/>
                <w:spacing w:val="-10"/>
                <w:w w:val="105"/>
                <w:sz w:val="16"/>
                <w:szCs w:val="16"/>
              </w:rPr>
              <w:t xml:space="preserve"> </w:t>
            </w:r>
            <w:r w:rsidRPr="003B100C">
              <w:rPr>
                <w:rFonts w:ascii="Aptos Light" w:hAnsi="Aptos Light" w:cstheme="minorHAnsi"/>
                <w:w w:val="105"/>
                <w:sz w:val="16"/>
                <w:szCs w:val="16"/>
              </w:rPr>
              <w:t>completion of education in areas</w:t>
            </w:r>
            <w:r w:rsidRPr="003B100C">
              <w:rPr>
                <w:rFonts w:ascii="Aptos Light" w:hAnsi="Aptos Light" w:cstheme="minorHAnsi"/>
                <w:spacing w:val="14"/>
                <w:w w:val="105"/>
                <w:sz w:val="16"/>
                <w:szCs w:val="16"/>
              </w:rPr>
              <w:t xml:space="preserve"> </w:t>
            </w:r>
            <w:r w:rsidRPr="003B100C">
              <w:rPr>
                <w:rFonts w:ascii="Aptos Light" w:hAnsi="Aptos Light" w:cstheme="minorHAnsi"/>
                <w:w w:val="105"/>
                <w:sz w:val="16"/>
                <w:szCs w:val="16"/>
              </w:rPr>
              <w:t>of</w:t>
            </w:r>
            <w:r w:rsidRPr="003B100C">
              <w:rPr>
                <w:rFonts w:ascii="Aptos Light" w:hAnsi="Aptos Light" w:cstheme="minorHAnsi"/>
                <w:spacing w:val="14"/>
                <w:w w:val="105"/>
                <w:sz w:val="16"/>
                <w:szCs w:val="16"/>
              </w:rPr>
              <w:t xml:space="preserve"> priority and </w:t>
            </w:r>
            <w:r w:rsidRPr="003B100C">
              <w:rPr>
                <w:rFonts w:ascii="Aptos Light" w:hAnsi="Aptos Light" w:cstheme="minorHAnsi"/>
                <w:spacing w:val="-2"/>
                <w:w w:val="105"/>
                <w:sz w:val="16"/>
                <w:szCs w:val="16"/>
              </w:rPr>
              <w:t xml:space="preserve">shortage within Ngāruahine (E.g. </w:t>
            </w:r>
            <w:r w:rsidRPr="003B100C">
              <w:rPr>
                <w:rFonts w:ascii="Aptos Light" w:hAnsi="Aptos Light" w:cstheme="minorHAnsi"/>
                <w:w w:val="105"/>
                <w:sz w:val="16"/>
                <w:szCs w:val="16"/>
              </w:rPr>
              <w:t>Supporting</w:t>
            </w:r>
            <w:r w:rsidRPr="003B100C">
              <w:rPr>
                <w:rFonts w:ascii="Aptos Light" w:hAnsi="Aptos Light" w:cstheme="minorHAnsi"/>
                <w:spacing w:val="-5"/>
                <w:w w:val="105"/>
                <w:sz w:val="16"/>
                <w:szCs w:val="16"/>
              </w:rPr>
              <w:t xml:space="preserve"> </w:t>
            </w:r>
            <w:r w:rsidRPr="003B100C">
              <w:rPr>
                <w:rFonts w:ascii="Aptos Light" w:hAnsi="Aptos Light" w:cstheme="minorHAnsi"/>
                <w:w w:val="105"/>
                <w:sz w:val="16"/>
                <w:szCs w:val="16"/>
              </w:rPr>
              <w:t>uri</w:t>
            </w:r>
            <w:r w:rsidRPr="003B100C">
              <w:rPr>
                <w:rFonts w:ascii="Aptos Light" w:hAnsi="Aptos Light" w:cstheme="minorHAnsi"/>
                <w:spacing w:val="-5"/>
                <w:w w:val="105"/>
                <w:sz w:val="16"/>
                <w:szCs w:val="16"/>
              </w:rPr>
              <w:t xml:space="preserve"> </w:t>
            </w:r>
            <w:r w:rsidRPr="003B100C">
              <w:rPr>
                <w:rFonts w:ascii="Aptos Light" w:hAnsi="Aptos Light" w:cstheme="minorHAnsi"/>
                <w:w w:val="105"/>
                <w:sz w:val="16"/>
                <w:szCs w:val="16"/>
              </w:rPr>
              <w:t>into</w:t>
            </w:r>
            <w:r w:rsidRPr="003B100C">
              <w:rPr>
                <w:rFonts w:ascii="Aptos Light" w:hAnsi="Aptos Light" w:cstheme="minorHAnsi"/>
                <w:spacing w:val="-5"/>
                <w:w w:val="105"/>
                <w:sz w:val="16"/>
                <w:szCs w:val="16"/>
              </w:rPr>
              <w:t xml:space="preserve"> </w:t>
            </w:r>
            <w:r w:rsidRPr="003B100C">
              <w:rPr>
                <w:rFonts w:ascii="Aptos Light" w:hAnsi="Aptos Light" w:cstheme="minorHAnsi"/>
                <w:w w:val="105"/>
                <w:sz w:val="16"/>
                <w:szCs w:val="16"/>
              </w:rPr>
              <w:t>innovation industries including STEM through</w:t>
            </w:r>
            <w:r w:rsidRPr="003B100C">
              <w:rPr>
                <w:rFonts w:ascii="Aptos Light" w:hAnsi="Aptos Light" w:cstheme="minorHAnsi"/>
                <w:spacing w:val="-2"/>
                <w:w w:val="105"/>
                <w:sz w:val="16"/>
                <w:szCs w:val="16"/>
              </w:rPr>
              <w:t xml:space="preserve"> </w:t>
            </w:r>
            <w:r w:rsidRPr="003B100C">
              <w:rPr>
                <w:rFonts w:ascii="Aptos Light" w:hAnsi="Aptos Light" w:cstheme="minorHAnsi"/>
                <w:w w:val="105"/>
                <w:sz w:val="16"/>
                <w:szCs w:val="16"/>
              </w:rPr>
              <w:t>targeted</w:t>
            </w:r>
            <w:r w:rsidRPr="003B100C">
              <w:rPr>
                <w:rFonts w:ascii="Aptos Light" w:hAnsi="Aptos Light" w:cstheme="minorHAnsi"/>
                <w:spacing w:val="-2"/>
                <w:w w:val="105"/>
                <w:sz w:val="16"/>
                <w:szCs w:val="16"/>
              </w:rPr>
              <w:t xml:space="preserve"> </w:t>
            </w:r>
            <w:r w:rsidRPr="003B100C">
              <w:rPr>
                <w:rFonts w:ascii="Aptos Light" w:hAnsi="Aptos Light" w:cstheme="minorHAnsi"/>
                <w:w w:val="105"/>
                <w:sz w:val="16"/>
                <w:szCs w:val="16"/>
              </w:rPr>
              <w:t>scholarships</w:t>
            </w:r>
            <w:r>
              <w:rPr>
                <w:rFonts w:ascii="Aptos Light" w:hAnsi="Aptos Light" w:cstheme="minorHAnsi"/>
                <w:w w:val="105"/>
                <w:sz w:val="16"/>
                <w:szCs w:val="16"/>
              </w:rPr>
              <w:t xml:space="preserve"> </w:t>
            </w:r>
            <w:r w:rsidRPr="003B100C">
              <w:rPr>
                <w:rFonts w:ascii="Aptos Light" w:hAnsi="Aptos Light" w:cstheme="minorHAnsi"/>
                <w:w w:val="105"/>
                <w:sz w:val="16"/>
                <w:szCs w:val="16"/>
              </w:rPr>
              <w:t>with</w:t>
            </w:r>
            <w:r w:rsidRPr="003B100C">
              <w:rPr>
                <w:rFonts w:ascii="Aptos Light" w:hAnsi="Aptos Light" w:cstheme="minorHAnsi"/>
                <w:spacing w:val="-6"/>
                <w:w w:val="105"/>
                <w:sz w:val="16"/>
                <w:szCs w:val="16"/>
              </w:rPr>
              <w:t xml:space="preserve"> </w:t>
            </w:r>
            <w:r w:rsidRPr="003B100C">
              <w:rPr>
                <w:rFonts w:ascii="Aptos Light" w:hAnsi="Aptos Light" w:cstheme="minorHAnsi"/>
                <w:w w:val="105"/>
                <w:sz w:val="16"/>
                <w:szCs w:val="16"/>
              </w:rPr>
              <w:t>a</w:t>
            </w:r>
            <w:r w:rsidRPr="003B100C">
              <w:rPr>
                <w:rFonts w:ascii="Aptos Light" w:hAnsi="Aptos Light" w:cstheme="minorHAnsi"/>
                <w:spacing w:val="-6"/>
                <w:w w:val="105"/>
                <w:sz w:val="16"/>
                <w:szCs w:val="16"/>
              </w:rPr>
              <w:t xml:space="preserve"> </w:t>
            </w:r>
            <w:r w:rsidRPr="003B100C">
              <w:rPr>
                <w:rFonts w:ascii="Aptos Light" w:hAnsi="Aptos Light" w:cstheme="minorHAnsi"/>
                <w:w w:val="105"/>
                <w:sz w:val="16"/>
                <w:szCs w:val="16"/>
              </w:rPr>
              <w:t>focus</w:t>
            </w:r>
            <w:r w:rsidRPr="003B100C">
              <w:rPr>
                <w:rFonts w:ascii="Aptos Light" w:hAnsi="Aptos Light" w:cstheme="minorHAnsi"/>
                <w:spacing w:val="-6"/>
                <w:w w:val="105"/>
                <w:sz w:val="16"/>
                <w:szCs w:val="16"/>
              </w:rPr>
              <w:t xml:space="preserve"> </w:t>
            </w:r>
            <w:r w:rsidRPr="003B100C">
              <w:rPr>
                <w:rFonts w:ascii="Aptos Light" w:hAnsi="Aptos Light" w:cstheme="minorHAnsi"/>
                <w:w w:val="105"/>
                <w:sz w:val="16"/>
                <w:szCs w:val="16"/>
              </w:rPr>
              <w:t>on</w:t>
            </w:r>
            <w:r w:rsidRPr="003B100C">
              <w:rPr>
                <w:rFonts w:ascii="Aptos Light" w:hAnsi="Aptos Light" w:cstheme="minorHAnsi"/>
                <w:spacing w:val="-6"/>
                <w:w w:val="105"/>
                <w:sz w:val="16"/>
                <w:szCs w:val="16"/>
              </w:rPr>
              <w:t xml:space="preserve"> </w:t>
            </w:r>
            <w:r w:rsidRPr="003B100C">
              <w:rPr>
                <w:rFonts w:ascii="Aptos Light" w:hAnsi="Aptos Light" w:cstheme="minorHAnsi"/>
                <w:spacing w:val="-2"/>
                <w:w w:val="105"/>
                <w:sz w:val="16"/>
                <w:szCs w:val="16"/>
              </w:rPr>
              <w:t>kura/wharekura)</w:t>
            </w:r>
          </w:p>
        </w:tc>
        <w:tc>
          <w:tcPr>
            <w:tcW w:w="638" w:type="pct"/>
            <w:shd w:val="clear" w:color="auto" w:fill="FFFF00"/>
            <w:vAlign w:val="center"/>
          </w:tcPr>
          <w:p w14:paraId="5682D558"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uri completing accredited industry training</w:t>
            </w:r>
          </w:p>
          <w:p w14:paraId="5099CE83" w14:textId="743F6988"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uri entering innovation industries with scholarship support</w:t>
            </w:r>
          </w:p>
        </w:tc>
        <w:tc>
          <w:tcPr>
            <w:tcW w:w="541" w:type="pct"/>
            <w:shd w:val="clear" w:color="auto" w:fill="FFFF00"/>
            <w:vAlign w:val="center"/>
          </w:tcPr>
          <w:p w14:paraId="3FC07B12"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80% by 2029</w:t>
            </w:r>
          </w:p>
          <w:p w14:paraId="3794540D" w14:textId="563E3455" w:rsidR="004920EA" w:rsidRPr="000C7902" w:rsidRDefault="004920EA" w:rsidP="00882129">
            <w:pPr>
              <w:pStyle w:val="ListParagraph"/>
              <w:numPr>
                <w:ilvl w:val="0"/>
                <w:numId w:val="19"/>
              </w:numPr>
              <w:ind w:right="-57"/>
              <w:rPr>
                <w:rFonts w:ascii="Aptos Light" w:hAnsi="Aptos Light" w:cstheme="minorHAnsi"/>
                <w:sz w:val="16"/>
                <w:szCs w:val="16"/>
              </w:rPr>
            </w:pPr>
            <w:r w:rsidRPr="000C7902">
              <w:rPr>
                <w:rFonts w:ascii="Aptos Light" w:hAnsi="Aptos Light" w:cstheme="minorHAnsi"/>
                <w:sz w:val="16"/>
                <w:szCs w:val="16"/>
              </w:rPr>
              <w:t>5+ per year</w:t>
            </w:r>
          </w:p>
        </w:tc>
        <w:tc>
          <w:tcPr>
            <w:tcW w:w="599" w:type="pct"/>
            <w:shd w:val="clear" w:color="auto" w:fill="FCF4EE"/>
            <w:vAlign w:val="center"/>
          </w:tcPr>
          <w:p w14:paraId="2B6A9611"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WDC training completion data; iwi training records</w:t>
            </w:r>
          </w:p>
          <w:p w14:paraId="5069561B" w14:textId="330BE750"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Iwi registration database (employment/career data)</w:t>
            </w:r>
          </w:p>
        </w:tc>
        <w:tc>
          <w:tcPr>
            <w:tcW w:w="76" w:type="pct"/>
            <w:vAlign w:val="center"/>
          </w:tcPr>
          <w:p w14:paraId="74192C69" w14:textId="5D2BB871" w:rsidR="004920EA" w:rsidRPr="008A4A60" w:rsidRDefault="00576F5D"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04C9B9D9" w14:textId="77777777" w:rsidR="004920EA" w:rsidRPr="008A4A60" w:rsidRDefault="004920EA" w:rsidP="006962A1">
            <w:pPr>
              <w:jc w:val="center"/>
              <w:rPr>
                <w:rFonts w:ascii="Aptos Light" w:hAnsi="Aptos Light"/>
                <w:sz w:val="16"/>
                <w:szCs w:val="16"/>
              </w:rPr>
            </w:pPr>
          </w:p>
        </w:tc>
        <w:tc>
          <w:tcPr>
            <w:tcW w:w="76" w:type="pct"/>
            <w:vAlign w:val="center"/>
          </w:tcPr>
          <w:p w14:paraId="49EB7D7E" w14:textId="77777777" w:rsidR="004920EA" w:rsidRPr="008A4A60" w:rsidRDefault="004920EA" w:rsidP="006962A1">
            <w:pPr>
              <w:jc w:val="center"/>
              <w:rPr>
                <w:rFonts w:ascii="Aptos Light" w:hAnsi="Aptos Light"/>
                <w:sz w:val="16"/>
                <w:szCs w:val="16"/>
              </w:rPr>
            </w:pPr>
          </w:p>
        </w:tc>
        <w:tc>
          <w:tcPr>
            <w:tcW w:w="76" w:type="pct"/>
            <w:vAlign w:val="center"/>
          </w:tcPr>
          <w:p w14:paraId="6A3A256F" w14:textId="77777777" w:rsidR="004920EA" w:rsidRPr="008A4A60" w:rsidRDefault="004920EA" w:rsidP="006962A1">
            <w:pPr>
              <w:jc w:val="center"/>
              <w:rPr>
                <w:rFonts w:ascii="Aptos Light" w:hAnsi="Aptos Light"/>
                <w:sz w:val="16"/>
                <w:szCs w:val="16"/>
              </w:rPr>
            </w:pPr>
          </w:p>
        </w:tc>
        <w:tc>
          <w:tcPr>
            <w:tcW w:w="76" w:type="pct"/>
            <w:vAlign w:val="center"/>
          </w:tcPr>
          <w:p w14:paraId="53BB0B49" w14:textId="7D154305" w:rsidR="004920EA" w:rsidRPr="008A4A60" w:rsidRDefault="00576F5D"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49ACC1F1" w14:textId="33B9094F" w:rsidR="004920EA" w:rsidRPr="008A4A60" w:rsidRDefault="00576F5D"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03990CE7" w14:textId="77777777" w:rsidR="004920EA" w:rsidRPr="008A4A60" w:rsidRDefault="004920EA" w:rsidP="006962A1">
            <w:pPr>
              <w:jc w:val="center"/>
              <w:rPr>
                <w:rFonts w:ascii="Aptos Light" w:hAnsi="Aptos Light"/>
                <w:sz w:val="16"/>
                <w:szCs w:val="16"/>
              </w:rPr>
            </w:pPr>
          </w:p>
        </w:tc>
        <w:tc>
          <w:tcPr>
            <w:tcW w:w="76" w:type="pct"/>
            <w:vAlign w:val="center"/>
          </w:tcPr>
          <w:p w14:paraId="21909EEF" w14:textId="77777777" w:rsidR="004920EA" w:rsidRPr="008A4A60" w:rsidRDefault="004920EA" w:rsidP="006962A1">
            <w:pPr>
              <w:jc w:val="center"/>
              <w:rPr>
                <w:rFonts w:ascii="Aptos Light" w:hAnsi="Aptos Light"/>
                <w:sz w:val="16"/>
                <w:szCs w:val="16"/>
              </w:rPr>
            </w:pPr>
          </w:p>
        </w:tc>
        <w:tc>
          <w:tcPr>
            <w:tcW w:w="76" w:type="pct"/>
            <w:vAlign w:val="center"/>
          </w:tcPr>
          <w:p w14:paraId="442E0653" w14:textId="77777777" w:rsidR="004920EA" w:rsidRPr="008A4A60" w:rsidRDefault="004920EA" w:rsidP="006962A1">
            <w:pPr>
              <w:jc w:val="center"/>
              <w:rPr>
                <w:rFonts w:ascii="Aptos Light" w:hAnsi="Aptos Light"/>
                <w:sz w:val="16"/>
                <w:szCs w:val="16"/>
              </w:rPr>
            </w:pPr>
          </w:p>
        </w:tc>
        <w:tc>
          <w:tcPr>
            <w:tcW w:w="76" w:type="pct"/>
            <w:vAlign w:val="center"/>
          </w:tcPr>
          <w:p w14:paraId="34B56D47" w14:textId="77777777" w:rsidR="004920EA" w:rsidRPr="008A4A60" w:rsidRDefault="004920EA" w:rsidP="006962A1">
            <w:pPr>
              <w:jc w:val="center"/>
              <w:rPr>
                <w:rFonts w:ascii="Aptos Light" w:hAnsi="Aptos Light"/>
                <w:sz w:val="16"/>
                <w:szCs w:val="16"/>
              </w:rPr>
            </w:pPr>
          </w:p>
        </w:tc>
        <w:tc>
          <w:tcPr>
            <w:tcW w:w="76" w:type="pct"/>
            <w:vAlign w:val="center"/>
          </w:tcPr>
          <w:p w14:paraId="2F2E0F71" w14:textId="77777777" w:rsidR="004920EA" w:rsidRPr="008A4A60" w:rsidRDefault="004920EA" w:rsidP="006962A1">
            <w:pPr>
              <w:jc w:val="center"/>
              <w:rPr>
                <w:rFonts w:ascii="Aptos Light" w:hAnsi="Aptos Light"/>
                <w:sz w:val="16"/>
                <w:szCs w:val="16"/>
              </w:rPr>
            </w:pPr>
          </w:p>
        </w:tc>
        <w:tc>
          <w:tcPr>
            <w:tcW w:w="76" w:type="pct"/>
            <w:vAlign w:val="center"/>
          </w:tcPr>
          <w:p w14:paraId="151322F1" w14:textId="5259A8B4"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A303691" w14:textId="1CF701D1" w:rsidR="004920EA" w:rsidRPr="008A4A60" w:rsidRDefault="00E14706"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46AA294C" w14:textId="034525B6" w:rsidR="004920EA" w:rsidRPr="008A4A60" w:rsidRDefault="00CB145E"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08FF3389" w14:textId="77777777" w:rsidR="004920EA" w:rsidRPr="008A4A60" w:rsidRDefault="004920EA" w:rsidP="006962A1">
            <w:pPr>
              <w:jc w:val="center"/>
              <w:rPr>
                <w:rFonts w:ascii="Aptos Light" w:hAnsi="Aptos Light"/>
                <w:sz w:val="16"/>
                <w:szCs w:val="16"/>
              </w:rPr>
            </w:pPr>
          </w:p>
        </w:tc>
        <w:tc>
          <w:tcPr>
            <w:tcW w:w="76" w:type="pct"/>
            <w:vAlign w:val="center"/>
          </w:tcPr>
          <w:p w14:paraId="4168C9F7" w14:textId="77777777" w:rsidR="004920EA" w:rsidRPr="008A4A60" w:rsidRDefault="004920EA" w:rsidP="006962A1">
            <w:pPr>
              <w:jc w:val="center"/>
              <w:rPr>
                <w:rFonts w:ascii="Aptos Light" w:hAnsi="Aptos Light"/>
                <w:sz w:val="16"/>
                <w:szCs w:val="16"/>
              </w:rPr>
            </w:pPr>
          </w:p>
        </w:tc>
        <w:tc>
          <w:tcPr>
            <w:tcW w:w="76" w:type="pct"/>
            <w:vAlign w:val="center"/>
          </w:tcPr>
          <w:p w14:paraId="6C18CF3C" w14:textId="77777777" w:rsidR="004920EA" w:rsidRPr="008A4A60" w:rsidRDefault="004920EA" w:rsidP="006962A1">
            <w:pPr>
              <w:jc w:val="center"/>
              <w:rPr>
                <w:rFonts w:ascii="Aptos Light" w:hAnsi="Aptos Light"/>
                <w:sz w:val="16"/>
                <w:szCs w:val="16"/>
              </w:rPr>
            </w:pPr>
          </w:p>
        </w:tc>
        <w:tc>
          <w:tcPr>
            <w:tcW w:w="76" w:type="pct"/>
            <w:vAlign w:val="center"/>
          </w:tcPr>
          <w:p w14:paraId="0ED32E15" w14:textId="77777777" w:rsidR="004920EA" w:rsidRPr="008A4A60" w:rsidRDefault="004920EA" w:rsidP="006962A1">
            <w:pPr>
              <w:jc w:val="center"/>
              <w:rPr>
                <w:rFonts w:ascii="Aptos Light" w:hAnsi="Aptos Light"/>
                <w:sz w:val="16"/>
                <w:szCs w:val="16"/>
              </w:rPr>
            </w:pPr>
          </w:p>
        </w:tc>
        <w:tc>
          <w:tcPr>
            <w:tcW w:w="76" w:type="pct"/>
          </w:tcPr>
          <w:p w14:paraId="0D59E157" w14:textId="77777777" w:rsidR="004920EA" w:rsidRPr="008A4A60" w:rsidRDefault="004920EA" w:rsidP="006962A1">
            <w:pPr>
              <w:jc w:val="center"/>
              <w:rPr>
                <w:rFonts w:ascii="Aptos Light" w:hAnsi="Aptos Light"/>
                <w:sz w:val="16"/>
                <w:szCs w:val="16"/>
              </w:rPr>
            </w:pPr>
          </w:p>
        </w:tc>
        <w:tc>
          <w:tcPr>
            <w:tcW w:w="76" w:type="pct"/>
          </w:tcPr>
          <w:p w14:paraId="4F9B3AE0" w14:textId="77777777" w:rsidR="004920EA" w:rsidRPr="008A4A60" w:rsidRDefault="004920EA" w:rsidP="006962A1">
            <w:pPr>
              <w:jc w:val="center"/>
              <w:rPr>
                <w:rFonts w:ascii="Aptos Light" w:hAnsi="Aptos Light"/>
                <w:sz w:val="16"/>
                <w:szCs w:val="16"/>
              </w:rPr>
            </w:pPr>
          </w:p>
        </w:tc>
        <w:tc>
          <w:tcPr>
            <w:tcW w:w="75" w:type="pct"/>
          </w:tcPr>
          <w:p w14:paraId="762D7CD0" w14:textId="77777777" w:rsidR="004920EA" w:rsidRPr="008A4A60" w:rsidRDefault="004920EA" w:rsidP="006962A1">
            <w:pPr>
              <w:jc w:val="center"/>
              <w:rPr>
                <w:rFonts w:ascii="Aptos Light" w:hAnsi="Aptos Light"/>
                <w:sz w:val="16"/>
                <w:szCs w:val="16"/>
              </w:rPr>
            </w:pPr>
          </w:p>
        </w:tc>
      </w:tr>
      <w:tr w:rsidR="004920EA" w:rsidRPr="008A4A60" w14:paraId="3B11ACC9" w14:textId="4A1A2EB3" w:rsidTr="1350A78F">
        <w:trPr>
          <w:trHeight w:val="1415"/>
          <w:jc w:val="center"/>
        </w:trPr>
        <w:tc>
          <w:tcPr>
            <w:tcW w:w="126" w:type="pct"/>
            <w:vMerge/>
          </w:tcPr>
          <w:p w14:paraId="0A56CD7D" w14:textId="77777777" w:rsidR="004920EA" w:rsidRPr="008A4A60" w:rsidRDefault="004920EA" w:rsidP="00D84F59">
            <w:pPr>
              <w:rPr>
                <w:rFonts w:ascii="Aptos Light" w:hAnsi="Aptos Light"/>
                <w:sz w:val="16"/>
                <w:szCs w:val="16"/>
              </w:rPr>
            </w:pPr>
          </w:p>
        </w:tc>
        <w:tc>
          <w:tcPr>
            <w:tcW w:w="540" w:type="pct"/>
            <w:vMerge w:val="restart"/>
            <w:shd w:val="clear" w:color="auto" w:fill="F2C29E" w:themeFill="accent6" w:themeFillTint="66"/>
            <w:vAlign w:val="center"/>
          </w:tcPr>
          <w:p w14:paraId="3F15DE85" w14:textId="3C1D9B98" w:rsidR="004920EA" w:rsidRPr="003B100C" w:rsidRDefault="004920EA" w:rsidP="00882129">
            <w:pPr>
              <w:rPr>
                <w:rFonts w:ascii="Aptos Light" w:hAnsi="Aptos Light"/>
                <w:sz w:val="16"/>
                <w:szCs w:val="16"/>
              </w:rPr>
            </w:pPr>
            <w:r w:rsidRPr="003B100C">
              <w:rPr>
                <w:rFonts w:ascii="Aptos Light" w:hAnsi="Aptos Light"/>
                <w:sz w:val="16"/>
                <w:szCs w:val="16"/>
              </w:rPr>
              <w:t>Hapū-led developments stimulate opportunities for uri procurement and enterprise to flourish while creating circular economies that are sustainable and centres the taiao and people at the heart of decisions.</w:t>
            </w:r>
          </w:p>
        </w:tc>
        <w:tc>
          <w:tcPr>
            <w:tcW w:w="467" w:type="pct"/>
            <w:vMerge w:val="restart"/>
            <w:shd w:val="clear" w:color="auto" w:fill="F8E0CE" w:themeFill="accent6" w:themeFillTint="33"/>
            <w:vAlign w:val="center"/>
          </w:tcPr>
          <w:p w14:paraId="4506714D" w14:textId="19877CFF" w:rsidR="004920EA" w:rsidRPr="000C7902" w:rsidRDefault="004920EA" w:rsidP="00882129">
            <w:pPr>
              <w:widowControl/>
              <w:autoSpaceDE/>
              <w:autoSpaceDN/>
              <w:contextualSpacing/>
              <w:rPr>
                <w:rFonts w:ascii="Aptos Light" w:hAnsi="Aptos Light"/>
                <w:b/>
                <w:bCs/>
                <w:sz w:val="16"/>
                <w:szCs w:val="16"/>
              </w:rPr>
            </w:pPr>
            <w:r w:rsidRPr="000C7902">
              <w:rPr>
                <w:rFonts w:ascii="Aptos Light" w:hAnsi="Aptos Light"/>
                <w:sz w:val="16"/>
                <w:szCs w:val="16"/>
              </w:rPr>
              <w:t>Te Korowai provides stimulus to a growing circular iwi economy.</w:t>
            </w:r>
            <w:r w:rsidRPr="000C7902">
              <w:rPr>
                <w:rFonts w:ascii="Aptos Light" w:hAnsi="Aptos Light"/>
                <w:b/>
                <w:bCs/>
                <w:sz w:val="16"/>
                <w:szCs w:val="16"/>
              </w:rPr>
              <w:t xml:space="preserve"> </w:t>
            </w:r>
            <w:r w:rsidRPr="000C7902">
              <w:rPr>
                <w:rFonts w:ascii="Aptos Light" w:hAnsi="Aptos Light"/>
                <w:sz w:val="16"/>
                <w:szCs w:val="16"/>
              </w:rPr>
              <w:t>Our iwi, hapū, pā, and whānau are enabled to lead developments that support the wellbeing.</w:t>
            </w:r>
          </w:p>
        </w:tc>
        <w:tc>
          <w:tcPr>
            <w:tcW w:w="489" w:type="pct"/>
            <w:shd w:val="clear" w:color="auto" w:fill="FCF4EE"/>
            <w:vAlign w:val="center"/>
          </w:tcPr>
          <w:p w14:paraId="233580C6" w14:textId="699E0F93" w:rsidR="004920EA" w:rsidRPr="003B100C" w:rsidRDefault="004920EA" w:rsidP="00882129">
            <w:pPr>
              <w:rPr>
                <w:rFonts w:ascii="Aptos Light" w:hAnsi="Aptos Light" w:cstheme="minorHAnsi"/>
                <w:color w:val="000000" w:themeColor="text1"/>
                <w:w w:val="105"/>
                <w:sz w:val="16"/>
                <w:szCs w:val="16"/>
              </w:rPr>
            </w:pPr>
            <w:r w:rsidRPr="003B100C">
              <w:rPr>
                <w:rFonts w:ascii="Aptos Light" w:hAnsi="Aptos Light" w:cstheme="minorHAnsi"/>
                <w:w w:val="105"/>
                <w:sz w:val="16"/>
                <w:szCs w:val="16"/>
              </w:rPr>
              <w:t>Increased</w:t>
            </w:r>
            <w:r w:rsidRPr="003B100C">
              <w:rPr>
                <w:rFonts w:ascii="Aptos Light" w:hAnsi="Aptos Light" w:cstheme="minorHAnsi"/>
                <w:spacing w:val="-1"/>
                <w:w w:val="105"/>
                <w:sz w:val="16"/>
                <w:szCs w:val="16"/>
              </w:rPr>
              <w:t xml:space="preserve"> </w:t>
            </w:r>
            <w:r w:rsidRPr="003B100C">
              <w:rPr>
                <w:rFonts w:ascii="Aptos Light" w:hAnsi="Aptos Light" w:cstheme="minorHAnsi"/>
                <w:w w:val="105"/>
                <w:sz w:val="16"/>
                <w:szCs w:val="16"/>
              </w:rPr>
              <w:t>in Iwi and hapū led enterprise</w:t>
            </w:r>
          </w:p>
        </w:tc>
        <w:tc>
          <w:tcPr>
            <w:tcW w:w="638" w:type="pct"/>
            <w:shd w:val="clear" w:color="auto" w:fill="FFFF00"/>
            <w:vAlign w:val="center"/>
          </w:tcPr>
          <w:p w14:paraId="6FC86FD0"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businesses</w:t>
            </w:r>
          </w:p>
          <w:p w14:paraId="7776709A"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kaimahi or providers</w:t>
            </w:r>
          </w:p>
          <w:p w14:paraId="15CAAF78"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#ha whenua reacquired</w:t>
            </w:r>
          </w:p>
          <w:p w14:paraId="1BBA5B3F"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hapū asset base</w:t>
            </w:r>
          </w:p>
          <w:p w14:paraId="5699F1B0" w14:textId="574B52C2"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hapū distribution allocated to fund capex (intergenerational) vs opex (one-off)</w:t>
            </w:r>
          </w:p>
        </w:tc>
        <w:tc>
          <w:tcPr>
            <w:tcW w:w="541" w:type="pct"/>
            <w:shd w:val="clear" w:color="auto" w:fill="FFFF00"/>
            <w:vAlign w:val="center"/>
          </w:tcPr>
          <w:p w14:paraId="6AD9CAE5" w14:textId="7FB2B244" w:rsidR="004920EA" w:rsidRPr="000C7902" w:rsidRDefault="004920EA" w:rsidP="00882129">
            <w:pPr>
              <w:pStyle w:val="ListParagraph"/>
              <w:numPr>
                <w:ilvl w:val="0"/>
                <w:numId w:val="19"/>
              </w:numPr>
              <w:ind w:right="-57"/>
              <w:rPr>
                <w:rFonts w:ascii="Aptos Light" w:hAnsi="Aptos Light" w:cstheme="minorHAnsi"/>
                <w:sz w:val="16"/>
                <w:szCs w:val="16"/>
              </w:rPr>
            </w:pPr>
            <w:r w:rsidRPr="000C7902">
              <w:rPr>
                <w:rFonts w:ascii="Aptos Light" w:hAnsi="Aptos Light" w:cstheme="minorHAnsi"/>
                <w:sz w:val="16"/>
                <w:szCs w:val="16"/>
              </w:rPr>
              <w:t>30% by 2029</w:t>
            </w:r>
          </w:p>
        </w:tc>
        <w:tc>
          <w:tcPr>
            <w:tcW w:w="599" w:type="pct"/>
            <w:shd w:val="clear" w:color="auto" w:fill="FCF4EE"/>
            <w:vAlign w:val="center"/>
          </w:tcPr>
          <w:p w14:paraId="056DDA16" w14:textId="77777777" w:rsidR="004920EA" w:rsidRPr="003B100C" w:rsidRDefault="004920EA" w:rsidP="00882129">
            <w:pPr>
              <w:pStyle w:val="TableParagraph"/>
              <w:numPr>
                <w:ilvl w:val="0"/>
                <w:numId w:val="19"/>
              </w:numPr>
              <w:tabs>
                <w:tab w:val="left" w:pos="577"/>
              </w:tabs>
              <w:ind w:right="-57"/>
              <w:rPr>
                <w:rFonts w:ascii="Aptos Light" w:hAnsi="Aptos Light" w:cstheme="minorHAnsi"/>
                <w:sz w:val="16"/>
                <w:szCs w:val="16"/>
              </w:rPr>
            </w:pPr>
            <w:r w:rsidRPr="003B100C">
              <w:rPr>
                <w:rFonts w:ascii="Aptos Light" w:hAnsi="Aptos Light" w:cstheme="minorHAnsi"/>
                <w:sz w:val="16"/>
                <w:szCs w:val="16"/>
              </w:rPr>
              <w:t>Iwi procurement database</w:t>
            </w:r>
          </w:p>
          <w:p w14:paraId="62542960" w14:textId="77777777" w:rsidR="004920EA" w:rsidRPr="003B100C" w:rsidRDefault="004920EA" w:rsidP="00882129">
            <w:pPr>
              <w:pStyle w:val="TableParagraph"/>
              <w:numPr>
                <w:ilvl w:val="0"/>
                <w:numId w:val="19"/>
              </w:numPr>
              <w:tabs>
                <w:tab w:val="left" w:pos="577"/>
              </w:tabs>
              <w:ind w:right="-57"/>
              <w:rPr>
                <w:rFonts w:ascii="Aptos Light" w:hAnsi="Aptos Light" w:cstheme="minorHAnsi"/>
                <w:sz w:val="16"/>
                <w:szCs w:val="16"/>
              </w:rPr>
            </w:pPr>
            <w:r w:rsidRPr="003B100C">
              <w:rPr>
                <w:rFonts w:ascii="Aptos Light" w:hAnsi="Aptos Light" w:cstheme="minorHAnsi"/>
                <w:sz w:val="16"/>
                <w:szCs w:val="16"/>
              </w:rPr>
              <w:t>Toitū te whenua fund application and reporting</w:t>
            </w:r>
          </w:p>
          <w:p w14:paraId="4049AADA" w14:textId="51C4283B"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Te Korowai annual reporting</w:t>
            </w:r>
          </w:p>
        </w:tc>
        <w:tc>
          <w:tcPr>
            <w:tcW w:w="76" w:type="pct"/>
            <w:vAlign w:val="center"/>
          </w:tcPr>
          <w:p w14:paraId="652C4A2E" w14:textId="77777777" w:rsidR="004920EA" w:rsidRPr="008A4A60" w:rsidRDefault="004920EA" w:rsidP="006962A1">
            <w:pPr>
              <w:jc w:val="center"/>
              <w:rPr>
                <w:rFonts w:ascii="Aptos Light" w:hAnsi="Aptos Light"/>
                <w:sz w:val="16"/>
                <w:szCs w:val="16"/>
              </w:rPr>
            </w:pPr>
          </w:p>
        </w:tc>
        <w:tc>
          <w:tcPr>
            <w:tcW w:w="76" w:type="pct"/>
            <w:vAlign w:val="center"/>
          </w:tcPr>
          <w:p w14:paraId="6F26B082" w14:textId="77777777" w:rsidR="004920EA" w:rsidRPr="008A4A60" w:rsidRDefault="004920EA" w:rsidP="006962A1">
            <w:pPr>
              <w:jc w:val="center"/>
              <w:rPr>
                <w:rFonts w:ascii="Aptos Light" w:hAnsi="Aptos Light"/>
                <w:sz w:val="16"/>
                <w:szCs w:val="16"/>
              </w:rPr>
            </w:pPr>
          </w:p>
        </w:tc>
        <w:tc>
          <w:tcPr>
            <w:tcW w:w="76" w:type="pct"/>
            <w:vAlign w:val="center"/>
          </w:tcPr>
          <w:p w14:paraId="3A4E5759" w14:textId="77777777" w:rsidR="004920EA" w:rsidRPr="008A4A60" w:rsidRDefault="004920EA" w:rsidP="006962A1">
            <w:pPr>
              <w:jc w:val="center"/>
              <w:rPr>
                <w:rFonts w:ascii="Aptos Light" w:hAnsi="Aptos Light"/>
                <w:sz w:val="16"/>
                <w:szCs w:val="16"/>
              </w:rPr>
            </w:pPr>
          </w:p>
        </w:tc>
        <w:tc>
          <w:tcPr>
            <w:tcW w:w="76" w:type="pct"/>
            <w:vAlign w:val="center"/>
          </w:tcPr>
          <w:p w14:paraId="6A79CF5D" w14:textId="7A6D61B0" w:rsidR="004920EA" w:rsidRPr="008A4A60" w:rsidRDefault="001328B7"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5E15216A" w14:textId="5149A6A8" w:rsidR="004920EA" w:rsidRPr="008A4A60" w:rsidRDefault="001328B7"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6BAFB84C" w14:textId="118B4F7B" w:rsidR="004920EA" w:rsidRPr="008A4A60" w:rsidRDefault="001328B7"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4F3E1ED0" w14:textId="2874C9FF" w:rsidR="004920EA" w:rsidRPr="008A4A60" w:rsidRDefault="001328B7"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D30FE49" w14:textId="77777777" w:rsidR="004920EA" w:rsidRPr="008A4A60" w:rsidRDefault="004920EA" w:rsidP="006962A1">
            <w:pPr>
              <w:jc w:val="center"/>
              <w:rPr>
                <w:rFonts w:ascii="Aptos Light" w:hAnsi="Aptos Light"/>
                <w:sz w:val="16"/>
                <w:szCs w:val="16"/>
              </w:rPr>
            </w:pPr>
          </w:p>
        </w:tc>
        <w:tc>
          <w:tcPr>
            <w:tcW w:w="76" w:type="pct"/>
            <w:vAlign w:val="center"/>
          </w:tcPr>
          <w:p w14:paraId="7B97FF7F" w14:textId="77777777" w:rsidR="004920EA" w:rsidRPr="008A4A60" w:rsidRDefault="004920EA" w:rsidP="006962A1">
            <w:pPr>
              <w:jc w:val="center"/>
              <w:rPr>
                <w:rFonts w:ascii="Aptos Light" w:hAnsi="Aptos Light"/>
                <w:sz w:val="16"/>
                <w:szCs w:val="16"/>
              </w:rPr>
            </w:pPr>
          </w:p>
        </w:tc>
        <w:tc>
          <w:tcPr>
            <w:tcW w:w="76" w:type="pct"/>
            <w:vAlign w:val="center"/>
          </w:tcPr>
          <w:p w14:paraId="1131A832" w14:textId="77777777" w:rsidR="004920EA" w:rsidRPr="008A4A60" w:rsidRDefault="004920EA" w:rsidP="006962A1">
            <w:pPr>
              <w:jc w:val="center"/>
              <w:rPr>
                <w:rFonts w:ascii="Aptos Light" w:hAnsi="Aptos Light"/>
                <w:sz w:val="16"/>
                <w:szCs w:val="16"/>
              </w:rPr>
            </w:pPr>
          </w:p>
        </w:tc>
        <w:tc>
          <w:tcPr>
            <w:tcW w:w="76" w:type="pct"/>
            <w:vAlign w:val="center"/>
          </w:tcPr>
          <w:p w14:paraId="390E3FC9" w14:textId="205EC2FF" w:rsidR="004920EA" w:rsidRPr="008A4A60" w:rsidRDefault="00B33450"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72B1CFA4" w14:textId="242E5425" w:rsidR="004920EA" w:rsidRPr="008A4A60" w:rsidRDefault="00B33450"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2A77CDAD" w14:textId="54A9D948"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511A2C81" w14:textId="2F4BF28B" w:rsidR="004920EA" w:rsidRPr="008A4A60" w:rsidRDefault="006A28BE"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742A35B7" w14:textId="0FA494AB" w:rsidR="004920EA" w:rsidRPr="008A4A60" w:rsidRDefault="006A28BE"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25B9A0E" w14:textId="37E81340" w:rsidR="004920EA" w:rsidRPr="008A4A60" w:rsidRDefault="006A28BE"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5F31C634" w14:textId="5D3761C1" w:rsidR="004920EA" w:rsidRPr="008A4A60" w:rsidRDefault="006A28BE"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38D9ECC" w14:textId="77777777" w:rsidR="004920EA" w:rsidRPr="008A4A60" w:rsidRDefault="004920EA" w:rsidP="006962A1">
            <w:pPr>
              <w:jc w:val="center"/>
              <w:rPr>
                <w:rFonts w:ascii="Aptos Light" w:hAnsi="Aptos Light"/>
                <w:sz w:val="16"/>
                <w:szCs w:val="16"/>
              </w:rPr>
            </w:pPr>
          </w:p>
        </w:tc>
        <w:tc>
          <w:tcPr>
            <w:tcW w:w="76" w:type="pct"/>
          </w:tcPr>
          <w:p w14:paraId="1FF60DD5" w14:textId="77777777" w:rsidR="004920EA" w:rsidRDefault="004920EA" w:rsidP="006962A1">
            <w:pPr>
              <w:jc w:val="center"/>
              <w:rPr>
                <w:rFonts w:ascii="Aptos Light" w:hAnsi="Aptos Light"/>
                <w:sz w:val="16"/>
                <w:szCs w:val="16"/>
              </w:rPr>
            </w:pPr>
          </w:p>
          <w:p w14:paraId="0C610114" w14:textId="77777777" w:rsidR="006A28BE" w:rsidRDefault="006A28BE" w:rsidP="006962A1">
            <w:pPr>
              <w:jc w:val="center"/>
              <w:rPr>
                <w:rFonts w:ascii="Aptos Light" w:hAnsi="Aptos Light"/>
                <w:sz w:val="16"/>
                <w:szCs w:val="16"/>
              </w:rPr>
            </w:pPr>
          </w:p>
          <w:p w14:paraId="5B35266A" w14:textId="77777777" w:rsidR="006A28BE" w:rsidRDefault="006A28BE" w:rsidP="006962A1">
            <w:pPr>
              <w:jc w:val="center"/>
              <w:rPr>
                <w:rFonts w:ascii="Aptos Light" w:hAnsi="Aptos Light"/>
                <w:sz w:val="16"/>
                <w:szCs w:val="16"/>
              </w:rPr>
            </w:pPr>
          </w:p>
          <w:p w14:paraId="7D680F4E" w14:textId="210FA360" w:rsidR="006A28BE" w:rsidRPr="008A4A60" w:rsidRDefault="006A28BE" w:rsidP="006962A1">
            <w:pPr>
              <w:jc w:val="center"/>
              <w:rPr>
                <w:rFonts w:ascii="Aptos Light" w:hAnsi="Aptos Light"/>
                <w:sz w:val="16"/>
                <w:szCs w:val="16"/>
              </w:rPr>
            </w:pPr>
            <w:r>
              <w:rPr>
                <w:rFonts w:ascii="Aptos Light" w:hAnsi="Aptos Light"/>
                <w:sz w:val="16"/>
                <w:szCs w:val="16"/>
              </w:rPr>
              <w:t>X</w:t>
            </w:r>
          </w:p>
        </w:tc>
        <w:tc>
          <w:tcPr>
            <w:tcW w:w="76" w:type="pct"/>
          </w:tcPr>
          <w:p w14:paraId="4CC2FCA0" w14:textId="77777777" w:rsidR="004920EA" w:rsidRDefault="004920EA" w:rsidP="006962A1">
            <w:pPr>
              <w:jc w:val="center"/>
              <w:rPr>
                <w:rFonts w:ascii="Aptos Light" w:hAnsi="Aptos Light"/>
                <w:sz w:val="16"/>
                <w:szCs w:val="16"/>
              </w:rPr>
            </w:pPr>
          </w:p>
          <w:p w14:paraId="2D2D8B36" w14:textId="77777777" w:rsidR="006A28BE" w:rsidRDefault="006A28BE" w:rsidP="006962A1">
            <w:pPr>
              <w:jc w:val="center"/>
              <w:rPr>
                <w:rFonts w:ascii="Aptos Light" w:hAnsi="Aptos Light"/>
                <w:sz w:val="16"/>
                <w:szCs w:val="16"/>
              </w:rPr>
            </w:pPr>
          </w:p>
          <w:p w14:paraId="5B0F081B" w14:textId="77777777" w:rsidR="006A28BE" w:rsidRDefault="006A28BE" w:rsidP="006962A1">
            <w:pPr>
              <w:jc w:val="center"/>
              <w:rPr>
                <w:rFonts w:ascii="Aptos Light" w:hAnsi="Aptos Light"/>
                <w:sz w:val="16"/>
                <w:szCs w:val="16"/>
              </w:rPr>
            </w:pPr>
          </w:p>
          <w:p w14:paraId="41A2E057" w14:textId="76C41624" w:rsidR="006A28BE" w:rsidRPr="008A4A60" w:rsidRDefault="006A28BE" w:rsidP="006A28BE">
            <w:pPr>
              <w:rPr>
                <w:rFonts w:ascii="Aptos Light" w:hAnsi="Aptos Light"/>
                <w:sz w:val="16"/>
                <w:szCs w:val="16"/>
              </w:rPr>
            </w:pPr>
            <w:r>
              <w:rPr>
                <w:rFonts w:ascii="Aptos Light" w:hAnsi="Aptos Light"/>
                <w:sz w:val="16"/>
                <w:szCs w:val="16"/>
              </w:rPr>
              <w:t>X</w:t>
            </w:r>
          </w:p>
        </w:tc>
        <w:tc>
          <w:tcPr>
            <w:tcW w:w="75" w:type="pct"/>
          </w:tcPr>
          <w:p w14:paraId="697E5BAC" w14:textId="77777777" w:rsidR="004920EA" w:rsidRPr="008A4A60" w:rsidRDefault="004920EA" w:rsidP="006962A1">
            <w:pPr>
              <w:jc w:val="center"/>
              <w:rPr>
                <w:rFonts w:ascii="Aptos Light" w:hAnsi="Aptos Light"/>
                <w:sz w:val="16"/>
                <w:szCs w:val="16"/>
              </w:rPr>
            </w:pPr>
          </w:p>
        </w:tc>
      </w:tr>
      <w:tr w:rsidR="004920EA" w:rsidRPr="008A4A60" w14:paraId="77B70E27" w14:textId="2F8FBCBD" w:rsidTr="1350A78F">
        <w:trPr>
          <w:trHeight w:val="557"/>
          <w:jc w:val="center"/>
        </w:trPr>
        <w:tc>
          <w:tcPr>
            <w:tcW w:w="126" w:type="pct"/>
            <w:vMerge/>
          </w:tcPr>
          <w:p w14:paraId="301E6919" w14:textId="77777777" w:rsidR="004920EA" w:rsidRPr="008A4A60" w:rsidRDefault="004920EA" w:rsidP="00D84F59">
            <w:pPr>
              <w:rPr>
                <w:rFonts w:ascii="Aptos Light" w:hAnsi="Aptos Light"/>
                <w:sz w:val="16"/>
                <w:szCs w:val="16"/>
              </w:rPr>
            </w:pPr>
          </w:p>
        </w:tc>
        <w:tc>
          <w:tcPr>
            <w:tcW w:w="540" w:type="pct"/>
            <w:vMerge/>
            <w:vAlign w:val="center"/>
          </w:tcPr>
          <w:p w14:paraId="19B2A1E7" w14:textId="77777777" w:rsidR="004920EA" w:rsidRPr="003B100C" w:rsidRDefault="004920EA" w:rsidP="00882129">
            <w:pPr>
              <w:rPr>
                <w:rFonts w:ascii="Aptos Light" w:hAnsi="Aptos Light"/>
                <w:sz w:val="16"/>
                <w:szCs w:val="16"/>
              </w:rPr>
            </w:pPr>
          </w:p>
        </w:tc>
        <w:tc>
          <w:tcPr>
            <w:tcW w:w="467" w:type="pct"/>
            <w:vMerge/>
            <w:vAlign w:val="center"/>
          </w:tcPr>
          <w:p w14:paraId="74F9C8C5" w14:textId="77777777" w:rsidR="004920EA" w:rsidRPr="003B100C" w:rsidRDefault="004920EA" w:rsidP="00882129">
            <w:pPr>
              <w:rPr>
                <w:rFonts w:ascii="Aptos Light" w:hAnsi="Aptos Light"/>
                <w:sz w:val="16"/>
                <w:szCs w:val="16"/>
              </w:rPr>
            </w:pPr>
          </w:p>
        </w:tc>
        <w:tc>
          <w:tcPr>
            <w:tcW w:w="489" w:type="pct"/>
            <w:shd w:val="clear" w:color="auto" w:fill="FCF4EE"/>
            <w:vAlign w:val="center"/>
          </w:tcPr>
          <w:p w14:paraId="2D983410" w14:textId="6A84D235" w:rsidR="004920EA" w:rsidRPr="003B100C" w:rsidRDefault="004920EA" w:rsidP="00882129">
            <w:pPr>
              <w:rPr>
                <w:rFonts w:ascii="Aptos Light" w:hAnsi="Aptos Light" w:cstheme="minorHAnsi"/>
                <w:color w:val="000000" w:themeColor="text1"/>
                <w:w w:val="105"/>
                <w:sz w:val="16"/>
                <w:szCs w:val="16"/>
              </w:rPr>
            </w:pPr>
            <w:r w:rsidRPr="003B100C">
              <w:rPr>
                <w:rFonts w:ascii="Aptos Light" w:hAnsi="Aptos Light" w:cstheme="minorHAnsi"/>
                <w:w w:val="105"/>
                <w:sz w:val="16"/>
                <w:szCs w:val="16"/>
              </w:rPr>
              <w:t>Increase in impact or direct investments within Ngāruahine</w:t>
            </w:r>
          </w:p>
        </w:tc>
        <w:tc>
          <w:tcPr>
            <w:tcW w:w="638" w:type="pct"/>
            <w:shd w:val="clear" w:color="auto" w:fill="FFFF00"/>
            <w:vAlign w:val="center"/>
          </w:tcPr>
          <w:p w14:paraId="43122573" w14:textId="04813B3C"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Te Korowai Group portfolio</w:t>
            </w:r>
          </w:p>
        </w:tc>
        <w:tc>
          <w:tcPr>
            <w:tcW w:w="541" w:type="pct"/>
            <w:shd w:val="clear" w:color="auto" w:fill="FFFF00"/>
            <w:vAlign w:val="center"/>
          </w:tcPr>
          <w:p w14:paraId="2A338C3D" w14:textId="6CCA2990" w:rsidR="004920EA" w:rsidRPr="000C7902" w:rsidRDefault="004920EA" w:rsidP="00882129">
            <w:pPr>
              <w:pStyle w:val="ListParagraph"/>
              <w:numPr>
                <w:ilvl w:val="0"/>
                <w:numId w:val="19"/>
              </w:numPr>
              <w:ind w:right="-57"/>
              <w:rPr>
                <w:rFonts w:ascii="Aptos Light" w:hAnsi="Aptos Light" w:cstheme="minorHAnsi"/>
                <w:sz w:val="16"/>
                <w:szCs w:val="16"/>
              </w:rPr>
            </w:pPr>
            <w:r w:rsidRPr="000C7902">
              <w:rPr>
                <w:rFonts w:ascii="Aptos Light" w:hAnsi="Aptos Light" w:cstheme="minorHAnsi"/>
                <w:sz w:val="16"/>
                <w:szCs w:val="16"/>
              </w:rPr>
              <w:t>20% by 2031</w:t>
            </w:r>
          </w:p>
        </w:tc>
        <w:tc>
          <w:tcPr>
            <w:tcW w:w="599" w:type="pct"/>
            <w:shd w:val="clear" w:color="auto" w:fill="FCF4EE"/>
            <w:vAlign w:val="center"/>
          </w:tcPr>
          <w:p w14:paraId="22A95F11"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Internal quarterly monitoring</w:t>
            </w:r>
          </w:p>
          <w:p w14:paraId="1697C360" w14:textId="56B0DC6D"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xml:space="preserve">Te Korowai annual reporting </w:t>
            </w:r>
          </w:p>
        </w:tc>
        <w:tc>
          <w:tcPr>
            <w:tcW w:w="76" w:type="pct"/>
            <w:vAlign w:val="center"/>
          </w:tcPr>
          <w:p w14:paraId="572EEABA" w14:textId="77777777" w:rsidR="004920EA" w:rsidRPr="008A4A60" w:rsidRDefault="004920EA" w:rsidP="006962A1">
            <w:pPr>
              <w:jc w:val="center"/>
              <w:rPr>
                <w:rFonts w:ascii="Aptos Light" w:hAnsi="Aptos Light"/>
                <w:sz w:val="16"/>
                <w:szCs w:val="16"/>
              </w:rPr>
            </w:pPr>
          </w:p>
        </w:tc>
        <w:tc>
          <w:tcPr>
            <w:tcW w:w="76" w:type="pct"/>
            <w:vAlign w:val="center"/>
          </w:tcPr>
          <w:p w14:paraId="3DEFCBE5" w14:textId="77777777" w:rsidR="004920EA" w:rsidRPr="008A4A60" w:rsidRDefault="004920EA" w:rsidP="006962A1">
            <w:pPr>
              <w:jc w:val="center"/>
              <w:rPr>
                <w:rFonts w:ascii="Aptos Light" w:hAnsi="Aptos Light"/>
                <w:sz w:val="16"/>
                <w:szCs w:val="16"/>
              </w:rPr>
            </w:pPr>
          </w:p>
        </w:tc>
        <w:tc>
          <w:tcPr>
            <w:tcW w:w="76" w:type="pct"/>
            <w:vAlign w:val="center"/>
          </w:tcPr>
          <w:p w14:paraId="336DE05E" w14:textId="77777777" w:rsidR="004920EA" w:rsidRPr="008A4A60" w:rsidRDefault="004920EA" w:rsidP="006962A1">
            <w:pPr>
              <w:jc w:val="center"/>
              <w:rPr>
                <w:rFonts w:ascii="Aptos Light" w:hAnsi="Aptos Light"/>
                <w:sz w:val="16"/>
                <w:szCs w:val="16"/>
              </w:rPr>
            </w:pPr>
          </w:p>
        </w:tc>
        <w:tc>
          <w:tcPr>
            <w:tcW w:w="76" w:type="pct"/>
            <w:vAlign w:val="center"/>
          </w:tcPr>
          <w:p w14:paraId="19453744" w14:textId="77777777" w:rsidR="004920EA" w:rsidRPr="008A4A60" w:rsidRDefault="004920EA" w:rsidP="006962A1">
            <w:pPr>
              <w:jc w:val="center"/>
              <w:rPr>
                <w:rFonts w:ascii="Aptos Light" w:hAnsi="Aptos Light"/>
                <w:sz w:val="16"/>
                <w:szCs w:val="16"/>
              </w:rPr>
            </w:pPr>
          </w:p>
        </w:tc>
        <w:tc>
          <w:tcPr>
            <w:tcW w:w="76" w:type="pct"/>
            <w:vAlign w:val="center"/>
          </w:tcPr>
          <w:p w14:paraId="0F65D943" w14:textId="77777777" w:rsidR="004920EA" w:rsidRPr="008A4A60" w:rsidRDefault="004920EA" w:rsidP="006962A1">
            <w:pPr>
              <w:jc w:val="center"/>
              <w:rPr>
                <w:rFonts w:ascii="Aptos Light" w:hAnsi="Aptos Light"/>
                <w:sz w:val="16"/>
                <w:szCs w:val="16"/>
              </w:rPr>
            </w:pPr>
          </w:p>
        </w:tc>
        <w:tc>
          <w:tcPr>
            <w:tcW w:w="76" w:type="pct"/>
            <w:vAlign w:val="center"/>
          </w:tcPr>
          <w:p w14:paraId="514CA399" w14:textId="77777777" w:rsidR="004920EA" w:rsidRPr="008A4A60" w:rsidRDefault="004920EA" w:rsidP="006962A1">
            <w:pPr>
              <w:jc w:val="center"/>
              <w:rPr>
                <w:rFonts w:ascii="Aptos Light" w:hAnsi="Aptos Light"/>
                <w:sz w:val="16"/>
                <w:szCs w:val="16"/>
              </w:rPr>
            </w:pPr>
          </w:p>
        </w:tc>
        <w:tc>
          <w:tcPr>
            <w:tcW w:w="76" w:type="pct"/>
            <w:vAlign w:val="center"/>
          </w:tcPr>
          <w:p w14:paraId="042D10A2" w14:textId="77777777" w:rsidR="004920EA" w:rsidRPr="008A4A60" w:rsidRDefault="004920EA" w:rsidP="006962A1">
            <w:pPr>
              <w:jc w:val="center"/>
              <w:rPr>
                <w:rFonts w:ascii="Aptos Light" w:hAnsi="Aptos Light"/>
                <w:sz w:val="16"/>
                <w:szCs w:val="16"/>
              </w:rPr>
            </w:pPr>
          </w:p>
        </w:tc>
        <w:tc>
          <w:tcPr>
            <w:tcW w:w="76" w:type="pct"/>
            <w:vAlign w:val="center"/>
          </w:tcPr>
          <w:p w14:paraId="4FE3C77B" w14:textId="77777777" w:rsidR="004920EA" w:rsidRPr="008A4A60" w:rsidRDefault="004920EA" w:rsidP="006962A1">
            <w:pPr>
              <w:jc w:val="center"/>
              <w:rPr>
                <w:rFonts w:ascii="Aptos Light" w:hAnsi="Aptos Light"/>
                <w:sz w:val="16"/>
                <w:szCs w:val="16"/>
              </w:rPr>
            </w:pPr>
          </w:p>
        </w:tc>
        <w:tc>
          <w:tcPr>
            <w:tcW w:w="76" w:type="pct"/>
            <w:vAlign w:val="center"/>
          </w:tcPr>
          <w:p w14:paraId="70688F19" w14:textId="77777777" w:rsidR="004920EA" w:rsidRPr="008A4A60" w:rsidRDefault="004920EA" w:rsidP="006962A1">
            <w:pPr>
              <w:jc w:val="center"/>
              <w:rPr>
                <w:rFonts w:ascii="Aptos Light" w:hAnsi="Aptos Light"/>
                <w:sz w:val="16"/>
                <w:szCs w:val="16"/>
              </w:rPr>
            </w:pPr>
          </w:p>
        </w:tc>
        <w:tc>
          <w:tcPr>
            <w:tcW w:w="76" w:type="pct"/>
            <w:vAlign w:val="center"/>
          </w:tcPr>
          <w:p w14:paraId="7646B4FB" w14:textId="77777777" w:rsidR="004920EA" w:rsidRPr="008A4A60" w:rsidRDefault="004920EA" w:rsidP="006962A1">
            <w:pPr>
              <w:jc w:val="center"/>
              <w:rPr>
                <w:rFonts w:ascii="Aptos Light" w:hAnsi="Aptos Light"/>
                <w:sz w:val="16"/>
                <w:szCs w:val="16"/>
              </w:rPr>
            </w:pPr>
          </w:p>
        </w:tc>
        <w:tc>
          <w:tcPr>
            <w:tcW w:w="76" w:type="pct"/>
            <w:vAlign w:val="center"/>
          </w:tcPr>
          <w:p w14:paraId="1199E79D" w14:textId="70FBE5CC" w:rsidR="004920EA" w:rsidRPr="008A4A60" w:rsidRDefault="00AE397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58573133" w14:textId="417CEF7A" w:rsidR="004920EA" w:rsidRPr="008A4A60" w:rsidRDefault="00AE397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24075017" w14:textId="13017B79"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47983EAC" w14:textId="62F09BEA" w:rsidR="004920EA" w:rsidRPr="008A4A60" w:rsidRDefault="00B43C2F"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36A92ECB" w14:textId="439A5B57" w:rsidR="004920EA" w:rsidRPr="008A4A60" w:rsidRDefault="00B43C2F"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374E137" w14:textId="77777777" w:rsidR="004920EA" w:rsidRPr="008A4A60" w:rsidRDefault="004920EA" w:rsidP="006962A1">
            <w:pPr>
              <w:jc w:val="center"/>
              <w:rPr>
                <w:rFonts w:ascii="Aptos Light" w:hAnsi="Aptos Light"/>
                <w:sz w:val="16"/>
                <w:szCs w:val="16"/>
              </w:rPr>
            </w:pPr>
          </w:p>
        </w:tc>
        <w:tc>
          <w:tcPr>
            <w:tcW w:w="76" w:type="pct"/>
            <w:vAlign w:val="center"/>
          </w:tcPr>
          <w:p w14:paraId="05F0A8B1" w14:textId="77777777" w:rsidR="004920EA" w:rsidRPr="008A4A60" w:rsidRDefault="004920EA" w:rsidP="006962A1">
            <w:pPr>
              <w:jc w:val="center"/>
              <w:rPr>
                <w:rFonts w:ascii="Aptos Light" w:hAnsi="Aptos Light"/>
                <w:sz w:val="16"/>
                <w:szCs w:val="16"/>
              </w:rPr>
            </w:pPr>
          </w:p>
        </w:tc>
        <w:tc>
          <w:tcPr>
            <w:tcW w:w="76" w:type="pct"/>
            <w:vAlign w:val="center"/>
          </w:tcPr>
          <w:p w14:paraId="7C843A21" w14:textId="77777777" w:rsidR="004920EA" w:rsidRPr="008A4A60" w:rsidRDefault="004920EA" w:rsidP="006962A1">
            <w:pPr>
              <w:jc w:val="center"/>
              <w:rPr>
                <w:rFonts w:ascii="Aptos Light" w:hAnsi="Aptos Light"/>
                <w:sz w:val="16"/>
                <w:szCs w:val="16"/>
              </w:rPr>
            </w:pPr>
          </w:p>
        </w:tc>
        <w:tc>
          <w:tcPr>
            <w:tcW w:w="76" w:type="pct"/>
          </w:tcPr>
          <w:p w14:paraId="1487FEEB" w14:textId="77777777" w:rsidR="004920EA" w:rsidRPr="008A4A60" w:rsidRDefault="004920EA" w:rsidP="006962A1">
            <w:pPr>
              <w:jc w:val="center"/>
              <w:rPr>
                <w:rFonts w:ascii="Aptos Light" w:hAnsi="Aptos Light"/>
                <w:sz w:val="16"/>
                <w:szCs w:val="16"/>
              </w:rPr>
            </w:pPr>
          </w:p>
        </w:tc>
        <w:tc>
          <w:tcPr>
            <w:tcW w:w="76" w:type="pct"/>
          </w:tcPr>
          <w:p w14:paraId="32488BCC" w14:textId="77777777" w:rsidR="004920EA" w:rsidRPr="008A4A60" w:rsidRDefault="004920EA" w:rsidP="006962A1">
            <w:pPr>
              <w:jc w:val="center"/>
              <w:rPr>
                <w:rFonts w:ascii="Aptos Light" w:hAnsi="Aptos Light"/>
                <w:sz w:val="16"/>
                <w:szCs w:val="16"/>
              </w:rPr>
            </w:pPr>
          </w:p>
        </w:tc>
        <w:tc>
          <w:tcPr>
            <w:tcW w:w="75" w:type="pct"/>
          </w:tcPr>
          <w:p w14:paraId="38485DAD" w14:textId="77777777" w:rsidR="004920EA" w:rsidRPr="008A4A60" w:rsidRDefault="004920EA" w:rsidP="006962A1">
            <w:pPr>
              <w:jc w:val="center"/>
              <w:rPr>
                <w:rFonts w:ascii="Aptos Light" w:hAnsi="Aptos Light"/>
                <w:sz w:val="16"/>
                <w:szCs w:val="16"/>
              </w:rPr>
            </w:pPr>
          </w:p>
        </w:tc>
      </w:tr>
      <w:tr w:rsidR="004920EA" w:rsidRPr="008A4A60" w14:paraId="5481874C" w14:textId="4B3E8678" w:rsidTr="1350A78F">
        <w:trPr>
          <w:trHeight w:val="262"/>
          <w:jc w:val="center"/>
        </w:trPr>
        <w:tc>
          <w:tcPr>
            <w:tcW w:w="126" w:type="pct"/>
            <w:vMerge w:val="restart"/>
            <w:shd w:val="clear" w:color="auto" w:fill="B11015" w:themeFill="accent5"/>
            <w:textDirection w:val="btLr"/>
            <w:vAlign w:val="center"/>
          </w:tcPr>
          <w:p w14:paraId="44A6EC46" w14:textId="2D2ECC1C" w:rsidR="004920EA" w:rsidRPr="00B70194" w:rsidRDefault="004920EA" w:rsidP="00307E99">
            <w:pPr>
              <w:ind w:left="113" w:right="113"/>
              <w:jc w:val="center"/>
              <w:rPr>
                <w:rFonts w:ascii="Aptos Light" w:hAnsi="Aptos Light"/>
                <w:b/>
                <w:bCs/>
                <w:sz w:val="16"/>
                <w:szCs w:val="16"/>
              </w:rPr>
            </w:pPr>
            <w:r w:rsidRPr="00B70194">
              <w:rPr>
                <w:rFonts w:ascii="Aptos Light" w:hAnsi="Aptos Light"/>
                <w:b/>
                <w:bCs/>
                <w:color w:val="FFFFFF" w:themeColor="background1"/>
                <w:sz w:val="20"/>
                <w:szCs w:val="20"/>
              </w:rPr>
              <w:t>POUA TE PĀTŪTU (KĀINGA)</w:t>
            </w:r>
          </w:p>
        </w:tc>
        <w:tc>
          <w:tcPr>
            <w:tcW w:w="540" w:type="pct"/>
            <w:vMerge w:val="restart"/>
            <w:shd w:val="clear" w:color="auto" w:fill="F48A8D" w:themeFill="accent5" w:themeFillTint="66"/>
            <w:vAlign w:val="center"/>
          </w:tcPr>
          <w:p w14:paraId="06B7F262" w14:textId="77777777" w:rsidR="004920EA" w:rsidRPr="000C7902" w:rsidRDefault="004920EA" w:rsidP="00882129">
            <w:pPr>
              <w:widowControl/>
              <w:autoSpaceDE/>
              <w:autoSpaceDN/>
              <w:contextualSpacing/>
              <w:rPr>
                <w:rFonts w:ascii="Aptos Light" w:hAnsi="Aptos Light"/>
                <w:sz w:val="16"/>
                <w:szCs w:val="16"/>
              </w:rPr>
            </w:pPr>
            <w:r w:rsidRPr="000C7902">
              <w:rPr>
                <w:rFonts w:ascii="Aptos Light" w:hAnsi="Aptos Light"/>
                <w:sz w:val="16"/>
                <w:szCs w:val="16"/>
              </w:rPr>
              <w:t>Whānau live in safe, warm, and healthy homes that nurture intergenerational wellbeing — from kaumātua to mokopuna.</w:t>
            </w:r>
          </w:p>
          <w:p w14:paraId="52C307E1" w14:textId="77777777" w:rsidR="004920EA" w:rsidRPr="003B100C" w:rsidRDefault="004920EA" w:rsidP="00882129">
            <w:pPr>
              <w:rPr>
                <w:rFonts w:ascii="Aptos Light" w:hAnsi="Aptos Light"/>
                <w:sz w:val="16"/>
                <w:szCs w:val="16"/>
              </w:rPr>
            </w:pPr>
          </w:p>
        </w:tc>
        <w:tc>
          <w:tcPr>
            <w:tcW w:w="467" w:type="pct"/>
            <w:vMerge w:val="restart"/>
            <w:shd w:val="clear" w:color="auto" w:fill="F9C4C5" w:themeFill="accent5" w:themeFillTint="33"/>
            <w:vAlign w:val="center"/>
          </w:tcPr>
          <w:p w14:paraId="1F122366" w14:textId="35694AFB" w:rsidR="004920EA" w:rsidRPr="003B100C" w:rsidRDefault="004920EA" w:rsidP="00882129">
            <w:pPr>
              <w:rPr>
                <w:rFonts w:ascii="Aptos Light" w:hAnsi="Aptos Light"/>
                <w:sz w:val="16"/>
                <w:szCs w:val="16"/>
              </w:rPr>
            </w:pPr>
            <w:r w:rsidRPr="003B100C">
              <w:rPr>
                <w:rFonts w:ascii="Aptos Light" w:hAnsi="Aptos Light"/>
                <w:sz w:val="16"/>
                <w:szCs w:val="16"/>
              </w:rPr>
              <w:t>We enable and champion papakāinga and innovative housing developments that provide safe, warm, and healthy homes for our whānau.</w:t>
            </w:r>
          </w:p>
        </w:tc>
        <w:tc>
          <w:tcPr>
            <w:tcW w:w="489" w:type="pct"/>
            <w:shd w:val="clear" w:color="auto" w:fill="FEF0F0"/>
            <w:vAlign w:val="center"/>
          </w:tcPr>
          <w:p w14:paraId="15E4BFAC" w14:textId="323BE80C" w:rsidR="004920EA" w:rsidRPr="003B100C" w:rsidRDefault="004920EA" w:rsidP="00882129">
            <w:pPr>
              <w:rPr>
                <w:rFonts w:ascii="Aptos Light" w:hAnsi="Aptos Light" w:cstheme="minorHAnsi"/>
                <w:color w:val="000000" w:themeColor="text1"/>
                <w:w w:val="105"/>
                <w:sz w:val="16"/>
                <w:szCs w:val="16"/>
              </w:rPr>
            </w:pPr>
            <w:r w:rsidRPr="003B100C">
              <w:rPr>
                <w:rFonts w:ascii="Aptos Light" w:hAnsi="Aptos Light" w:cstheme="minorHAnsi"/>
                <w:w w:val="105"/>
                <w:sz w:val="16"/>
                <w:szCs w:val="16"/>
              </w:rPr>
              <w:t>Increase in number of papakāinga</w:t>
            </w:r>
            <w:r w:rsidRPr="003B100C">
              <w:rPr>
                <w:rFonts w:ascii="Aptos Light" w:hAnsi="Aptos Light" w:cstheme="minorHAnsi"/>
                <w:spacing w:val="-4"/>
                <w:w w:val="105"/>
                <w:sz w:val="16"/>
                <w:szCs w:val="16"/>
              </w:rPr>
              <w:t xml:space="preserve"> </w:t>
            </w:r>
            <w:r w:rsidRPr="003B100C">
              <w:rPr>
                <w:rFonts w:ascii="Aptos Light" w:hAnsi="Aptos Light" w:cstheme="minorHAnsi"/>
                <w:w w:val="105"/>
                <w:sz w:val="16"/>
                <w:szCs w:val="16"/>
              </w:rPr>
              <w:t>projects</w:t>
            </w:r>
            <w:r w:rsidRPr="003B100C">
              <w:rPr>
                <w:rFonts w:ascii="Aptos Light" w:hAnsi="Aptos Light" w:cstheme="minorHAnsi"/>
                <w:spacing w:val="-4"/>
                <w:w w:val="105"/>
                <w:sz w:val="16"/>
                <w:szCs w:val="16"/>
              </w:rPr>
              <w:t xml:space="preserve"> </w:t>
            </w:r>
            <w:r w:rsidRPr="003B100C">
              <w:rPr>
                <w:rFonts w:ascii="Aptos Light" w:hAnsi="Aptos Light" w:cstheme="minorHAnsi"/>
                <w:w w:val="105"/>
                <w:sz w:val="16"/>
                <w:szCs w:val="16"/>
              </w:rPr>
              <w:t>or</w:t>
            </w:r>
            <w:r w:rsidRPr="003B100C">
              <w:rPr>
                <w:rFonts w:ascii="Aptos Light" w:hAnsi="Aptos Light" w:cstheme="minorHAnsi"/>
                <w:spacing w:val="-4"/>
                <w:w w:val="105"/>
                <w:sz w:val="16"/>
                <w:szCs w:val="16"/>
              </w:rPr>
              <w:t xml:space="preserve"> </w:t>
            </w:r>
            <w:r w:rsidRPr="003B100C">
              <w:rPr>
                <w:rFonts w:ascii="Aptos Light" w:hAnsi="Aptos Light" w:cstheme="minorHAnsi"/>
                <w:w w:val="105"/>
                <w:sz w:val="16"/>
                <w:szCs w:val="16"/>
              </w:rPr>
              <w:t>iwi-led housing</w:t>
            </w:r>
            <w:r w:rsidRPr="003B100C">
              <w:rPr>
                <w:rFonts w:ascii="Aptos Light" w:hAnsi="Aptos Light" w:cstheme="minorHAnsi"/>
                <w:spacing w:val="-1"/>
                <w:w w:val="105"/>
                <w:sz w:val="16"/>
                <w:szCs w:val="16"/>
              </w:rPr>
              <w:t xml:space="preserve"> </w:t>
            </w:r>
            <w:r w:rsidRPr="003B100C">
              <w:rPr>
                <w:rFonts w:ascii="Aptos Light" w:hAnsi="Aptos Light" w:cstheme="minorHAnsi"/>
                <w:w w:val="105"/>
                <w:sz w:val="16"/>
                <w:szCs w:val="16"/>
              </w:rPr>
              <w:t>developments</w:t>
            </w:r>
          </w:p>
        </w:tc>
        <w:tc>
          <w:tcPr>
            <w:tcW w:w="638" w:type="pct"/>
            <w:shd w:val="clear" w:color="auto" w:fill="FFFF00"/>
            <w:vAlign w:val="center"/>
          </w:tcPr>
          <w:p w14:paraId="3F41E7FB"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xml:space="preserve"># of houses on papakāinga </w:t>
            </w:r>
          </w:p>
          <w:p w14:paraId="5E6D56EF"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houses in iwi-led housing developments completed</w:t>
            </w:r>
          </w:p>
          <w:p w14:paraId="0399E522" w14:textId="23ACE4FE"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uri housed through housing developments</w:t>
            </w:r>
          </w:p>
        </w:tc>
        <w:tc>
          <w:tcPr>
            <w:tcW w:w="541" w:type="pct"/>
            <w:shd w:val="clear" w:color="auto" w:fill="FFFF00"/>
            <w:vAlign w:val="center"/>
          </w:tcPr>
          <w:p w14:paraId="3AD9B9C4"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Most hapū by 2031</w:t>
            </w:r>
          </w:p>
          <w:p w14:paraId="41F7ECF1" w14:textId="4DB877B5" w:rsidR="004920EA" w:rsidRPr="000C7902" w:rsidRDefault="004920EA" w:rsidP="00882129">
            <w:pPr>
              <w:pStyle w:val="ListParagraph"/>
              <w:numPr>
                <w:ilvl w:val="0"/>
                <w:numId w:val="19"/>
              </w:numPr>
              <w:ind w:right="-57"/>
              <w:rPr>
                <w:rFonts w:ascii="Aptos Light" w:hAnsi="Aptos Light" w:cstheme="minorHAnsi"/>
                <w:sz w:val="16"/>
                <w:szCs w:val="16"/>
              </w:rPr>
            </w:pPr>
            <w:r w:rsidRPr="000C7902">
              <w:rPr>
                <w:rFonts w:ascii="Aptos Light" w:hAnsi="Aptos Light" w:cstheme="minorHAnsi"/>
                <w:sz w:val="16"/>
                <w:szCs w:val="16"/>
              </w:rPr>
              <w:t>At least 20% of uri housed through iwi collective investments</w:t>
            </w:r>
          </w:p>
        </w:tc>
        <w:tc>
          <w:tcPr>
            <w:tcW w:w="599" w:type="pct"/>
            <w:shd w:val="clear" w:color="auto" w:fill="FEF0F0"/>
            <w:vAlign w:val="center"/>
          </w:tcPr>
          <w:p w14:paraId="38D53CFC"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Iwi assets register</w:t>
            </w:r>
          </w:p>
          <w:p w14:paraId="67916E67"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Kāinga Ora stats, reporting</w:t>
            </w:r>
          </w:p>
          <w:p w14:paraId="514563F9"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Council consenting records (if available)</w:t>
            </w:r>
          </w:p>
          <w:p w14:paraId="6E191947"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Housing team reporting mechanisms</w:t>
            </w:r>
          </w:p>
          <w:p w14:paraId="5F49BE1A" w14:textId="53EBA01E"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Toitū Fund application</w:t>
            </w:r>
          </w:p>
        </w:tc>
        <w:tc>
          <w:tcPr>
            <w:tcW w:w="76" w:type="pct"/>
            <w:vAlign w:val="center"/>
          </w:tcPr>
          <w:p w14:paraId="2B0EE282" w14:textId="77777777" w:rsidR="004920EA" w:rsidRPr="008A4A60" w:rsidRDefault="004920EA" w:rsidP="006962A1">
            <w:pPr>
              <w:jc w:val="center"/>
              <w:rPr>
                <w:rFonts w:ascii="Aptos Light" w:hAnsi="Aptos Light"/>
                <w:sz w:val="16"/>
                <w:szCs w:val="16"/>
              </w:rPr>
            </w:pPr>
          </w:p>
        </w:tc>
        <w:tc>
          <w:tcPr>
            <w:tcW w:w="76" w:type="pct"/>
            <w:vAlign w:val="center"/>
          </w:tcPr>
          <w:p w14:paraId="751460C0" w14:textId="77777777" w:rsidR="004920EA" w:rsidRPr="008A4A60" w:rsidRDefault="004920EA" w:rsidP="006962A1">
            <w:pPr>
              <w:jc w:val="center"/>
              <w:rPr>
                <w:rFonts w:ascii="Aptos Light" w:hAnsi="Aptos Light"/>
                <w:sz w:val="16"/>
                <w:szCs w:val="16"/>
              </w:rPr>
            </w:pPr>
          </w:p>
        </w:tc>
        <w:tc>
          <w:tcPr>
            <w:tcW w:w="76" w:type="pct"/>
            <w:vAlign w:val="center"/>
          </w:tcPr>
          <w:p w14:paraId="29D0A98D" w14:textId="77777777" w:rsidR="004920EA" w:rsidRPr="008A4A60" w:rsidRDefault="004920EA" w:rsidP="006962A1">
            <w:pPr>
              <w:jc w:val="center"/>
              <w:rPr>
                <w:rFonts w:ascii="Aptos Light" w:hAnsi="Aptos Light"/>
                <w:sz w:val="16"/>
                <w:szCs w:val="16"/>
              </w:rPr>
            </w:pPr>
          </w:p>
        </w:tc>
        <w:tc>
          <w:tcPr>
            <w:tcW w:w="76" w:type="pct"/>
            <w:vAlign w:val="center"/>
          </w:tcPr>
          <w:p w14:paraId="45054D2E" w14:textId="77777777" w:rsidR="004920EA" w:rsidRPr="008A4A60" w:rsidRDefault="004920EA" w:rsidP="006962A1">
            <w:pPr>
              <w:jc w:val="center"/>
              <w:rPr>
                <w:rFonts w:ascii="Aptos Light" w:hAnsi="Aptos Light"/>
                <w:sz w:val="16"/>
                <w:szCs w:val="16"/>
              </w:rPr>
            </w:pPr>
          </w:p>
        </w:tc>
        <w:tc>
          <w:tcPr>
            <w:tcW w:w="76" w:type="pct"/>
            <w:vAlign w:val="center"/>
          </w:tcPr>
          <w:p w14:paraId="776EB812" w14:textId="77777777" w:rsidR="004920EA" w:rsidRPr="008A4A60" w:rsidRDefault="004920EA" w:rsidP="006962A1">
            <w:pPr>
              <w:jc w:val="center"/>
              <w:rPr>
                <w:rFonts w:ascii="Aptos Light" w:hAnsi="Aptos Light"/>
                <w:sz w:val="16"/>
                <w:szCs w:val="16"/>
              </w:rPr>
            </w:pPr>
          </w:p>
        </w:tc>
        <w:tc>
          <w:tcPr>
            <w:tcW w:w="76" w:type="pct"/>
            <w:vAlign w:val="center"/>
          </w:tcPr>
          <w:p w14:paraId="6D988CFD" w14:textId="77777777" w:rsidR="004920EA" w:rsidRPr="008A4A60" w:rsidRDefault="004920EA" w:rsidP="006962A1">
            <w:pPr>
              <w:jc w:val="center"/>
              <w:rPr>
                <w:rFonts w:ascii="Aptos Light" w:hAnsi="Aptos Light"/>
                <w:sz w:val="16"/>
                <w:szCs w:val="16"/>
              </w:rPr>
            </w:pPr>
          </w:p>
        </w:tc>
        <w:tc>
          <w:tcPr>
            <w:tcW w:w="76" w:type="pct"/>
            <w:vAlign w:val="center"/>
          </w:tcPr>
          <w:p w14:paraId="1065A8E5" w14:textId="77777777" w:rsidR="004920EA" w:rsidRPr="008A4A60" w:rsidRDefault="004920EA" w:rsidP="006962A1">
            <w:pPr>
              <w:jc w:val="center"/>
              <w:rPr>
                <w:rFonts w:ascii="Aptos Light" w:hAnsi="Aptos Light"/>
                <w:sz w:val="16"/>
                <w:szCs w:val="16"/>
              </w:rPr>
            </w:pPr>
          </w:p>
        </w:tc>
        <w:tc>
          <w:tcPr>
            <w:tcW w:w="76" w:type="pct"/>
            <w:vAlign w:val="center"/>
          </w:tcPr>
          <w:p w14:paraId="270D0AB9" w14:textId="77777777" w:rsidR="004920EA" w:rsidRPr="008A4A60" w:rsidRDefault="004920EA" w:rsidP="006962A1">
            <w:pPr>
              <w:jc w:val="center"/>
              <w:rPr>
                <w:rFonts w:ascii="Aptos Light" w:hAnsi="Aptos Light"/>
                <w:sz w:val="16"/>
                <w:szCs w:val="16"/>
              </w:rPr>
            </w:pPr>
          </w:p>
        </w:tc>
        <w:tc>
          <w:tcPr>
            <w:tcW w:w="76" w:type="pct"/>
            <w:vAlign w:val="center"/>
          </w:tcPr>
          <w:p w14:paraId="3A611128" w14:textId="77777777" w:rsidR="004920EA" w:rsidRPr="008A4A60" w:rsidRDefault="004920EA" w:rsidP="006962A1">
            <w:pPr>
              <w:jc w:val="center"/>
              <w:rPr>
                <w:rFonts w:ascii="Aptos Light" w:hAnsi="Aptos Light"/>
                <w:sz w:val="16"/>
                <w:szCs w:val="16"/>
              </w:rPr>
            </w:pPr>
          </w:p>
        </w:tc>
        <w:tc>
          <w:tcPr>
            <w:tcW w:w="76" w:type="pct"/>
            <w:vAlign w:val="center"/>
          </w:tcPr>
          <w:p w14:paraId="38DBFCFB" w14:textId="77777777" w:rsidR="004920EA" w:rsidRPr="008A4A60" w:rsidRDefault="004920EA" w:rsidP="006962A1">
            <w:pPr>
              <w:jc w:val="center"/>
              <w:rPr>
                <w:rFonts w:ascii="Aptos Light" w:hAnsi="Aptos Light"/>
                <w:sz w:val="16"/>
                <w:szCs w:val="16"/>
              </w:rPr>
            </w:pPr>
          </w:p>
        </w:tc>
        <w:tc>
          <w:tcPr>
            <w:tcW w:w="76" w:type="pct"/>
            <w:vAlign w:val="center"/>
          </w:tcPr>
          <w:p w14:paraId="6A84EDAA" w14:textId="0AABB215" w:rsidR="004920EA" w:rsidRPr="008A4A60" w:rsidRDefault="00AE397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089E93B7" w14:textId="24D339FB" w:rsidR="004920EA" w:rsidRPr="008A4A60" w:rsidRDefault="00B5245F"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469577BF" w14:textId="56640A74" w:rsidR="004920EA" w:rsidRPr="008A4A60" w:rsidRDefault="00B5245F"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6F1FB0ED" w14:textId="3AEA7C0B"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2DD36C6F" w14:textId="56F1EDCA" w:rsidR="004920EA" w:rsidRPr="008A4A60" w:rsidRDefault="00B5245F"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22F3AD60" w14:textId="1A3C3C92" w:rsidR="004920EA" w:rsidRPr="008A4A60" w:rsidRDefault="00B5245F"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794F078D" w14:textId="37D050E5" w:rsidR="004920EA" w:rsidRPr="008A4A60" w:rsidRDefault="00183DEB"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67E19798" w14:textId="77777777" w:rsidR="004920EA" w:rsidRPr="008A4A60" w:rsidRDefault="004920EA" w:rsidP="006962A1">
            <w:pPr>
              <w:jc w:val="center"/>
              <w:rPr>
                <w:rFonts w:ascii="Aptos Light" w:hAnsi="Aptos Light"/>
                <w:sz w:val="16"/>
                <w:szCs w:val="16"/>
              </w:rPr>
            </w:pPr>
          </w:p>
        </w:tc>
        <w:tc>
          <w:tcPr>
            <w:tcW w:w="76" w:type="pct"/>
          </w:tcPr>
          <w:p w14:paraId="22BFC26D" w14:textId="77777777" w:rsidR="004920EA" w:rsidRPr="008A4A60" w:rsidRDefault="004920EA" w:rsidP="006962A1">
            <w:pPr>
              <w:jc w:val="center"/>
              <w:rPr>
                <w:rFonts w:ascii="Aptos Light" w:hAnsi="Aptos Light"/>
                <w:sz w:val="16"/>
                <w:szCs w:val="16"/>
              </w:rPr>
            </w:pPr>
          </w:p>
        </w:tc>
        <w:tc>
          <w:tcPr>
            <w:tcW w:w="76" w:type="pct"/>
          </w:tcPr>
          <w:p w14:paraId="26D56756" w14:textId="77777777" w:rsidR="004920EA" w:rsidRPr="008A4A60" w:rsidRDefault="004920EA" w:rsidP="006962A1">
            <w:pPr>
              <w:jc w:val="center"/>
              <w:rPr>
                <w:rFonts w:ascii="Aptos Light" w:hAnsi="Aptos Light"/>
                <w:sz w:val="16"/>
                <w:szCs w:val="16"/>
              </w:rPr>
            </w:pPr>
          </w:p>
        </w:tc>
        <w:tc>
          <w:tcPr>
            <w:tcW w:w="75" w:type="pct"/>
          </w:tcPr>
          <w:p w14:paraId="38B99484" w14:textId="77777777" w:rsidR="004920EA" w:rsidRPr="008A4A60" w:rsidRDefault="004920EA" w:rsidP="006962A1">
            <w:pPr>
              <w:jc w:val="center"/>
              <w:rPr>
                <w:rFonts w:ascii="Aptos Light" w:hAnsi="Aptos Light"/>
                <w:sz w:val="16"/>
                <w:szCs w:val="16"/>
              </w:rPr>
            </w:pPr>
          </w:p>
        </w:tc>
      </w:tr>
      <w:tr w:rsidR="004920EA" w:rsidRPr="008A4A60" w14:paraId="1B3F1600" w14:textId="42836D83" w:rsidTr="1350A78F">
        <w:trPr>
          <w:trHeight w:val="262"/>
          <w:jc w:val="center"/>
        </w:trPr>
        <w:tc>
          <w:tcPr>
            <w:tcW w:w="126" w:type="pct"/>
            <w:vMerge/>
          </w:tcPr>
          <w:p w14:paraId="083049BA" w14:textId="4C7CF99E" w:rsidR="004920EA" w:rsidRPr="008A4A60" w:rsidRDefault="004920EA" w:rsidP="000C7902">
            <w:pPr>
              <w:ind w:left="113" w:right="113"/>
              <w:rPr>
                <w:rFonts w:ascii="Aptos Light" w:hAnsi="Aptos Light"/>
                <w:sz w:val="16"/>
                <w:szCs w:val="16"/>
              </w:rPr>
            </w:pPr>
          </w:p>
        </w:tc>
        <w:tc>
          <w:tcPr>
            <w:tcW w:w="540" w:type="pct"/>
            <w:vMerge/>
            <w:vAlign w:val="center"/>
          </w:tcPr>
          <w:p w14:paraId="3F891340" w14:textId="77777777" w:rsidR="004920EA" w:rsidRPr="003B100C" w:rsidRDefault="004920EA" w:rsidP="00882129">
            <w:pPr>
              <w:rPr>
                <w:rFonts w:ascii="Aptos Light" w:hAnsi="Aptos Light"/>
                <w:sz w:val="16"/>
                <w:szCs w:val="16"/>
              </w:rPr>
            </w:pPr>
          </w:p>
        </w:tc>
        <w:tc>
          <w:tcPr>
            <w:tcW w:w="467" w:type="pct"/>
            <w:vMerge/>
            <w:vAlign w:val="center"/>
          </w:tcPr>
          <w:p w14:paraId="08B45E50" w14:textId="77777777" w:rsidR="004920EA" w:rsidRPr="003B100C" w:rsidRDefault="004920EA" w:rsidP="00882129">
            <w:pPr>
              <w:rPr>
                <w:rFonts w:ascii="Aptos Light" w:hAnsi="Aptos Light"/>
                <w:sz w:val="16"/>
                <w:szCs w:val="16"/>
              </w:rPr>
            </w:pPr>
          </w:p>
        </w:tc>
        <w:tc>
          <w:tcPr>
            <w:tcW w:w="489" w:type="pct"/>
            <w:shd w:val="clear" w:color="auto" w:fill="FEF0F0"/>
            <w:vAlign w:val="center"/>
          </w:tcPr>
          <w:p w14:paraId="0A92D14C" w14:textId="20284A93" w:rsidR="004920EA" w:rsidRPr="003B100C" w:rsidRDefault="004920EA" w:rsidP="00882129">
            <w:pPr>
              <w:rPr>
                <w:rFonts w:ascii="Aptos Light" w:hAnsi="Aptos Light" w:cstheme="minorHAnsi"/>
                <w:color w:val="000000" w:themeColor="text1"/>
                <w:w w:val="105"/>
                <w:sz w:val="16"/>
                <w:szCs w:val="16"/>
              </w:rPr>
            </w:pPr>
            <w:r w:rsidRPr="003B100C">
              <w:rPr>
                <w:rFonts w:ascii="Aptos Light" w:hAnsi="Aptos Light" w:cstheme="minorHAnsi"/>
                <w:w w:val="105"/>
                <w:sz w:val="16"/>
                <w:szCs w:val="16"/>
              </w:rPr>
              <w:t>Increase</w:t>
            </w:r>
            <w:r w:rsidRPr="003B100C">
              <w:rPr>
                <w:rFonts w:ascii="Aptos Light" w:hAnsi="Aptos Light" w:cstheme="minorHAnsi"/>
                <w:spacing w:val="-6"/>
                <w:w w:val="105"/>
                <w:sz w:val="16"/>
                <w:szCs w:val="16"/>
              </w:rPr>
              <w:t xml:space="preserve"> </w:t>
            </w:r>
            <w:r w:rsidRPr="003B100C">
              <w:rPr>
                <w:rFonts w:ascii="Aptos Light" w:hAnsi="Aptos Light" w:cstheme="minorHAnsi"/>
                <w:w w:val="105"/>
                <w:sz w:val="16"/>
                <w:szCs w:val="16"/>
              </w:rPr>
              <w:t>in</w:t>
            </w:r>
            <w:r w:rsidRPr="003B100C">
              <w:rPr>
                <w:rFonts w:ascii="Aptos Light" w:hAnsi="Aptos Light" w:cstheme="minorHAnsi"/>
                <w:spacing w:val="-6"/>
                <w:w w:val="105"/>
                <w:sz w:val="16"/>
                <w:szCs w:val="16"/>
              </w:rPr>
              <w:t xml:space="preserve"> </w:t>
            </w:r>
            <w:r w:rsidRPr="003B100C">
              <w:rPr>
                <w:rFonts w:ascii="Aptos Light" w:hAnsi="Aptos Light" w:cstheme="minorHAnsi"/>
                <w:w w:val="105"/>
                <w:sz w:val="16"/>
                <w:szCs w:val="16"/>
              </w:rPr>
              <w:t>home</w:t>
            </w:r>
            <w:r w:rsidRPr="003B100C">
              <w:rPr>
                <w:rFonts w:ascii="Aptos Light" w:hAnsi="Aptos Light" w:cstheme="minorHAnsi"/>
                <w:spacing w:val="-6"/>
                <w:w w:val="105"/>
                <w:sz w:val="16"/>
                <w:szCs w:val="16"/>
              </w:rPr>
              <w:t xml:space="preserve"> </w:t>
            </w:r>
            <w:r w:rsidRPr="003B100C">
              <w:rPr>
                <w:rFonts w:ascii="Aptos Light" w:hAnsi="Aptos Light" w:cstheme="minorHAnsi"/>
                <w:w w:val="105"/>
                <w:sz w:val="16"/>
                <w:szCs w:val="16"/>
              </w:rPr>
              <w:t xml:space="preserve">ownership for Ngāruahine uri </w:t>
            </w:r>
          </w:p>
        </w:tc>
        <w:tc>
          <w:tcPr>
            <w:tcW w:w="638" w:type="pct"/>
            <w:shd w:val="clear" w:color="auto" w:fill="FFFF00"/>
            <w:vAlign w:val="center"/>
          </w:tcPr>
          <w:p w14:paraId="44C1A173"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uri with supported through Ka Uru Ora into home ownership</w:t>
            </w:r>
          </w:p>
          <w:p w14:paraId="3D7406DC" w14:textId="553062F1" w:rsidR="004920EA" w:rsidRPr="00B70194" w:rsidRDefault="004920EA" w:rsidP="00B70194">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uri homeowners</w:t>
            </w:r>
          </w:p>
        </w:tc>
        <w:tc>
          <w:tcPr>
            <w:tcW w:w="541" w:type="pct"/>
            <w:shd w:val="clear" w:color="auto" w:fill="FFFF00"/>
            <w:vAlign w:val="center"/>
          </w:tcPr>
          <w:p w14:paraId="2737ECE1" w14:textId="7A5111DC" w:rsidR="004920EA" w:rsidRPr="000C7902" w:rsidRDefault="004920EA" w:rsidP="00882129">
            <w:pPr>
              <w:pStyle w:val="ListParagraph"/>
              <w:numPr>
                <w:ilvl w:val="0"/>
                <w:numId w:val="19"/>
              </w:numPr>
              <w:ind w:right="-57"/>
              <w:rPr>
                <w:rFonts w:ascii="Aptos Light" w:hAnsi="Aptos Light" w:cstheme="minorHAnsi"/>
                <w:sz w:val="16"/>
                <w:szCs w:val="16"/>
              </w:rPr>
            </w:pPr>
            <w:r w:rsidRPr="000C7902">
              <w:rPr>
                <w:rFonts w:ascii="Aptos Light" w:hAnsi="Aptos Light" w:cstheme="minorHAnsi"/>
                <w:sz w:val="16"/>
                <w:szCs w:val="16"/>
              </w:rPr>
              <w:t>% increase year on year</w:t>
            </w:r>
          </w:p>
        </w:tc>
        <w:tc>
          <w:tcPr>
            <w:tcW w:w="599" w:type="pct"/>
            <w:shd w:val="clear" w:color="auto" w:fill="FEF0F0"/>
            <w:vAlign w:val="center"/>
          </w:tcPr>
          <w:p w14:paraId="1327305E"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Census/Stats NZ</w:t>
            </w:r>
          </w:p>
          <w:p w14:paraId="61773AF9"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Kāinga Ora stats, reporting</w:t>
            </w:r>
          </w:p>
          <w:p w14:paraId="361E3E78"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Ka Uru Ora reporting</w:t>
            </w:r>
          </w:p>
          <w:p w14:paraId="27874E1B" w14:textId="73A75F99" w:rsidR="004920EA" w:rsidRPr="00B70194" w:rsidRDefault="004920EA" w:rsidP="00B70194">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Iwi housing programme records</w:t>
            </w:r>
          </w:p>
        </w:tc>
        <w:tc>
          <w:tcPr>
            <w:tcW w:w="76" w:type="pct"/>
            <w:vAlign w:val="center"/>
          </w:tcPr>
          <w:p w14:paraId="0CCC1789" w14:textId="77777777" w:rsidR="004920EA" w:rsidRPr="008A4A60" w:rsidRDefault="004920EA" w:rsidP="006962A1">
            <w:pPr>
              <w:jc w:val="center"/>
              <w:rPr>
                <w:rFonts w:ascii="Aptos Light" w:hAnsi="Aptos Light"/>
                <w:sz w:val="16"/>
                <w:szCs w:val="16"/>
              </w:rPr>
            </w:pPr>
          </w:p>
        </w:tc>
        <w:tc>
          <w:tcPr>
            <w:tcW w:w="76" w:type="pct"/>
            <w:vAlign w:val="center"/>
          </w:tcPr>
          <w:p w14:paraId="0CAF9F51" w14:textId="77777777" w:rsidR="004920EA" w:rsidRPr="008A4A60" w:rsidRDefault="004920EA" w:rsidP="006962A1">
            <w:pPr>
              <w:jc w:val="center"/>
              <w:rPr>
                <w:rFonts w:ascii="Aptos Light" w:hAnsi="Aptos Light"/>
                <w:sz w:val="16"/>
                <w:szCs w:val="16"/>
              </w:rPr>
            </w:pPr>
          </w:p>
        </w:tc>
        <w:tc>
          <w:tcPr>
            <w:tcW w:w="76" w:type="pct"/>
            <w:vAlign w:val="center"/>
          </w:tcPr>
          <w:p w14:paraId="487F90E9" w14:textId="77777777" w:rsidR="004920EA" w:rsidRPr="008A4A60" w:rsidRDefault="004920EA" w:rsidP="006962A1">
            <w:pPr>
              <w:jc w:val="center"/>
              <w:rPr>
                <w:rFonts w:ascii="Aptos Light" w:hAnsi="Aptos Light"/>
                <w:sz w:val="16"/>
                <w:szCs w:val="16"/>
              </w:rPr>
            </w:pPr>
          </w:p>
        </w:tc>
        <w:tc>
          <w:tcPr>
            <w:tcW w:w="76" w:type="pct"/>
            <w:vAlign w:val="center"/>
          </w:tcPr>
          <w:p w14:paraId="60E7141B" w14:textId="77777777" w:rsidR="004920EA" w:rsidRPr="008A4A60" w:rsidRDefault="004920EA" w:rsidP="006962A1">
            <w:pPr>
              <w:jc w:val="center"/>
              <w:rPr>
                <w:rFonts w:ascii="Aptos Light" w:hAnsi="Aptos Light"/>
                <w:sz w:val="16"/>
                <w:szCs w:val="16"/>
              </w:rPr>
            </w:pPr>
          </w:p>
        </w:tc>
        <w:tc>
          <w:tcPr>
            <w:tcW w:w="76" w:type="pct"/>
            <w:vAlign w:val="center"/>
          </w:tcPr>
          <w:p w14:paraId="1BFB4B5E" w14:textId="77777777" w:rsidR="004920EA" w:rsidRPr="008A4A60" w:rsidRDefault="004920EA" w:rsidP="006962A1">
            <w:pPr>
              <w:jc w:val="center"/>
              <w:rPr>
                <w:rFonts w:ascii="Aptos Light" w:hAnsi="Aptos Light"/>
                <w:sz w:val="16"/>
                <w:szCs w:val="16"/>
              </w:rPr>
            </w:pPr>
          </w:p>
        </w:tc>
        <w:tc>
          <w:tcPr>
            <w:tcW w:w="76" w:type="pct"/>
            <w:vAlign w:val="center"/>
          </w:tcPr>
          <w:p w14:paraId="12871CC8" w14:textId="77777777" w:rsidR="004920EA" w:rsidRPr="008A4A60" w:rsidRDefault="004920EA" w:rsidP="006962A1">
            <w:pPr>
              <w:jc w:val="center"/>
              <w:rPr>
                <w:rFonts w:ascii="Aptos Light" w:hAnsi="Aptos Light"/>
                <w:sz w:val="16"/>
                <w:szCs w:val="16"/>
              </w:rPr>
            </w:pPr>
          </w:p>
        </w:tc>
        <w:tc>
          <w:tcPr>
            <w:tcW w:w="76" w:type="pct"/>
            <w:vAlign w:val="center"/>
          </w:tcPr>
          <w:p w14:paraId="6467F102" w14:textId="77777777" w:rsidR="004920EA" w:rsidRPr="008A4A60" w:rsidRDefault="004920EA" w:rsidP="006962A1">
            <w:pPr>
              <w:jc w:val="center"/>
              <w:rPr>
                <w:rFonts w:ascii="Aptos Light" w:hAnsi="Aptos Light"/>
                <w:sz w:val="16"/>
                <w:szCs w:val="16"/>
              </w:rPr>
            </w:pPr>
          </w:p>
        </w:tc>
        <w:tc>
          <w:tcPr>
            <w:tcW w:w="76" w:type="pct"/>
            <w:vAlign w:val="center"/>
          </w:tcPr>
          <w:p w14:paraId="0295B717" w14:textId="77777777" w:rsidR="004920EA" w:rsidRPr="008A4A60" w:rsidRDefault="004920EA" w:rsidP="006962A1">
            <w:pPr>
              <w:jc w:val="center"/>
              <w:rPr>
                <w:rFonts w:ascii="Aptos Light" w:hAnsi="Aptos Light"/>
                <w:sz w:val="16"/>
                <w:szCs w:val="16"/>
              </w:rPr>
            </w:pPr>
          </w:p>
        </w:tc>
        <w:tc>
          <w:tcPr>
            <w:tcW w:w="76" w:type="pct"/>
            <w:vAlign w:val="center"/>
          </w:tcPr>
          <w:p w14:paraId="449DAD45" w14:textId="77777777" w:rsidR="004920EA" w:rsidRPr="008A4A60" w:rsidRDefault="004920EA" w:rsidP="006962A1">
            <w:pPr>
              <w:jc w:val="center"/>
              <w:rPr>
                <w:rFonts w:ascii="Aptos Light" w:hAnsi="Aptos Light"/>
                <w:sz w:val="16"/>
                <w:szCs w:val="16"/>
              </w:rPr>
            </w:pPr>
          </w:p>
        </w:tc>
        <w:tc>
          <w:tcPr>
            <w:tcW w:w="76" w:type="pct"/>
            <w:vAlign w:val="center"/>
          </w:tcPr>
          <w:p w14:paraId="700D0795" w14:textId="77777777" w:rsidR="004920EA" w:rsidRPr="008A4A60" w:rsidRDefault="004920EA" w:rsidP="006962A1">
            <w:pPr>
              <w:jc w:val="center"/>
              <w:rPr>
                <w:rFonts w:ascii="Aptos Light" w:hAnsi="Aptos Light"/>
                <w:sz w:val="16"/>
                <w:szCs w:val="16"/>
              </w:rPr>
            </w:pPr>
          </w:p>
        </w:tc>
        <w:tc>
          <w:tcPr>
            <w:tcW w:w="76" w:type="pct"/>
            <w:vAlign w:val="center"/>
          </w:tcPr>
          <w:p w14:paraId="3EE8D5F7" w14:textId="13EC6CE2" w:rsidR="004920EA" w:rsidRPr="008A4A60" w:rsidRDefault="00B5245F"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056541DF" w14:textId="77777777" w:rsidR="004920EA" w:rsidRPr="008A4A60" w:rsidRDefault="004920EA" w:rsidP="006962A1">
            <w:pPr>
              <w:jc w:val="center"/>
              <w:rPr>
                <w:rFonts w:ascii="Aptos Light" w:hAnsi="Aptos Light"/>
                <w:sz w:val="16"/>
                <w:szCs w:val="16"/>
              </w:rPr>
            </w:pPr>
          </w:p>
        </w:tc>
        <w:tc>
          <w:tcPr>
            <w:tcW w:w="76" w:type="pct"/>
            <w:vAlign w:val="center"/>
          </w:tcPr>
          <w:p w14:paraId="189CB306" w14:textId="59DCD86A" w:rsidR="004920EA" w:rsidRPr="008A4A60" w:rsidRDefault="00E94F9D"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4E8CAAB2" w14:textId="50A5767B"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057D4D61" w14:textId="74C58BF9"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330E2621" w14:textId="77777777" w:rsidR="004920EA" w:rsidRPr="008A4A60" w:rsidRDefault="004920EA" w:rsidP="006962A1">
            <w:pPr>
              <w:jc w:val="center"/>
              <w:rPr>
                <w:rFonts w:ascii="Aptos Light" w:hAnsi="Aptos Light"/>
                <w:sz w:val="16"/>
                <w:szCs w:val="16"/>
              </w:rPr>
            </w:pPr>
          </w:p>
        </w:tc>
        <w:tc>
          <w:tcPr>
            <w:tcW w:w="76" w:type="pct"/>
            <w:vAlign w:val="center"/>
          </w:tcPr>
          <w:p w14:paraId="40D99A0D" w14:textId="4DBC3795" w:rsidR="004920EA" w:rsidRPr="008A4A60" w:rsidRDefault="00183DEB"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76F7CB4C" w14:textId="77777777" w:rsidR="004920EA" w:rsidRPr="008A4A60" w:rsidRDefault="004920EA" w:rsidP="006962A1">
            <w:pPr>
              <w:jc w:val="center"/>
              <w:rPr>
                <w:rFonts w:ascii="Aptos Light" w:hAnsi="Aptos Light"/>
                <w:sz w:val="16"/>
                <w:szCs w:val="16"/>
              </w:rPr>
            </w:pPr>
          </w:p>
        </w:tc>
        <w:tc>
          <w:tcPr>
            <w:tcW w:w="76" w:type="pct"/>
          </w:tcPr>
          <w:p w14:paraId="5CD52069" w14:textId="77777777" w:rsidR="004920EA" w:rsidRPr="008A4A60" w:rsidRDefault="004920EA" w:rsidP="006962A1">
            <w:pPr>
              <w:jc w:val="center"/>
              <w:rPr>
                <w:rFonts w:ascii="Aptos Light" w:hAnsi="Aptos Light"/>
                <w:sz w:val="16"/>
                <w:szCs w:val="16"/>
              </w:rPr>
            </w:pPr>
          </w:p>
        </w:tc>
        <w:tc>
          <w:tcPr>
            <w:tcW w:w="76" w:type="pct"/>
          </w:tcPr>
          <w:p w14:paraId="25676977" w14:textId="77777777" w:rsidR="004920EA" w:rsidRPr="008A4A60" w:rsidRDefault="004920EA" w:rsidP="006962A1">
            <w:pPr>
              <w:jc w:val="center"/>
              <w:rPr>
                <w:rFonts w:ascii="Aptos Light" w:hAnsi="Aptos Light"/>
                <w:sz w:val="16"/>
                <w:szCs w:val="16"/>
              </w:rPr>
            </w:pPr>
          </w:p>
        </w:tc>
        <w:tc>
          <w:tcPr>
            <w:tcW w:w="75" w:type="pct"/>
          </w:tcPr>
          <w:p w14:paraId="470D0119" w14:textId="77777777" w:rsidR="004920EA" w:rsidRPr="008A4A60" w:rsidRDefault="004920EA" w:rsidP="006962A1">
            <w:pPr>
              <w:jc w:val="center"/>
              <w:rPr>
                <w:rFonts w:ascii="Aptos Light" w:hAnsi="Aptos Light"/>
                <w:sz w:val="16"/>
                <w:szCs w:val="16"/>
              </w:rPr>
            </w:pPr>
          </w:p>
        </w:tc>
      </w:tr>
      <w:tr w:rsidR="004920EA" w:rsidRPr="008A4A60" w14:paraId="17FA6F7D" w14:textId="58EFF2FF" w:rsidTr="1350A78F">
        <w:trPr>
          <w:cantSplit/>
          <w:trHeight w:val="1134"/>
          <w:jc w:val="center"/>
        </w:trPr>
        <w:tc>
          <w:tcPr>
            <w:tcW w:w="126" w:type="pct"/>
            <w:vMerge/>
            <w:textDirection w:val="btLr"/>
          </w:tcPr>
          <w:p w14:paraId="4FF1EFC7" w14:textId="30F2BC9F" w:rsidR="004920EA" w:rsidRPr="008A4A60" w:rsidRDefault="004920EA" w:rsidP="000C7902">
            <w:pPr>
              <w:ind w:left="113" w:right="113"/>
              <w:rPr>
                <w:rFonts w:ascii="Aptos Light" w:hAnsi="Aptos Light"/>
                <w:sz w:val="16"/>
                <w:szCs w:val="16"/>
              </w:rPr>
            </w:pPr>
          </w:p>
        </w:tc>
        <w:tc>
          <w:tcPr>
            <w:tcW w:w="540" w:type="pct"/>
            <w:vMerge w:val="restart"/>
            <w:shd w:val="clear" w:color="auto" w:fill="F48A8D" w:themeFill="accent5" w:themeFillTint="66"/>
            <w:vAlign w:val="center"/>
          </w:tcPr>
          <w:p w14:paraId="0F887A1D" w14:textId="319AC3A8" w:rsidR="004920EA" w:rsidRPr="003B100C" w:rsidRDefault="004920EA" w:rsidP="00B70194">
            <w:pPr>
              <w:widowControl/>
              <w:autoSpaceDE/>
              <w:autoSpaceDN/>
              <w:contextualSpacing/>
              <w:rPr>
                <w:rFonts w:ascii="Aptos Light" w:hAnsi="Aptos Light"/>
                <w:sz w:val="16"/>
                <w:szCs w:val="16"/>
              </w:rPr>
            </w:pPr>
            <w:r w:rsidRPr="000C7902">
              <w:rPr>
                <w:rFonts w:ascii="Aptos Light" w:hAnsi="Aptos Light"/>
                <w:sz w:val="16"/>
                <w:szCs w:val="16"/>
              </w:rPr>
              <w:t>Whānau have access to a range of housing options that reflect their needs, aspirations, and way of life.</w:t>
            </w:r>
          </w:p>
        </w:tc>
        <w:tc>
          <w:tcPr>
            <w:tcW w:w="467" w:type="pct"/>
            <w:vMerge w:val="restart"/>
            <w:shd w:val="clear" w:color="auto" w:fill="F9C4C5" w:themeFill="accent5" w:themeFillTint="33"/>
            <w:vAlign w:val="center"/>
          </w:tcPr>
          <w:p w14:paraId="01C175B1" w14:textId="1B734E97" w:rsidR="004920EA" w:rsidRPr="003B100C" w:rsidRDefault="004920EA" w:rsidP="00B70194">
            <w:pPr>
              <w:widowControl/>
              <w:autoSpaceDE/>
              <w:autoSpaceDN/>
              <w:contextualSpacing/>
              <w:rPr>
                <w:rFonts w:ascii="Aptos Light" w:hAnsi="Aptos Light"/>
                <w:sz w:val="16"/>
                <w:szCs w:val="16"/>
              </w:rPr>
            </w:pPr>
            <w:r w:rsidRPr="000C7902">
              <w:rPr>
                <w:rFonts w:ascii="Aptos Light" w:hAnsi="Aptos Light"/>
                <w:sz w:val="16"/>
                <w:szCs w:val="16"/>
              </w:rPr>
              <w:t>We grow the skills and leadership of our uri to plan, build, and deliver housing solutions for our whānau.</w:t>
            </w:r>
          </w:p>
        </w:tc>
        <w:tc>
          <w:tcPr>
            <w:tcW w:w="489" w:type="pct"/>
            <w:shd w:val="clear" w:color="auto" w:fill="FEF0F0"/>
            <w:vAlign w:val="center"/>
          </w:tcPr>
          <w:p w14:paraId="75CCC1E4" w14:textId="70FFB32A" w:rsidR="004920EA" w:rsidRPr="003B100C" w:rsidRDefault="004920EA" w:rsidP="00882129">
            <w:pPr>
              <w:rPr>
                <w:rFonts w:ascii="Aptos Light" w:hAnsi="Aptos Light" w:cstheme="minorHAnsi"/>
                <w:color w:val="000000" w:themeColor="text1"/>
                <w:w w:val="105"/>
                <w:sz w:val="16"/>
                <w:szCs w:val="16"/>
              </w:rPr>
            </w:pPr>
            <w:r w:rsidRPr="003B100C">
              <w:rPr>
                <w:rFonts w:ascii="Aptos Light" w:hAnsi="Aptos Light" w:cstheme="minorHAnsi"/>
                <w:w w:val="105"/>
                <w:sz w:val="16"/>
                <w:szCs w:val="16"/>
              </w:rPr>
              <w:t>Supporting uri into construction</w:t>
            </w:r>
            <w:r w:rsidRPr="003B100C">
              <w:rPr>
                <w:rFonts w:ascii="Aptos Light" w:hAnsi="Aptos Light" w:cstheme="minorHAnsi"/>
                <w:spacing w:val="-13"/>
                <w:w w:val="105"/>
                <w:sz w:val="16"/>
                <w:szCs w:val="16"/>
              </w:rPr>
              <w:t xml:space="preserve"> </w:t>
            </w:r>
            <w:r w:rsidRPr="003B100C">
              <w:rPr>
                <w:rFonts w:ascii="Aptos Light" w:hAnsi="Aptos Light" w:cstheme="minorHAnsi"/>
                <w:w w:val="105"/>
                <w:sz w:val="16"/>
                <w:szCs w:val="16"/>
              </w:rPr>
              <w:t>(and related businesses) and housing service</w:t>
            </w:r>
            <w:r w:rsidRPr="003B100C">
              <w:rPr>
                <w:rFonts w:ascii="Aptos Light" w:hAnsi="Aptos Light" w:cstheme="minorHAnsi"/>
                <w:spacing w:val="-1"/>
                <w:w w:val="105"/>
                <w:sz w:val="16"/>
                <w:szCs w:val="16"/>
              </w:rPr>
              <w:t xml:space="preserve"> </w:t>
            </w:r>
            <w:r w:rsidRPr="003B100C">
              <w:rPr>
                <w:rFonts w:ascii="Aptos Light" w:hAnsi="Aptos Light" w:cstheme="minorHAnsi"/>
                <w:w w:val="105"/>
                <w:sz w:val="16"/>
                <w:szCs w:val="16"/>
              </w:rPr>
              <w:t>providers training programmes</w:t>
            </w:r>
            <w:r w:rsidRPr="003B100C">
              <w:rPr>
                <w:rFonts w:ascii="Aptos Light" w:hAnsi="Aptos Light" w:cstheme="minorHAnsi"/>
                <w:spacing w:val="-4"/>
                <w:w w:val="105"/>
                <w:sz w:val="16"/>
                <w:szCs w:val="16"/>
              </w:rPr>
              <w:t xml:space="preserve"> and hapū led enterprise</w:t>
            </w:r>
          </w:p>
        </w:tc>
        <w:tc>
          <w:tcPr>
            <w:tcW w:w="638" w:type="pct"/>
            <w:shd w:val="clear" w:color="auto" w:fill="FFFF00"/>
            <w:vAlign w:val="center"/>
          </w:tcPr>
          <w:p w14:paraId="1C89438D"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uri completing construction (and related businesses) qualifications/ training</w:t>
            </w:r>
          </w:p>
          <w:p w14:paraId="4B3749AE" w14:textId="58F14446"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hapū led enterprises into construction (and related businesses)</w:t>
            </w:r>
          </w:p>
        </w:tc>
        <w:tc>
          <w:tcPr>
            <w:tcW w:w="541" w:type="pct"/>
            <w:shd w:val="clear" w:color="auto" w:fill="FFFF00"/>
            <w:vAlign w:val="center"/>
          </w:tcPr>
          <w:p w14:paraId="3AD51948"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100 over 5 years</w:t>
            </w:r>
          </w:p>
          <w:p w14:paraId="231280BD" w14:textId="1C37AF8F" w:rsidR="004920EA" w:rsidRPr="000C7902" w:rsidRDefault="004920EA" w:rsidP="00882129">
            <w:pPr>
              <w:pStyle w:val="ListParagraph"/>
              <w:numPr>
                <w:ilvl w:val="0"/>
                <w:numId w:val="19"/>
              </w:numPr>
              <w:ind w:right="-57"/>
              <w:rPr>
                <w:rFonts w:ascii="Aptos Light" w:hAnsi="Aptos Light" w:cstheme="minorHAnsi"/>
                <w:sz w:val="16"/>
                <w:szCs w:val="16"/>
              </w:rPr>
            </w:pPr>
            <w:r w:rsidRPr="000C7902">
              <w:rPr>
                <w:rFonts w:ascii="Aptos Light" w:hAnsi="Aptos Light" w:cstheme="minorHAnsi"/>
                <w:sz w:val="16"/>
                <w:szCs w:val="16"/>
              </w:rPr>
              <w:t>Most hapū by 2031</w:t>
            </w:r>
          </w:p>
        </w:tc>
        <w:tc>
          <w:tcPr>
            <w:tcW w:w="599" w:type="pct"/>
            <w:shd w:val="clear" w:color="auto" w:fill="FEF0F0"/>
            <w:vAlign w:val="center"/>
          </w:tcPr>
          <w:p w14:paraId="1F56B09B"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BCITO/Te Pūkenga data</w:t>
            </w:r>
          </w:p>
          <w:p w14:paraId="5BC1F1DD"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Iwi training programme records</w:t>
            </w:r>
          </w:p>
          <w:p w14:paraId="17E1950D" w14:textId="3A689708"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Toitū te whenua application and reporting</w:t>
            </w:r>
          </w:p>
        </w:tc>
        <w:tc>
          <w:tcPr>
            <w:tcW w:w="76" w:type="pct"/>
            <w:vAlign w:val="center"/>
          </w:tcPr>
          <w:p w14:paraId="441FC4A7" w14:textId="77777777" w:rsidR="004920EA" w:rsidRPr="008A4A60" w:rsidRDefault="004920EA" w:rsidP="006962A1">
            <w:pPr>
              <w:jc w:val="center"/>
              <w:rPr>
                <w:rFonts w:ascii="Aptos Light" w:hAnsi="Aptos Light"/>
                <w:sz w:val="16"/>
                <w:szCs w:val="16"/>
              </w:rPr>
            </w:pPr>
          </w:p>
        </w:tc>
        <w:tc>
          <w:tcPr>
            <w:tcW w:w="76" w:type="pct"/>
            <w:vAlign w:val="center"/>
          </w:tcPr>
          <w:p w14:paraId="11C80599" w14:textId="77777777" w:rsidR="004920EA" w:rsidRPr="008A4A60" w:rsidRDefault="004920EA" w:rsidP="006962A1">
            <w:pPr>
              <w:jc w:val="center"/>
              <w:rPr>
                <w:rFonts w:ascii="Aptos Light" w:hAnsi="Aptos Light"/>
                <w:sz w:val="16"/>
                <w:szCs w:val="16"/>
              </w:rPr>
            </w:pPr>
          </w:p>
        </w:tc>
        <w:tc>
          <w:tcPr>
            <w:tcW w:w="76" w:type="pct"/>
            <w:vAlign w:val="center"/>
          </w:tcPr>
          <w:p w14:paraId="418B8AA2" w14:textId="77777777" w:rsidR="004920EA" w:rsidRPr="008A4A60" w:rsidRDefault="004920EA" w:rsidP="006962A1">
            <w:pPr>
              <w:jc w:val="center"/>
              <w:rPr>
                <w:rFonts w:ascii="Aptos Light" w:hAnsi="Aptos Light"/>
                <w:sz w:val="16"/>
                <w:szCs w:val="16"/>
              </w:rPr>
            </w:pPr>
          </w:p>
        </w:tc>
        <w:tc>
          <w:tcPr>
            <w:tcW w:w="76" w:type="pct"/>
            <w:vAlign w:val="center"/>
          </w:tcPr>
          <w:p w14:paraId="215250B4" w14:textId="77777777" w:rsidR="004920EA" w:rsidRPr="008A4A60" w:rsidRDefault="004920EA" w:rsidP="006962A1">
            <w:pPr>
              <w:jc w:val="center"/>
              <w:rPr>
                <w:rFonts w:ascii="Aptos Light" w:hAnsi="Aptos Light"/>
                <w:sz w:val="16"/>
                <w:szCs w:val="16"/>
              </w:rPr>
            </w:pPr>
          </w:p>
        </w:tc>
        <w:tc>
          <w:tcPr>
            <w:tcW w:w="76" w:type="pct"/>
            <w:vAlign w:val="center"/>
          </w:tcPr>
          <w:p w14:paraId="6DEED9C9" w14:textId="124D5C12" w:rsidR="004920EA" w:rsidRPr="008A4A60" w:rsidRDefault="00F94EF0"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7F25F066" w14:textId="77777777" w:rsidR="004920EA" w:rsidRPr="008A4A60" w:rsidRDefault="004920EA" w:rsidP="006962A1">
            <w:pPr>
              <w:jc w:val="center"/>
              <w:rPr>
                <w:rFonts w:ascii="Aptos Light" w:hAnsi="Aptos Light"/>
                <w:sz w:val="16"/>
                <w:szCs w:val="16"/>
              </w:rPr>
            </w:pPr>
          </w:p>
        </w:tc>
        <w:tc>
          <w:tcPr>
            <w:tcW w:w="76" w:type="pct"/>
            <w:vAlign w:val="center"/>
          </w:tcPr>
          <w:p w14:paraId="6D8466F9" w14:textId="77777777" w:rsidR="004920EA" w:rsidRPr="008A4A60" w:rsidRDefault="004920EA" w:rsidP="006962A1">
            <w:pPr>
              <w:jc w:val="center"/>
              <w:rPr>
                <w:rFonts w:ascii="Aptos Light" w:hAnsi="Aptos Light"/>
                <w:sz w:val="16"/>
                <w:szCs w:val="16"/>
              </w:rPr>
            </w:pPr>
          </w:p>
        </w:tc>
        <w:tc>
          <w:tcPr>
            <w:tcW w:w="76" w:type="pct"/>
            <w:vAlign w:val="center"/>
          </w:tcPr>
          <w:p w14:paraId="0B6F4A48" w14:textId="77777777" w:rsidR="004920EA" w:rsidRPr="008A4A60" w:rsidRDefault="004920EA" w:rsidP="006962A1">
            <w:pPr>
              <w:jc w:val="center"/>
              <w:rPr>
                <w:rFonts w:ascii="Aptos Light" w:hAnsi="Aptos Light"/>
                <w:sz w:val="16"/>
                <w:szCs w:val="16"/>
              </w:rPr>
            </w:pPr>
          </w:p>
        </w:tc>
        <w:tc>
          <w:tcPr>
            <w:tcW w:w="76" w:type="pct"/>
            <w:vAlign w:val="center"/>
          </w:tcPr>
          <w:p w14:paraId="47816E51" w14:textId="77777777" w:rsidR="004920EA" w:rsidRPr="008A4A60" w:rsidRDefault="004920EA" w:rsidP="006962A1">
            <w:pPr>
              <w:jc w:val="center"/>
              <w:rPr>
                <w:rFonts w:ascii="Aptos Light" w:hAnsi="Aptos Light"/>
                <w:sz w:val="16"/>
                <w:szCs w:val="16"/>
              </w:rPr>
            </w:pPr>
          </w:p>
        </w:tc>
        <w:tc>
          <w:tcPr>
            <w:tcW w:w="76" w:type="pct"/>
            <w:vAlign w:val="center"/>
          </w:tcPr>
          <w:p w14:paraId="4B72022D" w14:textId="77777777" w:rsidR="004920EA" w:rsidRPr="008A4A60" w:rsidRDefault="004920EA" w:rsidP="006962A1">
            <w:pPr>
              <w:jc w:val="center"/>
              <w:rPr>
                <w:rFonts w:ascii="Aptos Light" w:hAnsi="Aptos Light"/>
                <w:sz w:val="16"/>
                <w:szCs w:val="16"/>
              </w:rPr>
            </w:pPr>
          </w:p>
        </w:tc>
        <w:tc>
          <w:tcPr>
            <w:tcW w:w="76" w:type="pct"/>
            <w:vAlign w:val="center"/>
          </w:tcPr>
          <w:p w14:paraId="6FCA4FA3" w14:textId="51687B33" w:rsidR="004920EA" w:rsidRPr="008A4A60" w:rsidRDefault="00C646E7"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3F5E1182" w14:textId="77777777" w:rsidR="004920EA" w:rsidRPr="008A4A60" w:rsidRDefault="004920EA" w:rsidP="006962A1">
            <w:pPr>
              <w:jc w:val="center"/>
              <w:rPr>
                <w:rFonts w:ascii="Aptos Light" w:hAnsi="Aptos Light"/>
                <w:sz w:val="16"/>
                <w:szCs w:val="16"/>
              </w:rPr>
            </w:pPr>
          </w:p>
        </w:tc>
        <w:tc>
          <w:tcPr>
            <w:tcW w:w="76" w:type="pct"/>
            <w:vAlign w:val="center"/>
          </w:tcPr>
          <w:p w14:paraId="16D27448" w14:textId="48E0748A" w:rsidR="004920EA" w:rsidRPr="008A4A60" w:rsidRDefault="00D30830"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22C3AFA5" w14:textId="125458D4" w:rsidR="004920EA" w:rsidRPr="008A4A60" w:rsidRDefault="00D30830"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48361D57" w14:textId="5E45145B" w:rsidR="004920EA" w:rsidRPr="008A4A60" w:rsidRDefault="006710C1"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5F10689F" w14:textId="3C1E71A1"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38A89AF" w14:textId="70D981B4" w:rsidR="004920EA" w:rsidRPr="008A4A60" w:rsidRDefault="004A0C38"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44D0C3F5" w14:textId="77777777" w:rsidR="004920EA" w:rsidRPr="008A4A60" w:rsidRDefault="004920EA" w:rsidP="006962A1">
            <w:pPr>
              <w:jc w:val="center"/>
              <w:rPr>
                <w:rFonts w:ascii="Aptos Light" w:hAnsi="Aptos Light"/>
                <w:sz w:val="16"/>
                <w:szCs w:val="16"/>
              </w:rPr>
            </w:pPr>
          </w:p>
        </w:tc>
        <w:tc>
          <w:tcPr>
            <w:tcW w:w="76" w:type="pct"/>
          </w:tcPr>
          <w:p w14:paraId="4EC874CC" w14:textId="77777777" w:rsidR="004920EA" w:rsidRPr="008A4A60" w:rsidRDefault="004920EA" w:rsidP="006962A1">
            <w:pPr>
              <w:jc w:val="center"/>
              <w:rPr>
                <w:rFonts w:ascii="Aptos Light" w:hAnsi="Aptos Light"/>
                <w:sz w:val="16"/>
                <w:szCs w:val="16"/>
              </w:rPr>
            </w:pPr>
          </w:p>
        </w:tc>
        <w:tc>
          <w:tcPr>
            <w:tcW w:w="76" w:type="pct"/>
          </w:tcPr>
          <w:p w14:paraId="0B3149E9" w14:textId="77777777" w:rsidR="004920EA" w:rsidRPr="008A4A60" w:rsidRDefault="004920EA" w:rsidP="006962A1">
            <w:pPr>
              <w:jc w:val="center"/>
              <w:rPr>
                <w:rFonts w:ascii="Aptos Light" w:hAnsi="Aptos Light"/>
                <w:sz w:val="16"/>
                <w:szCs w:val="16"/>
              </w:rPr>
            </w:pPr>
          </w:p>
        </w:tc>
        <w:tc>
          <w:tcPr>
            <w:tcW w:w="75" w:type="pct"/>
          </w:tcPr>
          <w:p w14:paraId="084A1574" w14:textId="77777777" w:rsidR="004920EA" w:rsidRPr="008A4A60" w:rsidRDefault="004920EA" w:rsidP="006962A1">
            <w:pPr>
              <w:jc w:val="center"/>
              <w:rPr>
                <w:rFonts w:ascii="Aptos Light" w:hAnsi="Aptos Light"/>
                <w:sz w:val="16"/>
                <w:szCs w:val="16"/>
              </w:rPr>
            </w:pPr>
          </w:p>
        </w:tc>
      </w:tr>
      <w:tr w:rsidR="004920EA" w:rsidRPr="008A4A60" w14:paraId="39849842" w14:textId="1D25BD70" w:rsidTr="1350A78F">
        <w:trPr>
          <w:trHeight w:val="262"/>
          <w:jc w:val="center"/>
        </w:trPr>
        <w:tc>
          <w:tcPr>
            <w:tcW w:w="126" w:type="pct"/>
            <w:vMerge/>
          </w:tcPr>
          <w:p w14:paraId="7D93CDF2" w14:textId="77777777" w:rsidR="004920EA" w:rsidRPr="008A4A60" w:rsidRDefault="004920EA" w:rsidP="003B100C">
            <w:pPr>
              <w:rPr>
                <w:rFonts w:ascii="Aptos Light" w:hAnsi="Aptos Light"/>
                <w:sz w:val="16"/>
                <w:szCs w:val="16"/>
              </w:rPr>
            </w:pPr>
          </w:p>
        </w:tc>
        <w:tc>
          <w:tcPr>
            <w:tcW w:w="540" w:type="pct"/>
            <w:vMerge/>
            <w:vAlign w:val="center"/>
          </w:tcPr>
          <w:p w14:paraId="2A50BE51" w14:textId="77777777" w:rsidR="004920EA" w:rsidRPr="003B100C" w:rsidRDefault="004920EA" w:rsidP="00882129">
            <w:pPr>
              <w:rPr>
                <w:rFonts w:ascii="Aptos Light" w:hAnsi="Aptos Light"/>
                <w:sz w:val="16"/>
                <w:szCs w:val="16"/>
              </w:rPr>
            </w:pPr>
          </w:p>
        </w:tc>
        <w:tc>
          <w:tcPr>
            <w:tcW w:w="467" w:type="pct"/>
            <w:vMerge/>
            <w:vAlign w:val="center"/>
          </w:tcPr>
          <w:p w14:paraId="76A1F793" w14:textId="77777777" w:rsidR="004920EA" w:rsidRPr="003B100C" w:rsidRDefault="004920EA" w:rsidP="00882129">
            <w:pPr>
              <w:rPr>
                <w:rFonts w:ascii="Aptos Light" w:hAnsi="Aptos Light"/>
                <w:sz w:val="16"/>
                <w:szCs w:val="16"/>
              </w:rPr>
            </w:pPr>
          </w:p>
        </w:tc>
        <w:tc>
          <w:tcPr>
            <w:tcW w:w="489" w:type="pct"/>
            <w:shd w:val="clear" w:color="auto" w:fill="FEF0F0"/>
            <w:vAlign w:val="center"/>
          </w:tcPr>
          <w:p w14:paraId="3EA3AD8D" w14:textId="3C492A45" w:rsidR="004920EA" w:rsidRPr="003B100C" w:rsidRDefault="004920EA" w:rsidP="00882129">
            <w:pPr>
              <w:rPr>
                <w:rFonts w:ascii="Aptos Light" w:hAnsi="Aptos Light" w:cstheme="minorHAnsi"/>
                <w:color w:val="000000" w:themeColor="text1"/>
                <w:w w:val="105"/>
                <w:sz w:val="16"/>
                <w:szCs w:val="16"/>
              </w:rPr>
            </w:pPr>
            <w:r w:rsidRPr="003B100C">
              <w:rPr>
                <w:rFonts w:ascii="Aptos Light" w:hAnsi="Aptos Light" w:cstheme="minorHAnsi"/>
                <w:w w:val="105"/>
                <w:sz w:val="16"/>
                <w:szCs w:val="16"/>
              </w:rPr>
              <w:t>Uri-owned</w:t>
            </w:r>
            <w:r w:rsidRPr="003B100C">
              <w:rPr>
                <w:rFonts w:ascii="Aptos Light" w:hAnsi="Aptos Light" w:cstheme="minorHAnsi"/>
                <w:spacing w:val="-13"/>
                <w:w w:val="105"/>
                <w:sz w:val="16"/>
                <w:szCs w:val="16"/>
              </w:rPr>
              <w:t xml:space="preserve"> </w:t>
            </w:r>
            <w:r w:rsidRPr="003B100C">
              <w:rPr>
                <w:rFonts w:ascii="Aptos Light" w:hAnsi="Aptos Light" w:cstheme="minorHAnsi"/>
                <w:w w:val="105"/>
                <w:sz w:val="16"/>
                <w:szCs w:val="16"/>
              </w:rPr>
              <w:t>construction</w:t>
            </w:r>
            <w:r w:rsidRPr="003B100C">
              <w:rPr>
                <w:rFonts w:ascii="Aptos Light" w:hAnsi="Aptos Light" w:cstheme="minorHAnsi"/>
                <w:spacing w:val="-13"/>
                <w:w w:val="105"/>
                <w:sz w:val="16"/>
                <w:szCs w:val="16"/>
              </w:rPr>
              <w:t xml:space="preserve"> </w:t>
            </w:r>
            <w:r w:rsidRPr="003B100C">
              <w:rPr>
                <w:rFonts w:ascii="Aptos Light" w:hAnsi="Aptos Light" w:cstheme="minorHAnsi"/>
                <w:w w:val="105"/>
                <w:sz w:val="16"/>
                <w:szCs w:val="16"/>
              </w:rPr>
              <w:t>(and related businesses) and housing service</w:t>
            </w:r>
            <w:r w:rsidRPr="003B100C">
              <w:rPr>
                <w:rFonts w:ascii="Aptos Light" w:hAnsi="Aptos Light" w:cstheme="minorHAnsi"/>
                <w:spacing w:val="-1"/>
                <w:w w:val="105"/>
                <w:sz w:val="16"/>
                <w:szCs w:val="16"/>
              </w:rPr>
              <w:t xml:space="preserve"> </w:t>
            </w:r>
            <w:r w:rsidRPr="003B100C">
              <w:rPr>
                <w:rFonts w:ascii="Aptos Light" w:hAnsi="Aptos Light" w:cstheme="minorHAnsi"/>
                <w:w w:val="105"/>
                <w:sz w:val="16"/>
                <w:szCs w:val="16"/>
              </w:rPr>
              <w:t>providers have the capacity and capability to deliver our housing demands</w:t>
            </w:r>
          </w:p>
        </w:tc>
        <w:tc>
          <w:tcPr>
            <w:tcW w:w="638" w:type="pct"/>
            <w:shd w:val="clear" w:color="auto" w:fill="FFFF00"/>
            <w:vAlign w:val="center"/>
          </w:tcPr>
          <w:p w14:paraId="2845CA79" w14:textId="5DE75CCD"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Ngāruahine businesses engaged in housing developments</w:t>
            </w:r>
          </w:p>
        </w:tc>
        <w:tc>
          <w:tcPr>
            <w:tcW w:w="541" w:type="pct"/>
            <w:shd w:val="clear" w:color="auto" w:fill="FFFF00"/>
            <w:vAlign w:val="center"/>
          </w:tcPr>
          <w:p w14:paraId="18754C0A" w14:textId="0FE0061C" w:rsidR="004920EA" w:rsidRPr="000C7902" w:rsidRDefault="004920EA" w:rsidP="00882129">
            <w:pPr>
              <w:pStyle w:val="ListParagraph"/>
              <w:numPr>
                <w:ilvl w:val="0"/>
                <w:numId w:val="19"/>
              </w:numPr>
              <w:ind w:right="-57"/>
              <w:rPr>
                <w:rFonts w:ascii="Aptos Light" w:hAnsi="Aptos Light" w:cstheme="minorHAnsi"/>
                <w:sz w:val="16"/>
                <w:szCs w:val="16"/>
              </w:rPr>
            </w:pPr>
            <w:r w:rsidRPr="000C7902">
              <w:rPr>
                <w:rFonts w:ascii="Aptos Light" w:hAnsi="Aptos Light" w:cstheme="minorHAnsi"/>
                <w:sz w:val="16"/>
                <w:szCs w:val="16"/>
              </w:rPr>
              <w:t>90% by 2029</w:t>
            </w:r>
          </w:p>
        </w:tc>
        <w:tc>
          <w:tcPr>
            <w:tcW w:w="599" w:type="pct"/>
            <w:shd w:val="clear" w:color="auto" w:fill="FEF0F0"/>
            <w:vAlign w:val="center"/>
          </w:tcPr>
          <w:p w14:paraId="20570749"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Iwi business register</w:t>
            </w:r>
          </w:p>
          <w:p w14:paraId="66F2EB6E" w14:textId="45BF4E51"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Companies Office data</w:t>
            </w:r>
          </w:p>
        </w:tc>
        <w:tc>
          <w:tcPr>
            <w:tcW w:w="76" w:type="pct"/>
            <w:vAlign w:val="center"/>
          </w:tcPr>
          <w:p w14:paraId="103EC5F6" w14:textId="77777777" w:rsidR="004920EA" w:rsidRPr="008A4A60" w:rsidRDefault="004920EA" w:rsidP="006962A1">
            <w:pPr>
              <w:jc w:val="center"/>
              <w:rPr>
                <w:rFonts w:ascii="Aptos Light" w:hAnsi="Aptos Light"/>
                <w:sz w:val="16"/>
                <w:szCs w:val="16"/>
              </w:rPr>
            </w:pPr>
          </w:p>
        </w:tc>
        <w:tc>
          <w:tcPr>
            <w:tcW w:w="76" w:type="pct"/>
            <w:vAlign w:val="center"/>
          </w:tcPr>
          <w:p w14:paraId="533D3087" w14:textId="77777777" w:rsidR="004920EA" w:rsidRPr="008A4A60" w:rsidRDefault="004920EA" w:rsidP="006962A1">
            <w:pPr>
              <w:jc w:val="center"/>
              <w:rPr>
                <w:rFonts w:ascii="Aptos Light" w:hAnsi="Aptos Light"/>
                <w:sz w:val="16"/>
                <w:szCs w:val="16"/>
              </w:rPr>
            </w:pPr>
          </w:p>
        </w:tc>
        <w:tc>
          <w:tcPr>
            <w:tcW w:w="76" w:type="pct"/>
            <w:vAlign w:val="center"/>
          </w:tcPr>
          <w:p w14:paraId="6D7B93CA" w14:textId="77777777" w:rsidR="004920EA" w:rsidRPr="008A4A60" w:rsidRDefault="004920EA" w:rsidP="006962A1">
            <w:pPr>
              <w:jc w:val="center"/>
              <w:rPr>
                <w:rFonts w:ascii="Aptos Light" w:hAnsi="Aptos Light"/>
                <w:sz w:val="16"/>
                <w:szCs w:val="16"/>
              </w:rPr>
            </w:pPr>
          </w:p>
        </w:tc>
        <w:tc>
          <w:tcPr>
            <w:tcW w:w="76" w:type="pct"/>
            <w:vAlign w:val="center"/>
          </w:tcPr>
          <w:p w14:paraId="38E1AA0A" w14:textId="77777777" w:rsidR="004920EA" w:rsidRPr="008A4A60" w:rsidRDefault="004920EA" w:rsidP="006962A1">
            <w:pPr>
              <w:jc w:val="center"/>
              <w:rPr>
                <w:rFonts w:ascii="Aptos Light" w:hAnsi="Aptos Light"/>
                <w:sz w:val="16"/>
                <w:szCs w:val="16"/>
              </w:rPr>
            </w:pPr>
          </w:p>
        </w:tc>
        <w:tc>
          <w:tcPr>
            <w:tcW w:w="76" w:type="pct"/>
            <w:vAlign w:val="center"/>
          </w:tcPr>
          <w:p w14:paraId="44450CA3" w14:textId="3CD1E340" w:rsidR="004920EA" w:rsidRPr="008A4A60" w:rsidRDefault="00F94EF0"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28029C3D" w14:textId="77777777" w:rsidR="004920EA" w:rsidRPr="008A4A60" w:rsidRDefault="004920EA" w:rsidP="006962A1">
            <w:pPr>
              <w:jc w:val="center"/>
              <w:rPr>
                <w:rFonts w:ascii="Aptos Light" w:hAnsi="Aptos Light"/>
                <w:sz w:val="16"/>
                <w:szCs w:val="16"/>
              </w:rPr>
            </w:pPr>
          </w:p>
        </w:tc>
        <w:tc>
          <w:tcPr>
            <w:tcW w:w="76" w:type="pct"/>
            <w:vAlign w:val="center"/>
          </w:tcPr>
          <w:p w14:paraId="07308D88" w14:textId="77777777" w:rsidR="004920EA" w:rsidRPr="008A4A60" w:rsidRDefault="004920EA" w:rsidP="006962A1">
            <w:pPr>
              <w:jc w:val="center"/>
              <w:rPr>
                <w:rFonts w:ascii="Aptos Light" w:hAnsi="Aptos Light"/>
                <w:sz w:val="16"/>
                <w:szCs w:val="16"/>
              </w:rPr>
            </w:pPr>
          </w:p>
        </w:tc>
        <w:tc>
          <w:tcPr>
            <w:tcW w:w="76" w:type="pct"/>
            <w:vAlign w:val="center"/>
          </w:tcPr>
          <w:p w14:paraId="6CB244D0" w14:textId="77777777" w:rsidR="004920EA" w:rsidRPr="008A4A60" w:rsidRDefault="004920EA" w:rsidP="006962A1">
            <w:pPr>
              <w:jc w:val="center"/>
              <w:rPr>
                <w:rFonts w:ascii="Aptos Light" w:hAnsi="Aptos Light"/>
                <w:sz w:val="16"/>
                <w:szCs w:val="16"/>
              </w:rPr>
            </w:pPr>
          </w:p>
        </w:tc>
        <w:tc>
          <w:tcPr>
            <w:tcW w:w="76" w:type="pct"/>
            <w:vAlign w:val="center"/>
          </w:tcPr>
          <w:p w14:paraId="0E06D86D" w14:textId="77777777" w:rsidR="004920EA" w:rsidRPr="008A4A60" w:rsidRDefault="004920EA" w:rsidP="006962A1">
            <w:pPr>
              <w:jc w:val="center"/>
              <w:rPr>
                <w:rFonts w:ascii="Aptos Light" w:hAnsi="Aptos Light"/>
                <w:sz w:val="16"/>
                <w:szCs w:val="16"/>
              </w:rPr>
            </w:pPr>
          </w:p>
        </w:tc>
        <w:tc>
          <w:tcPr>
            <w:tcW w:w="76" w:type="pct"/>
            <w:vAlign w:val="center"/>
          </w:tcPr>
          <w:p w14:paraId="37A980A0" w14:textId="77777777" w:rsidR="004920EA" w:rsidRPr="008A4A60" w:rsidRDefault="004920EA" w:rsidP="006962A1">
            <w:pPr>
              <w:jc w:val="center"/>
              <w:rPr>
                <w:rFonts w:ascii="Aptos Light" w:hAnsi="Aptos Light"/>
                <w:sz w:val="16"/>
                <w:szCs w:val="16"/>
              </w:rPr>
            </w:pPr>
          </w:p>
        </w:tc>
        <w:tc>
          <w:tcPr>
            <w:tcW w:w="76" w:type="pct"/>
            <w:vAlign w:val="center"/>
          </w:tcPr>
          <w:p w14:paraId="7CB84859" w14:textId="2F4050CC" w:rsidR="004920EA" w:rsidRPr="008A4A60" w:rsidRDefault="00C646E7"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44BC7073" w14:textId="77777777" w:rsidR="004920EA" w:rsidRPr="008A4A60" w:rsidRDefault="004920EA" w:rsidP="006962A1">
            <w:pPr>
              <w:jc w:val="center"/>
              <w:rPr>
                <w:rFonts w:ascii="Aptos Light" w:hAnsi="Aptos Light"/>
                <w:sz w:val="16"/>
                <w:szCs w:val="16"/>
              </w:rPr>
            </w:pPr>
          </w:p>
        </w:tc>
        <w:tc>
          <w:tcPr>
            <w:tcW w:w="76" w:type="pct"/>
            <w:vAlign w:val="center"/>
          </w:tcPr>
          <w:p w14:paraId="0C32B7D5" w14:textId="5F9DCCF6" w:rsidR="004920EA" w:rsidRPr="008A4A60" w:rsidRDefault="00F94EF0"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0C327DF" w14:textId="43CCD8FA" w:rsidR="004920EA" w:rsidRPr="008A4A60" w:rsidRDefault="00F94EF0"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29DD400C" w14:textId="24ACBFF8" w:rsidR="004920EA" w:rsidRPr="008A4A60" w:rsidRDefault="00F94EF0"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27EEE261" w14:textId="76FA08AC"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26F6ACC" w14:textId="6351C3EF" w:rsidR="004920EA" w:rsidRPr="008A4A60" w:rsidRDefault="004A0C38"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5760D97E" w14:textId="77777777" w:rsidR="004920EA" w:rsidRPr="008A4A60" w:rsidRDefault="004920EA" w:rsidP="006962A1">
            <w:pPr>
              <w:jc w:val="center"/>
              <w:rPr>
                <w:rFonts w:ascii="Aptos Light" w:hAnsi="Aptos Light"/>
                <w:sz w:val="16"/>
                <w:szCs w:val="16"/>
              </w:rPr>
            </w:pPr>
          </w:p>
        </w:tc>
        <w:tc>
          <w:tcPr>
            <w:tcW w:w="76" w:type="pct"/>
          </w:tcPr>
          <w:p w14:paraId="4FC67B9F" w14:textId="77777777" w:rsidR="004920EA" w:rsidRPr="008A4A60" w:rsidRDefault="004920EA" w:rsidP="006962A1">
            <w:pPr>
              <w:jc w:val="center"/>
              <w:rPr>
                <w:rFonts w:ascii="Aptos Light" w:hAnsi="Aptos Light"/>
                <w:sz w:val="16"/>
                <w:szCs w:val="16"/>
              </w:rPr>
            </w:pPr>
          </w:p>
        </w:tc>
        <w:tc>
          <w:tcPr>
            <w:tcW w:w="76" w:type="pct"/>
          </w:tcPr>
          <w:p w14:paraId="339F48F3" w14:textId="77777777" w:rsidR="004920EA" w:rsidRPr="008A4A60" w:rsidRDefault="004920EA" w:rsidP="006962A1">
            <w:pPr>
              <w:jc w:val="center"/>
              <w:rPr>
                <w:rFonts w:ascii="Aptos Light" w:hAnsi="Aptos Light"/>
                <w:sz w:val="16"/>
                <w:szCs w:val="16"/>
              </w:rPr>
            </w:pPr>
          </w:p>
        </w:tc>
        <w:tc>
          <w:tcPr>
            <w:tcW w:w="75" w:type="pct"/>
          </w:tcPr>
          <w:p w14:paraId="4BE1314D" w14:textId="77777777" w:rsidR="004920EA" w:rsidRPr="008A4A60" w:rsidRDefault="004920EA" w:rsidP="006962A1">
            <w:pPr>
              <w:jc w:val="center"/>
              <w:rPr>
                <w:rFonts w:ascii="Aptos Light" w:hAnsi="Aptos Light"/>
                <w:sz w:val="16"/>
                <w:szCs w:val="16"/>
              </w:rPr>
            </w:pPr>
          </w:p>
        </w:tc>
      </w:tr>
      <w:tr w:rsidR="004920EA" w:rsidRPr="008A4A60" w14:paraId="26611E8C" w14:textId="192D38FB" w:rsidTr="1350A78F">
        <w:trPr>
          <w:trHeight w:val="1586"/>
          <w:jc w:val="center"/>
        </w:trPr>
        <w:tc>
          <w:tcPr>
            <w:tcW w:w="126" w:type="pct"/>
            <w:vMerge/>
          </w:tcPr>
          <w:p w14:paraId="0299FB19" w14:textId="77777777" w:rsidR="004920EA" w:rsidRPr="008A4A60" w:rsidRDefault="004920EA" w:rsidP="003B100C">
            <w:pPr>
              <w:rPr>
                <w:rFonts w:ascii="Aptos Light" w:hAnsi="Aptos Light"/>
                <w:sz w:val="16"/>
                <w:szCs w:val="16"/>
              </w:rPr>
            </w:pPr>
          </w:p>
        </w:tc>
        <w:tc>
          <w:tcPr>
            <w:tcW w:w="540" w:type="pct"/>
            <w:shd w:val="clear" w:color="auto" w:fill="F48A8D" w:themeFill="accent5" w:themeFillTint="66"/>
            <w:vAlign w:val="center"/>
          </w:tcPr>
          <w:p w14:paraId="68429831" w14:textId="1950E4D7" w:rsidR="004920EA" w:rsidRPr="00B70194" w:rsidRDefault="004920EA" w:rsidP="00B70194">
            <w:pPr>
              <w:widowControl/>
              <w:autoSpaceDE/>
              <w:autoSpaceDN/>
              <w:contextualSpacing/>
              <w:rPr>
                <w:rFonts w:ascii="Aptos Light" w:hAnsi="Aptos Light"/>
                <w:sz w:val="16"/>
                <w:szCs w:val="16"/>
                <w:lang w:val="mi-NZ"/>
              </w:rPr>
            </w:pPr>
            <w:r w:rsidRPr="000C7902">
              <w:rPr>
                <w:rFonts w:ascii="Aptos Light" w:hAnsi="Aptos Light"/>
                <w:sz w:val="16"/>
                <w:szCs w:val="16"/>
              </w:rPr>
              <w:t>Whānau are supported on their journey to home ownership, with Ngāruahine uri leading, building, and delivering solutions to meet our own housing needs.</w:t>
            </w:r>
          </w:p>
        </w:tc>
        <w:tc>
          <w:tcPr>
            <w:tcW w:w="467" w:type="pct"/>
            <w:shd w:val="clear" w:color="auto" w:fill="F9C4C5" w:themeFill="accent5" w:themeFillTint="33"/>
            <w:vAlign w:val="center"/>
          </w:tcPr>
          <w:p w14:paraId="5DD56CCA" w14:textId="236EA995" w:rsidR="004920EA" w:rsidRPr="003B100C" w:rsidRDefault="004920EA" w:rsidP="00882129">
            <w:pPr>
              <w:widowControl/>
              <w:autoSpaceDE/>
              <w:autoSpaceDN/>
              <w:contextualSpacing/>
              <w:rPr>
                <w:rFonts w:ascii="Aptos Light" w:hAnsi="Aptos Light"/>
                <w:sz w:val="16"/>
                <w:szCs w:val="16"/>
              </w:rPr>
            </w:pPr>
            <w:r w:rsidRPr="000C7902">
              <w:rPr>
                <w:rFonts w:ascii="Aptos Light" w:hAnsi="Aptos Light"/>
                <w:sz w:val="16"/>
                <w:szCs w:val="16"/>
              </w:rPr>
              <w:t>We lead research and partnerships that inform land use, whenua potential, housing access, and pathways to home ownership — strengthening whānau wellbeing and independence.</w:t>
            </w:r>
          </w:p>
        </w:tc>
        <w:tc>
          <w:tcPr>
            <w:tcW w:w="489" w:type="pct"/>
            <w:shd w:val="clear" w:color="auto" w:fill="FEF0F0"/>
            <w:vAlign w:val="center"/>
          </w:tcPr>
          <w:p w14:paraId="5FBB5BD2" w14:textId="5B6C6DCB" w:rsidR="004920EA" w:rsidRPr="003B100C" w:rsidRDefault="004920EA" w:rsidP="00882129">
            <w:pPr>
              <w:rPr>
                <w:rFonts w:ascii="Aptos Light" w:hAnsi="Aptos Light" w:cstheme="minorHAnsi"/>
                <w:color w:val="000000" w:themeColor="text1"/>
                <w:w w:val="105"/>
                <w:sz w:val="16"/>
                <w:szCs w:val="16"/>
              </w:rPr>
            </w:pPr>
            <w:r w:rsidRPr="003B100C">
              <w:rPr>
                <w:rFonts w:ascii="Aptos Light" w:hAnsi="Aptos Light" w:cstheme="minorHAnsi"/>
                <w:w w:val="105"/>
                <w:sz w:val="16"/>
                <w:szCs w:val="16"/>
              </w:rPr>
              <w:t>We understand and track our</w:t>
            </w:r>
            <w:r w:rsidRPr="003B100C">
              <w:rPr>
                <w:rFonts w:ascii="Aptos Light" w:hAnsi="Aptos Light" w:cstheme="minorHAnsi"/>
                <w:spacing w:val="2"/>
                <w:w w:val="105"/>
                <w:sz w:val="16"/>
                <w:szCs w:val="16"/>
              </w:rPr>
              <w:t xml:space="preserve"> </w:t>
            </w:r>
            <w:r w:rsidRPr="003B100C">
              <w:rPr>
                <w:rFonts w:ascii="Aptos Light" w:hAnsi="Aptos Light" w:cstheme="minorHAnsi"/>
                <w:w w:val="105"/>
                <w:sz w:val="16"/>
                <w:szCs w:val="16"/>
              </w:rPr>
              <w:t>iwi</w:t>
            </w:r>
            <w:r w:rsidRPr="003B100C">
              <w:rPr>
                <w:rFonts w:ascii="Aptos Light" w:hAnsi="Aptos Light" w:cstheme="minorHAnsi"/>
                <w:spacing w:val="2"/>
                <w:w w:val="105"/>
                <w:sz w:val="16"/>
                <w:szCs w:val="16"/>
              </w:rPr>
              <w:t xml:space="preserve"> </w:t>
            </w:r>
            <w:r w:rsidRPr="003B100C">
              <w:rPr>
                <w:rFonts w:ascii="Aptos Light" w:hAnsi="Aptos Light" w:cstheme="minorHAnsi"/>
                <w:w w:val="105"/>
                <w:sz w:val="16"/>
                <w:szCs w:val="16"/>
              </w:rPr>
              <w:t>housing</w:t>
            </w:r>
            <w:r w:rsidRPr="003B100C">
              <w:rPr>
                <w:rFonts w:ascii="Aptos Light" w:hAnsi="Aptos Light" w:cstheme="minorHAnsi"/>
                <w:spacing w:val="3"/>
                <w:w w:val="105"/>
                <w:sz w:val="16"/>
                <w:szCs w:val="16"/>
              </w:rPr>
              <w:t xml:space="preserve"> </w:t>
            </w:r>
            <w:r w:rsidRPr="003B100C">
              <w:rPr>
                <w:rFonts w:ascii="Aptos Light" w:hAnsi="Aptos Light" w:cstheme="minorHAnsi"/>
                <w:spacing w:val="-4"/>
                <w:w w:val="105"/>
                <w:sz w:val="16"/>
                <w:szCs w:val="16"/>
              </w:rPr>
              <w:t>needs</w:t>
            </w:r>
          </w:p>
        </w:tc>
        <w:tc>
          <w:tcPr>
            <w:tcW w:w="638" w:type="pct"/>
            <w:shd w:val="clear" w:color="auto" w:fill="FFFF00"/>
            <w:vAlign w:val="center"/>
          </w:tcPr>
          <w:p w14:paraId="69BCF24A"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iwi-hapū owned housing</w:t>
            </w:r>
          </w:p>
          <w:p w14:paraId="10A7F028"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iwi-hapū housing in the pipeline</w:t>
            </w:r>
          </w:p>
          <w:p w14:paraId="15B4D7E5"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Area of rental demand</w:t>
            </w:r>
          </w:p>
          <w:p w14:paraId="31BE6A58" w14:textId="55CB29DB"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xml:space="preserve">Area of home ownership demand </w:t>
            </w:r>
          </w:p>
        </w:tc>
        <w:tc>
          <w:tcPr>
            <w:tcW w:w="541" w:type="pct"/>
            <w:shd w:val="clear" w:color="auto" w:fill="FFFF00"/>
            <w:vAlign w:val="center"/>
          </w:tcPr>
          <w:p w14:paraId="710290C0" w14:textId="6E11A334" w:rsidR="004920EA" w:rsidRPr="000C7902" w:rsidRDefault="004920EA" w:rsidP="00882129">
            <w:pPr>
              <w:pStyle w:val="ListParagraph"/>
              <w:numPr>
                <w:ilvl w:val="0"/>
                <w:numId w:val="19"/>
              </w:numPr>
              <w:ind w:right="-57"/>
              <w:rPr>
                <w:rFonts w:ascii="Aptos Light" w:hAnsi="Aptos Light" w:cstheme="minorHAnsi"/>
                <w:sz w:val="16"/>
                <w:szCs w:val="16"/>
              </w:rPr>
            </w:pPr>
            <w:r w:rsidRPr="000C7902">
              <w:rPr>
                <w:rFonts w:ascii="Aptos Light" w:hAnsi="Aptos Light" w:cstheme="minorHAnsi"/>
                <w:sz w:val="16"/>
                <w:szCs w:val="16"/>
              </w:rPr>
              <w:t>By 2026</w:t>
            </w:r>
          </w:p>
        </w:tc>
        <w:tc>
          <w:tcPr>
            <w:tcW w:w="599" w:type="pct"/>
            <w:shd w:val="clear" w:color="auto" w:fill="FEF0F0"/>
            <w:vAlign w:val="center"/>
          </w:tcPr>
          <w:p w14:paraId="0A780D57" w14:textId="35AEEA44"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Internal iwi research outputs</w:t>
            </w:r>
          </w:p>
        </w:tc>
        <w:tc>
          <w:tcPr>
            <w:tcW w:w="76" w:type="pct"/>
            <w:vAlign w:val="center"/>
          </w:tcPr>
          <w:p w14:paraId="3AA47230" w14:textId="77777777" w:rsidR="004920EA" w:rsidRPr="008A4A60" w:rsidRDefault="004920EA" w:rsidP="006962A1">
            <w:pPr>
              <w:jc w:val="center"/>
              <w:rPr>
                <w:rFonts w:ascii="Aptos Light" w:hAnsi="Aptos Light"/>
                <w:sz w:val="16"/>
                <w:szCs w:val="16"/>
              </w:rPr>
            </w:pPr>
          </w:p>
        </w:tc>
        <w:tc>
          <w:tcPr>
            <w:tcW w:w="76" w:type="pct"/>
            <w:vAlign w:val="center"/>
          </w:tcPr>
          <w:p w14:paraId="51BD5C06" w14:textId="77777777" w:rsidR="004920EA" w:rsidRPr="008A4A60" w:rsidRDefault="004920EA" w:rsidP="006962A1">
            <w:pPr>
              <w:jc w:val="center"/>
              <w:rPr>
                <w:rFonts w:ascii="Aptos Light" w:hAnsi="Aptos Light"/>
                <w:sz w:val="16"/>
                <w:szCs w:val="16"/>
              </w:rPr>
            </w:pPr>
          </w:p>
        </w:tc>
        <w:tc>
          <w:tcPr>
            <w:tcW w:w="76" w:type="pct"/>
            <w:vAlign w:val="center"/>
          </w:tcPr>
          <w:p w14:paraId="6880420C" w14:textId="77777777" w:rsidR="004920EA" w:rsidRPr="008A4A60" w:rsidRDefault="004920EA" w:rsidP="006962A1">
            <w:pPr>
              <w:jc w:val="center"/>
              <w:rPr>
                <w:rFonts w:ascii="Aptos Light" w:hAnsi="Aptos Light"/>
                <w:sz w:val="16"/>
                <w:szCs w:val="16"/>
              </w:rPr>
            </w:pPr>
          </w:p>
        </w:tc>
        <w:tc>
          <w:tcPr>
            <w:tcW w:w="76" w:type="pct"/>
            <w:vAlign w:val="center"/>
          </w:tcPr>
          <w:p w14:paraId="1B72A778" w14:textId="77777777" w:rsidR="004920EA" w:rsidRPr="008A4A60" w:rsidRDefault="004920EA" w:rsidP="006962A1">
            <w:pPr>
              <w:jc w:val="center"/>
              <w:rPr>
                <w:rFonts w:ascii="Aptos Light" w:hAnsi="Aptos Light"/>
                <w:sz w:val="16"/>
                <w:szCs w:val="16"/>
              </w:rPr>
            </w:pPr>
          </w:p>
        </w:tc>
        <w:tc>
          <w:tcPr>
            <w:tcW w:w="76" w:type="pct"/>
            <w:vAlign w:val="center"/>
          </w:tcPr>
          <w:p w14:paraId="188F69A8" w14:textId="5B07D761" w:rsidR="004920EA" w:rsidRPr="008A4A60" w:rsidRDefault="00F94EF0"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50D51B4F" w14:textId="77777777" w:rsidR="004920EA" w:rsidRPr="008A4A60" w:rsidRDefault="004920EA" w:rsidP="006962A1">
            <w:pPr>
              <w:jc w:val="center"/>
              <w:rPr>
                <w:rFonts w:ascii="Aptos Light" w:hAnsi="Aptos Light"/>
                <w:sz w:val="16"/>
                <w:szCs w:val="16"/>
              </w:rPr>
            </w:pPr>
          </w:p>
        </w:tc>
        <w:tc>
          <w:tcPr>
            <w:tcW w:w="76" w:type="pct"/>
            <w:vAlign w:val="center"/>
          </w:tcPr>
          <w:p w14:paraId="1A859844" w14:textId="77777777" w:rsidR="004920EA" w:rsidRPr="008A4A60" w:rsidRDefault="004920EA" w:rsidP="006962A1">
            <w:pPr>
              <w:jc w:val="center"/>
              <w:rPr>
                <w:rFonts w:ascii="Aptos Light" w:hAnsi="Aptos Light"/>
                <w:sz w:val="16"/>
                <w:szCs w:val="16"/>
              </w:rPr>
            </w:pPr>
          </w:p>
        </w:tc>
        <w:tc>
          <w:tcPr>
            <w:tcW w:w="76" w:type="pct"/>
            <w:vAlign w:val="center"/>
          </w:tcPr>
          <w:p w14:paraId="122F3821" w14:textId="77777777" w:rsidR="004920EA" w:rsidRPr="008A4A60" w:rsidRDefault="004920EA" w:rsidP="006962A1">
            <w:pPr>
              <w:jc w:val="center"/>
              <w:rPr>
                <w:rFonts w:ascii="Aptos Light" w:hAnsi="Aptos Light"/>
                <w:sz w:val="16"/>
                <w:szCs w:val="16"/>
              </w:rPr>
            </w:pPr>
          </w:p>
        </w:tc>
        <w:tc>
          <w:tcPr>
            <w:tcW w:w="76" w:type="pct"/>
            <w:vAlign w:val="center"/>
          </w:tcPr>
          <w:p w14:paraId="38891225" w14:textId="77777777" w:rsidR="004920EA" w:rsidRPr="008A4A60" w:rsidRDefault="004920EA" w:rsidP="006962A1">
            <w:pPr>
              <w:jc w:val="center"/>
              <w:rPr>
                <w:rFonts w:ascii="Aptos Light" w:hAnsi="Aptos Light"/>
                <w:sz w:val="16"/>
                <w:szCs w:val="16"/>
              </w:rPr>
            </w:pPr>
          </w:p>
        </w:tc>
        <w:tc>
          <w:tcPr>
            <w:tcW w:w="76" w:type="pct"/>
            <w:vAlign w:val="center"/>
          </w:tcPr>
          <w:p w14:paraId="7D89EC34" w14:textId="77777777" w:rsidR="004920EA" w:rsidRPr="008A4A60" w:rsidRDefault="004920EA" w:rsidP="006962A1">
            <w:pPr>
              <w:jc w:val="center"/>
              <w:rPr>
                <w:rFonts w:ascii="Aptos Light" w:hAnsi="Aptos Light"/>
                <w:sz w:val="16"/>
                <w:szCs w:val="16"/>
              </w:rPr>
            </w:pPr>
          </w:p>
        </w:tc>
        <w:tc>
          <w:tcPr>
            <w:tcW w:w="76" w:type="pct"/>
            <w:vAlign w:val="center"/>
          </w:tcPr>
          <w:p w14:paraId="2F379422" w14:textId="587F85E4" w:rsidR="004920EA" w:rsidRPr="008A4A60" w:rsidRDefault="00C646E7"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023A9EF8" w14:textId="77777777" w:rsidR="004920EA" w:rsidRPr="008A4A60" w:rsidRDefault="004920EA" w:rsidP="006962A1">
            <w:pPr>
              <w:jc w:val="center"/>
              <w:rPr>
                <w:rFonts w:ascii="Aptos Light" w:hAnsi="Aptos Light"/>
                <w:sz w:val="16"/>
                <w:szCs w:val="16"/>
              </w:rPr>
            </w:pPr>
          </w:p>
        </w:tc>
        <w:tc>
          <w:tcPr>
            <w:tcW w:w="76" w:type="pct"/>
            <w:vAlign w:val="center"/>
          </w:tcPr>
          <w:p w14:paraId="1DF12F91" w14:textId="3FDD56DC" w:rsidR="004920EA" w:rsidRPr="008A4A60" w:rsidRDefault="007124C3"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48BA8C3E" w14:textId="52F9F209" w:rsidR="004920EA" w:rsidRPr="008A4A60" w:rsidRDefault="00E040AE"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37A30AB4" w14:textId="1F8BD869" w:rsidR="004920EA" w:rsidRPr="008A4A60" w:rsidRDefault="00E040AE"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04DE6F9D" w14:textId="60EB15C9"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646C93CE" w14:textId="3462A3F7"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346F2166" w14:textId="77777777" w:rsidR="004920EA" w:rsidRPr="008A4A60" w:rsidRDefault="004920EA" w:rsidP="006962A1">
            <w:pPr>
              <w:jc w:val="center"/>
              <w:rPr>
                <w:rFonts w:ascii="Aptos Light" w:hAnsi="Aptos Light"/>
                <w:sz w:val="16"/>
                <w:szCs w:val="16"/>
              </w:rPr>
            </w:pPr>
          </w:p>
        </w:tc>
        <w:tc>
          <w:tcPr>
            <w:tcW w:w="76" w:type="pct"/>
          </w:tcPr>
          <w:p w14:paraId="5CC12F79" w14:textId="77777777" w:rsidR="004920EA" w:rsidRPr="008A4A60" w:rsidRDefault="004920EA" w:rsidP="006962A1">
            <w:pPr>
              <w:jc w:val="center"/>
              <w:rPr>
                <w:rFonts w:ascii="Aptos Light" w:hAnsi="Aptos Light"/>
                <w:sz w:val="16"/>
                <w:szCs w:val="16"/>
              </w:rPr>
            </w:pPr>
          </w:p>
        </w:tc>
        <w:tc>
          <w:tcPr>
            <w:tcW w:w="76" w:type="pct"/>
          </w:tcPr>
          <w:p w14:paraId="200DBD33" w14:textId="77777777" w:rsidR="004920EA" w:rsidRPr="008A4A60" w:rsidRDefault="004920EA" w:rsidP="006962A1">
            <w:pPr>
              <w:jc w:val="center"/>
              <w:rPr>
                <w:rFonts w:ascii="Aptos Light" w:hAnsi="Aptos Light"/>
                <w:sz w:val="16"/>
                <w:szCs w:val="16"/>
              </w:rPr>
            </w:pPr>
          </w:p>
        </w:tc>
        <w:tc>
          <w:tcPr>
            <w:tcW w:w="75" w:type="pct"/>
          </w:tcPr>
          <w:p w14:paraId="76EFBF23" w14:textId="77777777" w:rsidR="004920EA" w:rsidRPr="008A4A60" w:rsidRDefault="004920EA" w:rsidP="006962A1">
            <w:pPr>
              <w:jc w:val="center"/>
              <w:rPr>
                <w:rFonts w:ascii="Aptos Light" w:hAnsi="Aptos Light"/>
                <w:sz w:val="16"/>
                <w:szCs w:val="16"/>
              </w:rPr>
            </w:pPr>
          </w:p>
        </w:tc>
      </w:tr>
      <w:tr w:rsidR="004920EA" w:rsidRPr="008A4A60" w14:paraId="568D6232" w14:textId="66848644" w:rsidTr="1350A78F">
        <w:trPr>
          <w:trHeight w:val="262"/>
          <w:jc w:val="center"/>
        </w:trPr>
        <w:tc>
          <w:tcPr>
            <w:tcW w:w="126" w:type="pct"/>
            <w:vMerge w:val="restart"/>
            <w:shd w:val="clear" w:color="auto" w:fill="79A242" w:themeFill="accent4"/>
            <w:textDirection w:val="btLr"/>
            <w:vAlign w:val="center"/>
          </w:tcPr>
          <w:p w14:paraId="082AE9FA" w14:textId="4DD7A6E9" w:rsidR="004920EA" w:rsidRPr="00B70194" w:rsidRDefault="004920EA" w:rsidP="00307E99">
            <w:pPr>
              <w:ind w:left="113" w:right="113"/>
              <w:jc w:val="center"/>
              <w:rPr>
                <w:rFonts w:ascii="Aptos Light" w:hAnsi="Aptos Light"/>
                <w:b/>
                <w:bCs/>
                <w:sz w:val="16"/>
                <w:szCs w:val="16"/>
              </w:rPr>
            </w:pPr>
            <w:r w:rsidRPr="00B70194">
              <w:rPr>
                <w:rFonts w:ascii="Aptos Light" w:hAnsi="Aptos Light"/>
                <w:b/>
                <w:bCs/>
                <w:color w:val="FFFFFF" w:themeColor="background1"/>
                <w:sz w:val="20"/>
                <w:szCs w:val="20"/>
              </w:rPr>
              <w:t>TUPUA TE MAURI (TAIAO)</w:t>
            </w:r>
          </w:p>
        </w:tc>
        <w:tc>
          <w:tcPr>
            <w:tcW w:w="540" w:type="pct"/>
            <w:vMerge w:val="restart"/>
            <w:shd w:val="clear" w:color="auto" w:fill="C9DEAE" w:themeFill="accent4" w:themeFillTint="66"/>
            <w:vAlign w:val="center"/>
          </w:tcPr>
          <w:p w14:paraId="715ED4EA" w14:textId="4F67D9A8" w:rsidR="004920EA" w:rsidRPr="00B70194" w:rsidRDefault="004920EA" w:rsidP="00B70194">
            <w:pPr>
              <w:widowControl/>
              <w:autoSpaceDE/>
              <w:autoSpaceDN/>
              <w:contextualSpacing/>
              <w:rPr>
                <w:rFonts w:ascii="Aptos Light" w:eastAsia="Arial" w:hAnsi="Aptos Light" w:cs="Arial"/>
                <w:sz w:val="16"/>
                <w:szCs w:val="16"/>
              </w:rPr>
            </w:pPr>
            <w:r w:rsidRPr="000C7902">
              <w:rPr>
                <w:rFonts w:ascii="Aptos Light" w:eastAsia="Arial" w:hAnsi="Aptos Light" w:cs="Arial"/>
                <w:sz w:val="16"/>
                <w:szCs w:val="16"/>
              </w:rPr>
              <w:t>Our maunga, tongi, wāhi tapu, and taonga are protected and we actively seek ways for the return of whenua to Ngāruahine hapū and uri. We have many sources of mahinga kai for our whanau.</w:t>
            </w:r>
          </w:p>
        </w:tc>
        <w:tc>
          <w:tcPr>
            <w:tcW w:w="467" w:type="pct"/>
            <w:vMerge w:val="restart"/>
            <w:shd w:val="clear" w:color="auto" w:fill="E4EED6" w:themeFill="accent4" w:themeFillTint="33"/>
            <w:vAlign w:val="center"/>
          </w:tcPr>
          <w:p w14:paraId="5E1AFE95" w14:textId="5E15DBCB" w:rsidR="004920EA" w:rsidRPr="003B100C" w:rsidRDefault="004920EA" w:rsidP="00B70194">
            <w:pPr>
              <w:widowControl/>
              <w:autoSpaceDE/>
              <w:autoSpaceDN/>
              <w:contextualSpacing/>
              <w:rPr>
                <w:rFonts w:ascii="Aptos Light" w:hAnsi="Aptos Light"/>
                <w:sz w:val="16"/>
                <w:szCs w:val="16"/>
              </w:rPr>
            </w:pPr>
            <w:r w:rsidRPr="000C7902">
              <w:rPr>
                <w:rFonts w:ascii="Aptos Light" w:hAnsi="Aptos Light"/>
                <w:sz w:val="16"/>
                <w:szCs w:val="16"/>
              </w:rPr>
              <w:t>We work intergenerationally through hapū, whānau, and uri to protect the mauri of our taiao — safeguarding our maunga, wāhi tapu, taonga, advocacy for the returning of whenua and kohinga kai for future generations.</w:t>
            </w:r>
          </w:p>
        </w:tc>
        <w:tc>
          <w:tcPr>
            <w:tcW w:w="489" w:type="pct"/>
            <w:shd w:val="clear" w:color="auto" w:fill="F3F7ED"/>
            <w:vAlign w:val="center"/>
          </w:tcPr>
          <w:p w14:paraId="4CA5716B" w14:textId="2FB5286C" w:rsidR="004920EA" w:rsidRPr="003B100C" w:rsidRDefault="004920EA" w:rsidP="00882129">
            <w:pPr>
              <w:rPr>
                <w:rFonts w:ascii="Aptos Light" w:hAnsi="Aptos Light" w:cstheme="minorHAnsi"/>
                <w:color w:val="000000" w:themeColor="text1"/>
                <w:w w:val="105"/>
                <w:sz w:val="16"/>
                <w:szCs w:val="16"/>
              </w:rPr>
            </w:pPr>
            <w:r w:rsidRPr="003B100C">
              <w:rPr>
                <w:rFonts w:ascii="Aptos Light" w:hAnsi="Aptos Light" w:cstheme="minorHAnsi"/>
                <w:w w:val="105"/>
                <w:sz w:val="16"/>
                <w:szCs w:val="16"/>
              </w:rPr>
              <w:t>Grow iwi and hapū-led protection areas</w:t>
            </w:r>
          </w:p>
        </w:tc>
        <w:tc>
          <w:tcPr>
            <w:tcW w:w="638" w:type="pct"/>
            <w:shd w:val="clear" w:color="auto" w:fill="FFFF00"/>
            <w:vAlign w:val="center"/>
          </w:tcPr>
          <w:p w14:paraId="53DC9126"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#ha area of total protection projects</w:t>
            </w:r>
          </w:p>
          <w:p w14:paraId="4FB93772" w14:textId="2709FF71"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#ha of area under pest control (animals and</w:t>
            </w:r>
            <w:r>
              <w:rPr>
                <w:rFonts w:ascii="Aptos Light" w:hAnsi="Aptos Light" w:cstheme="minorHAnsi"/>
                <w:sz w:val="16"/>
                <w:szCs w:val="16"/>
              </w:rPr>
              <w:t xml:space="preserve"> </w:t>
            </w:r>
            <w:r w:rsidRPr="003B100C">
              <w:rPr>
                <w:rFonts w:ascii="Aptos Light" w:hAnsi="Aptos Light" w:cstheme="minorHAnsi"/>
                <w:sz w:val="16"/>
                <w:szCs w:val="16"/>
              </w:rPr>
              <w:t>plants)</w:t>
            </w:r>
          </w:p>
          <w:p w14:paraId="0F90E5B0"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native trees planted and surviving after 24 months</w:t>
            </w:r>
          </w:p>
          <w:p w14:paraId="01FD072B" w14:textId="64D830DA" w:rsidR="004920EA" w:rsidRPr="00307E99"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protection mechanisms used (e.g. rāhui, SASM, SNA, KNE) </w:t>
            </w:r>
          </w:p>
        </w:tc>
        <w:tc>
          <w:tcPr>
            <w:tcW w:w="541" w:type="pct"/>
            <w:shd w:val="clear" w:color="auto" w:fill="FFFF00"/>
            <w:vAlign w:val="center"/>
          </w:tcPr>
          <w:p w14:paraId="6308A24F" w14:textId="50463B94" w:rsidR="004920EA" w:rsidRPr="000C7902" w:rsidRDefault="004920EA" w:rsidP="00882129">
            <w:pPr>
              <w:pStyle w:val="ListParagraph"/>
              <w:numPr>
                <w:ilvl w:val="0"/>
                <w:numId w:val="19"/>
              </w:numPr>
              <w:ind w:right="-57"/>
              <w:rPr>
                <w:rFonts w:ascii="Aptos Light" w:hAnsi="Aptos Light" w:cstheme="minorHAnsi"/>
                <w:sz w:val="16"/>
                <w:szCs w:val="16"/>
              </w:rPr>
            </w:pPr>
            <w:r w:rsidRPr="000C7902">
              <w:rPr>
                <w:rFonts w:ascii="Aptos Light" w:hAnsi="Aptos Light" w:cstheme="minorHAnsi"/>
                <w:sz w:val="16"/>
                <w:szCs w:val="16"/>
              </w:rPr>
              <w:t xml:space="preserve">Grow protection areas </w:t>
            </w:r>
          </w:p>
        </w:tc>
        <w:tc>
          <w:tcPr>
            <w:tcW w:w="599" w:type="pct"/>
            <w:shd w:val="clear" w:color="auto" w:fill="F3F7ED"/>
            <w:vAlign w:val="center"/>
          </w:tcPr>
          <w:p w14:paraId="31687A81"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Iwi taiao project register Council and DOC project data</w:t>
            </w:r>
          </w:p>
          <w:p w14:paraId="10306342"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Taiao team project internal</w:t>
            </w:r>
          </w:p>
          <w:p w14:paraId="2B5C9DE4"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Iwi cultural heritage register</w:t>
            </w:r>
          </w:p>
          <w:p w14:paraId="1B21EF2D"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Heritage NZ records</w:t>
            </w:r>
          </w:p>
          <w:p w14:paraId="7FE13F6D"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Iwi taiao workforce register</w:t>
            </w:r>
          </w:p>
          <w:p w14:paraId="5D47988D" w14:textId="7F4B2DA2"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District plans</w:t>
            </w:r>
          </w:p>
        </w:tc>
        <w:tc>
          <w:tcPr>
            <w:tcW w:w="76" w:type="pct"/>
            <w:vAlign w:val="center"/>
          </w:tcPr>
          <w:p w14:paraId="1EB440A0" w14:textId="295A0D4A" w:rsidR="004920EA" w:rsidRPr="008A4A60" w:rsidRDefault="007124C3"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04200715" w14:textId="77777777" w:rsidR="004920EA" w:rsidRPr="008A4A60" w:rsidRDefault="004920EA" w:rsidP="006962A1">
            <w:pPr>
              <w:jc w:val="center"/>
              <w:rPr>
                <w:rFonts w:ascii="Aptos Light" w:hAnsi="Aptos Light"/>
                <w:sz w:val="16"/>
                <w:szCs w:val="16"/>
              </w:rPr>
            </w:pPr>
          </w:p>
        </w:tc>
        <w:tc>
          <w:tcPr>
            <w:tcW w:w="76" w:type="pct"/>
            <w:vAlign w:val="center"/>
          </w:tcPr>
          <w:p w14:paraId="5BBC52A5" w14:textId="77777777" w:rsidR="004920EA" w:rsidRPr="008A4A60" w:rsidRDefault="004920EA" w:rsidP="006962A1">
            <w:pPr>
              <w:jc w:val="center"/>
              <w:rPr>
                <w:rFonts w:ascii="Aptos Light" w:hAnsi="Aptos Light"/>
                <w:sz w:val="16"/>
                <w:szCs w:val="16"/>
              </w:rPr>
            </w:pPr>
          </w:p>
        </w:tc>
        <w:tc>
          <w:tcPr>
            <w:tcW w:w="76" w:type="pct"/>
            <w:vAlign w:val="center"/>
          </w:tcPr>
          <w:p w14:paraId="62BB6F9D" w14:textId="77777777" w:rsidR="004920EA" w:rsidRPr="008A4A60" w:rsidRDefault="004920EA" w:rsidP="006962A1">
            <w:pPr>
              <w:jc w:val="center"/>
              <w:rPr>
                <w:rFonts w:ascii="Aptos Light" w:hAnsi="Aptos Light"/>
                <w:sz w:val="16"/>
                <w:szCs w:val="16"/>
              </w:rPr>
            </w:pPr>
          </w:p>
        </w:tc>
        <w:tc>
          <w:tcPr>
            <w:tcW w:w="76" w:type="pct"/>
            <w:vAlign w:val="center"/>
          </w:tcPr>
          <w:p w14:paraId="4BB5B48C" w14:textId="77777777" w:rsidR="004920EA" w:rsidRPr="008A4A60" w:rsidRDefault="004920EA" w:rsidP="006962A1">
            <w:pPr>
              <w:jc w:val="center"/>
              <w:rPr>
                <w:rFonts w:ascii="Aptos Light" w:hAnsi="Aptos Light"/>
                <w:sz w:val="16"/>
                <w:szCs w:val="16"/>
              </w:rPr>
            </w:pPr>
          </w:p>
        </w:tc>
        <w:tc>
          <w:tcPr>
            <w:tcW w:w="76" w:type="pct"/>
            <w:vAlign w:val="center"/>
          </w:tcPr>
          <w:p w14:paraId="14DC48E3" w14:textId="77777777" w:rsidR="004920EA" w:rsidRPr="008A4A60" w:rsidRDefault="004920EA" w:rsidP="006962A1">
            <w:pPr>
              <w:jc w:val="center"/>
              <w:rPr>
                <w:rFonts w:ascii="Aptos Light" w:hAnsi="Aptos Light"/>
                <w:sz w:val="16"/>
                <w:szCs w:val="16"/>
              </w:rPr>
            </w:pPr>
          </w:p>
        </w:tc>
        <w:tc>
          <w:tcPr>
            <w:tcW w:w="76" w:type="pct"/>
            <w:vAlign w:val="center"/>
          </w:tcPr>
          <w:p w14:paraId="61E4E0C3" w14:textId="77777777" w:rsidR="004920EA" w:rsidRPr="008A4A60" w:rsidRDefault="004920EA" w:rsidP="006962A1">
            <w:pPr>
              <w:jc w:val="center"/>
              <w:rPr>
                <w:rFonts w:ascii="Aptos Light" w:hAnsi="Aptos Light"/>
                <w:sz w:val="16"/>
                <w:szCs w:val="16"/>
              </w:rPr>
            </w:pPr>
          </w:p>
        </w:tc>
        <w:tc>
          <w:tcPr>
            <w:tcW w:w="76" w:type="pct"/>
            <w:vAlign w:val="center"/>
          </w:tcPr>
          <w:p w14:paraId="248F90CD" w14:textId="7BF2BC80" w:rsidR="004920EA" w:rsidRPr="008A4A60" w:rsidRDefault="000C612B"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32B2DAE5" w14:textId="61BE2AB0" w:rsidR="004920EA" w:rsidRPr="008A4A60" w:rsidRDefault="006E2A98"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284558A" w14:textId="577890C1" w:rsidR="004920EA" w:rsidRPr="008A4A60" w:rsidRDefault="006E2A98"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79D25A82" w14:textId="47562EC1" w:rsidR="004920EA" w:rsidRPr="008A4A60" w:rsidRDefault="006E2A98"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5E72317" w14:textId="77777777" w:rsidR="004920EA" w:rsidRPr="008A4A60" w:rsidRDefault="004920EA" w:rsidP="006962A1">
            <w:pPr>
              <w:jc w:val="center"/>
              <w:rPr>
                <w:rFonts w:ascii="Aptos Light" w:hAnsi="Aptos Light"/>
                <w:sz w:val="16"/>
                <w:szCs w:val="16"/>
              </w:rPr>
            </w:pPr>
          </w:p>
        </w:tc>
        <w:tc>
          <w:tcPr>
            <w:tcW w:w="76" w:type="pct"/>
            <w:vAlign w:val="center"/>
          </w:tcPr>
          <w:p w14:paraId="5F39F88E" w14:textId="77777777" w:rsidR="004920EA" w:rsidRPr="008A4A60" w:rsidRDefault="004920EA" w:rsidP="006962A1">
            <w:pPr>
              <w:jc w:val="center"/>
              <w:rPr>
                <w:rFonts w:ascii="Aptos Light" w:hAnsi="Aptos Light"/>
                <w:sz w:val="16"/>
                <w:szCs w:val="16"/>
              </w:rPr>
            </w:pPr>
          </w:p>
        </w:tc>
        <w:tc>
          <w:tcPr>
            <w:tcW w:w="76" w:type="pct"/>
            <w:vAlign w:val="center"/>
          </w:tcPr>
          <w:p w14:paraId="4E013933" w14:textId="77777777" w:rsidR="004920EA" w:rsidRPr="008A4A60" w:rsidRDefault="004920EA" w:rsidP="006962A1">
            <w:pPr>
              <w:jc w:val="center"/>
              <w:rPr>
                <w:rFonts w:ascii="Aptos Light" w:hAnsi="Aptos Light"/>
                <w:sz w:val="16"/>
                <w:szCs w:val="16"/>
              </w:rPr>
            </w:pPr>
          </w:p>
        </w:tc>
        <w:tc>
          <w:tcPr>
            <w:tcW w:w="76" w:type="pct"/>
            <w:vAlign w:val="center"/>
          </w:tcPr>
          <w:p w14:paraId="1FFC3CA9" w14:textId="77777777" w:rsidR="004920EA" w:rsidRPr="008A4A60" w:rsidRDefault="004920EA" w:rsidP="006962A1">
            <w:pPr>
              <w:jc w:val="center"/>
              <w:rPr>
                <w:rFonts w:ascii="Aptos Light" w:hAnsi="Aptos Light"/>
                <w:sz w:val="16"/>
                <w:szCs w:val="16"/>
              </w:rPr>
            </w:pPr>
          </w:p>
        </w:tc>
        <w:tc>
          <w:tcPr>
            <w:tcW w:w="76" w:type="pct"/>
            <w:vAlign w:val="center"/>
          </w:tcPr>
          <w:p w14:paraId="2AAFDEC9" w14:textId="77777777" w:rsidR="004920EA" w:rsidRPr="008A4A60" w:rsidRDefault="004920EA" w:rsidP="006962A1">
            <w:pPr>
              <w:jc w:val="center"/>
              <w:rPr>
                <w:rFonts w:ascii="Aptos Light" w:hAnsi="Aptos Light"/>
                <w:sz w:val="16"/>
                <w:szCs w:val="16"/>
              </w:rPr>
            </w:pPr>
          </w:p>
        </w:tc>
        <w:tc>
          <w:tcPr>
            <w:tcW w:w="76" w:type="pct"/>
            <w:vAlign w:val="center"/>
          </w:tcPr>
          <w:p w14:paraId="3802921F" w14:textId="77777777" w:rsidR="004920EA" w:rsidRPr="008A4A60" w:rsidRDefault="004920EA" w:rsidP="006962A1">
            <w:pPr>
              <w:jc w:val="center"/>
              <w:rPr>
                <w:rFonts w:ascii="Aptos Light" w:hAnsi="Aptos Light"/>
                <w:sz w:val="16"/>
                <w:szCs w:val="16"/>
              </w:rPr>
            </w:pPr>
          </w:p>
        </w:tc>
        <w:tc>
          <w:tcPr>
            <w:tcW w:w="76" w:type="pct"/>
            <w:vAlign w:val="center"/>
          </w:tcPr>
          <w:p w14:paraId="55AC8594" w14:textId="3070B348"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tcPr>
          <w:p w14:paraId="5B5D90AE" w14:textId="77777777" w:rsidR="004920EA" w:rsidRDefault="004920EA" w:rsidP="006962A1">
            <w:pPr>
              <w:jc w:val="center"/>
              <w:rPr>
                <w:rFonts w:ascii="Aptos Light" w:hAnsi="Aptos Light"/>
                <w:sz w:val="16"/>
                <w:szCs w:val="16"/>
              </w:rPr>
            </w:pPr>
          </w:p>
          <w:p w14:paraId="7F71AA07" w14:textId="77777777" w:rsidR="00581D95" w:rsidRDefault="00581D95" w:rsidP="006962A1">
            <w:pPr>
              <w:jc w:val="center"/>
              <w:rPr>
                <w:rFonts w:ascii="Aptos Light" w:hAnsi="Aptos Light"/>
                <w:sz w:val="16"/>
                <w:szCs w:val="16"/>
              </w:rPr>
            </w:pPr>
          </w:p>
          <w:p w14:paraId="56EBBA33" w14:textId="77777777" w:rsidR="00581D95" w:rsidRDefault="00581D95" w:rsidP="006962A1">
            <w:pPr>
              <w:jc w:val="center"/>
              <w:rPr>
                <w:rFonts w:ascii="Aptos Light" w:hAnsi="Aptos Light"/>
                <w:sz w:val="16"/>
                <w:szCs w:val="16"/>
              </w:rPr>
            </w:pPr>
          </w:p>
          <w:p w14:paraId="16AD1024" w14:textId="2C5320C7" w:rsidR="00581D95" w:rsidRDefault="00581D95" w:rsidP="006962A1">
            <w:pPr>
              <w:jc w:val="center"/>
              <w:rPr>
                <w:rFonts w:ascii="Aptos Light" w:hAnsi="Aptos Light"/>
                <w:sz w:val="16"/>
                <w:szCs w:val="16"/>
              </w:rPr>
            </w:pPr>
            <w:r>
              <w:rPr>
                <w:rFonts w:ascii="Aptos Light" w:hAnsi="Aptos Light"/>
                <w:sz w:val="16"/>
                <w:szCs w:val="16"/>
              </w:rPr>
              <w:t>X</w:t>
            </w:r>
          </w:p>
        </w:tc>
        <w:tc>
          <w:tcPr>
            <w:tcW w:w="76" w:type="pct"/>
          </w:tcPr>
          <w:p w14:paraId="588062BC" w14:textId="77777777" w:rsidR="004920EA" w:rsidRDefault="004920EA" w:rsidP="006962A1">
            <w:pPr>
              <w:jc w:val="center"/>
              <w:rPr>
                <w:rFonts w:ascii="Aptos Light" w:hAnsi="Aptos Light"/>
                <w:sz w:val="16"/>
                <w:szCs w:val="16"/>
              </w:rPr>
            </w:pPr>
          </w:p>
          <w:p w14:paraId="7212BB3F" w14:textId="77777777" w:rsidR="00581D95" w:rsidRDefault="00581D95" w:rsidP="006962A1">
            <w:pPr>
              <w:jc w:val="center"/>
              <w:rPr>
                <w:rFonts w:ascii="Aptos Light" w:hAnsi="Aptos Light"/>
                <w:sz w:val="16"/>
                <w:szCs w:val="16"/>
              </w:rPr>
            </w:pPr>
          </w:p>
          <w:p w14:paraId="30D26354" w14:textId="77777777" w:rsidR="00581D95" w:rsidRDefault="00581D95" w:rsidP="006962A1">
            <w:pPr>
              <w:jc w:val="center"/>
              <w:rPr>
                <w:rFonts w:ascii="Aptos Light" w:hAnsi="Aptos Light"/>
                <w:sz w:val="16"/>
                <w:szCs w:val="16"/>
              </w:rPr>
            </w:pPr>
          </w:p>
          <w:p w14:paraId="4B010772" w14:textId="12395526" w:rsidR="00581D95" w:rsidRDefault="00581D95" w:rsidP="006962A1">
            <w:pPr>
              <w:jc w:val="center"/>
              <w:rPr>
                <w:rFonts w:ascii="Aptos Light" w:hAnsi="Aptos Light"/>
                <w:sz w:val="16"/>
                <w:szCs w:val="16"/>
              </w:rPr>
            </w:pPr>
            <w:r>
              <w:rPr>
                <w:rFonts w:ascii="Aptos Light" w:hAnsi="Aptos Light"/>
                <w:sz w:val="16"/>
                <w:szCs w:val="16"/>
              </w:rPr>
              <w:t>X</w:t>
            </w:r>
          </w:p>
        </w:tc>
        <w:tc>
          <w:tcPr>
            <w:tcW w:w="75" w:type="pct"/>
          </w:tcPr>
          <w:p w14:paraId="3D435EE4" w14:textId="77777777" w:rsidR="004920EA" w:rsidRDefault="004920EA" w:rsidP="006962A1">
            <w:pPr>
              <w:jc w:val="center"/>
              <w:rPr>
                <w:rFonts w:ascii="Aptos Light" w:hAnsi="Aptos Light"/>
                <w:sz w:val="16"/>
                <w:szCs w:val="16"/>
              </w:rPr>
            </w:pPr>
          </w:p>
          <w:p w14:paraId="6FFADE52" w14:textId="77777777" w:rsidR="00581D95" w:rsidRDefault="00581D95" w:rsidP="006962A1">
            <w:pPr>
              <w:jc w:val="center"/>
              <w:rPr>
                <w:rFonts w:ascii="Aptos Light" w:hAnsi="Aptos Light"/>
                <w:sz w:val="16"/>
                <w:szCs w:val="16"/>
              </w:rPr>
            </w:pPr>
          </w:p>
          <w:p w14:paraId="78FCAAAC" w14:textId="77777777" w:rsidR="00581D95" w:rsidRDefault="00581D95" w:rsidP="006962A1">
            <w:pPr>
              <w:jc w:val="center"/>
              <w:rPr>
                <w:rFonts w:ascii="Aptos Light" w:hAnsi="Aptos Light"/>
                <w:sz w:val="16"/>
                <w:szCs w:val="16"/>
              </w:rPr>
            </w:pPr>
          </w:p>
          <w:p w14:paraId="051FD5EB" w14:textId="102C786E" w:rsidR="00581D95" w:rsidRDefault="00581D95" w:rsidP="006962A1">
            <w:pPr>
              <w:jc w:val="center"/>
              <w:rPr>
                <w:rFonts w:ascii="Aptos Light" w:hAnsi="Aptos Light"/>
                <w:sz w:val="16"/>
                <w:szCs w:val="16"/>
              </w:rPr>
            </w:pPr>
            <w:r>
              <w:rPr>
                <w:rFonts w:ascii="Aptos Light" w:hAnsi="Aptos Light"/>
                <w:sz w:val="16"/>
                <w:szCs w:val="16"/>
              </w:rPr>
              <w:t>X</w:t>
            </w:r>
          </w:p>
        </w:tc>
      </w:tr>
      <w:tr w:rsidR="004920EA" w:rsidRPr="008A4A60" w14:paraId="7358EDDA" w14:textId="315E4B79" w:rsidTr="1350A78F">
        <w:trPr>
          <w:trHeight w:val="262"/>
          <w:jc w:val="center"/>
        </w:trPr>
        <w:tc>
          <w:tcPr>
            <w:tcW w:w="126" w:type="pct"/>
            <w:vMerge/>
          </w:tcPr>
          <w:p w14:paraId="08FCF36E" w14:textId="10EA0908" w:rsidR="004920EA" w:rsidRPr="008A4A60" w:rsidRDefault="004920EA" w:rsidP="003B100C">
            <w:pPr>
              <w:rPr>
                <w:rFonts w:ascii="Aptos Light" w:hAnsi="Aptos Light"/>
                <w:sz w:val="16"/>
                <w:szCs w:val="16"/>
              </w:rPr>
            </w:pPr>
          </w:p>
        </w:tc>
        <w:tc>
          <w:tcPr>
            <w:tcW w:w="540" w:type="pct"/>
            <w:vMerge/>
            <w:vAlign w:val="center"/>
          </w:tcPr>
          <w:p w14:paraId="6B137F93" w14:textId="77777777" w:rsidR="004920EA" w:rsidRPr="003B100C" w:rsidRDefault="004920EA" w:rsidP="00882129">
            <w:pPr>
              <w:rPr>
                <w:rFonts w:ascii="Aptos Light" w:hAnsi="Aptos Light"/>
                <w:sz w:val="16"/>
                <w:szCs w:val="16"/>
              </w:rPr>
            </w:pPr>
          </w:p>
        </w:tc>
        <w:tc>
          <w:tcPr>
            <w:tcW w:w="467" w:type="pct"/>
            <w:vMerge/>
            <w:vAlign w:val="center"/>
          </w:tcPr>
          <w:p w14:paraId="66122894" w14:textId="77777777" w:rsidR="004920EA" w:rsidRPr="003B100C" w:rsidRDefault="004920EA" w:rsidP="00882129">
            <w:pPr>
              <w:rPr>
                <w:rFonts w:ascii="Aptos Light" w:hAnsi="Aptos Light"/>
                <w:sz w:val="16"/>
                <w:szCs w:val="16"/>
              </w:rPr>
            </w:pPr>
          </w:p>
        </w:tc>
        <w:tc>
          <w:tcPr>
            <w:tcW w:w="489" w:type="pct"/>
            <w:shd w:val="clear" w:color="auto" w:fill="F3F7ED"/>
            <w:vAlign w:val="center"/>
          </w:tcPr>
          <w:p w14:paraId="61ABB178" w14:textId="7A95D31C" w:rsidR="004920EA" w:rsidRPr="00B70194" w:rsidRDefault="004920EA" w:rsidP="00B70194">
            <w:pPr>
              <w:pStyle w:val="TableParagraph"/>
              <w:ind w:right="51"/>
              <w:rPr>
                <w:rFonts w:ascii="Aptos Light" w:hAnsi="Aptos Light" w:cstheme="minorHAnsi"/>
                <w:sz w:val="16"/>
                <w:szCs w:val="16"/>
              </w:rPr>
            </w:pPr>
            <w:r w:rsidRPr="003B100C">
              <w:rPr>
                <w:rFonts w:ascii="Aptos Light" w:hAnsi="Aptos Light" w:cstheme="minorHAnsi"/>
                <w:w w:val="105"/>
                <w:sz w:val="16"/>
                <w:szCs w:val="16"/>
              </w:rPr>
              <w:t>Supporting</w:t>
            </w:r>
            <w:r w:rsidRPr="003B100C">
              <w:rPr>
                <w:rFonts w:ascii="Aptos Light" w:hAnsi="Aptos Light" w:cstheme="minorHAnsi"/>
                <w:spacing w:val="-1"/>
                <w:w w:val="105"/>
                <w:sz w:val="16"/>
                <w:szCs w:val="16"/>
              </w:rPr>
              <w:t xml:space="preserve"> </w:t>
            </w:r>
            <w:r w:rsidRPr="003B100C">
              <w:rPr>
                <w:rFonts w:ascii="Aptos Light" w:hAnsi="Aptos Light" w:cstheme="minorHAnsi"/>
                <w:w w:val="105"/>
                <w:sz w:val="16"/>
                <w:szCs w:val="16"/>
              </w:rPr>
              <w:t>uri contribution</w:t>
            </w:r>
            <w:r w:rsidRPr="003B100C">
              <w:rPr>
                <w:rFonts w:ascii="Aptos Light" w:hAnsi="Aptos Light" w:cstheme="minorHAnsi"/>
                <w:spacing w:val="-1"/>
                <w:w w:val="105"/>
                <w:sz w:val="16"/>
                <w:szCs w:val="16"/>
              </w:rPr>
              <w:t xml:space="preserve"> </w:t>
            </w:r>
            <w:r w:rsidRPr="003B100C">
              <w:rPr>
                <w:rFonts w:ascii="Aptos Light" w:hAnsi="Aptos Light" w:cstheme="minorHAnsi"/>
                <w:w w:val="105"/>
                <w:sz w:val="16"/>
                <w:szCs w:val="16"/>
              </w:rPr>
              <w:t xml:space="preserve">to </w:t>
            </w:r>
            <w:r w:rsidRPr="003B100C">
              <w:rPr>
                <w:rFonts w:ascii="Aptos Light" w:hAnsi="Aptos Light" w:cstheme="minorHAnsi"/>
                <w:spacing w:val="-2"/>
                <w:w w:val="105"/>
                <w:sz w:val="16"/>
                <w:szCs w:val="16"/>
              </w:rPr>
              <w:t>environmental</w:t>
            </w:r>
            <w:r w:rsidRPr="003B100C">
              <w:rPr>
                <w:rFonts w:ascii="Aptos Light" w:hAnsi="Aptos Light" w:cstheme="minorHAnsi"/>
                <w:spacing w:val="-4"/>
                <w:w w:val="105"/>
                <w:sz w:val="16"/>
                <w:szCs w:val="16"/>
              </w:rPr>
              <w:t xml:space="preserve"> </w:t>
            </w:r>
            <w:r w:rsidRPr="003B100C">
              <w:rPr>
                <w:rFonts w:ascii="Aptos Light" w:hAnsi="Aptos Light" w:cstheme="minorHAnsi"/>
                <w:spacing w:val="-2"/>
                <w:w w:val="105"/>
                <w:sz w:val="16"/>
                <w:szCs w:val="16"/>
              </w:rPr>
              <w:t xml:space="preserve">protection </w:t>
            </w:r>
            <w:r w:rsidRPr="003B100C">
              <w:rPr>
                <w:rFonts w:ascii="Aptos Light" w:hAnsi="Aptos Light" w:cstheme="minorHAnsi"/>
                <w:w w:val="105"/>
                <w:sz w:val="16"/>
                <w:szCs w:val="16"/>
              </w:rPr>
              <w:t>and restoration of</w:t>
            </w:r>
            <w:r>
              <w:rPr>
                <w:rFonts w:ascii="Aptos Light" w:hAnsi="Aptos Light" w:cstheme="minorHAnsi"/>
                <w:w w:val="105"/>
                <w:sz w:val="16"/>
                <w:szCs w:val="16"/>
              </w:rPr>
              <w:t xml:space="preserve"> </w:t>
            </w:r>
            <w:r w:rsidRPr="003B100C">
              <w:rPr>
                <w:rFonts w:ascii="Aptos Light" w:hAnsi="Aptos Light" w:cstheme="minorHAnsi"/>
                <w:spacing w:val="-2"/>
                <w:w w:val="105"/>
                <w:sz w:val="16"/>
                <w:szCs w:val="16"/>
              </w:rPr>
              <w:t>Taranaki Maunga</w:t>
            </w:r>
          </w:p>
        </w:tc>
        <w:tc>
          <w:tcPr>
            <w:tcW w:w="638" w:type="pct"/>
            <w:shd w:val="clear" w:color="auto" w:fill="FFFF00"/>
            <w:vAlign w:val="center"/>
          </w:tcPr>
          <w:p w14:paraId="12C44487" w14:textId="615FC18F"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uri being supported to participate or lead aligned projects and kaupapa</w:t>
            </w:r>
          </w:p>
        </w:tc>
        <w:tc>
          <w:tcPr>
            <w:tcW w:w="541" w:type="pct"/>
            <w:shd w:val="clear" w:color="auto" w:fill="FFFF00"/>
            <w:vAlign w:val="center"/>
          </w:tcPr>
          <w:p w14:paraId="0E85B328" w14:textId="31916923" w:rsidR="004920EA" w:rsidRPr="000C7902" w:rsidRDefault="004920EA" w:rsidP="00882129">
            <w:pPr>
              <w:pStyle w:val="ListParagraph"/>
              <w:numPr>
                <w:ilvl w:val="0"/>
                <w:numId w:val="19"/>
              </w:numPr>
              <w:ind w:right="-57"/>
              <w:rPr>
                <w:rFonts w:ascii="Aptos Light" w:hAnsi="Aptos Light" w:cstheme="minorHAnsi"/>
                <w:sz w:val="16"/>
                <w:szCs w:val="16"/>
              </w:rPr>
            </w:pPr>
            <w:r w:rsidRPr="000C7902">
              <w:rPr>
                <w:rFonts w:ascii="Aptos Light" w:hAnsi="Aptos Light" w:cstheme="minorHAnsi"/>
                <w:sz w:val="16"/>
                <w:szCs w:val="16"/>
              </w:rPr>
              <w:t>5 uri by 2029</w:t>
            </w:r>
          </w:p>
        </w:tc>
        <w:tc>
          <w:tcPr>
            <w:tcW w:w="599" w:type="pct"/>
            <w:shd w:val="clear" w:color="auto" w:fill="F3F7ED"/>
            <w:vAlign w:val="center"/>
          </w:tcPr>
          <w:p w14:paraId="327B238E"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Iwi taiao internal project tracking</w:t>
            </w:r>
          </w:p>
          <w:p w14:paraId="3A36BD47" w14:textId="390FCF22"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Taranaki Mounga Project</w:t>
            </w:r>
          </w:p>
        </w:tc>
        <w:tc>
          <w:tcPr>
            <w:tcW w:w="76" w:type="pct"/>
            <w:vAlign w:val="center"/>
          </w:tcPr>
          <w:p w14:paraId="61082C06" w14:textId="58F4683C" w:rsidR="004920EA" w:rsidRPr="008A4A60" w:rsidRDefault="00511E0B"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18DDD37" w14:textId="77777777" w:rsidR="004920EA" w:rsidRPr="008A4A60" w:rsidRDefault="004920EA" w:rsidP="006962A1">
            <w:pPr>
              <w:jc w:val="center"/>
              <w:rPr>
                <w:rFonts w:ascii="Aptos Light" w:hAnsi="Aptos Light"/>
                <w:sz w:val="16"/>
                <w:szCs w:val="16"/>
              </w:rPr>
            </w:pPr>
          </w:p>
        </w:tc>
        <w:tc>
          <w:tcPr>
            <w:tcW w:w="76" w:type="pct"/>
            <w:vAlign w:val="center"/>
          </w:tcPr>
          <w:p w14:paraId="0A6C4433" w14:textId="77777777" w:rsidR="004920EA" w:rsidRPr="008A4A60" w:rsidRDefault="004920EA" w:rsidP="006962A1">
            <w:pPr>
              <w:jc w:val="center"/>
              <w:rPr>
                <w:rFonts w:ascii="Aptos Light" w:hAnsi="Aptos Light"/>
                <w:sz w:val="16"/>
                <w:szCs w:val="16"/>
              </w:rPr>
            </w:pPr>
          </w:p>
        </w:tc>
        <w:tc>
          <w:tcPr>
            <w:tcW w:w="76" w:type="pct"/>
            <w:vAlign w:val="center"/>
          </w:tcPr>
          <w:p w14:paraId="76811B5C" w14:textId="77777777" w:rsidR="004920EA" w:rsidRPr="008A4A60" w:rsidRDefault="004920EA" w:rsidP="006962A1">
            <w:pPr>
              <w:jc w:val="center"/>
              <w:rPr>
                <w:rFonts w:ascii="Aptos Light" w:hAnsi="Aptos Light"/>
                <w:sz w:val="16"/>
                <w:szCs w:val="16"/>
              </w:rPr>
            </w:pPr>
          </w:p>
        </w:tc>
        <w:tc>
          <w:tcPr>
            <w:tcW w:w="76" w:type="pct"/>
            <w:vAlign w:val="center"/>
          </w:tcPr>
          <w:p w14:paraId="52039986" w14:textId="77777777" w:rsidR="004920EA" w:rsidRPr="008A4A60" w:rsidRDefault="004920EA" w:rsidP="006962A1">
            <w:pPr>
              <w:jc w:val="center"/>
              <w:rPr>
                <w:rFonts w:ascii="Aptos Light" w:hAnsi="Aptos Light"/>
                <w:sz w:val="16"/>
                <w:szCs w:val="16"/>
              </w:rPr>
            </w:pPr>
          </w:p>
        </w:tc>
        <w:tc>
          <w:tcPr>
            <w:tcW w:w="76" w:type="pct"/>
            <w:vAlign w:val="center"/>
          </w:tcPr>
          <w:p w14:paraId="6F258251" w14:textId="77777777" w:rsidR="004920EA" w:rsidRPr="008A4A60" w:rsidRDefault="004920EA" w:rsidP="006962A1">
            <w:pPr>
              <w:jc w:val="center"/>
              <w:rPr>
                <w:rFonts w:ascii="Aptos Light" w:hAnsi="Aptos Light"/>
                <w:sz w:val="16"/>
                <w:szCs w:val="16"/>
              </w:rPr>
            </w:pPr>
          </w:p>
        </w:tc>
        <w:tc>
          <w:tcPr>
            <w:tcW w:w="76" w:type="pct"/>
            <w:vAlign w:val="center"/>
          </w:tcPr>
          <w:p w14:paraId="0D055910" w14:textId="77777777" w:rsidR="004920EA" w:rsidRPr="008A4A60" w:rsidRDefault="004920EA" w:rsidP="006962A1">
            <w:pPr>
              <w:jc w:val="center"/>
              <w:rPr>
                <w:rFonts w:ascii="Aptos Light" w:hAnsi="Aptos Light"/>
                <w:sz w:val="16"/>
                <w:szCs w:val="16"/>
              </w:rPr>
            </w:pPr>
          </w:p>
        </w:tc>
        <w:tc>
          <w:tcPr>
            <w:tcW w:w="76" w:type="pct"/>
            <w:vAlign w:val="center"/>
          </w:tcPr>
          <w:p w14:paraId="21366333" w14:textId="2A366CD8" w:rsidR="004920EA" w:rsidRPr="008A4A60" w:rsidRDefault="000C612B"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3E8871B2" w14:textId="504C7881" w:rsidR="004920EA" w:rsidRPr="008A4A60" w:rsidRDefault="006E2A98"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37E8F29" w14:textId="20B7D744" w:rsidR="004920EA" w:rsidRPr="008A4A60" w:rsidRDefault="006E2A98"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7946D508" w14:textId="47C9FC7B" w:rsidR="004920EA" w:rsidRPr="008A4A60" w:rsidRDefault="006E2A98"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2D679C81" w14:textId="77777777" w:rsidR="004920EA" w:rsidRPr="008A4A60" w:rsidRDefault="004920EA" w:rsidP="006962A1">
            <w:pPr>
              <w:jc w:val="center"/>
              <w:rPr>
                <w:rFonts w:ascii="Aptos Light" w:hAnsi="Aptos Light"/>
                <w:sz w:val="16"/>
                <w:szCs w:val="16"/>
              </w:rPr>
            </w:pPr>
          </w:p>
        </w:tc>
        <w:tc>
          <w:tcPr>
            <w:tcW w:w="76" w:type="pct"/>
            <w:vAlign w:val="center"/>
          </w:tcPr>
          <w:p w14:paraId="7AEBB96E" w14:textId="77777777" w:rsidR="004920EA" w:rsidRPr="008A4A60" w:rsidRDefault="004920EA" w:rsidP="006962A1">
            <w:pPr>
              <w:jc w:val="center"/>
              <w:rPr>
                <w:rFonts w:ascii="Aptos Light" w:hAnsi="Aptos Light"/>
                <w:sz w:val="16"/>
                <w:szCs w:val="16"/>
              </w:rPr>
            </w:pPr>
          </w:p>
        </w:tc>
        <w:tc>
          <w:tcPr>
            <w:tcW w:w="76" w:type="pct"/>
            <w:vAlign w:val="center"/>
          </w:tcPr>
          <w:p w14:paraId="4035B67C" w14:textId="77777777" w:rsidR="004920EA" w:rsidRPr="008A4A60" w:rsidRDefault="004920EA" w:rsidP="006962A1">
            <w:pPr>
              <w:jc w:val="center"/>
              <w:rPr>
                <w:rFonts w:ascii="Aptos Light" w:hAnsi="Aptos Light"/>
                <w:sz w:val="16"/>
                <w:szCs w:val="16"/>
              </w:rPr>
            </w:pPr>
          </w:p>
        </w:tc>
        <w:tc>
          <w:tcPr>
            <w:tcW w:w="76" w:type="pct"/>
            <w:vAlign w:val="center"/>
          </w:tcPr>
          <w:p w14:paraId="67A680E5" w14:textId="77777777" w:rsidR="004920EA" w:rsidRPr="008A4A60" w:rsidRDefault="004920EA" w:rsidP="006962A1">
            <w:pPr>
              <w:jc w:val="center"/>
              <w:rPr>
                <w:rFonts w:ascii="Aptos Light" w:hAnsi="Aptos Light"/>
                <w:sz w:val="16"/>
                <w:szCs w:val="16"/>
              </w:rPr>
            </w:pPr>
          </w:p>
        </w:tc>
        <w:tc>
          <w:tcPr>
            <w:tcW w:w="76" w:type="pct"/>
            <w:vAlign w:val="center"/>
          </w:tcPr>
          <w:p w14:paraId="79ABC6D3" w14:textId="77777777" w:rsidR="004920EA" w:rsidRPr="008A4A60" w:rsidRDefault="004920EA" w:rsidP="006962A1">
            <w:pPr>
              <w:jc w:val="center"/>
              <w:rPr>
                <w:rFonts w:ascii="Aptos Light" w:hAnsi="Aptos Light"/>
                <w:sz w:val="16"/>
                <w:szCs w:val="16"/>
              </w:rPr>
            </w:pPr>
          </w:p>
        </w:tc>
        <w:tc>
          <w:tcPr>
            <w:tcW w:w="76" w:type="pct"/>
            <w:vAlign w:val="center"/>
          </w:tcPr>
          <w:p w14:paraId="4DF79399" w14:textId="77777777" w:rsidR="004920EA" w:rsidRPr="008A4A60" w:rsidRDefault="004920EA" w:rsidP="006962A1">
            <w:pPr>
              <w:jc w:val="center"/>
              <w:rPr>
                <w:rFonts w:ascii="Aptos Light" w:hAnsi="Aptos Light"/>
                <w:sz w:val="16"/>
                <w:szCs w:val="16"/>
              </w:rPr>
            </w:pPr>
          </w:p>
        </w:tc>
        <w:tc>
          <w:tcPr>
            <w:tcW w:w="76" w:type="pct"/>
            <w:vAlign w:val="center"/>
          </w:tcPr>
          <w:p w14:paraId="2DE633AB" w14:textId="6E9AAB84"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tcPr>
          <w:p w14:paraId="0FF7AFA7" w14:textId="77777777" w:rsidR="004920EA" w:rsidRDefault="004920EA" w:rsidP="006962A1">
            <w:pPr>
              <w:jc w:val="center"/>
              <w:rPr>
                <w:rFonts w:ascii="Aptos Light" w:hAnsi="Aptos Light"/>
                <w:sz w:val="16"/>
                <w:szCs w:val="16"/>
              </w:rPr>
            </w:pPr>
          </w:p>
          <w:p w14:paraId="0B3331E8" w14:textId="77777777" w:rsidR="008521D9" w:rsidRDefault="008521D9" w:rsidP="006962A1">
            <w:pPr>
              <w:jc w:val="center"/>
              <w:rPr>
                <w:rFonts w:ascii="Aptos Light" w:hAnsi="Aptos Light"/>
                <w:sz w:val="16"/>
                <w:szCs w:val="16"/>
              </w:rPr>
            </w:pPr>
          </w:p>
          <w:p w14:paraId="2540C6E1" w14:textId="460E414F" w:rsidR="008521D9" w:rsidRDefault="008521D9" w:rsidP="008521D9">
            <w:pPr>
              <w:rPr>
                <w:rFonts w:ascii="Aptos Light" w:hAnsi="Aptos Light"/>
                <w:sz w:val="16"/>
                <w:szCs w:val="16"/>
              </w:rPr>
            </w:pPr>
            <w:r>
              <w:rPr>
                <w:rFonts w:ascii="Aptos Light" w:hAnsi="Aptos Light"/>
                <w:sz w:val="16"/>
                <w:szCs w:val="16"/>
              </w:rPr>
              <w:t>X</w:t>
            </w:r>
          </w:p>
        </w:tc>
        <w:tc>
          <w:tcPr>
            <w:tcW w:w="76" w:type="pct"/>
          </w:tcPr>
          <w:p w14:paraId="07FDCC1C" w14:textId="77777777" w:rsidR="004920EA" w:rsidRDefault="004920EA" w:rsidP="006962A1">
            <w:pPr>
              <w:jc w:val="center"/>
              <w:rPr>
                <w:rFonts w:ascii="Aptos Light" w:hAnsi="Aptos Light"/>
                <w:sz w:val="16"/>
                <w:szCs w:val="16"/>
              </w:rPr>
            </w:pPr>
          </w:p>
          <w:p w14:paraId="4E24D816" w14:textId="77777777" w:rsidR="008521D9" w:rsidRDefault="008521D9" w:rsidP="006962A1">
            <w:pPr>
              <w:jc w:val="center"/>
              <w:rPr>
                <w:rFonts w:ascii="Aptos Light" w:hAnsi="Aptos Light"/>
                <w:sz w:val="16"/>
                <w:szCs w:val="16"/>
              </w:rPr>
            </w:pPr>
          </w:p>
          <w:p w14:paraId="4874DE3D" w14:textId="76829CDB" w:rsidR="008521D9" w:rsidRDefault="008521D9" w:rsidP="006962A1">
            <w:pPr>
              <w:jc w:val="center"/>
              <w:rPr>
                <w:rFonts w:ascii="Aptos Light" w:hAnsi="Aptos Light"/>
                <w:sz w:val="16"/>
                <w:szCs w:val="16"/>
              </w:rPr>
            </w:pPr>
            <w:r>
              <w:rPr>
                <w:rFonts w:ascii="Aptos Light" w:hAnsi="Aptos Light"/>
                <w:sz w:val="16"/>
                <w:szCs w:val="16"/>
              </w:rPr>
              <w:t>X</w:t>
            </w:r>
          </w:p>
        </w:tc>
        <w:tc>
          <w:tcPr>
            <w:tcW w:w="75" w:type="pct"/>
          </w:tcPr>
          <w:p w14:paraId="2240599C" w14:textId="77777777" w:rsidR="004920EA" w:rsidRDefault="004920EA" w:rsidP="008521D9">
            <w:pPr>
              <w:rPr>
                <w:rFonts w:ascii="Aptos Light" w:hAnsi="Aptos Light"/>
                <w:sz w:val="16"/>
                <w:szCs w:val="16"/>
              </w:rPr>
            </w:pPr>
          </w:p>
          <w:p w14:paraId="23B356B0" w14:textId="77777777" w:rsidR="008521D9" w:rsidRDefault="008521D9" w:rsidP="008521D9">
            <w:pPr>
              <w:rPr>
                <w:rFonts w:ascii="Aptos Light" w:hAnsi="Aptos Light"/>
                <w:sz w:val="16"/>
                <w:szCs w:val="16"/>
              </w:rPr>
            </w:pPr>
          </w:p>
          <w:p w14:paraId="09823627" w14:textId="3211699E" w:rsidR="008521D9" w:rsidRDefault="008521D9" w:rsidP="008521D9">
            <w:pPr>
              <w:rPr>
                <w:rFonts w:ascii="Aptos Light" w:hAnsi="Aptos Light"/>
                <w:sz w:val="16"/>
                <w:szCs w:val="16"/>
              </w:rPr>
            </w:pPr>
            <w:r>
              <w:rPr>
                <w:rFonts w:ascii="Aptos Light" w:hAnsi="Aptos Light"/>
                <w:sz w:val="16"/>
                <w:szCs w:val="16"/>
              </w:rPr>
              <w:t>X</w:t>
            </w:r>
          </w:p>
        </w:tc>
      </w:tr>
      <w:tr w:rsidR="004920EA" w:rsidRPr="008A4A60" w14:paraId="17D5E4C1" w14:textId="63643DCC" w:rsidTr="1350A78F">
        <w:trPr>
          <w:trHeight w:val="262"/>
          <w:jc w:val="center"/>
        </w:trPr>
        <w:tc>
          <w:tcPr>
            <w:tcW w:w="126" w:type="pct"/>
            <w:vMerge/>
          </w:tcPr>
          <w:p w14:paraId="257C4564" w14:textId="1BA565E3" w:rsidR="004920EA" w:rsidRPr="008A4A60" w:rsidRDefault="004920EA" w:rsidP="003B100C">
            <w:pPr>
              <w:rPr>
                <w:rFonts w:ascii="Aptos Light" w:hAnsi="Aptos Light"/>
                <w:sz w:val="16"/>
                <w:szCs w:val="16"/>
              </w:rPr>
            </w:pPr>
          </w:p>
        </w:tc>
        <w:tc>
          <w:tcPr>
            <w:tcW w:w="540" w:type="pct"/>
            <w:vMerge w:val="restart"/>
            <w:shd w:val="clear" w:color="auto" w:fill="C9DEAE" w:themeFill="accent4" w:themeFillTint="66"/>
            <w:vAlign w:val="center"/>
          </w:tcPr>
          <w:p w14:paraId="2B7EE12D" w14:textId="079DEBD1" w:rsidR="004920EA" w:rsidRPr="00B70194" w:rsidRDefault="004920EA" w:rsidP="00B70194">
            <w:pPr>
              <w:widowControl/>
              <w:autoSpaceDE/>
              <w:autoSpaceDN/>
              <w:contextualSpacing/>
              <w:rPr>
                <w:rFonts w:ascii="Aptos Light" w:eastAsia="Arial" w:hAnsi="Aptos Light" w:cs="Arial"/>
                <w:sz w:val="16"/>
                <w:szCs w:val="16"/>
              </w:rPr>
            </w:pPr>
            <w:r w:rsidRPr="000C7902">
              <w:rPr>
                <w:rFonts w:ascii="Aptos Light" w:eastAsia="Arial" w:hAnsi="Aptos Light" w:cs="Arial"/>
                <w:sz w:val="16"/>
                <w:szCs w:val="16"/>
              </w:rPr>
              <w:t>Our wellness as uri is closely linked to the wellness of our taiao – when it flourishes, so do we.</w:t>
            </w:r>
          </w:p>
        </w:tc>
        <w:tc>
          <w:tcPr>
            <w:tcW w:w="467" w:type="pct"/>
            <w:vMerge w:val="restart"/>
            <w:shd w:val="clear" w:color="auto" w:fill="E4EED6" w:themeFill="accent4" w:themeFillTint="33"/>
            <w:vAlign w:val="center"/>
          </w:tcPr>
          <w:p w14:paraId="3D9138A4" w14:textId="0862B164" w:rsidR="004920EA" w:rsidRPr="003B100C" w:rsidRDefault="004920EA" w:rsidP="00B70194">
            <w:pPr>
              <w:widowControl/>
              <w:autoSpaceDE/>
              <w:autoSpaceDN/>
              <w:contextualSpacing/>
              <w:rPr>
                <w:rFonts w:ascii="Aptos Light" w:hAnsi="Aptos Light"/>
                <w:sz w:val="16"/>
                <w:szCs w:val="16"/>
              </w:rPr>
            </w:pPr>
            <w:r w:rsidRPr="000C7902">
              <w:rPr>
                <w:rFonts w:ascii="Aptos Light" w:hAnsi="Aptos Light"/>
                <w:sz w:val="16"/>
                <w:szCs w:val="16"/>
              </w:rPr>
              <w:t>We empower whānau and hapū to lead restoration that strengthens the mauri of our lands, waters, and climate towards sustainable wellness.</w:t>
            </w:r>
          </w:p>
        </w:tc>
        <w:tc>
          <w:tcPr>
            <w:tcW w:w="489" w:type="pct"/>
            <w:shd w:val="clear" w:color="auto" w:fill="F3F7ED"/>
            <w:vAlign w:val="center"/>
          </w:tcPr>
          <w:p w14:paraId="0736B563" w14:textId="5E6C0E41" w:rsidR="004920EA" w:rsidRPr="003B100C" w:rsidRDefault="004920EA" w:rsidP="00882129">
            <w:pPr>
              <w:rPr>
                <w:rFonts w:ascii="Aptos Light" w:hAnsi="Aptos Light" w:cstheme="minorHAnsi"/>
                <w:color w:val="000000" w:themeColor="text1"/>
                <w:w w:val="105"/>
                <w:sz w:val="16"/>
                <w:szCs w:val="16"/>
              </w:rPr>
            </w:pPr>
            <w:r w:rsidRPr="003B100C">
              <w:rPr>
                <w:rFonts w:ascii="Aptos Light" w:hAnsi="Aptos Light" w:cstheme="minorHAnsi"/>
                <w:spacing w:val="-2"/>
                <w:w w:val="105"/>
                <w:sz w:val="16"/>
                <w:szCs w:val="16"/>
              </w:rPr>
              <w:t xml:space="preserve">Improvement </w:t>
            </w:r>
            <w:r w:rsidRPr="003B100C">
              <w:rPr>
                <w:rFonts w:ascii="Aptos Light" w:hAnsi="Aptos Light" w:cstheme="minorHAnsi"/>
                <w:w w:val="105"/>
                <w:sz w:val="16"/>
                <w:szCs w:val="16"/>
              </w:rPr>
              <w:t>in freshwater quality for Ngāruahine</w:t>
            </w:r>
            <w:r w:rsidRPr="003B100C">
              <w:rPr>
                <w:rFonts w:ascii="Aptos Light" w:hAnsi="Aptos Light" w:cstheme="minorHAnsi"/>
                <w:spacing w:val="-1"/>
                <w:w w:val="105"/>
                <w:sz w:val="16"/>
                <w:szCs w:val="16"/>
              </w:rPr>
              <w:t xml:space="preserve"> </w:t>
            </w:r>
            <w:r w:rsidRPr="003B100C">
              <w:rPr>
                <w:rFonts w:ascii="Aptos Light" w:hAnsi="Aptos Light" w:cstheme="minorHAnsi"/>
                <w:w w:val="105"/>
                <w:sz w:val="16"/>
                <w:szCs w:val="16"/>
              </w:rPr>
              <w:t>awa</w:t>
            </w:r>
          </w:p>
        </w:tc>
        <w:tc>
          <w:tcPr>
            <w:tcW w:w="638" w:type="pct"/>
            <w:vAlign w:val="center"/>
          </w:tcPr>
          <w:p w14:paraId="58D94738" w14:textId="726BB325" w:rsidR="004920EA" w:rsidRPr="003B100C" w:rsidRDefault="004920EA" w:rsidP="00882129">
            <w:pPr>
              <w:pStyle w:val="TableParagraph"/>
              <w:numPr>
                <w:ilvl w:val="0"/>
                <w:numId w:val="19"/>
              </w:numPr>
              <w:ind w:right="-57"/>
              <w:rPr>
                <w:rFonts w:ascii="Aptos Light" w:hAnsi="Aptos Light" w:cstheme="minorHAnsi"/>
                <w:sz w:val="16"/>
                <w:szCs w:val="16"/>
              </w:rPr>
            </w:pPr>
            <w:r w:rsidRPr="00337024">
              <w:rPr>
                <w:rFonts w:ascii="Aptos Light" w:hAnsi="Aptos Light" w:cstheme="minorHAnsi"/>
                <w:sz w:val="16"/>
                <w:szCs w:val="16"/>
              </w:rPr>
              <w:t>% of freshwater sites evidenced to have improved water quality</w:t>
            </w:r>
          </w:p>
        </w:tc>
        <w:tc>
          <w:tcPr>
            <w:tcW w:w="541" w:type="pct"/>
            <w:shd w:val="clear" w:color="auto" w:fill="FFFF00"/>
            <w:vAlign w:val="center"/>
          </w:tcPr>
          <w:p w14:paraId="228E0849" w14:textId="28C499FD" w:rsidR="004920EA" w:rsidRPr="000C7902" w:rsidRDefault="004920EA" w:rsidP="00882129">
            <w:pPr>
              <w:pStyle w:val="ListParagraph"/>
              <w:numPr>
                <w:ilvl w:val="0"/>
                <w:numId w:val="19"/>
              </w:numPr>
              <w:ind w:right="-57"/>
              <w:rPr>
                <w:rFonts w:ascii="Aptos Light" w:hAnsi="Aptos Light" w:cstheme="minorHAnsi"/>
                <w:sz w:val="16"/>
                <w:szCs w:val="16"/>
              </w:rPr>
            </w:pPr>
            <w:r w:rsidRPr="000C7902">
              <w:rPr>
                <w:rFonts w:ascii="Aptos Light" w:hAnsi="Aptos Light" w:cstheme="minorHAnsi"/>
                <w:sz w:val="16"/>
                <w:szCs w:val="16"/>
              </w:rPr>
              <w:t>30% by 2029</w:t>
            </w:r>
          </w:p>
        </w:tc>
        <w:tc>
          <w:tcPr>
            <w:tcW w:w="599" w:type="pct"/>
            <w:shd w:val="clear" w:color="auto" w:fill="F3F7ED"/>
            <w:vAlign w:val="center"/>
          </w:tcPr>
          <w:p w14:paraId="3DE0A34C" w14:textId="19544904"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Hapū awa monitoring reporting</w:t>
            </w:r>
          </w:p>
        </w:tc>
        <w:tc>
          <w:tcPr>
            <w:tcW w:w="76" w:type="pct"/>
            <w:vAlign w:val="center"/>
          </w:tcPr>
          <w:p w14:paraId="6DE57F16" w14:textId="334FB837" w:rsidR="004920EA" w:rsidRPr="008A4A60" w:rsidRDefault="00511E0B"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8495F16" w14:textId="77777777" w:rsidR="004920EA" w:rsidRPr="008A4A60" w:rsidRDefault="004920EA" w:rsidP="006962A1">
            <w:pPr>
              <w:jc w:val="center"/>
              <w:rPr>
                <w:rFonts w:ascii="Aptos Light" w:hAnsi="Aptos Light"/>
                <w:sz w:val="16"/>
                <w:szCs w:val="16"/>
              </w:rPr>
            </w:pPr>
          </w:p>
        </w:tc>
        <w:tc>
          <w:tcPr>
            <w:tcW w:w="76" w:type="pct"/>
            <w:vAlign w:val="center"/>
          </w:tcPr>
          <w:p w14:paraId="51D19EA4" w14:textId="77777777" w:rsidR="004920EA" w:rsidRPr="008A4A60" w:rsidRDefault="004920EA" w:rsidP="006962A1">
            <w:pPr>
              <w:jc w:val="center"/>
              <w:rPr>
                <w:rFonts w:ascii="Aptos Light" w:hAnsi="Aptos Light"/>
                <w:sz w:val="16"/>
                <w:szCs w:val="16"/>
              </w:rPr>
            </w:pPr>
          </w:p>
        </w:tc>
        <w:tc>
          <w:tcPr>
            <w:tcW w:w="76" w:type="pct"/>
            <w:vAlign w:val="center"/>
          </w:tcPr>
          <w:p w14:paraId="71BFD6A3" w14:textId="77777777" w:rsidR="004920EA" w:rsidRPr="008A4A60" w:rsidRDefault="004920EA" w:rsidP="006962A1">
            <w:pPr>
              <w:jc w:val="center"/>
              <w:rPr>
                <w:rFonts w:ascii="Aptos Light" w:hAnsi="Aptos Light"/>
                <w:sz w:val="16"/>
                <w:szCs w:val="16"/>
              </w:rPr>
            </w:pPr>
          </w:p>
        </w:tc>
        <w:tc>
          <w:tcPr>
            <w:tcW w:w="76" w:type="pct"/>
            <w:vAlign w:val="center"/>
          </w:tcPr>
          <w:p w14:paraId="679A1BFB" w14:textId="77777777" w:rsidR="004920EA" w:rsidRPr="008A4A60" w:rsidRDefault="004920EA" w:rsidP="006962A1">
            <w:pPr>
              <w:jc w:val="center"/>
              <w:rPr>
                <w:rFonts w:ascii="Aptos Light" w:hAnsi="Aptos Light"/>
                <w:sz w:val="16"/>
                <w:szCs w:val="16"/>
              </w:rPr>
            </w:pPr>
          </w:p>
        </w:tc>
        <w:tc>
          <w:tcPr>
            <w:tcW w:w="76" w:type="pct"/>
            <w:vAlign w:val="center"/>
          </w:tcPr>
          <w:p w14:paraId="1E305443" w14:textId="77777777" w:rsidR="004920EA" w:rsidRPr="008A4A60" w:rsidRDefault="004920EA" w:rsidP="006962A1">
            <w:pPr>
              <w:jc w:val="center"/>
              <w:rPr>
                <w:rFonts w:ascii="Aptos Light" w:hAnsi="Aptos Light"/>
                <w:sz w:val="16"/>
                <w:szCs w:val="16"/>
              </w:rPr>
            </w:pPr>
          </w:p>
        </w:tc>
        <w:tc>
          <w:tcPr>
            <w:tcW w:w="76" w:type="pct"/>
            <w:vAlign w:val="center"/>
          </w:tcPr>
          <w:p w14:paraId="3F1D4D48" w14:textId="77777777" w:rsidR="004920EA" w:rsidRPr="008A4A60" w:rsidRDefault="004920EA" w:rsidP="006962A1">
            <w:pPr>
              <w:jc w:val="center"/>
              <w:rPr>
                <w:rFonts w:ascii="Aptos Light" w:hAnsi="Aptos Light"/>
                <w:sz w:val="16"/>
                <w:szCs w:val="16"/>
              </w:rPr>
            </w:pPr>
          </w:p>
        </w:tc>
        <w:tc>
          <w:tcPr>
            <w:tcW w:w="76" w:type="pct"/>
            <w:vAlign w:val="center"/>
          </w:tcPr>
          <w:p w14:paraId="622A8CCF" w14:textId="04FA5524" w:rsidR="004920EA" w:rsidRPr="008A4A60" w:rsidRDefault="000C612B"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568D03F" w14:textId="2AE7DE0A" w:rsidR="004920EA" w:rsidRPr="008A4A60" w:rsidRDefault="006E2A98"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7109BBB4" w14:textId="1C3DF9EE" w:rsidR="004920EA" w:rsidRPr="008A4A60" w:rsidRDefault="006E2A98"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D72D8C9" w14:textId="10A9E034" w:rsidR="004920EA" w:rsidRPr="008A4A60" w:rsidRDefault="006E2A98"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59F35C2D" w14:textId="77777777" w:rsidR="004920EA" w:rsidRPr="008A4A60" w:rsidRDefault="004920EA" w:rsidP="006962A1">
            <w:pPr>
              <w:jc w:val="center"/>
              <w:rPr>
                <w:rFonts w:ascii="Aptos Light" w:hAnsi="Aptos Light"/>
                <w:sz w:val="16"/>
                <w:szCs w:val="16"/>
              </w:rPr>
            </w:pPr>
          </w:p>
        </w:tc>
        <w:tc>
          <w:tcPr>
            <w:tcW w:w="76" w:type="pct"/>
            <w:vAlign w:val="center"/>
          </w:tcPr>
          <w:p w14:paraId="68241D49" w14:textId="77777777" w:rsidR="004920EA" w:rsidRPr="008A4A60" w:rsidRDefault="004920EA" w:rsidP="006962A1">
            <w:pPr>
              <w:jc w:val="center"/>
              <w:rPr>
                <w:rFonts w:ascii="Aptos Light" w:hAnsi="Aptos Light"/>
                <w:sz w:val="16"/>
                <w:szCs w:val="16"/>
              </w:rPr>
            </w:pPr>
          </w:p>
        </w:tc>
        <w:tc>
          <w:tcPr>
            <w:tcW w:w="76" w:type="pct"/>
            <w:vAlign w:val="center"/>
          </w:tcPr>
          <w:p w14:paraId="4C846BC9" w14:textId="77777777" w:rsidR="004920EA" w:rsidRPr="008A4A60" w:rsidRDefault="004920EA" w:rsidP="006962A1">
            <w:pPr>
              <w:jc w:val="center"/>
              <w:rPr>
                <w:rFonts w:ascii="Aptos Light" w:hAnsi="Aptos Light"/>
                <w:sz w:val="16"/>
                <w:szCs w:val="16"/>
              </w:rPr>
            </w:pPr>
          </w:p>
        </w:tc>
        <w:tc>
          <w:tcPr>
            <w:tcW w:w="76" w:type="pct"/>
            <w:vAlign w:val="center"/>
          </w:tcPr>
          <w:p w14:paraId="0F27D7F0" w14:textId="77777777" w:rsidR="004920EA" w:rsidRPr="008A4A60" w:rsidRDefault="004920EA" w:rsidP="006962A1">
            <w:pPr>
              <w:jc w:val="center"/>
              <w:rPr>
                <w:rFonts w:ascii="Aptos Light" w:hAnsi="Aptos Light"/>
                <w:sz w:val="16"/>
                <w:szCs w:val="16"/>
              </w:rPr>
            </w:pPr>
          </w:p>
        </w:tc>
        <w:tc>
          <w:tcPr>
            <w:tcW w:w="76" w:type="pct"/>
            <w:vAlign w:val="center"/>
          </w:tcPr>
          <w:p w14:paraId="0693C478" w14:textId="77777777" w:rsidR="004920EA" w:rsidRPr="008A4A60" w:rsidRDefault="004920EA" w:rsidP="006962A1">
            <w:pPr>
              <w:jc w:val="center"/>
              <w:rPr>
                <w:rFonts w:ascii="Aptos Light" w:hAnsi="Aptos Light"/>
                <w:sz w:val="16"/>
                <w:szCs w:val="16"/>
              </w:rPr>
            </w:pPr>
          </w:p>
        </w:tc>
        <w:tc>
          <w:tcPr>
            <w:tcW w:w="76" w:type="pct"/>
            <w:vAlign w:val="center"/>
          </w:tcPr>
          <w:p w14:paraId="6DE4DE7F" w14:textId="77777777" w:rsidR="004920EA" w:rsidRPr="008A4A60" w:rsidRDefault="004920EA" w:rsidP="006962A1">
            <w:pPr>
              <w:jc w:val="center"/>
              <w:rPr>
                <w:rFonts w:ascii="Aptos Light" w:hAnsi="Aptos Light"/>
                <w:sz w:val="16"/>
                <w:szCs w:val="16"/>
              </w:rPr>
            </w:pPr>
          </w:p>
        </w:tc>
        <w:tc>
          <w:tcPr>
            <w:tcW w:w="76" w:type="pct"/>
            <w:vAlign w:val="center"/>
          </w:tcPr>
          <w:p w14:paraId="0038A31B" w14:textId="3EB2E967"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tcPr>
          <w:p w14:paraId="20E83612" w14:textId="77777777" w:rsidR="004920EA" w:rsidRDefault="004920EA" w:rsidP="006962A1">
            <w:pPr>
              <w:jc w:val="center"/>
              <w:rPr>
                <w:rFonts w:ascii="Aptos Light" w:hAnsi="Aptos Light"/>
                <w:sz w:val="16"/>
                <w:szCs w:val="16"/>
              </w:rPr>
            </w:pPr>
          </w:p>
          <w:p w14:paraId="2B4A9FBD" w14:textId="076F2656" w:rsidR="009B489F" w:rsidRDefault="009B489F" w:rsidP="006962A1">
            <w:pPr>
              <w:jc w:val="center"/>
              <w:rPr>
                <w:rFonts w:ascii="Aptos Light" w:hAnsi="Aptos Light"/>
                <w:sz w:val="16"/>
                <w:szCs w:val="16"/>
              </w:rPr>
            </w:pPr>
            <w:r>
              <w:rPr>
                <w:rFonts w:ascii="Aptos Light" w:hAnsi="Aptos Light"/>
                <w:sz w:val="16"/>
                <w:szCs w:val="16"/>
              </w:rPr>
              <w:t>X</w:t>
            </w:r>
          </w:p>
        </w:tc>
        <w:tc>
          <w:tcPr>
            <w:tcW w:w="76" w:type="pct"/>
          </w:tcPr>
          <w:p w14:paraId="1AD5811E" w14:textId="77777777" w:rsidR="004920EA" w:rsidRDefault="004920EA" w:rsidP="006962A1">
            <w:pPr>
              <w:jc w:val="center"/>
              <w:rPr>
                <w:rFonts w:ascii="Aptos Light" w:hAnsi="Aptos Light"/>
                <w:sz w:val="16"/>
                <w:szCs w:val="16"/>
              </w:rPr>
            </w:pPr>
          </w:p>
          <w:p w14:paraId="02B1594A" w14:textId="0BC70F9A" w:rsidR="009B489F" w:rsidRDefault="009B489F" w:rsidP="006962A1">
            <w:pPr>
              <w:jc w:val="center"/>
              <w:rPr>
                <w:rFonts w:ascii="Aptos Light" w:hAnsi="Aptos Light"/>
                <w:sz w:val="16"/>
                <w:szCs w:val="16"/>
              </w:rPr>
            </w:pPr>
            <w:r>
              <w:rPr>
                <w:rFonts w:ascii="Aptos Light" w:hAnsi="Aptos Light"/>
                <w:sz w:val="16"/>
                <w:szCs w:val="16"/>
              </w:rPr>
              <w:t>X</w:t>
            </w:r>
          </w:p>
        </w:tc>
        <w:tc>
          <w:tcPr>
            <w:tcW w:w="75" w:type="pct"/>
          </w:tcPr>
          <w:p w14:paraId="2EECBCEC" w14:textId="77777777" w:rsidR="004920EA" w:rsidRDefault="004920EA" w:rsidP="009B489F">
            <w:pPr>
              <w:rPr>
                <w:rFonts w:ascii="Aptos Light" w:hAnsi="Aptos Light"/>
                <w:sz w:val="16"/>
                <w:szCs w:val="16"/>
              </w:rPr>
            </w:pPr>
          </w:p>
          <w:p w14:paraId="17A3ADD4" w14:textId="4B187915" w:rsidR="009B489F" w:rsidRDefault="009B489F" w:rsidP="009B489F">
            <w:pPr>
              <w:rPr>
                <w:rFonts w:ascii="Aptos Light" w:hAnsi="Aptos Light"/>
                <w:sz w:val="16"/>
                <w:szCs w:val="16"/>
              </w:rPr>
            </w:pPr>
            <w:r>
              <w:rPr>
                <w:rFonts w:ascii="Aptos Light" w:hAnsi="Aptos Light"/>
                <w:sz w:val="16"/>
                <w:szCs w:val="16"/>
              </w:rPr>
              <w:t>X</w:t>
            </w:r>
          </w:p>
        </w:tc>
      </w:tr>
      <w:tr w:rsidR="004920EA" w:rsidRPr="008A4A60" w14:paraId="4F7B5BF9" w14:textId="7D505502" w:rsidTr="1350A78F">
        <w:trPr>
          <w:trHeight w:val="262"/>
          <w:jc w:val="center"/>
        </w:trPr>
        <w:tc>
          <w:tcPr>
            <w:tcW w:w="126" w:type="pct"/>
            <w:vMerge/>
          </w:tcPr>
          <w:p w14:paraId="2AFCB107" w14:textId="7E28DFA2" w:rsidR="004920EA" w:rsidRPr="008A4A60" w:rsidRDefault="004920EA" w:rsidP="003B100C">
            <w:pPr>
              <w:rPr>
                <w:rFonts w:ascii="Aptos Light" w:hAnsi="Aptos Light"/>
                <w:sz w:val="16"/>
                <w:szCs w:val="16"/>
              </w:rPr>
            </w:pPr>
          </w:p>
        </w:tc>
        <w:tc>
          <w:tcPr>
            <w:tcW w:w="540" w:type="pct"/>
            <w:vMerge/>
            <w:vAlign w:val="center"/>
          </w:tcPr>
          <w:p w14:paraId="3B2013C4" w14:textId="77777777" w:rsidR="004920EA" w:rsidRPr="003B100C" w:rsidRDefault="004920EA" w:rsidP="00882129">
            <w:pPr>
              <w:rPr>
                <w:rFonts w:ascii="Aptos Light" w:hAnsi="Aptos Light"/>
                <w:sz w:val="16"/>
                <w:szCs w:val="16"/>
              </w:rPr>
            </w:pPr>
          </w:p>
        </w:tc>
        <w:tc>
          <w:tcPr>
            <w:tcW w:w="467" w:type="pct"/>
            <w:vMerge/>
            <w:vAlign w:val="center"/>
          </w:tcPr>
          <w:p w14:paraId="58A30D3C" w14:textId="77777777" w:rsidR="004920EA" w:rsidRPr="003B100C" w:rsidRDefault="004920EA" w:rsidP="00882129">
            <w:pPr>
              <w:rPr>
                <w:rFonts w:ascii="Aptos Light" w:hAnsi="Aptos Light"/>
                <w:sz w:val="16"/>
                <w:szCs w:val="16"/>
              </w:rPr>
            </w:pPr>
          </w:p>
        </w:tc>
        <w:tc>
          <w:tcPr>
            <w:tcW w:w="489" w:type="pct"/>
            <w:shd w:val="clear" w:color="auto" w:fill="F3F7ED"/>
            <w:vAlign w:val="center"/>
          </w:tcPr>
          <w:p w14:paraId="64784DDF" w14:textId="77777777" w:rsidR="004920EA" w:rsidRDefault="004920EA" w:rsidP="00882129">
            <w:pPr>
              <w:pStyle w:val="TableParagraph"/>
              <w:ind w:right="105"/>
              <w:rPr>
                <w:rFonts w:ascii="Aptos Light" w:hAnsi="Aptos Light" w:cstheme="minorHAnsi"/>
                <w:w w:val="105"/>
                <w:sz w:val="16"/>
                <w:szCs w:val="16"/>
              </w:rPr>
            </w:pPr>
            <w:r w:rsidRPr="003B100C">
              <w:rPr>
                <w:rFonts w:ascii="Aptos Light" w:hAnsi="Aptos Light" w:cstheme="minorHAnsi"/>
                <w:w w:val="105"/>
                <w:sz w:val="16"/>
                <w:szCs w:val="16"/>
              </w:rPr>
              <w:t xml:space="preserve">Hapū-centric policy around taonga and environmental protection is actively embedded into key statutory bodies </w:t>
            </w:r>
          </w:p>
          <w:p w14:paraId="023F9822" w14:textId="2C055AC7" w:rsidR="004920EA" w:rsidRPr="00307E99" w:rsidRDefault="004920EA" w:rsidP="00882129">
            <w:pPr>
              <w:pStyle w:val="TableParagraph"/>
              <w:ind w:right="105"/>
              <w:rPr>
                <w:rFonts w:ascii="Aptos Light" w:hAnsi="Aptos Light" w:cstheme="minorHAnsi"/>
                <w:sz w:val="16"/>
                <w:szCs w:val="16"/>
              </w:rPr>
            </w:pPr>
            <w:r w:rsidRPr="003B100C">
              <w:rPr>
                <w:rFonts w:ascii="Aptos Light" w:hAnsi="Aptos Light" w:cstheme="minorHAnsi"/>
                <w:w w:val="105"/>
                <w:sz w:val="16"/>
                <w:szCs w:val="16"/>
              </w:rPr>
              <w:t>(e.g., kōiwi</w:t>
            </w:r>
            <w:r>
              <w:rPr>
                <w:rFonts w:ascii="Aptos Light" w:hAnsi="Aptos Light" w:cstheme="minorHAnsi"/>
                <w:w w:val="105"/>
                <w:sz w:val="16"/>
                <w:szCs w:val="16"/>
              </w:rPr>
              <w:t xml:space="preserve"> </w:t>
            </w:r>
            <w:r w:rsidRPr="003B100C">
              <w:rPr>
                <w:rFonts w:ascii="Aptos Light" w:hAnsi="Aptos Light" w:cstheme="minorHAnsi"/>
                <w:spacing w:val="-2"/>
                <w:sz w:val="16"/>
                <w:szCs w:val="16"/>
              </w:rPr>
              <w:t>tohorā)</w:t>
            </w:r>
          </w:p>
        </w:tc>
        <w:tc>
          <w:tcPr>
            <w:tcW w:w="638" w:type="pct"/>
            <w:vAlign w:val="center"/>
          </w:tcPr>
          <w:p w14:paraId="5CBC01F4" w14:textId="25A069AF" w:rsidR="004920EA" w:rsidRPr="00197913" w:rsidRDefault="004920EA" w:rsidP="00882129">
            <w:pPr>
              <w:pStyle w:val="TableParagraph"/>
              <w:numPr>
                <w:ilvl w:val="0"/>
                <w:numId w:val="19"/>
              </w:numPr>
              <w:ind w:right="-57"/>
              <w:rPr>
                <w:rFonts w:ascii="Aptos Light" w:hAnsi="Aptos Light" w:cstheme="minorHAnsi"/>
                <w:sz w:val="16"/>
                <w:szCs w:val="16"/>
              </w:rPr>
            </w:pPr>
            <w:r w:rsidRPr="00197913">
              <w:rPr>
                <w:rFonts w:ascii="Aptos Light" w:hAnsi="Aptos Light" w:cstheme="minorHAnsi"/>
                <w:sz w:val="16"/>
                <w:szCs w:val="16"/>
              </w:rPr>
              <w:t>Review and refine policies for taonga protection alongside key groups</w:t>
            </w:r>
          </w:p>
        </w:tc>
        <w:tc>
          <w:tcPr>
            <w:tcW w:w="541" w:type="pct"/>
            <w:vAlign w:val="center"/>
          </w:tcPr>
          <w:p w14:paraId="33A3D0ED" w14:textId="16032B4E" w:rsidR="004920EA" w:rsidRPr="00197913" w:rsidRDefault="004920EA" w:rsidP="00882129">
            <w:pPr>
              <w:pStyle w:val="ListParagraph"/>
              <w:numPr>
                <w:ilvl w:val="0"/>
                <w:numId w:val="19"/>
              </w:numPr>
              <w:ind w:right="-57"/>
              <w:rPr>
                <w:rFonts w:ascii="Aptos Light" w:hAnsi="Aptos Light" w:cstheme="minorHAnsi"/>
                <w:sz w:val="16"/>
                <w:szCs w:val="16"/>
              </w:rPr>
            </w:pPr>
            <w:r w:rsidRPr="00197913">
              <w:rPr>
                <w:rFonts w:ascii="Aptos Light" w:hAnsi="Aptos Light" w:cstheme="minorHAnsi"/>
                <w:sz w:val="16"/>
                <w:szCs w:val="16"/>
              </w:rPr>
              <w:t>Policy refined and in place by 2027</w:t>
            </w:r>
          </w:p>
        </w:tc>
        <w:tc>
          <w:tcPr>
            <w:tcW w:w="599" w:type="pct"/>
            <w:shd w:val="clear" w:color="auto" w:fill="F3F7ED"/>
            <w:vAlign w:val="center"/>
          </w:tcPr>
          <w:p w14:paraId="12A102D1"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Te Tōpuni Ngarahu</w:t>
            </w:r>
          </w:p>
          <w:p w14:paraId="45F5B73C"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DOC</w:t>
            </w:r>
          </w:p>
          <w:p w14:paraId="2E92D211" w14:textId="7E83522F"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STDC, TRC</w:t>
            </w:r>
          </w:p>
        </w:tc>
        <w:tc>
          <w:tcPr>
            <w:tcW w:w="76" w:type="pct"/>
            <w:vAlign w:val="center"/>
          </w:tcPr>
          <w:p w14:paraId="519191F8" w14:textId="145AD779" w:rsidR="004920EA" w:rsidRPr="008A4A60" w:rsidRDefault="00511E0B"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5899AEFC" w14:textId="77777777" w:rsidR="004920EA" w:rsidRPr="008A4A60" w:rsidRDefault="004920EA" w:rsidP="006962A1">
            <w:pPr>
              <w:jc w:val="center"/>
              <w:rPr>
                <w:rFonts w:ascii="Aptos Light" w:hAnsi="Aptos Light"/>
                <w:sz w:val="16"/>
                <w:szCs w:val="16"/>
              </w:rPr>
            </w:pPr>
          </w:p>
        </w:tc>
        <w:tc>
          <w:tcPr>
            <w:tcW w:w="76" w:type="pct"/>
            <w:vAlign w:val="center"/>
          </w:tcPr>
          <w:p w14:paraId="1ADAD5DC" w14:textId="77777777" w:rsidR="004920EA" w:rsidRPr="008A4A60" w:rsidRDefault="004920EA" w:rsidP="006962A1">
            <w:pPr>
              <w:jc w:val="center"/>
              <w:rPr>
                <w:rFonts w:ascii="Aptos Light" w:hAnsi="Aptos Light"/>
                <w:sz w:val="16"/>
                <w:szCs w:val="16"/>
              </w:rPr>
            </w:pPr>
          </w:p>
        </w:tc>
        <w:tc>
          <w:tcPr>
            <w:tcW w:w="76" w:type="pct"/>
            <w:vAlign w:val="center"/>
          </w:tcPr>
          <w:p w14:paraId="584B2A5E" w14:textId="77777777" w:rsidR="004920EA" w:rsidRPr="008A4A60" w:rsidRDefault="004920EA" w:rsidP="006962A1">
            <w:pPr>
              <w:jc w:val="center"/>
              <w:rPr>
                <w:rFonts w:ascii="Aptos Light" w:hAnsi="Aptos Light"/>
                <w:sz w:val="16"/>
                <w:szCs w:val="16"/>
              </w:rPr>
            </w:pPr>
          </w:p>
        </w:tc>
        <w:tc>
          <w:tcPr>
            <w:tcW w:w="76" w:type="pct"/>
            <w:vAlign w:val="center"/>
          </w:tcPr>
          <w:p w14:paraId="56A542FF" w14:textId="77777777" w:rsidR="004920EA" w:rsidRPr="008A4A60" w:rsidRDefault="004920EA" w:rsidP="006962A1">
            <w:pPr>
              <w:jc w:val="center"/>
              <w:rPr>
                <w:rFonts w:ascii="Aptos Light" w:hAnsi="Aptos Light"/>
                <w:sz w:val="16"/>
                <w:szCs w:val="16"/>
              </w:rPr>
            </w:pPr>
          </w:p>
        </w:tc>
        <w:tc>
          <w:tcPr>
            <w:tcW w:w="76" w:type="pct"/>
            <w:vAlign w:val="center"/>
          </w:tcPr>
          <w:p w14:paraId="1D080B3A" w14:textId="77777777" w:rsidR="004920EA" w:rsidRPr="008A4A60" w:rsidRDefault="004920EA" w:rsidP="006962A1">
            <w:pPr>
              <w:jc w:val="center"/>
              <w:rPr>
                <w:rFonts w:ascii="Aptos Light" w:hAnsi="Aptos Light"/>
                <w:sz w:val="16"/>
                <w:szCs w:val="16"/>
              </w:rPr>
            </w:pPr>
          </w:p>
        </w:tc>
        <w:tc>
          <w:tcPr>
            <w:tcW w:w="76" w:type="pct"/>
            <w:vAlign w:val="center"/>
          </w:tcPr>
          <w:p w14:paraId="58A37AB3" w14:textId="77777777" w:rsidR="004920EA" w:rsidRPr="008A4A60" w:rsidRDefault="004920EA" w:rsidP="006962A1">
            <w:pPr>
              <w:jc w:val="center"/>
              <w:rPr>
                <w:rFonts w:ascii="Aptos Light" w:hAnsi="Aptos Light"/>
                <w:sz w:val="16"/>
                <w:szCs w:val="16"/>
              </w:rPr>
            </w:pPr>
          </w:p>
        </w:tc>
        <w:tc>
          <w:tcPr>
            <w:tcW w:w="76" w:type="pct"/>
            <w:vAlign w:val="center"/>
          </w:tcPr>
          <w:p w14:paraId="12A6FB93" w14:textId="12A1022C" w:rsidR="004920EA" w:rsidRPr="008A4A60" w:rsidRDefault="000C612B"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2B0DE203" w14:textId="2E4A77A2" w:rsidR="004920EA" w:rsidRPr="008A4A60" w:rsidRDefault="000C612B"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4EA45BFD" w14:textId="79DC5B3D" w:rsidR="004920EA" w:rsidRPr="008A4A60" w:rsidRDefault="000C612B"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269DD04" w14:textId="15A527C0" w:rsidR="004920EA" w:rsidRPr="008A4A60" w:rsidRDefault="000C612B"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0250AFB5" w14:textId="77777777" w:rsidR="004920EA" w:rsidRPr="008A4A60" w:rsidRDefault="004920EA" w:rsidP="006962A1">
            <w:pPr>
              <w:jc w:val="center"/>
              <w:rPr>
                <w:rFonts w:ascii="Aptos Light" w:hAnsi="Aptos Light"/>
                <w:sz w:val="16"/>
                <w:szCs w:val="16"/>
              </w:rPr>
            </w:pPr>
          </w:p>
        </w:tc>
        <w:tc>
          <w:tcPr>
            <w:tcW w:w="76" w:type="pct"/>
            <w:vAlign w:val="center"/>
          </w:tcPr>
          <w:p w14:paraId="6C7170A4" w14:textId="77777777" w:rsidR="004920EA" w:rsidRPr="008A4A60" w:rsidRDefault="004920EA" w:rsidP="006962A1">
            <w:pPr>
              <w:jc w:val="center"/>
              <w:rPr>
                <w:rFonts w:ascii="Aptos Light" w:hAnsi="Aptos Light"/>
                <w:sz w:val="16"/>
                <w:szCs w:val="16"/>
              </w:rPr>
            </w:pPr>
          </w:p>
        </w:tc>
        <w:tc>
          <w:tcPr>
            <w:tcW w:w="76" w:type="pct"/>
            <w:vAlign w:val="center"/>
          </w:tcPr>
          <w:p w14:paraId="56FB4521" w14:textId="77777777" w:rsidR="004920EA" w:rsidRPr="008A4A60" w:rsidRDefault="004920EA" w:rsidP="006962A1">
            <w:pPr>
              <w:jc w:val="center"/>
              <w:rPr>
                <w:rFonts w:ascii="Aptos Light" w:hAnsi="Aptos Light"/>
                <w:sz w:val="16"/>
                <w:szCs w:val="16"/>
              </w:rPr>
            </w:pPr>
          </w:p>
        </w:tc>
        <w:tc>
          <w:tcPr>
            <w:tcW w:w="76" w:type="pct"/>
            <w:vAlign w:val="center"/>
          </w:tcPr>
          <w:p w14:paraId="0097F602" w14:textId="77777777" w:rsidR="004920EA" w:rsidRPr="008A4A60" w:rsidRDefault="004920EA" w:rsidP="006962A1">
            <w:pPr>
              <w:jc w:val="center"/>
              <w:rPr>
                <w:rFonts w:ascii="Aptos Light" w:hAnsi="Aptos Light"/>
                <w:sz w:val="16"/>
                <w:szCs w:val="16"/>
              </w:rPr>
            </w:pPr>
          </w:p>
        </w:tc>
        <w:tc>
          <w:tcPr>
            <w:tcW w:w="76" w:type="pct"/>
            <w:vAlign w:val="center"/>
          </w:tcPr>
          <w:p w14:paraId="60C5573B" w14:textId="77777777" w:rsidR="004920EA" w:rsidRPr="008A4A60" w:rsidRDefault="004920EA" w:rsidP="006962A1">
            <w:pPr>
              <w:jc w:val="center"/>
              <w:rPr>
                <w:rFonts w:ascii="Aptos Light" w:hAnsi="Aptos Light"/>
                <w:sz w:val="16"/>
                <w:szCs w:val="16"/>
              </w:rPr>
            </w:pPr>
          </w:p>
        </w:tc>
        <w:tc>
          <w:tcPr>
            <w:tcW w:w="76" w:type="pct"/>
            <w:vAlign w:val="center"/>
          </w:tcPr>
          <w:p w14:paraId="0DB06E98" w14:textId="77777777" w:rsidR="004920EA" w:rsidRPr="008A4A60" w:rsidRDefault="004920EA" w:rsidP="006962A1">
            <w:pPr>
              <w:jc w:val="center"/>
              <w:rPr>
                <w:rFonts w:ascii="Aptos Light" w:hAnsi="Aptos Light"/>
                <w:sz w:val="16"/>
                <w:szCs w:val="16"/>
              </w:rPr>
            </w:pPr>
          </w:p>
        </w:tc>
        <w:tc>
          <w:tcPr>
            <w:tcW w:w="76" w:type="pct"/>
            <w:vAlign w:val="center"/>
          </w:tcPr>
          <w:p w14:paraId="448F7B56" w14:textId="70B0F765"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tcPr>
          <w:p w14:paraId="4B0CD961" w14:textId="77777777" w:rsidR="004920EA" w:rsidRDefault="004920EA" w:rsidP="006962A1">
            <w:pPr>
              <w:jc w:val="center"/>
              <w:rPr>
                <w:rFonts w:ascii="Aptos Light" w:hAnsi="Aptos Light"/>
                <w:sz w:val="16"/>
                <w:szCs w:val="16"/>
              </w:rPr>
            </w:pPr>
          </w:p>
        </w:tc>
        <w:tc>
          <w:tcPr>
            <w:tcW w:w="76" w:type="pct"/>
          </w:tcPr>
          <w:p w14:paraId="6B13FC19" w14:textId="020BB01B" w:rsidR="004920EA" w:rsidRDefault="005A55C3" w:rsidP="006962A1">
            <w:pPr>
              <w:jc w:val="center"/>
              <w:rPr>
                <w:rFonts w:ascii="Aptos Light" w:hAnsi="Aptos Light"/>
                <w:sz w:val="16"/>
                <w:szCs w:val="16"/>
              </w:rPr>
            </w:pPr>
            <w:r>
              <w:rPr>
                <w:rFonts w:ascii="Aptos Light" w:hAnsi="Aptos Light"/>
                <w:sz w:val="16"/>
                <w:szCs w:val="16"/>
              </w:rPr>
              <w:t>X</w:t>
            </w:r>
          </w:p>
        </w:tc>
        <w:tc>
          <w:tcPr>
            <w:tcW w:w="75" w:type="pct"/>
          </w:tcPr>
          <w:p w14:paraId="0DDA3A5F" w14:textId="6892C0D5" w:rsidR="004920EA" w:rsidRDefault="005A55C3" w:rsidP="006962A1">
            <w:pPr>
              <w:jc w:val="center"/>
              <w:rPr>
                <w:rFonts w:ascii="Aptos Light" w:hAnsi="Aptos Light"/>
                <w:sz w:val="16"/>
                <w:szCs w:val="16"/>
              </w:rPr>
            </w:pPr>
            <w:r>
              <w:rPr>
                <w:rFonts w:ascii="Aptos Light" w:hAnsi="Aptos Light"/>
                <w:sz w:val="16"/>
                <w:szCs w:val="16"/>
              </w:rPr>
              <w:t>X</w:t>
            </w:r>
          </w:p>
        </w:tc>
      </w:tr>
      <w:tr w:rsidR="004920EA" w:rsidRPr="008A4A60" w14:paraId="258AAADD" w14:textId="07FDFFBE" w:rsidTr="1350A78F">
        <w:trPr>
          <w:trHeight w:val="262"/>
          <w:jc w:val="center"/>
        </w:trPr>
        <w:tc>
          <w:tcPr>
            <w:tcW w:w="126" w:type="pct"/>
            <w:vMerge/>
          </w:tcPr>
          <w:p w14:paraId="40171FE4" w14:textId="6B6083FA" w:rsidR="004920EA" w:rsidRPr="008A4A60" w:rsidRDefault="004920EA" w:rsidP="003B100C">
            <w:pPr>
              <w:rPr>
                <w:rFonts w:ascii="Aptos Light" w:hAnsi="Aptos Light"/>
                <w:sz w:val="16"/>
                <w:szCs w:val="16"/>
              </w:rPr>
            </w:pPr>
          </w:p>
        </w:tc>
        <w:tc>
          <w:tcPr>
            <w:tcW w:w="540" w:type="pct"/>
            <w:vMerge w:val="restart"/>
            <w:shd w:val="clear" w:color="auto" w:fill="C9DEAE" w:themeFill="accent4" w:themeFillTint="66"/>
            <w:vAlign w:val="center"/>
          </w:tcPr>
          <w:p w14:paraId="522F54A1" w14:textId="506C6813" w:rsidR="004920EA" w:rsidRPr="00B70194" w:rsidRDefault="004920EA" w:rsidP="00B70194">
            <w:pPr>
              <w:widowControl/>
              <w:autoSpaceDE/>
              <w:autoSpaceDN/>
              <w:contextualSpacing/>
              <w:rPr>
                <w:rFonts w:ascii="Aptos Light" w:eastAsia="Arial" w:hAnsi="Aptos Light" w:cs="Arial"/>
                <w:sz w:val="16"/>
                <w:szCs w:val="16"/>
              </w:rPr>
            </w:pPr>
            <w:r w:rsidRPr="000C7902">
              <w:rPr>
                <w:rFonts w:ascii="Aptos Light" w:eastAsia="Arial" w:hAnsi="Aptos Light" w:cs="Arial"/>
                <w:sz w:val="16"/>
                <w:szCs w:val="16"/>
              </w:rPr>
              <w:t>Uri are highly skilled and experienced to lead our rejuvenation efforts.</w:t>
            </w:r>
          </w:p>
        </w:tc>
        <w:tc>
          <w:tcPr>
            <w:tcW w:w="467" w:type="pct"/>
            <w:vMerge w:val="restart"/>
            <w:shd w:val="clear" w:color="auto" w:fill="E4EED6" w:themeFill="accent4" w:themeFillTint="33"/>
            <w:vAlign w:val="center"/>
          </w:tcPr>
          <w:p w14:paraId="7CCE866B" w14:textId="69E16EC0" w:rsidR="004920EA" w:rsidRPr="003B100C" w:rsidRDefault="004920EA" w:rsidP="00B70194">
            <w:pPr>
              <w:widowControl/>
              <w:autoSpaceDE/>
              <w:autoSpaceDN/>
              <w:contextualSpacing/>
              <w:rPr>
                <w:rFonts w:ascii="Aptos Light" w:hAnsi="Aptos Light"/>
                <w:sz w:val="16"/>
                <w:szCs w:val="16"/>
              </w:rPr>
            </w:pPr>
            <w:r w:rsidRPr="000C7902">
              <w:rPr>
                <w:rFonts w:ascii="Aptos Light" w:hAnsi="Aptos Light"/>
                <w:sz w:val="16"/>
                <w:szCs w:val="16"/>
              </w:rPr>
              <w:t>We grow uri capability to develop skills and leadership so that our taiao can be restored and sustainable.</w:t>
            </w:r>
          </w:p>
        </w:tc>
        <w:tc>
          <w:tcPr>
            <w:tcW w:w="489" w:type="pct"/>
            <w:shd w:val="clear" w:color="auto" w:fill="F3F7ED"/>
            <w:vAlign w:val="center"/>
          </w:tcPr>
          <w:p w14:paraId="1A07A039" w14:textId="79ABA240" w:rsidR="004920EA" w:rsidRPr="003B100C" w:rsidRDefault="004920EA" w:rsidP="00882129">
            <w:pPr>
              <w:rPr>
                <w:rFonts w:ascii="Aptos Light" w:hAnsi="Aptos Light" w:cstheme="minorHAnsi"/>
                <w:color w:val="000000" w:themeColor="text1"/>
                <w:w w:val="105"/>
                <w:sz w:val="16"/>
                <w:szCs w:val="16"/>
              </w:rPr>
            </w:pPr>
            <w:r w:rsidRPr="003B100C">
              <w:rPr>
                <w:rFonts w:ascii="Aptos Light" w:hAnsi="Aptos Light" w:cstheme="minorHAnsi"/>
                <w:w w:val="105"/>
                <w:sz w:val="16"/>
                <w:szCs w:val="16"/>
              </w:rPr>
              <w:t>Growth in uri (supported by scholarships) skilled in</w:t>
            </w:r>
            <w:r>
              <w:rPr>
                <w:rFonts w:ascii="Aptos Light" w:hAnsi="Aptos Light" w:cstheme="minorHAnsi"/>
                <w:w w:val="105"/>
                <w:sz w:val="16"/>
                <w:szCs w:val="16"/>
              </w:rPr>
              <w:t xml:space="preserve"> </w:t>
            </w:r>
            <w:r w:rsidRPr="003B100C">
              <w:rPr>
                <w:rFonts w:ascii="Aptos Light" w:hAnsi="Aptos Light" w:cstheme="minorHAnsi"/>
                <w:w w:val="105"/>
                <w:sz w:val="16"/>
                <w:szCs w:val="16"/>
              </w:rPr>
              <w:t>mātauranga Māori, taiao- centred</w:t>
            </w:r>
            <w:r w:rsidRPr="003B100C">
              <w:rPr>
                <w:rFonts w:ascii="Aptos Light" w:hAnsi="Aptos Light" w:cstheme="minorHAnsi"/>
                <w:spacing w:val="-1"/>
                <w:w w:val="105"/>
                <w:sz w:val="16"/>
                <w:szCs w:val="16"/>
              </w:rPr>
              <w:t xml:space="preserve"> </w:t>
            </w:r>
            <w:r w:rsidRPr="003B100C">
              <w:rPr>
                <w:rFonts w:ascii="Aptos Light" w:hAnsi="Aptos Light" w:cstheme="minorHAnsi"/>
                <w:w w:val="105"/>
                <w:sz w:val="16"/>
                <w:szCs w:val="16"/>
              </w:rPr>
              <w:t>kaupapa/wānanga and ecological mātauranga (both</w:t>
            </w:r>
            <w:r w:rsidRPr="003B100C">
              <w:rPr>
                <w:rFonts w:ascii="Aptos Light" w:hAnsi="Aptos Light" w:cstheme="minorHAnsi"/>
                <w:spacing w:val="-15"/>
                <w:w w:val="105"/>
                <w:sz w:val="16"/>
                <w:szCs w:val="16"/>
              </w:rPr>
              <w:t xml:space="preserve"> </w:t>
            </w:r>
            <w:r w:rsidRPr="003B100C">
              <w:rPr>
                <w:rFonts w:ascii="Aptos Light" w:hAnsi="Aptos Light" w:cstheme="minorHAnsi"/>
                <w:w w:val="105"/>
                <w:sz w:val="16"/>
                <w:szCs w:val="16"/>
              </w:rPr>
              <w:t>formal</w:t>
            </w:r>
            <w:r w:rsidRPr="003B100C">
              <w:rPr>
                <w:rFonts w:ascii="Aptos Light" w:hAnsi="Aptos Light" w:cstheme="minorHAnsi"/>
                <w:spacing w:val="-14"/>
                <w:w w:val="105"/>
                <w:sz w:val="16"/>
                <w:szCs w:val="16"/>
              </w:rPr>
              <w:t xml:space="preserve"> </w:t>
            </w:r>
            <w:r w:rsidRPr="003B100C">
              <w:rPr>
                <w:rFonts w:ascii="Aptos Light" w:hAnsi="Aptos Light" w:cstheme="minorHAnsi"/>
                <w:w w:val="105"/>
                <w:sz w:val="16"/>
                <w:szCs w:val="16"/>
              </w:rPr>
              <w:t>and</w:t>
            </w:r>
            <w:r w:rsidRPr="003B100C">
              <w:rPr>
                <w:rFonts w:ascii="Aptos Light" w:hAnsi="Aptos Light" w:cstheme="minorHAnsi"/>
                <w:spacing w:val="-14"/>
                <w:w w:val="105"/>
                <w:sz w:val="16"/>
                <w:szCs w:val="16"/>
              </w:rPr>
              <w:t xml:space="preserve"> </w:t>
            </w:r>
            <w:r w:rsidRPr="003B100C">
              <w:rPr>
                <w:rFonts w:ascii="Aptos Light" w:hAnsi="Aptos Light" w:cstheme="minorHAnsi"/>
                <w:w w:val="105"/>
                <w:sz w:val="16"/>
                <w:szCs w:val="16"/>
              </w:rPr>
              <w:t xml:space="preserve">non-formal </w:t>
            </w:r>
            <w:r w:rsidRPr="003B100C">
              <w:rPr>
                <w:rFonts w:ascii="Aptos Light" w:hAnsi="Aptos Light" w:cstheme="minorHAnsi"/>
                <w:spacing w:val="-2"/>
                <w:w w:val="105"/>
                <w:sz w:val="16"/>
                <w:szCs w:val="16"/>
              </w:rPr>
              <w:t>qualifications)</w:t>
            </w:r>
          </w:p>
        </w:tc>
        <w:tc>
          <w:tcPr>
            <w:tcW w:w="638" w:type="pct"/>
            <w:shd w:val="clear" w:color="auto" w:fill="FFFF00"/>
            <w:vAlign w:val="center"/>
          </w:tcPr>
          <w:p w14:paraId="319A6D2B" w14:textId="062640D3"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uri trained in mātauranga Māori and relevant sciences</w:t>
            </w:r>
          </w:p>
        </w:tc>
        <w:tc>
          <w:tcPr>
            <w:tcW w:w="541" w:type="pct"/>
            <w:shd w:val="clear" w:color="auto" w:fill="FFFF00"/>
            <w:vAlign w:val="center"/>
          </w:tcPr>
          <w:p w14:paraId="0C5AE8E2" w14:textId="049190C9" w:rsidR="004920EA" w:rsidRPr="000C7902" w:rsidRDefault="004920EA" w:rsidP="00882129">
            <w:pPr>
              <w:pStyle w:val="ListParagraph"/>
              <w:numPr>
                <w:ilvl w:val="0"/>
                <w:numId w:val="19"/>
              </w:numPr>
              <w:ind w:right="-57"/>
              <w:rPr>
                <w:rFonts w:ascii="Aptos Light" w:hAnsi="Aptos Light" w:cstheme="minorHAnsi"/>
                <w:sz w:val="16"/>
                <w:szCs w:val="16"/>
              </w:rPr>
            </w:pPr>
            <w:r w:rsidRPr="000C7902">
              <w:rPr>
                <w:rFonts w:ascii="Aptos Light" w:hAnsi="Aptos Light" w:cstheme="minorHAnsi"/>
                <w:sz w:val="16"/>
                <w:szCs w:val="16"/>
              </w:rPr>
              <w:t>50 over 5 years</w:t>
            </w:r>
          </w:p>
        </w:tc>
        <w:tc>
          <w:tcPr>
            <w:tcW w:w="599" w:type="pct"/>
            <w:shd w:val="clear" w:color="auto" w:fill="F3F7ED"/>
            <w:vAlign w:val="center"/>
          </w:tcPr>
          <w:p w14:paraId="16A4ECE9" w14:textId="5F6C0FFD"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Iwi training programme records</w:t>
            </w:r>
          </w:p>
        </w:tc>
        <w:tc>
          <w:tcPr>
            <w:tcW w:w="76" w:type="pct"/>
            <w:vAlign w:val="center"/>
          </w:tcPr>
          <w:p w14:paraId="50217312" w14:textId="77777777" w:rsidR="004920EA" w:rsidRPr="008A4A60" w:rsidRDefault="004920EA" w:rsidP="006962A1">
            <w:pPr>
              <w:jc w:val="center"/>
              <w:rPr>
                <w:rFonts w:ascii="Aptos Light" w:hAnsi="Aptos Light"/>
                <w:sz w:val="16"/>
                <w:szCs w:val="16"/>
              </w:rPr>
            </w:pPr>
          </w:p>
        </w:tc>
        <w:tc>
          <w:tcPr>
            <w:tcW w:w="76" w:type="pct"/>
            <w:vAlign w:val="center"/>
          </w:tcPr>
          <w:p w14:paraId="2E485DDF" w14:textId="77777777" w:rsidR="004920EA" w:rsidRPr="008A4A60" w:rsidRDefault="004920EA" w:rsidP="006962A1">
            <w:pPr>
              <w:jc w:val="center"/>
              <w:rPr>
                <w:rFonts w:ascii="Aptos Light" w:hAnsi="Aptos Light"/>
                <w:sz w:val="16"/>
                <w:szCs w:val="16"/>
              </w:rPr>
            </w:pPr>
          </w:p>
        </w:tc>
        <w:tc>
          <w:tcPr>
            <w:tcW w:w="76" w:type="pct"/>
            <w:vAlign w:val="center"/>
          </w:tcPr>
          <w:p w14:paraId="2945EFCE" w14:textId="77777777" w:rsidR="004920EA" w:rsidRPr="008A4A60" w:rsidRDefault="004920EA" w:rsidP="006962A1">
            <w:pPr>
              <w:jc w:val="center"/>
              <w:rPr>
                <w:rFonts w:ascii="Aptos Light" w:hAnsi="Aptos Light"/>
                <w:sz w:val="16"/>
                <w:szCs w:val="16"/>
              </w:rPr>
            </w:pPr>
          </w:p>
        </w:tc>
        <w:tc>
          <w:tcPr>
            <w:tcW w:w="76" w:type="pct"/>
            <w:vAlign w:val="center"/>
          </w:tcPr>
          <w:p w14:paraId="7B0D89B9" w14:textId="77777777" w:rsidR="004920EA" w:rsidRPr="008A4A60" w:rsidRDefault="004920EA" w:rsidP="006962A1">
            <w:pPr>
              <w:jc w:val="center"/>
              <w:rPr>
                <w:rFonts w:ascii="Aptos Light" w:hAnsi="Aptos Light"/>
                <w:sz w:val="16"/>
                <w:szCs w:val="16"/>
              </w:rPr>
            </w:pPr>
          </w:p>
        </w:tc>
        <w:tc>
          <w:tcPr>
            <w:tcW w:w="76" w:type="pct"/>
            <w:vAlign w:val="center"/>
          </w:tcPr>
          <w:p w14:paraId="516980E2" w14:textId="77777777" w:rsidR="004920EA" w:rsidRPr="008A4A60" w:rsidRDefault="004920EA" w:rsidP="006962A1">
            <w:pPr>
              <w:jc w:val="center"/>
              <w:rPr>
                <w:rFonts w:ascii="Aptos Light" w:hAnsi="Aptos Light"/>
                <w:sz w:val="16"/>
                <w:szCs w:val="16"/>
              </w:rPr>
            </w:pPr>
          </w:p>
        </w:tc>
        <w:tc>
          <w:tcPr>
            <w:tcW w:w="76" w:type="pct"/>
            <w:vAlign w:val="center"/>
          </w:tcPr>
          <w:p w14:paraId="57822F8C" w14:textId="77777777" w:rsidR="004920EA" w:rsidRPr="008A4A60" w:rsidRDefault="004920EA" w:rsidP="006962A1">
            <w:pPr>
              <w:jc w:val="center"/>
              <w:rPr>
                <w:rFonts w:ascii="Aptos Light" w:hAnsi="Aptos Light"/>
                <w:sz w:val="16"/>
                <w:szCs w:val="16"/>
              </w:rPr>
            </w:pPr>
          </w:p>
        </w:tc>
        <w:tc>
          <w:tcPr>
            <w:tcW w:w="76" w:type="pct"/>
            <w:vAlign w:val="center"/>
          </w:tcPr>
          <w:p w14:paraId="3866F8B5" w14:textId="77777777" w:rsidR="004920EA" w:rsidRPr="008A4A60" w:rsidRDefault="004920EA" w:rsidP="006962A1">
            <w:pPr>
              <w:jc w:val="center"/>
              <w:rPr>
                <w:rFonts w:ascii="Aptos Light" w:hAnsi="Aptos Light"/>
                <w:sz w:val="16"/>
                <w:szCs w:val="16"/>
              </w:rPr>
            </w:pPr>
          </w:p>
        </w:tc>
        <w:tc>
          <w:tcPr>
            <w:tcW w:w="76" w:type="pct"/>
            <w:vAlign w:val="center"/>
          </w:tcPr>
          <w:p w14:paraId="61601257" w14:textId="77777777" w:rsidR="004920EA" w:rsidRPr="008A4A60" w:rsidRDefault="004920EA" w:rsidP="006962A1">
            <w:pPr>
              <w:jc w:val="center"/>
              <w:rPr>
                <w:rFonts w:ascii="Aptos Light" w:hAnsi="Aptos Light"/>
                <w:sz w:val="16"/>
                <w:szCs w:val="16"/>
              </w:rPr>
            </w:pPr>
          </w:p>
        </w:tc>
        <w:tc>
          <w:tcPr>
            <w:tcW w:w="76" w:type="pct"/>
            <w:vAlign w:val="center"/>
          </w:tcPr>
          <w:p w14:paraId="3DAC8499" w14:textId="77777777" w:rsidR="004920EA" w:rsidRPr="008A4A60" w:rsidRDefault="004920EA" w:rsidP="006962A1">
            <w:pPr>
              <w:jc w:val="center"/>
              <w:rPr>
                <w:rFonts w:ascii="Aptos Light" w:hAnsi="Aptos Light"/>
                <w:sz w:val="16"/>
                <w:szCs w:val="16"/>
              </w:rPr>
            </w:pPr>
          </w:p>
        </w:tc>
        <w:tc>
          <w:tcPr>
            <w:tcW w:w="76" w:type="pct"/>
            <w:vAlign w:val="center"/>
          </w:tcPr>
          <w:p w14:paraId="1E67B820" w14:textId="5CEB269D" w:rsidR="004920EA" w:rsidRPr="008A4A60" w:rsidRDefault="004920EA" w:rsidP="006962A1">
            <w:pPr>
              <w:jc w:val="center"/>
              <w:rPr>
                <w:rFonts w:ascii="Aptos Light" w:hAnsi="Aptos Light"/>
                <w:sz w:val="16"/>
                <w:szCs w:val="16"/>
              </w:rPr>
            </w:pPr>
          </w:p>
        </w:tc>
        <w:tc>
          <w:tcPr>
            <w:tcW w:w="76" w:type="pct"/>
            <w:vAlign w:val="center"/>
          </w:tcPr>
          <w:p w14:paraId="0C0F759A" w14:textId="16079136" w:rsidR="004920EA" w:rsidRPr="008A4A60" w:rsidRDefault="00E36909"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481F3D7B" w14:textId="631950CC" w:rsidR="004920EA" w:rsidRPr="008A4A60" w:rsidRDefault="00E36909"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71867BC9" w14:textId="77777777" w:rsidR="004920EA" w:rsidRPr="008A4A60" w:rsidRDefault="004920EA" w:rsidP="006962A1">
            <w:pPr>
              <w:jc w:val="center"/>
              <w:rPr>
                <w:rFonts w:ascii="Aptos Light" w:hAnsi="Aptos Light"/>
                <w:sz w:val="16"/>
                <w:szCs w:val="16"/>
              </w:rPr>
            </w:pPr>
          </w:p>
        </w:tc>
        <w:tc>
          <w:tcPr>
            <w:tcW w:w="76" w:type="pct"/>
            <w:vAlign w:val="center"/>
          </w:tcPr>
          <w:p w14:paraId="4F47C1A2" w14:textId="77777777" w:rsidR="004920EA" w:rsidRPr="008A4A60" w:rsidRDefault="004920EA" w:rsidP="006962A1">
            <w:pPr>
              <w:jc w:val="center"/>
              <w:rPr>
                <w:rFonts w:ascii="Aptos Light" w:hAnsi="Aptos Light"/>
                <w:sz w:val="16"/>
                <w:szCs w:val="16"/>
              </w:rPr>
            </w:pPr>
          </w:p>
        </w:tc>
        <w:tc>
          <w:tcPr>
            <w:tcW w:w="76" w:type="pct"/>
            <w:vAlign w:val="center"/>
          </w:tcPr>
          <w:p w14:paraId="0EDC482F" w14:textId="77777777" w:rsidR="004920EA" w:rsidRPr="008A4A60" w:rsidRDefault="004920EA" w:rsidP="006962A1">
            <w:pPr>
              <w:jc w:val="center"/>
              <w:rPr>
                <w:rFonts w:ascii="Aptos Light" w:hAnsi="Aptos Light"/>
                <w:sz w:val="16"/>
                <w:szCs w:val="16"/>
              </w:rPr>
            </w:pPr>
          </w:p>
        </w:tc>
        <w:tc>
          <w:tcPr>
            <w:tcW w:w="76" w:type="pct"/>
            <w:vAlign w:val="center"/>
          </w:tcPr>
          <w:p w14:paraId="33C9EEDE" w14:textId="77777777" w:rsidR="004920EA" w:rsidRPr="008A4A60" w:rsidRDefault="004920EA" w:rsidP="006962A1">
            <w:pPr>
              <w:jc w:val="center"/>
              <w:rPr>
                <w:rFonts w:ascii="Aptos Light" w:hAnsi="Aptos Light"/>
                <w:sz w:val="16"/>
                <w:szCs w:val="16"/>
              </w:rPr>
            </w:pPr>
          </w:p>
        </w:tc>
        <w:tc>
          <w:tcPr>
            <w:tcW w:w="76" w:type="pct"/>
            <w:vAlign w:val="center"/>
          </w:tcPr>
          <w:p w14:paraId="64DD928A" w14:textId="77777777" w:rsidR="004920EA" w:rsidRPr="008A4A60" w:rsidRDefault="004920EA" w:rsidP="006962A1">
            <w:pPr>
              <w:jc w:val="center"/>
              <w:rPr>
                <w:rFonts w:ascii="Aptos Light" w:hAnsi="Aptos Light"/>
                <w:sz w:val="16"/>
                <w:szCs w:val="16"/>
              </w:rPr>
            </w:pPr>
          </w:p>
        </w:tc>
        <w:tc>
          <w:tcPr>
            <w:tcW w:w="76" w:type="pct"/>
            <w:vAlign w:val="center"/>
          </w:tcPr>
          <w:p w14:paraId="234B9472" w14:textId="500FDBDF"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tcPr>
          <w:p w14:paraId="481D4774" w14:textId="77777777" w:rsidR="004920EA" w:rsidRDefault="004920EA" w:rsidP="006962A1">
            <w:pPr>
              <w:jc w:val="center"/>
              <w:rPr>
                <w:rFonts w:ascii="Aptos Light" w:hAnsi="Aptos Light"/>
                <w:sz w:val="16"/>
                <w:szCs w:val="16"/>
              </w:rPr>
            </w:pPr>
          </w:p>
          <w:p w14:paraId="24DF394F" w14:textId="77777777" w:rsidR="00085A38" w:rsidRDefault="00085A38" w:rsidP="006962A1">
            <w:pPr>
              <w:jc w:val="center"/>
              <w:rPr>
                <w:rFonts w:ascii="Aptos Light" w:hAnsi="Aptos Light"/>
                <w:sz w:val="16"/>
                <w:szCs w:val="16"/>
              </w:rPr>
            </w:pPr>
          </w:p>
          <w:p w14:paraId="626489E4" w14:textId="77777777" w:rsidR="00085A38" w:rsidRDefault="00085A38" w:rsidP="006962A1">
            <w:pPr>
              <w:jc w:val="center"/>
              <w:rPr>
                <w:rFonts w:ascii="Aptos Light" w:hAnsi="Aptos Light"/>
                <w:sz w:val="16"/>
                <w:szCs w:val="16"/>
              </w:rPr>
            </w:pPr>
          </w:p>
          <w:p w14:paraId="55D4DF5E" w14:textId="460AE970" w:rsidR="00085A38" w:rsidRDefault="00085A38" w:rsidP="006962A1">
            <w:pPr>
              <w:jc w:val="center"/>
              <w:rPr>
                <w:rFonts w:ascii="Aptos Light" w:hAnsi="Aptos Light"/>
                <w:sz w:val="16"/>
                <w:szCs w:val="16"/>
              </w:rPr>
            </w:pPr>
            <w:r>
              <w:rPr>
                <w:rFonts w:ascii="Aptos Light" w:hAnsi="Aptos Light"/>
                <w:sz w:val="16"/>
                <w:szCs w:val="16"/>
              </w:rPr>
              <w:t>X</w:t>
            </w:r>
          </w:p>
        </w:tc>
        <w:tc>
          <w:tcPr>
            <w:tcW w:w="76" w:type="pct"/>
          </w:tcPr>
          <w:p w14:paraId="55A60373" w14:textId="77777777" w:rsidR="004920EA" w:rsidRDefault="004920EA" w:rsidP="006962A1">
            <w:pPr>
              <w:jc w:val="center"/>
              <w:rPr>
                <w:rFonts w:ascii="Aptos Light" w:hAnsi="Aptos Light"/>
                <w:sz w:val="16"/>
                <w:szCs w:val="16"/>
              </w:rPr>
            </w:pPr>
          </w:p>
          <w:p w14:paraId="7B51BD74" w14:textId="77777777" w:rsidR="00085A38" w:rsidRDefault="00085A38" w:rsidP="006962A1">
            <w:pPr>
              <w:jc w:val="center"/>
              <w:rPr>
                <w:rFonts w:ascii="Aptos Light" w:hAnsi="Aptos Light"/>
                <w:sz w:val="16"/>
                <w:szCs w:val="16"/>
              </w:rPr>
            </w:pPr>
          </w:p>
          <w:p w14:paraId="22E24946" w14:textId="77777777" w:rsidR="00085A38" w:rsidRDefault="00085A38" w:rsidP="006962A1">
            <w:pPr>
              <w:jc w:val="center"/>
              <w:rPr>
                <w:rFonts w:ascii="Aptos Light" w:hAnsi="Aptos Light"/>
                <w:sz w:val="16"/>
                <w:szCs w:val="16"/>
              </w:rPr>
            </w:pPr>
          </w:p>
          <w:p w14:paraId="417281A7" w14:textId="5E21B4EE" w:rsidR="00085A38" w:rsidRDefault="00085A38" w:rsidP="006962A1">
            <w:pPr>
              <w:jc w:val="center"/>
              <w:rPr>
                <w:rFonts w:ascii="Aptos Light" w:hAnsi="Aptos Light"/>
                <w:sz w:val="16"/>
                <w:szCs w:val="16"/>
              </w:rPr>
            </w:pPr>
            <w:r>
              <w:rPr>
                <w:rFonts w:ascii="Aptos Light" w:hAnsi="Aptos Light"/>
                <w:sz w:val="16"/>
                <w:szCs w:val="16"/>
              </w:rPr>
              <w:t>X</w:t>
            </w:r>
          </w:p>
        </w:tc>
        <w:tc>
          <w:tcPr>
            <w:tcW w:w="75" w:type="pct"/>
          </w:tcPr>
          <w:p w14:paraId="3648DC76" w14:textId="77777777" w:rsidR="004920EA" w:rsidRDefault="004920EA" w:rsidP="006962A1">
            <w:pPr>
              <w:jc w:val="center"/>
              <w:rPr>
                <w:rFonts w:ascii="Aptos Light" w:hAnsi="Aptos Light"/>
                <w:sz w:val="16"/>
                <w:szCs w:val="16"/>
              </w:rPr>
            </w:pPr>
          </w:p>
        </w:tc>
      </w:tr>
      <w:tr w:rsidR="004920EA" w:rsidRPr="008A4A60" w14:paraId="43343855" w14:textId="243E7CCD" w:rsidTr="1350A78F">
        <w:trPr>
          <w:trHeight w:val="262"/>
          <w:jc w:val="center"/>
        </w:trPr>
        <w:tc>
          <w:tcPr>
            <w:tcW w:w="126" w:type="pct"/>
            <w:vMerge/>
          </w:tcPr>
          <w:p w14:paraId="587345BC" w14:textId="77777777" w:rsidR="004920EA" w:rsidRPr="008A4A60" w:rsidRDefault="004920EA" w:rsidP="003B100C">
            <w:pPr>
              <w:rPr>
                <w:rFonts w:ascii="Aptos Light" w:hAnsi="Aptos Light"/>
                <w:sz w:val="16"/>
                <w:szCs w:val="16"/>
              </w:rPr>
            </w:pPr>
          </w:p>
        </w:tc>
        <w:tc>
          <w:tcPr>
            <w:tcW w:w="540" w:type="pct"/>
            <w:vMerge/>
            <w:vAlign w:val="center"/>
          </w:tcPr>
          <w:p w14:paraId="59472825" w14:textId="77777777" w:rsidR="004920EA" w:rsidRPr="003B100C" w:rsidRDefault="004920EA" w:rsidP="00882129">
            <w:pPr>
              <w:rPr>
                <w:rFonts w:ascii="Aptos Light" w:hAnsi="Aptos Light"/>
                <w:sz w:val="16"/>
                <w:szCs w:val="16"/>
              </w:rPr>
            </w:pPr>
          </w:p>
        </w:tc>
        <w:tc>
          <w:tcPr>
            <w:tcW w:w="467" w:type="pct"/>
            <w:vMerge/>
            <w:vAlign w:val="center"/>
          </w:tcPr>
          <w:p w14:paraId="19DBEE08" w14:textId="77777777" w:rsidR="004920EA" w:rsidRPr="003B100C" w:rsidRDefault="004920EA" w:rsidP="00882129">
            <w:pPr>
              <w:rPr>
                <w:rFonts w:ascii="Aptos Light" w:hAnsi="Aptos Light"/>
                <w:sz w:val="16"/>
                <w:szCs w:val="16"/>
              </w:rPr>
            </w:pPr>
          </w:p>
        </w:tc>
        <w:tc>
          <w:tcPr>
            <w:tcW w:w="489" w:type="pct"/>
            <w:shd w:val="clear" w:color="auto" w:fill="F3F7ED"/>
            <w:vAlign w:val="center"/>
          </w:tcPr>
          <w:p w14:paraId="25477389" w14:textId="06741B4E" w:rsidR="004920EA" w:rsidRPr="003B100C" w:rsidRDefault="004920EA" w:rsidP="00882129">
            <w:pPr>
              <w:rPr>
                <w:rFonts w:ascii="Aptos Light" w:hAnsi="Aptos Light" w:cstheme="minorHAnsi"/>
                <w:color w:val="000000" w:themeColor="text1"/>
                <w:w w:val="105"/>
                <w:sz w:val="16"/>
                <w:szCs w:val="16"/>
              </w:rPr>
            </w:pPr>
            <w:r w:rsidRPr="003B100C">
              <w:rPr>
                <w:rFonts w:ascii="Aptos Light" w:hAnsi="Aptos Light" w:cstheme="minorHAnsi"/>
                <w:w w:val="105"/>
                <w:sz w:val="16"/>
                <w:szCs w:val="16"/>
              </w:rPr>
              <w:t>Growth in uri engagement and participation</w:t>
            </w:r>
            <w:r w:rsidRPr="003B100C">
              <w:rPr>
                <w:rFonts w:ascii="Aptos Light" w:hAnsi="Aptos Light" w:cstheme="minorHAnsi"/>
                <w:spacing w:val="-15"/>
                <w:w w:val="105"/>
                <w:sz w:val="16"/>
                <w:szCs w:val="16"/>
              </w:rPr>
              <w:t xml:space="preserve"> </w:t>
            </w:r>
            <w:r w:rsidRPr="003B100C">
              <w:rPr>
                <w:rFonts w:ascii="Aptos Light" w:hAnsi="Aptos Light" w:cstheme="minorHAnsi"/>
                <w:w w:val="105"/>
                <w:sz w:val="16"/>
                <w:szCs w:val="16"/>
              </w:rPr>
              <w:t>in</w:t>
            </w:r>
            <w:r w:rsidRPr="003B100C">
              <w:rPr>
                <w:rFonts w:ascii="Aptos Light" w:hAnsi="Aptos Light" w:cstheme="minorHAnsi"/>
                <w:spacing w:val="-14"/>
                <w:w w:val="105"/>
                <w:sz w:val="16"/>
                <w:szCs w:val="16"/>
              </w:rPr>
              <w:t xml:space="preserve"> </w:t>
            </w:r>
            <w:r w:rsidRPr="003B100C">
              <w:rPr>
                <w:rFonts w:ascii="Aptos Light" w:hAnsi="Aptos Light" w:cstheme="minorHAnsi"/>
                <w:w w:val="105"/>
                <w:sz w:val="16"/>
                <w:szCs w:val="16"/>
              </w:rPr>
              <w:t xml:space="preserve">taiao-related </w:t>
            </w:r>
            <w:r w:rsidRPr="003B100C">
              <w:rPr>
                <w:rFonts w:ascii="Aptos Light" w:hAnsi="Aptos Light" w:cstheme="minorHAnsi"/>
                <w:spacing w:val="-2"/>
                <w:w w:val="105"/>
                <w:sz w:val="16"/>
                <w:szCs w:val="16"/>
              </w:rPr>
              <w:t>kaupapa</w:t>
            </w:r>
          </w:p>
        </w:tc>
        <w:tc>
          <w:tcPr>
            <w:tcW w:w="638" w:type="pct"/>
            <w:shd w:val="clear" w:color="auto" w:fill="FFFF00"/>
            <w:vAlign w:val="center"/>
          </w:tcPr>
          <w:p w14:paraId="41282550" w14:textId="2F482AB9"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whānau actively involved in taiao activities annually</w:t>
            </w:r>
          </w:p>
        </w:tc>
        <w:tc>
          <w:tcPr>
            <w:tcW w:w="541" w:type="pct"/>
            <w:shd w:val="clear" w:color="auto" w:fill="FFFF00"/>
            <w:vAlign w:val="center"/>
          </w:tcPr>
          <w:p w14:paraId="3C2C4009" w14:textId="7E9BB533" w:rsidR="004920EA" w:rsidRPr="000C7902" w:rsidRDefault="004920EA" w:rsidP="00882129">
            <w:pPr>
              <w:pStyle w:val="ListParagraph"/>
              <w:numPr>
                <w:ilvl w:val="0"/>
                <w:numId w:val="19"/>
              </w:numPr>
              <w:ind w:right="-57"/>
              <w:rPr>
                <w:rFonts w:ascii="Aptos Light" w:hAnsi="Aptos Light" w:cstheme="minorHAnsi"/>
                <w:sz w:val="16"/>
                <w:szCs w:val="16"/>
              </w:rPr>
            </w:pPr>
            <w:r w:rsidRPr="000C7902">
              <w:rPr>
                <w:rFonts w:ascii="Aptos Light" w:hAnsi="Aptos Light" w:cstheme="minorHAnsi"/>
                <w:sz w:val="16"/>
                <w:szCs w:val="16"/>
              </w:rPr>
              <w:t>200 participants by 2029</w:t>
            </w:r>
          </w:p>
        </w:tc>
        <w:tc>
          <w:tcPr>
            <w:tcW w:w="599" w:type="pct"/>
            <w:shd w:val="clear" w:color="auto" w:fill="F3F7ED"/>
            <w:vAlign w:val="center"/>
          </w:tcPr>
          <w:p w14:paraId="08A1682C" w14:textId="368355FF"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Iwi participation records; Project attendance logs</w:t>
            </w:r>
          </w:p>
        </w:tc>
        <w:tc>
          <w:tcPr>
            <w:tcW w:w="76" w:type="pct"/>
            <w:vAlign w:val="center"/>
          </w:tcPr>
          <w:p w14:paraId="33261DBA" w14:textId="77777777" w:rsidR="004920EA" w:rsidRPr="008A4A60" w:rsidRDefault="004920EA" w:rsidP="006962A1">
            <w:pPr>
              <w:jc w:val="center"/>
              <w:rPr>
                <w:rFonts w:ascii="Aptos Light" w:hAnsi="Aptos Light"/>
                <w:sz w:val="16"/>
                <w:szCs w:val="16"/>
              </w:rPr>
            </w:pPr>
          </w:p>
        </w:tc>
        <w:tc>
          <w:tcPr>
            <w:tcW w:w="76" w:type="pct"/>
            <w:vAlign w:val="center"/>
          </w:tcPr>
          <w:p w14:paraId="584F35D2" w14:textId="77777777" w:rsidR="004920EA" w:rsidRPr="008A4A60" w:rsidRDefault="004920EA" w:rsidP="006962A1">
            <w:pPr>
              <w:jc w:val="center"/>
              <w:rPr>
                <w:rFonts w:ascii="Aptos Light" w:hAnsi="Aptos Light"/>
                <w:sz w:val="16"/>
                <w:szCs w:val="16"/>
              </w:rPr>
            </w:pPr>
          </w:p>
        </w:tc>
        <w:tc>
          <w:tcPr>
            <w:tcW w:w="76" w:type="pct"/>
            <w:vAlign w:val="center"/>
          </w:tcPr>
          <w:p w14:paraId="71D09D8A" w14:textId="77777777" w:rsidR="004920EA" w:rsidRPr="008A4A60" w:rsidRDefault="004920EA" w:rsidP="006962A1">
            <w:pPr>
              <w:jc w:val="center"/>
              <w:rPr>
                <w:rFonts w:ascii="Aptos Light" w:hAnsi="Aptos Light"/>
                <w:sz w:val="16"/>
                <w:szCs w:val="16"/>
              </w:rPr>
            </w:pPr>
          </w:p>
        </w:tc>
        <w:tc>
          <w:tcPr>
            <w:tcW w:w="76" w:type="pct"/>
            <w:vAlign w:val="center"/>
          </w:tcPr>
          <w:p w14:paraId="6B38B8AE" w14:textId="77777777" w:rsidR="004920EA" w:rsidRPr="008A4A60" w:rsidRDefault="004920EA" w:rsidP="006962A1">
            <w:pPr>
              <w:jc w:val="center"/>
              <w:rPr>
                <w:rFonts w:ascii="Aptos Light" w:hAnsi="Aptos Light"/>
                <w:sz w:val="16"/>
                <w:szCs w:val="16"/>
              </w:rPr>
            </w:pPr>
          </w:p>
        </w:tc>
        <w:tc>
          <w:tcPr>
            <w:tcW w:w="76" w:type="pct"/>
            <w:vAlign w:val="center"/>
          </w:tcPr>
          <w:p w14:paraId="7A11EDA8" w14:textId="77777777" w:rsidR="004920EA" w:rsidRPr="008A4A60" w:rsidRDefault="004920EA" w:rsidP="006962A1">
            <w:pPr>
              <w:jc w:val="center"/>
              <w:rPr>
                <w:rFonts w:ascii="Aptos Light" w:hAnsi="Aptos Light"/>
                <w:sz w:val="16"/>
                <w:szCs w:val="16"/>
              </w:rPr>
            </w:pPr>
          </w:p>
        </w:tc>
        <w:tc>
          <w:tcPr>
            <w:tcW w:w="76" w:type="pct"/>
            <w:vAlign w:val="center"/>
          </w:tcPr>
          <w:p w14:paraId="1CD74F61" w14:textId="77777777" w:rsidR="004920EA" w:rsidRPr="008A4A60" w:rsidRDefault="004920EA" w:rsidP="006962A1">
            <w:pPr>
              <w:jc w:val="center"/>
              <w:rPr>
                <w:rFonts w:ascii="Aptos Light" w:hAnsi="Aptos Light"/>
                <w:sz w:val="16"/>
                <w:szCs w:val="16"/>
              </w:rPr>
            </w:pPr>
          </w:p>
        </w:tc>
        <w:tc>
          <w:tcPr>
            <w:tcW w:w="76" w:type="pct"/>
            <w:vAlign w:val="center"/>
          </w:tcPr>
          <w:p w14:paraId="0B0CEDC5" w14:textId="77777777" w:rsidR="004920EA" w:rsidRPr="008A4A60" w:rsidRDefault="004920EA" w:rsidP="006962A1">
            <w:pPr>
              <w:jc w:val="center"/>
              <w:rPr>
                <w:rFonts w:ascii="Aptos Light" w:hAnsi="Aptos Light"/>
                <w:sz w:val="16"/>
                <w:szCs w:val="16"/>
              </w:rPr>
            </w:pPr>
          </w:p>
        </w:tc>
        <w:tc>
          <w:tcPr>
            <w:tcW w:w="76" w:type="pct"/>
            <w:vAlign w:val="center"/>
          </w:tcPr>
          <w:p w14:paraId="0A0A5485" w14:textId="77777777" w:rsidR="004920EA" w:rsidRPr="008A4A60" w:rsidRDefault="004920EA" w:rsidP="006962A1">
            <w:pPr>
              <w:jc w:val="center"/>
              <w:rPr>
                <w:rFonts w:ascii="Aptos Light" w:hAnsi="Aptos Light"/>
                <w:sz w:val="16"/>
                <w:szCs w:val="16"/>
              </w:rPr>
            </w:pPr>
          </w:p>
        </w:tc>
        <w:tc>
          <w:tcPr>
            <w:tcW w:w="76" w:type="pct"/>
            <w:vAlign w:val="center"/>
          </w:tcPr>
          <w:p w14:paraId="49591D66" w14:textId="77777777" w:rsidR="004920EA" w:rsidRPr="008A4A60" w:rsidRDefault="004920EA" w:rsidP="006962A1">
            <w:pPr>
              <w:jc w:val="center"/>
              <w:rPr>
                <w:rFonts w:ascii="Aptos Light" w:hAnsi="Aptos Light"/>
                <w:sz w:val="16"/>
                <w:szCs w:val="16"/>
              </w:rPr>
            </w:pPr>
          </w:p>
        </w:tc>
        <w:tc>
          <w:tcPr>
            <w:tcW w:w="76" w:type="pct"/>
            <w:vAlign w:val="center"/>
          </w:tcPr>
          <w:p w14:paraId="7AC9BCE6" w14:textId="77777777" w:rsidR="004920EA" w:rsidRPr="008A4A60" w:rsidRDefault="004920EA" w:rsidP="006962A1">
            <w:pPr>
              <w:jc w:val="center"/>
              <w:rPr>
                <w:rFonts w:ascii="Aptos Light" w:hAnsi="Aptos Light"/>
                <w:sz w:val="16"/>
                <w:szCs w:val="16"/>
              </w:rPr>
            </w:pPr>
          </w:p>
        </w:tc>
        <w:tc>
          <w:tcPr>
            <w:tcW w:w="76" w:type="pct"/>
            <w:vAlign w:val="center"/>
          </w:tcPr>
          <w:p w14:paraId="2860C482" w14:textId="3B5A90F8" w:rsidR="004920EA" w:rsidRPr="008A4A60" w:rsidRDefault="00E36909"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235F79EF" w14:textId="0F845764" w:rsidR="004920EA" w:rsidRPr="008A4A60" w:rsidRDefault="00E36909"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20D57CF9" w14:textId="77777777" w:rsidR="004920EA" w:rsidRPr="008A4A60" w:rsidRDefault="004920EA" w:rsidP="006962A1">
            <w:pPr>
              <w:jc w:val="center"/>
              <w:rPr>
                <w:rFonts w:ascii="Aptos Light" w:hAnsi="Aptos Light"/>
                <w:sz w:val="16"/>
                <w:szCs w:val="16"/>
              </w:rPr>
            </w:pPr>
          </w:p>
        </w:tc>
        <w:tc>
          <w:tcPr>
            <w:tcW w:w="76" w:type="pct"/>
            <w:vAlign w:val="center"/>
          </w:tcPr>
          <w:p w14:paraId="39282A4F" w14:textId="77777777" w:rsidR="004920EA" w:rsidRPr="008A4A60" w:rsidRDefault="004920EA" w:rsidP="006962A1">
            <w:pPr>
              <w:jc w:val="center"/>
              <w:rPr>
                <w:rFonts w:ascii="Aptos Light" w:hAnsi="Aptos Light"/>
                <w:sz w:val="16"/>
                <w:szCs w:val="16"/>
              </w:rPr>
            </w:pPr>
          </w:p>
        </w:tc>
        <w:tc>
          <w:tcPr>
            <w:tcW w:w="76" w:type="pct"/>
            <w:vAlign w:val="center"/>
          </w:tcPr>
          <w:p w14:paraId="54EBE7F9" w14:textId="77777777" w:rsidR="004920EA" w:rsidRPr="008A4A60" w:rsidRDefault="004920EA" w:rsidP="006962A1">
            <w:pPr>
              <w:jc w:val="center"/>
              <w:rPr>
                <w:rFonts w:ascii="Aptos Light" w:hAnsi="Aptos Light"/>
                <w:sz w:val="16"/>
                <w:szCs w:val="16"/>
              </w:rPr>
            </w:pPr>
          </w:p>
        </w:tc>
        <w:tc>
          <w:tcPr>
            <w:tcW w:w="76" w:type="pct"/>
            <w:vAlign w:val="center"/>
          </w:tcPr>
          <w:p w14:paraId="792F1C09" w14:textId="77777777" w:rsidR="004920EA" w:rsidRPr="008A4A60" w:rsidRDefault="004920EA" w:rsidP="006962A1">
            <w:pPr>
              <w:jc w:val="center"/>
              <w:rPr>
                <w:rFonts w:ascii="Aptos Light" w:hAnsi="Aptos Light"/>
                <w:sz w:val="16"/>
                <w:szCs w:val="16"/>
              </w:rPr>
            </w:pPr>
          </w:p>
        </w:tc>
        <w:tc>
          <w:tcPr>
            <w:tcW w:w="76" w:type="pct"/>
            <w:vAlign w:val="center"/>
          </w:tcPr>
          <w:p w14:paraId="1F538AA5" w14:textId="77777777" w:rsidR="004920EA" w:rsidRPr="008A4A60" w:rsidRDefault="004920EA" w:rsidP="006962A1">
            <w:pPr>
              <w:jc w:val="center"/>
              <w:rPr>
                <w:rFonts w:ascii="Aptos Light" w:hAnsi="Aptos Light"/>
                <w:sz w:val="16"/>
                <w:szCs w:val="16"/>
              </w:rPr>
            </w:pPr>
          </w:p>
        </w:tc>
        <w:tc>
          <w:tcPr>
            <w:tcW w:w="76" w:type="pct"/>
            <w:vAlign w:val="center"/>
          </w:tcPr>
          <w:p w14:paraId="62FA9BB4" w14:textId="0B72CF5C"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tcPr>
          <w:p w14:paraId="6F3A3DEE" w14:textId="77777777" w:rsidR="004920EA" w:rsidRDefault="004920EA" w:rsidP="006962A1">
            <w:pPr>
              <w:jc w:val="center"/>
              <w:rPr>
                <w:rFonts w:ascii="Aptos Light" w:hAnsi="Aptos Light"/>
                <w:sz w:val="16"/>
                <w:szCs w:val="16"/>
              </w:rPr>
            </w:pPr>
          </w:p>
          <w:p w14:paraId="617522FE" w14:textId="2866B65E" w:rsidR="00E36909" w:rsidRDefault="00E36909" w:rsidP="006962A1">
            <w:pPr>
              <w:jc w:val="center"/>
              <w:rPr>
                <w:rFonts w:ascii="Aptos Light" w:hAnsi="Aptos Light"/>
                <w:sz w:val="16"/>
                <w:szCs w:val="16"/>
              </w:rPr>
            </w:pPr>
            <w:r>
              <w:rPr>
                <w:rFonts w:ascii="Aptos Light" w:hAnsi="Aptos Light"/>
                <w:sz w:val="16"/>
                <w:szCs w:val="16"/>
              </w:rPr>
              <w:t>X</w:t>
            </w:r>
          </w:p>
        </w:tc>
        <w:tc>
          <w:tcPr>
            <w:tcW w:w="76" w:type="pct"/>
          </w:tcPr>
          <w:p w14:paraId="491F841A" w14:textId="77777777" w:rsidR="004920EA" w:rsidRDefault="004920EA" w:rsidP="006962A1">
            <w:pPr>
              <w:jc w:val="center"/>
              <w:rPr>
                <w:rFonts w:ascii="Aptos Light" w:hAnsi="Aptos Light"/>
                <w:sz w:val="16"/>
                <w:szCs w:val="16"/>
              </w:rPr>
            </w:pPr>
          </w:p>
          <w:p w14:paraId="4201F901" w14:textId="591BAEA3" w:rsidR="00E36909" w:rsidRDefault="00E36909" w:rsidP="006962A1">
            <w:pPr>
              <w:jc w:val="center"/>
              <w:rPr>
                <w:rFonts w:ascii="Aptos Light" w:hAnsi="Aptos Light"/>
                <w:sz w:val="16"/>
                <w:szCs w:val="16"/>
              </w:rPr>
            </w:pPr>
            <w:r>
              <w:rPr>
                <w:rFonts w:ascii="Aptos Light" w:hAnsi="Aptos Light"/>
                <w:sz w:val="16"/>
                <w:szCs w:val="16"/>
              </w:rPr>
              <w:t>X</w:t>
            </w:r>
          </w:p>
        </w:tc>
        <w:tc>
          <w:tcPr>
            <w:tcW w:w="75" w:type="pct"/>
          </w:tcPr>
          <w:p w14:paraId="0C468776" w14:textId="77777777" w:rsidR="004920EA" w:rsidRDefault="004920EA" w:rsidP="006962A1">
            <w:pPr>
              <w:jc w:val="center"/>
              <w:rPr>
                <w:rFonts w:ascii="Aptos Light" w:hAnsi="Aptos Light"/>
                <w:sz w:val="16"/>
                <w:szCs w:val="16"/>
              </w:rPr>
            </w:pPr>
          </w:p>
        </w:tc>
      </w:tr>
      <w:tr w:rsidR="004920EA" w:rsidRPr="008A4A60" w14:paraId="118C1B22" w14:textId="08C77C2F" w:rsidTr="1350A78F">
        <w:trPr>
          <w:trHeight w:val="262"/>
          <w:jc w:val="center"/>
        </w:trPr>
        <w:tc>
          <w:tcPr>
            <w:tcW w:w="126" w:type="pct"/>
            <w:vMerge/>
          </w:tcPr>
          <w:p w14:paraId="1C5CBEC7" w14:textId="77777777" w:rsidR="004920EA" w:rsidRPr="008A4A60" w:rsidRDefault="004920EA" w:rsidP="003B100C">
            <w:pPr>
              <w:rPr>
                <w:rFonts w:ascii="Aptos Light" w:hAnsi="Aptos Light"/>
                <w:sz w:val="16"/>
                <w:szCs w:val="16"/>
              </w:rPr>
            </w:pPr>
          </w:p>
        </w:tc>
        <w:tc>
          <w:tcPr>
            <w:tcW w:w="540" w:type="pct"/>
            <w:shd w:val="clear" w:color="auto" w:fill="C9DEAE" w:themeFill="accent4" w:themeFillTint="66"/>
            <w:vAlign w:val="center"/>
          </w:tcPr>
          <w:p w14:paraId="2D0F9C54" w14:textId="4D3C038C" w:rsidR="004920EA" w:rsidRPr="00B70194" w:rsidRDefault="004920EA" w:rsidP="00B70194">
            <w:pPr>
              <w:widowControl/>
              <w:autoSpaceDE/>
              <w:autoSpaceDN/>
              <w:contextualSpacing/>
              <w:rPr>
                <w:rFonts w:ascii="Aptos Light" w:eastAsia="Arial" w:hAnsi="Aptos Light" w:cs="Arial"/>
                <w:sz w:val="16"/>
                <w:szCs w:val="16"/>
              </w:rPr>
            </w:pPr>
            <w:r w:rsidRPr="000C7902">
              <w:rPr>
                <w:rFonts w:ascii="Aptos Light" w:eastAsia="Arial" w:hAnsi="Aptos Light" w:cs="Arial"/>
                <w:sz w:val="16"/>
                <w:szCs w:val="16"/>
              </w:rPr>
              <w:t>Uri are leading active research programmes that contribute to mātauranga-led solutions to restore and protect the taiao.</w:t>
            </w:r>
          </w:p>
        </w:tc>
        <w:tc>
          <w:tcPr>
            <w:tcW w:w="467" w:type="pct"/>
            <w:shd w:val="clear" w:color="auto" w:fill="E4EED6" w:themeFill="accent4" w:themeFillTint="33"/>
            <w:vAlign w:val="center"/>
          </w:tcPr>
          <w:p w14:paraId="4AED19A8" w14:textId="1260F0DF" w:rsidR="004920EA" w:rsidRPr="003B100C" w:rsidRDefault="004920EA" w:rsidP="00B70194">
            <w:pPr>
              <w:widowControl/>
              <w:autoSpaceDE/>
              <w:autoSpaceDN/>
              <w:contextualSpacing/>
              <w:rPr>
                <w:rFonts w:ascii="Aptos Light" w:hAnsi="Aptos Light"/>
                <w:sz w:val="16"/>
                <w:szCs w:val="16"/>
              </w:rPr>
            </w:pPr>
            <w:r w:rsidRPr="000C7902">
              <w:rPr>
                <w:rFonts w:ascii="Aptos Light" w:hAnsi="Aptos Light"/>
                <w:sz w:val="16"/>
                <w:szCs w:val="16"/>
              </w:rPr>
              <w:t>We enable uri to lead and share research that gives life to Tupuria te Mauri and enhances our understanding of how to sustain wellness within the taiao and people.</w:t>
            </w:r>
          </w:p>
        </w:tc>
        <w:tc>
          <w:tcPr>
            <w:tcW w:w="489" w:type="pct"/>
            <w:shd w:val="clear" w:color="auto" w:fill="F3F7ED"/>
            <w:vAlign w:val="center"/>
          </w:tcPr>
          <w:p w14:paraId="04FE2564" w14:textId="79A5EAD8" w:rsidR="004920EA" w:rsidRPr="003B100C" w:rsidRDefault="004920EA" w:rsidP="00882129">
            <w:pPr>
              <w:rPr>
                <w:rFonts w:ascii="Aptos Light" w:hAnsi="Aptos Light" w:cstheme="minorHAnsi"/>
                <w:color w:val="000000" w:themeColor="text1"/>
                <w:w w:val="105"/>
                <w:sz w:val="16"/>
                <w:szCs w:val="16"/>
              </w:rPr>
            </w:pPr>
            <w:r w:rsidRPr="003B100C">
              <w:rPr>
                <w:rFonts w:ascii="Aptos Light" w:hAnsi="Aptos Light" w:cstheme="minorHAnsi"/>
                <w:w w:val="105"/>
                <w:sz w:val="16"/>
                <w:szCs w:val="16"/>
              </w:rPr>
              <w:t>Growth in hapū and rohe based specific environmental</w:t>
            </w:r>
            <w:r w:rsidRPr="003B100C">
              <w:rPr>
                <w:rFonts w:ascii="Aptos Light" w:hAnsi="Aptos Light" w:cstheme="minorHAnsi"/>
                <w:spacing w:val="-1"/>
                <w:w w:val="105"/>
                <w:sz w:val="16"/>
                <w:szCs w:val="16"/>
              </w:rPr>
              <w:t xml:space="preserve"> </w:t>
            </w:r>
            <w:r w:rsidRPr="003B100C">
              <w:rPr>
                <w:rFonts w:ascii="Aptos Light" w:hAnsi="Aptos Light" w:cstheme="minorHAnsi"/>
                <w:w w:val="105"/>
                <w:sz w:val="16"/>
                <w:szCs w:val="16"/>
              </w:rPr>
              <w:t>research</w:t>
            </w:r>
            <w:r w:rsidRPr="003B100C">
              <w:rPr>
                <w:rFonts w:ascii="Aptos Light" w:hAnsi="Aptos Light" w:cstheme="minorHAnsi"/>
                <w:spacing w:val="-2"/>
                <w:w w:val="105"/>
                <w:sz w:val="16"/>
                <w:szCs w:val="16"/>
              </w:rPr>
              <w:t xml:space="preserve"> projects</w:t>
            </w:r>
          </w:p>
        </w:tc>
        <w:tc>
          <w:tcPr>
            <w:tcW w:w="638" w:type="pct"/>
            <w:vAlign w:val="center"/>
          </w:tcPr>
          <w:p w14:paraId="6D2F4C70"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research projects in rohe</w:t>
            </w:r>
          </w:p>
          <w:p w14:paraId="4A945B26"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research projects that support hapū</w:t>
            </w:r>
          </w:p>
          <w:p w14:paraId="3879A163"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MOU partnerships to enable research</w:t>
            </w:r>
          </w:p>
          <w:p w14:paraId="2D3131FA"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of publications, hui, wānanga presentations</w:t>
            </w:r>
          </w:p>
          <w:p w14:paraId="24ED1B43" w14:textId="53570395"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 Use and application of Awa monitoring data</w:t>
            </w:r>
          </w:p>
        </w:tc>
        <w:tc>
          <w:tcPr>
            <w:tcW w:w="541" w:type="pct"/>
            <w:vAlign w:val="center"/>
          </w:tcPr>
          <w:p w14:paraId="373B9A14" w14:textId="4C315B12" w:rsidR="004920EA" w:rsidRPr="000C7902" w:rsidRDefault="004920EA" w:rsidP="00882129">
            <w:pPr>
              <w:pStyle w:val="ListParagraph"/>
              <w:numPr>
                <w:ilvl w:val="0"/>
                <w:numId w:val="19"/>
              </w:numPr>
              <w:ind w:right="-57"/>
              <w:rPr>
                <w:rFonts w:ascii="Aptos Light" w:hAnsi="Aptos Light" w:cstheme="minorHAnsi"/>
                <w:sz w:val="16"/>
                <w:szCs w:val="16"/>
              </w:rPr>
            </w:pPr>
            <w:r w:rsidRPr="000C7902">
              <w:rPr>
                <w:rFonts w:ascii="Aptos Light" w:hAnsi="Aptos Light" w:cstheme="minorHAnsi"/>
                <w:sz w:val="16"/>
                <w:szCs w:val="16"/>
              </w:rPr>
              <w:t xml:space="preserve">A diverse </w:t>
            </w:r>
          </w:p>
        </w:tc>
        <w:tc>
          <w:tcPr>
            <w:tcW w:w="599" w:type="pct"/>
            <w:shd w:val="clear" w:color="auto" w:fill="F3F7ED"/>
            <w:vAlign w:val="center"/>
          </w:tcPr>
          <w:p w14:paraId="1C7FA99E"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Iwi research programme records; MBIE-funded project</w:t>
            </w:r>
          </w:p>
          <w:p w14:paraId="689AD156"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Lists</w:t>
            </w:r>
          </w:p>
          <w:p w14:paraId="165DC043" w14:textId="77777777"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Internal project tracking</w:t>
            </w:r>
          </w:p>
          <w:p w14:paraId="0492C8B6" w14:textId="25A59306" w:rsidR="004920EA" w:rsidRPr="003B100C" w:rsidRDefault="004920EA" w:rsidP="00882129">
            <w:pPr>
              <w:pStyle w:val="TableParagraph"/>
              <w:numPr>
                <w:ilvl w:val="0"/>
                <w:numId w:val="19"/>
              </w:numPr>
              <w:ind w:right="-57"/>
              <w:rPr>
                <w:rFonts w:ascii="Aptos Light" w:hAnsi="Aptos Light" w:cstheme="minorHAnsi"/>
                <w:sz w:val="16"/>
                <w:szCs w:val="16"/>
              </w:rPr>
            </w:pPr>
            <w:r w:rsidRPr="003B100C">
              <w:rPr>
                <w:rFonts w:ascii="Aptos Light" w:hAnsi="Aptos Light" w:cstheme="minorHAnsi"/>
                <w:sz w:val="16"/>
                <w:szCs w:val="16"/>
              </w:rPr>
              <w:t>Awa monitoring</w:t>
            </w:r>
          </w:p>
        </w:tc>
        <w:tc>
          <w:tcPr>
            <w:tcW w:w="76" w:type="pct"/>
            <w:vAlign w:val="center"/>
          </w:tcPr>
          <w:p w14:paraId="0E2AA09F" w14:textId="3D5D1C31" w:rsidR="004920EA" w:rsidRPr="008A4A60" w:rsidRDefault="00730836"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460B793" w14:textId="77777777" w:rsidR="004920EA" w:rsidRPr="008A4A60" w:rsidRDefault="004920EA" w:rsidP="006962A1">
            <w:pPr>
              <w:jc w:val="center"/>
              <w:rPr>
                <w:rFonts w:ascii="Aptos Light" w:hAnsi="Aptos Light"/>
                <w:sz w:val="16"/>
                <w:szCs w:val="16"/>
              </w:rPr>
            </w:pPr>
          </w:p>
        </w:tc>
        <w:tc>
          <w:tcPr>
            <w:tcW w:w="76" w:type="pct"/>
            <w:vAlign w:val="center"/>
          </w:tcPr>
          <w:p w14:paraId="5D6F44A3" w14:textId="77777777" w:rsidR="004920EA" w:rsidRPr="008A4A60" w:rsidRDefault="004920EA" w:rsidP="006962A1">
            <w:pPr>
              <w:jc w:val="center"/>
              <w:rPr>
                <w:rFonts w:ascii="Aptos Light" w:hAnsi="Aptos Light"/>
                <w:sz w:val="16"/>
                <w:szCs w:val="16"/>
              </w:rPr>
            </w:pPr>
          </w:p>
        </w:tc>
        <w:tc>
          <w:tcPr>
            <w:tcW w:w="76" w:type="pct"/>
            <w:vAlign w:val="center"/>
          </w:tcPr>
          <w:p w14:paraId="10A910F0" w14:textId="77777777" w:rsidR="004920EA" w:rsidRPr="008A4A60" w:rsidRDefault="004920EA" w:rsidP="006962A1">
            <w:pPr>
              <w:jc w:val="center"/>
              <w:rPr>
                <w:rFonts w:ascii="Aptos Light" w:hAnsi="Aptos Light"/>
                <w:sz w:val="16"/>
                <w:szCs w:val="16"/>
              </w:rPr>
            </w:pPr>
          </w:p>
        </w:tc>
        <w:tc>
          <w:tcPr>
            <w:tcW w:w="76" w:type="pct"/>
            <w:vAlign w:val="center"/>
          </w:tcPr>
          <w:p w14:paraId="40FB73FF" w14:textId="77777777" w:rsidR="004920EA" w:rsidRPr="008A4A60" w:rsidRDefault="004920EA" w:rsidP="006962A1">
            <w:pPr>
              <w:jc w:val="center"/>
              <w:rPr>
                <w:rFonts w:ascii="Aptos Light" w:hAnsi="Aptos Light"/>
                <w:sz w:val="16"/>
                <w:szCs w:val="16"/>
              </w:rPr>
            </w:pPr>
          </w:p>
        </w:tc>
        <w:tc>
          <w:tcPr>
            <w:tcW w:w="76" w:type="pct"/>
            <w:vAlign w:val="center"/>
          </w:tcPr>
          <w:p w14:paraId="099DC8F1" w14:textId="77777777" w:rsidR="004920EA" w:rsidRPr="008A4A60" w:rsidRDefault="004920EA" w:rsidP="006962A1">
            <w:pPr>
              <w:jc w:val="center"/>
              <w:rPr>
                <w:rFonts w:ascii="Aptos Light" w:hAnsi="Aptos Light"/>
                <w:sz w:val="16"/>
                <w:szCs w:val="16"/>
              </w:rPr>
            </w:pPr>
          </w:p>
        </w:tc>
        <w:tc>
          <w:tcPr>
            <w:tcW w:w="76" w:type="pct"/>
            <w:vAlign w:val="center"/>
          </w:tcPr>
          <w:p w14:paraId="05328E16" w14:textId="77777777" w:rsidR="004920EA" w:rsidRPr="008A4A60" w:rsidRDefault="004920EA" w:rsidP="006962A1">
            <w:pPr>
              <w:jc w:val="center"/>
              <w:rPr>
                <w:rFonts w:ascii="Aptos Light" w:hAnsi="Aptos Light"/>
                <w:sz w:val="16"/>
                <w:szCs w:val="16"/>
              </w:rPr>
            </w:pPr>
          </w:p>
        </w:tc>
        <w:tc>
          <w:tcPr>
            <w:tcW w:w="76" w:type="pct"/>
            <w:vAlign w:val="center"/>
          </w:tcPr>
          <w:p w14:paraId="7F818EDF" w14:textId="77777777" w:rsidR="004920EA" w:rsidRPr="008A4A60" w:rsidRDefault="004920EA" w:rsidP="006962A1">
            <w:pPr>
              <w:jc w:val="center"/>
              <w:rPr>
                <w:rFonts w:ascii="Aptos Light" w:hAnsi="Aptos Light"/>
                <w:sz w:val="16"/>
                <w:szCs w:val="16"/>
              </w:rPr>
            </w:pPr>
          </w:p>
        </w:tc>
        <w:tc>
          <w:tcPr>
            <w:tcW w:w="76" w:type="pct"/>
            <w:vAlign w:val="center"/>
          </w:tcPr>
          <w:p w14:paraId="2852F9A6" w14:textId="3CD6317C" w:rsidR="004920EA" w:rsidRPr="008A4A60" w:rsidRDefault="005D0E46"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24019DE" w14:textId="00353F1D" w:rsidR="004920EA" w:rsidRPr="008A4A60" w:rsidRDefault="005D0E46"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402D14D8" w14:textId="1C785775" w:rsidR="004920EA" w:rsidRPr="008A4A60" w:rsidRDefault="00E36909"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1C8568FB" w14:textId="4FBFE36B" w:rsidR="004920EA" w:rsidRPr="008A4A60" w:rsidRDefault="00E36909" w:rsidP="006962A1">
            <w:pPr>
              <w:jc w:val="center"/>
              <w:rPr>
                <w:rFonts w:ascii="Aptos Light" w:hAnsi="Aptos Light"/>
                <w:sz w:val="16"/>
                <w:szCs w:val="16"/>
              </w:rPr>
            </w:pPr>
            <w:r>
              <w:rPr>
                <w:rFonts w:ascii="Aptos Light" w:hAnsi="Aptos Light"/>
                <w:sz w:val="16"/>
                <w:szCs w:val="16"/>
              </w:rPr>
              <w:t>X</w:t>
            </w:r>
          </w:p>
        </w:tc>
        <w:tc>
          <w:tcPr>
            <w:tcW w:w="76" w:type="pct"/>
            <w:vAlign w:val="center"/>
          </w:tcPr>
          <w:p w14:paraId="451915BD" w14:textId="77777777" w:rsidR="004920EA" w:rsidRPr="008A4A60" w:rsidRDefault="004920EA" w:rsidP="006962A1">
            <w:pPr>
              <w:jc w:val="center"/>
              <w:rPr>
                <w:rFonts w:ascii="Aptos Light" w:hAnsi="Aptos Light"/>
                <w:sz w:val="16"/>
                <w:szCs w:val="16"/>
              </w:rPr>
            </w:pPr>
          </w:p>
        </w:tc>
        <w:tc>
          <w:tcPr>
            <w:tcW w:w="76" w:type="pct"/>
            <w:vAlign w:val="center"/>
          </w:tcPr>
          <w:p w14:paraId="6E63C21C" w14:textId="77777777" w:rsidR="004920EA" w:rsidRPr="008A4A60" w:rsidRDefault="004920EA" w:rsidP="006962A1">
            <w:pPr>
              <w:jc w:val="center"/>
              <w:rPr>
                <w:rFonts w:ascii="Aptos Light" w:hAnsi="Aptos Light"/>
                <w:sz w:val="16"/>
                <w:szCs w:val="16"/>
              </w:rPr>
            </w:pPr>
          </w:p>
        </w:tc>
        <w:tc>
          <w:tcPr>
            <w:tcW w:w="76" w:type="pct"/>
            <w:vAlign w:val="center"/>
          </w:tcPr>
          <w:p w14:paraId="041A8CD5" w14:textId="77777777" w:rsidR="004920EA" w:rsidRPr="008A4A60" w:rsidRDefault="004920EA" w:rsidP="006962A1">
            <w:pPr>
              <w:jc w:val="center"/>
              <w:rPr>
                <w:rFonts w:ascii="Aptos Light" w:hAnsi="Aptos Light"/>
                <w:sz w:val="16"/>
                <w:szCs w:val="16"/>
              </w:rPr>
            </w:pPr>
          </w:p>
        </w:tc>
        <w:tc>
          <w:tcPr>
            <w:tcW w:w="76" w:type="pct"/>
            <w:vAlign w:val="center"/>
          </w:tcPr>
          <w:p w14:paraId="09998726" w14:textId="77777777" w:rsidR="004920EA" w:rsidRPr="008A4A60" w:rsidRDefault="004920EA" w:rsidP="006962A1">
            <w:pPr>
              <w:jc w:val="center"/>
              <w:rPr>
                <w:rFonts w:ascii="Aptos Light" w:hAnsi="Aptos Light"/>
                <w:sz w:val="16"/>
                <w:szCs w:val="16"/>
              </w:rPr>
            </w:pPr>
          </w:p>
        </w:tc>
        <w:tc>
          <w:tcPr>
            <w:tcW w:w="76" w:type="pct"/>
            <w:vAlign w:val="center"/>
          </w:tcPr>
          <w:p w14:paraId="61E26005" w14:textId="77777777" w:rsidR="004920EA" w:rsidRPr="008A4A60" w:rsidRDefault="004920EA" w:rsidP="006962A1">
            <w:pPr>
              <w:jc w:val="center"/>
              <w:rPr>
                <w:rFonts w:ascii="Aptos Light" w:hAnsi="Aptos Light"/>
                <w:sz w:val="16"/>
                <w:szCs w:val="16"/>
              </w:rPr>
            </w:pPr>
          </w:p>
        </w:tc>
        <w:tc>
          <w:tcPr>
            <w:tcW w:w="76" w:type="pct"/>
            <w:vAlign w:val="center"/>
          </w:tcPr>
          <w:p w14:paraId="448A87E4" w14:textId="4E89ABA0" w:rsidR="004920EA" w:rsidRPr="008A4A60" w:rsidRDefault="004920EA" w:rsidP="006962A1">
            <w:pPr>
              <w:jc w:val="center"/>
              <w:rPr>
                <w:rFonts w:ascii="Aptos Light" w:hAnsi="Aptos Light"/>
                <w:sz w:val="16"/>
                <w:szCs w:val="16"/>
              </w:rPr>
            </w:pPr>
            <w:r>
              <w:rPr>
                <w:rFonts w:ascii="Aptos Light" w:hAnsi="Aptos Light"/>
                <w:sz w:val="16"/>
                <w:szCs w:val="16"/>
              </w:rPr>
              <w:t>X</w:t>
            </w:r>
          </w:p>
        </w:tc>
        <w:tc>
          <w:tcPr>
            <w:tcW w:w="76" w:type="pct"/>
          </w:tcPr>
          <w:p w14:paraId="0BEDE41D" w14:textId="77777777" w:rsidR="004920EA" w:rsidRDefault="004920EA" w:rsidP="006962A1">
            <w:pPr>
              <w:jc w:val="center"/>
              <w:rPr>
                <w:rFonts w:ascii="Aptos Light" w:hAnsi="Aptos Light"/>
                <w:sz w:val="16"/>
                <w:szCs w:val="16"/>
              </w:rPr>
            </w:pPr>
          </w:p>
          <w:p w14:paraId="13172548" w14:textId="77777777" w:rsidR="005D0E46" w:rsidRDefault="005D0E46" w:rsidP="006962A1">
            <w:pPr>
              <w:jc w:val="center"/>
              <w:rPr>
                <w:rFonts w:ascii="Aptos Light" w:hAnsi="Aptos Light"/>
                <w:sz w:val="16"/>
                <w:szCs w:val="16"/>
              </w:rPr>
            </w:pPr>
          </w:p>
          <w:p w14:paraId="201FB2DA" w14:textId="77777777" w:rsidR="005D0E46" w:rsidRDefault="005D0E46" w:rsidP="006962A1">
            <w:pPr>
              <w:jc w:val="center"/>
              <w:rPr>
                <w:rFonts w:ascii="Aptos Light" w:hAnsi="Aptos Light"/>
                <w:sz w:val="16"/>
                <w:szCs w:val="16"/>
              </w:rPr>
            </w:pPr>
          </w:p>
          <w:p w14:paraId="23E28029" w14:textId="77777777" w:rsidR="005D0E46" w:rsidRDefault="005D0E46" w:rsidP="006962A1">
            <w:pPr>
              <w:jc w:val="center"/>
              <w:rPr>
                <w:rFonts w:ascii="Aptos Light" w:hAnsi="Aptos Light"/>
                <w:sz w:val="16"/>
                <w:szCs w:val="16"/>
              </w:rPr>
            </w:pPr>
          </w:p>
          <w:p w14:paraId="6D31E698" w14:textId="435B5812" w:rsidR="005D0E46" w:rsidRDefault="005D0E46" w:rsidP="006962A1">
            <w:pPr>
              <w:jc w:val="center"/>
              <w:rPr>
                <w:rFonts w:ascii="Aptos Light" w:hAnsi="Aptos Light"/>
                <w:sz w:val="16"/>
                <w:szCs w:val="16"/>
              </w:rPr>
            </w:pPr>
            <w:r>
              <w:rPr>
                <w:rFonts w:ascii="Aptos Light" w:hAnsi="Aptos Light"/>
                <w:sz w:val="16"/>
                <w:szCs w:val="16"/>
              </w:rPr>
              <w:t>X</w:t>
            </w:r>
          </w:p>
        </w:tc>
        <w:tc>
          <w:tcPr>
            <w:tcW w:w="76" w:type="pct"/>
          </w:tcPr>
          <w:p w14:paraId="39926AE7" w14:textId="77777777" w:rsidR="004920EA" w:rsidRDefault="004920EA" w:rsidP="006962A1">
            <w:pPr>
              <w:jc w:val="center"/>
              <w:rPr>
                <w:rFonts w:ascii="Aptos Light" w:hAnsi="Aptos Light"/>
                <w:sz w:val="16"/>
                <w:szCs w:val="16"/>
              </w:rPr>
            </w:pPr>
          </w:p>
          <w:p w14:paraId="67524FC7" w14:textId="77777777" w:rsidR="005D0E46" w:rsidRDefault="005D0E46" w:rsidP="006962A1">
            <w:pPr>
              <w:jc w:val="center"/>
              <w:rPr>
                <w:rFonts w:ascii="Aptos Light" w:hAnsi="Aptos Light"/>
                <w:sz w:val="16"/>
                <w:szCs w:val="16"/>
              </w:rPr>
            </w:pPr>
          </w:p>
          <w:p w14:paraId="2893D8E8" w14:textId="77777777" w:rsidR="005D0E46" w:rsidRDefault="005D0E46" w:rsidP="006962A1">
            <w:pPr>
              <w:jc w:val="center"/>
              <w:rPr>
                <w:rFonts w:ascii="Aptos Light" w:hAnsi="Aptos Light"/>
                <w:sz w:val="16"/>
                <w:szCs w:val="16"/>
              </w:rPr>
            </w:pPr>
          </w:p>
          <w:p w14:paraId="35A0E8FB" w14:textId="77777777" w:rsidR="005D0E46" w:rsidRDefault="005D0E46" w:rsidP="006962A1">
            <w:pPr>
              <w:jc w:val="center"/>
              <w:rPr>
                <w:rFonts w:ascii="Aptos Light" w:hAnsi="Aptos Light"/>
                <w:sz w:val="16"/>
                <w:szCs w:val="16"/>
              </w:rPr>
            </w:pPr>
          </w:p>
          <w:p w14:paraId="69B0FA45" w14:textId="7916B128" w:rsidR="005D0E46" w:rsidRDefault="005D0E46" w:rsidP="006962A1">
            <w:pPr>
              <w:jc w:val="center"/>
              <w:rPr>
                <w:rFonts w:ascii="Aptos Light" w:hAnsi="Aptos Light"/>
                <w:sz w:val="16"/>
                <w:szCs w:val="16"/>
              </w:rPr>
            </w:pPr>
            <w:r>
              <w:rPr>
                <w:rFonts w:ascii="Aptos Light" w:hAnsi="Aptos Light"/>
                <w:sz w:val="16"/>
                <w:szCs w:val="16"/>
              </w:rPr>
              <w:t>X</w:t>
            </w:r>
          </w:p>
        </w:tc>
        <w:tc>
          <w:tcPr>
            <w:tcW w:w="75" w:type="pct"/>
          </w:tcPr>
          <w:p w14:paraId="67F3C108" w14:textId="77777777" w:rsidR="004920EA" w:rsidRDefault="004920EA" w:rsidP="006962A1">
            <w:pPr>
              <w:jc w:val="center"/>
              <w:rPr>
                <w:rFonts w:ascii="Aptos Light" w:hAnsi="Aptos Light"/>
                <w:sz w:val="16"/>
                <w:szCs w:val="16"/>
              </w:rPr>
            </w:pPr>
          </w:p>
        </w:tc>
      </w:tr>
    </w:tbl>
    <w:p w14:paraId="1DD74B1C" w14:textId="77777777" w:rsidR="00F73E1E" w:rsidRPr="00FD0147" w:rsidRDefault="00F73E1E">
      <w:pPr>
        <w:rPr>
          <w:rFonts w:asciiTheme="minorHAnsi" w:hAnsiTheme="minorHAnsi"/>
          <w:sz w:val="16"/>
          <w:szCs w:val="16"/>
        </w:rPr>
      </w:pPr>
    </w:p>
    <w:sectPr w:rsidR="00F73E1E" w:rsidRPr="00FD0147" w:rsidSect="005F1FE0">
      <w:pgSz w:w="23811" w:h="16838"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Light">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otham Book">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otham Medium">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C44"/>
    <w:multiLevelType w:val="hybridMultilevel"/>
    <w:tmpl w:val="9C027758"/>
    <w:lvl w:ilvl="0" w:tplc="0809000F">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B4E58F5"/>
    <w:multiLevelType w:val="hybridMultilevel"/>
    <w:tmpl w:val="F91E9D4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1FC91F68"/>
    <w:multiLevelType w:val="hybridMultilevel"/>
    <w:tmpl w:val="36560B4A"/>
    <w:lvl w:ilvl="0" w:tplc="A0EE4CBE">
      <w:start w:val="1"/>
      <w:numFmt w:val="bullet"/>
      <w:lvlText w:val=""/>
      <w:lvlJc w:val="left"/>
      <w:pPr>
        <w:ind w:left="170" w:hanging="17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1852E77"/>
    <w:multiLevelType w:val="hybridMultilevel"/>
    <w:tmpl w:val="BCEA02D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3CA2FB6"/>
    <w:multiLevelType w:val="hybridMultilevel"/>
    <w:tmpl w:val="BEDEEC0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E937275"/>
    <w:multiLevelType w:val="hybridMultilevel"/>
    <w:tmpl w:val="28C67AC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14A1657"/>
    <w:multiLevelType w:val="hybridMultilevel"/>
    <w:tmpl w:val="9948D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F56C4D"/>
    <w:multiLevelType w:val="hybridMultilevel"/>
    <w:tmpl w:val="BEDEEC0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45B5795"/>
    <w:multiLevelType w:val="hybridMultilevel"/>
    <w:tmpl w:val="BEDEEC0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6313F53"/>
    <w:multiLevelType w:val="hybridMultilevel"/>
    <w:tmpl w:val="1E028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CE2F2D"/>
    <w:multiLevelType w:val="hybridMultilevel"/>
    <w:tmpl w:val="BCEA02D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28C2585"/>
    <w:multiLevelType w:val="hybridMultilevel"/>
    <w:tmpl w:val="84E6DD74"/>
    <w:lvl w:ilvl="0" w:tplc="99409256">
      <w:start w:val="1"/>
      <w:numFmt w:val="bullet"/>
      <w:lvlText w:val="•"/>
      <w:lvlJc w:val="left"/>
      <w:pPr>
        <w:ind w:left="113" w:hanging="113"/>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93669E3"/>
    <w:multiLevelType w:val="hybridMultilevel"/>
    <w:tmpl w:val="15B07BA4"/>
    <w:lvl w:ilvl="0" w:tplc="C16E25D8">
      <w:start w:val="10"/>
      <w:numFmt w:val="bullet"/>
      <w:lvlText w:val="-"/>
      <w:lvlJc w:val="left"/>
      <w:pPr>
        <w:ind w:left="720" w:hanging="360"/>
      </w:pPr>
      <w:rPr>
        <w:rFonts w:ascii="Aptos Light" w:eastAsia="Calibri" w:hAnsi="Aptos Light" w:cstheme="minorHAns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02030D9"/>
    <w:multiLevelType w:val="hybridMultilevel"/>
    <w:tmpl w:val="4DFC1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231BCA"/>
    <w:multiLevelType w:val="hybridMultilevel"/>
    <w:tmpl w:val="BEDEEC0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41A4DA4"/>
    <w:multiLevelType w:val="hybridMultilevel"/>
    <w:tmpl w:val="8A7EAC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84B2214"/>
    <w:multiLevelType w:val="hybridMultilevel"/>
    <w:tmpl w:val="CC7C689C"/>
    <w:lvl w:ilvl="0" w:tplc="A0EE4CB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5F1061"/>
    <w:multiLevelType w:val="hybridMultilevel"/>
    <w:tmpl w:val="37063E32"/>
    <w:lvl w:ilvl="0" w:tplc="632E384E">
      <w:start w:val="1"/>
      <w:numFmt w:val="bullet"/>
      <w:lvlText w:val="•"/>
      <w:lvlJc w:val="left"/>
      <w:pPr>
        <w:ind w:left="113" w:hanging="113"/>
      </w:pPr>
      <w:rPr>
        <w:rFonts w:ascii="Aptos" w:hAnsi="Apto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D3120DC"/>
    <w:multiLevelType w:val="hybridMultilevel"/>
    <w:tmpl w:val="8AA8B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2708862">
    <w:abstractNumId w:val="16"/>
  </w:num>
  <w:num w:numId="2" w16cid:durableId="1298798188">
    <w:abstractNumId w:val="15"/>
  </w:num>
  <w:num w:numId="3" w16cid:durableId="1110591766">
    <w:abstractNumId w:val="1"/>
  </w:num>
  <w:num w:numId="4" w16cid:durableId="1568422564">
    <w:abstractNumId w:val="12"/>
  </w:num>
  <w:num w:numId="5" w16cid:durableId="1163820218">
    <w:abstractNumId w:val="5"/>
  </w:num>
  <w:num w:numId="6" w16cid:durableId="23671967">
    <w:abstractNumId w:val="0"/>
  </w:num>
  <w:num w:numId="7" w16cid:durableId="1283923362">
    <w:abstractNumId w:val="17"/>
  </w:num>
  <w:num w:numId="8" w16cid:durableId="1476531663">
    <w:abstractNumId w:val="3"/>
  </w:num>
  <w:num w:numId="9" w16cid:durableId="411898516">
    <w:abstractNumId w:val="4"/>
  </w:num>
  <w:num w:numId="10" w16cid:durableId="150175176">
    <w:abstractNumId w:val="10"/>
  </w:num>
  <w:num w:numId="11" w16cid:durableId="1501504684">
    <w:abstractNumId w:val="14"/>
  </w:num>
  <w:num w:numId="12" w16cid:durableId="882206841">
    <w:abstractNumId w:val="8"/>
  </w:num>
  <w:num w:numId="13" w16cid:durableId="669987225">
    <w:abstractNumId w:val="18"/>
  </w:num>
  <w:num w:numId="14" w16cid:durableId="1492598456">
    <w:abstractNumId w:val="13"/>
  </w:num>
  <w:num w:numId="15" w16cid:durableId="666444753">
    <w:abstractNumId w:val="7"/>
  </w:num>
  <w:num w:numId="16" w16cid:durableId="4477991">
    <w:abstractNumId w:val="6"/>
  </w:num>
  <w:num w:numId="17" w16cid:durableId="587077003">
    <w:abstractNumId w:val="9"/>
  </w:num>
  <w:num w:numId="18" w16cid:durableId="925380995">
    <w:abstractNumId w:val="2"/>
  </w:num>
  <w:num w:numId="19" w16cid:durableId="2629564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FE0"/>
    <w:rsid w:val="0002768E"/>
    <w:rsid w:val="000769A5"/>
    <w:rsid w:val="00085A38"/>
    <w:rsid w:val="00085ECC"/>
    <w:rsid w:val="000B126A"/>
    <w:rsid w:val="000B2F95"/>
    <w:rsid w:val="000C612B"/>
    <w:rsid w:val="000C7902"/>
    <w:rsid w:val="000D6C4A"/>
    <w:rsid w:val="000F4229"/>
    <w:rsid w:val="00100516"/>
    <w:rsid w:val="0011200E"/>
    <w:rsid w:val="001328B7"/>
    <w:rsid w:val="00150913"/>
    <w:rsid w:val="00183DEB"/>
    <w:rsid w:val="00197913"/>
    <w:rsid w:val="001A692C"/>
    <w:rsid w:val="001D70DC"/>
    <w:rsid w:val="001D7215"/>
    <w:rsid w:val="001E0798"/>
    <w:rsid w:val="0022482B"/>
    <w:rsid w:val="00230806"/>
    <w:rsid w:val="002322C9"/>
    <w:rsid w:val="00274BE7"/>
    <w:rsid w:val="002D7262"/>
    <w:rsid w:val="00307E99"/>
    <w:rsid w:val="00337024"/>
    <w:rsid w:val="00344847"/>
    <w:rsid w:val="003B100C"/>
    <w:rsid w:val="003E4070"/>
    <w:rsid w:val="00441A31"/>
    <w:rsid w:val="00442A7D"/>
    <w:rsid w:val="004920EA"/>
    <w:rsid w:val="004A0C38"/>
    <w:rsid w:val="004A64A4"/>
    <w:rsid w:val="004F7D9B"/>
    <w:rsid w:val="00511E0B"/>
    <w:rsid w:val="00531794"/>
    <w:rsid w:val="0053227A"/>
    <w:rsid w:val="00576C4D"/>
    <w:rsid w:val="00576F5D"/>
    <w:rsid w:val="00581D95"/>
    <w:rsid w:val="005A55C3"/>
    <w:rsid w:val="005B2292"/>
    <w:rsid w:val="005C257F"/>
    <w:rsid w:val="005D0E46"/>
    <w:rsid w:val="005D1A59"/>
    <w:rsid w:val="005F1FE0"/>
    <w:rsid w:val="005F2345"/>
    <w:rsid w:val="00622F5D"/>
    <w:rsid w:val="0063555B"/>
    <w:rsid w:val="006710C1"/>
    <w:rsid w:val="00684CCC"/>
    <w:rsid w:val="006872C5"/>
    <w:rsid w:val="006908C0"/>
    <w:rsid w:val="006962A1"/>
    <w:rsid w:val="006A28BE"/>
    <w:rsid w:val="006A3F1D"/>
    <w:rsid w:val="006E2A98"/>
    <w:rsid w:val="006E7E5F"/>
    <w:rsid w:val="006F4E66"/>
    <w:rsid w:val="007124C3"/>
    <w:rsid w:val="00730836"/>
    <w:rsid w:val="00752B32"/>
    <w:rsid w:val="007A15E1"/>
    <w:rsid w:val="007B2744"/>
    <w:rsid w:val="007D306A"/>
    <w:rsid w:val="007E2EC4"/>
    <w:rsid w:val="00831762"/>
    <w:rsid w:val="00835C3B"/>
    <w:rsid w:val="008521D9"/>
    <w:rsid w:val="00882129"/>
    <w:rsid w:val="008942EE"/>
    <w:rsid w:val="008A279A"/>
    <w:rsid w:val="008A4A60"/>
    <w:rsid w:val="008B6F5E"/>
    <w:rsid w:val="008C7085"/>
    <w:rsid w:val="008F07C8"/>
    <w:rsid w:val="00900989"/>
    <w:rsid w:val="0092296E"/>
    <w:rsid w:val="00990173"/>
    <w:rsid w:val="009950C4"/>
    <w:rsid w:val="009B489F"/>
    <w:rsid w:val="009C0C39"/>
    <w:rsid w:val="009E0EBF"/>
    <w:rsid w:val="00A14602"/>
    <w:rsid w:val="00A25202"/>
    <w:rsid w:val="00A81955"/>
    <w:rsid w:val="00AA7C16"/>
    <w:rsid w:val="00AC6C64"/>
    <w:rsid w:val="00AE2EF6"/>
    <w:rsid w:val="00AE397A"/>
    <w:rsid w:val="00AF5A02"/>
    <w:rsid w:val="00B17E3B"/>
    <w:rsid w:val="00B33450"/>
    <w:rsid w:val="00B43C2F"/>
    <w:rsid w:val="00B5245F"/>
    <w:rsid w:val="00B55295"/>
    <w:rsid w:val="00B57DDC"/>
    <w:rsid w:val="00B70194"/>
    <w:rsid w:val="00C646E7"/>
    <w:rsid w:val="00C87410"/>
    <w:rsid w:val="00CB145E"/>
    <w:rsid w:val="00D300AB"/>
    <w:rsid w:val="00D30830"/>
    <w:rsid w:val="00D41A7B"/>
    <w:rsid w:val="00D60535"/>
    <w:rsid w:val="00D84F59"/>
    <w:rsid w:val="00DC0665"/>
    <w:rsid w:val="00DD56DA"/>
    <w:rsid w:val="00E040AE"/>
    <w:rsid w:val="00E14706"/>
    <w:rsid w:val="00E14880"/>
    <w:rsid w:val="00E14CB1"/>
    <w:rsid w:val="00E16B6C"/>
    <w:rsid w:val="00E2654C"/>
    <w:rsid w:val="00E30BD8"/>
    <w:rsid w:val="00E36909"/>
    <w:rsid w:val="00E541B8"/>
    <w:rsid w:val="00E67CA8"/>
    <w:rsid w:val="00E94F9D"/>
    <w:rsid w:val="00E972C1"/>
    <w:rsid w:val="00EA7AEF"/>
    <w:rsid w:val="00EC3590"/>
    <w:rsid w:val="00EC7924"/>
    <w:rsid w:val="00EF0BAF"/>
    <w:rsid w:val="00EF43D4"/>
    <w:rsid w:val="00F27D0E"/>
    <w:rsid w:val="00F73E1E"/>
    <w:rsid w:val="00F80CDB"/>
    <w:rsid w:val="00F94EF0"/>
    <w:rsid w:val="00FC02CF"/>
    <w:rsid w:val="00FD0147"/>
    <w:rsid w:val="019F2AAF"/>
    <w:rsid w:val="01F95CC0"/>
    <w:rsid w:val="037B5CF8"/>
    <w:rsid w:val="07FA20E6"/>
    <w:rsid w:val="0889E432"/>
    <w:rsid w:val="08E44080"/>
    <w:rsid w:val="0BADDA02"/>
    <w:rsid w:val="0E21AD64"/>
    <w:rsid w:val="111D8895"/>
    <w:rsid w:val="1350A78F"/>
    <w:rsid w:val="1444A051"/>
    <w:rsid w:val="15C41262"/>
    <w:rsid w:val="1887154A"/>
    <w:rsid w:val="1C70A50A"/>
    <w:rsid w:val="1DC43B9B"/>
    <w:rsid w:val="24EF9A5A"/>
    <w:rsid w:val="2625EAB0"/>
    <w:rsid w:val="2F72FAE3"/>
    <w:rsid w:val="310DC191"/>
    <w:rsid w:val="3AB62B27"/>
    <w:rsid w:val="3C1317A0"/>
    <w:rsid w:val="3D7F10B1"/>
    <w:rsid w:val="452AE5E9"/>
    <w:rsid w:val="46F8EFC1"/>
    <w:rsid w:val="4CFB38F9"/>
    <w:rsid w:val="4DB61190"/>
    <w:rsid w:val="4E1AF6DC"/>
    <w:rsid w:val="4F93A9D9"/>
    <w:rsid w:val="52A29D37"/>
    <w:rsid w:val="56A6CDB7"/>
    <w:rsid w:val="596A197B"/>
    <w:rsid w:val="5F1547B0"/>
    <w:rsid w:val="5FE0F7A3"/>
    <w:rsid w:val="622CFCE0"/>
    <w:rsid w:val="653004E6"/>
    <w:rsid w:val="668D0922"/>
    <w:rsid w:val="6924A5DA"/>
    <w:rsid w:val="6F0887DA"/>
    <w:rsid w:val="769595D3"/>
    <w:rsid w:val="769DD453"/>
    <w:rsid w:val="76EE33FF"/>
    <w:rsid w:val="788AFEE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10DD4"/>
  <w15:chartTrackingRefBased/>
  <w15:docId w15:val="{3C04D483-49E1-42B7-A94E-3DA78E518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NZ"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2C1"/>
    <w:rPr>
      <w:rFonts w:ascii="Calibri" w:hAnsi="Calibri" w:cs="Calibri"/>
    </w:rPr>
  </w:style>
  <w:style w:type="paragraph" w:styleId="Heading1">
    <w:name w:val="heading 1"/>
    <w:basedOn w:val="Normal"/>
    <w:link w:val="Heading1Char"/>
    <w:uiPriority w:val="9"/>
    <w:qFormat/>
    <w:rsid w:val="00E972C1"/>
    <w:pPr>
      <w:spacing w:before="39"/>
      <w:ind w:left="1189"/>
      <w:outlineLvl w:val="0"/>
    </w:pPr>
    <w:rPr>
      <w:b/>
      <w:bCs/>
      <w:sz w:val="30"/>
      <w:szCs w:val="30"/>
    </w:rPr>
  </w:style>
  <w:style w:type="paragraph" w:styleId="Heading2">
    <w:name w:val="heading 2"/>
    <w:basedOn w:val="Normal"/>
    <w:link w:val="Heading2Char"/>
    <w:uiPriority w:val="9"/>
    <w:unhideWhenUsed/>
    <w:qFormat/>
    <w:rsid w:val="00E972C1"/>
    <w:pPr>
      <w:spacing w:before="39"/>
      <w:ind w:left="1189"/>
      <w:outlineLvl w:val="1"/>
    </w:pPr>
    <w:rPr>
      <w:sz w:val="30"/>
      <w:szCs w:val="30"/>
    </w:rPr>
  </w:style>
  <w:style w:type="paragraph" w:styleId="Heading3">
    <w:name w:val="heading 3"/>
    <w:basedOn w:val="Normal"/>
    <w:link w:val="Heading3Char"/>
    <w:uiPriority w:val="9"/>
    <w:unhideWhenUsed/>
    <w:qFormat/>
    <w:rsid w:val="00E972C1"/>
    <w:pPr>
      <w:ind w:left="1189"/>
      <w:outlineLvl w:val="2"/>
    </w:pPr>
    <w:rPr>
      <w:b/>
      <w:bCs/>
      <w:sz w:val="26"/>
      <w:szCs w:val="26"/>
    </w:rPr>
  </w:style>
  <w:style w:type="paragraph" w:styleId="Heading4">
    <w:name w:val="heading 4"/>
    <w:basedOn w:val="Normal"/>
    <w:link w:val="Heading4Char"/>
    <w:uiPriority w:val="9"/>
    <w:unhideWhenUsed/>
    <w:qFormat/>
    <w:rsid w:val="00E972C1"/>
    <w:pPr>
      <w:ind w:left="1189"/>
      <w:outlineLvl w:val="3"/>
    </w:pPr>
    <w:rPr>
      <w:b/>
      <w:bCs/>
    </w:rPr>
  </w:style>
  <w:style w:type="paragraph" w:styleId="Heading5">
    <w:name w:val="heading 5"/>
    <w:basedOn w:val="Normal"/>
    <w:link w:val="Heading5Char"/>
    <w:uiPriority w:val="9"/>
    <w:unhideWhenUsed/>
    <w:qFormat/>
    <w:rsid w:val="00E972C1"/>
    <w:pPr>
      <w:spacing w:before="55"/>
      <w:ind w:left="1189"/>
      <w:outlineLvl w:val="4"/>
    </w:pPr>
    <w:rPr>
      <w:b/>
      <w:bCs/>
    </w:rPr>
  </w:style>
  <w:style w:type="paragraph" w:styleId="Heading6">
    <w:name w:val="heading 6"/>
    <w:basedOn w:val="Normal"/>
    <w:next w:val="Normal"/>
    <w:link w:val="Heading6Char"/>
    <w:uiPriority w:val="9"/>
    <w:semiHidden/>
    <w:unhideWhenUsed/>
    <w:qFormat/>
    <w:rsid w:val="005F1FE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F1FE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F1FE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F1FE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E972C1"/>
  </w:style>
  <w:style w:type="character" w:customStyle="1" w:styleId="Heading1Char">
    <w:name w:val="Heading 1 Char"/>
    <w:basedOn w:val="DefaultParagraphFont"/>
    <w:link w:val="Heading1"/>
    <w:uiPriority w:val="9"/>
    <w:rsid w:val="00E972C1"/>
    <w:rPr>
      <w:rFonts w:ascii="Calibri" w:eastAsia="Calibri" w:hAnsi="Calibri" w:cs="Calibri"/>
      <w:b/>
      <w:bCs/>
      <w:sz w:val="30"/>
      <w:szCs w:val="30"/>
    </w:rPr>
  </w:style>
  <w:style w:type="character" w:customStyle="1" w:styleId="Heading2Char">
    <w:name w:val="Heading 2 Char"/>
    <w:basedOn w:val="DefaultParagraphFont"/>
    <w:link w:val="Heading2"/>
    <w:uiPriority w:val="9"/>
    <w:rsid w:val="00E972C1"/>
    <w:rPr>
      <w:rFonts w:ascii="Calibri" w:eastAsia="Calibri" w:hAnsi="Calibri" w:cs="Calibri"/>
      <w:sz w:val="30"/>
      <w:szCs w:val="30"/>
    </w:rPr>
  </w:style>
  <w:style w:type="character" w:customStyle="1" w:styleId="Heading3Char">
    <w:name w:val="Heading 3 Char"/>
    <w:basedOn w:val="DefaultParagraphFont"/>
    <w:link w:val="Heading3"/>
    <w:uiPriority w:val="9"/>
    <w:rsid w:val="00E972C1"/>
    <w:rPr>
      <w:rFonts w:ascii="Calibri" w:eastAsia="Calibri" w:hAnsi="Calibri" w:cs="Calibri"/>
      <w:b/>
      <w:bCs/>
      <w:sz w:val="26"/>
      <w:szCs w:val="26"/>
    </w:rPr>
  </w:style>
  <w:style w:type="character" w:customStyle="1" w:styleId="Heading4Char">
    <w:name w:val="Heading 4 Char"/>
    <w:basedOn w:val="DefaultParagraphFont"/>
    <w:link w:val="Heading4"/>
    <w:uiPriority w:val="9"/>
    <w:rsid w:val="00E972C1"/>
    <w:rPr>
      <w:rFonts w:ascii="Calibri" w:eastAsia="Calibri" w:hAnsi="Calibri" w:cs="Calibri"/>
      <w:b/>
      <w:bCs/>
    </w:rPr>
  </w:style>
  <w:style w:type="character" w:customStyle="1" w:styleId="Heading5Char">
    <w:name w:val="Heading 5 Char"/>
    <w:basedOn w:val="DefaultParagraphFont"/>
    <w:link w:val="Heading5"/>
    <w:uiPriority w:val="9"/>
    <w:rsid w:val="00E972C1"/>
    <w:rPr>
      <w:rFonts w:ascii="Calibri" w:eastAsia="Calibri" w:hAnsi="Calibri" w:cs="Calibri"/>
      <w:b/>
      <w:bCs/>
    </w:rPr>
  </w:style>
  <w:style w:type="paragraph" w:styleId="Title">
    <w:name w:val="Title"/>
    <w:basedOn w:val="Normal"/>
    <w:link w:val="TitleChar"/>
    <w:uiPriority w:val="10"/>
    <w:qFormat/>
    <w:rsid w:val="00E972C1"/>
    <w:pPr>
      <w:ind w:left="1168" w:right="1210"/>
    </w:pPr>
    <w:rPr>
      <w:b/>
      <w:bCs/>
      <w:sz w:val="60"/>
      <w:szCs w:val="60"/>
    </w:rPr>
  </w:style>
  <w:style w:type="character" w:customStyle="1" w:styleId="TitleChar">
    <w:name w:val="Title Char"/>
    <w:basedOn w:val="DefaultParagraphFont"/>
    <w:link w:val="Title"/>
    <w:uiPriority w:val="10"/>
    <w:rsid w:val="00E972C1"/>
    <w:rPr>
      <w:rFonts w:ascii="Calibri" w:eastAsia="Calibri" w:hAnsi="Calibri" w:cs="Calibri"/>
      <w:b/>
      <w:bCs/>
      <w:sz w:val="60"/>
      <w:szCs w:val="60"/>
    </w:rPr>
  </w:style>
  <w:style w:type="paragraph" w:styleId="BodyText">
    <w:name w:val="Body Text"/>
    <w:basedOn w:val="Normal"/>
    <w:link w:val="BodyTextChar"/>
    <w:uiPriority w:val="1"/>
    <w:qFormat/>
    <w:rsid w:val="00E972C1"/>
  </w:style>
  <w:style w:type="character" w:customStyle="1" w:styleId="BodyTextChar">
    <w:name w:val="Body Text Char"/>
    <w:basedOn w:val="DefaultParagraphFont"/>
    <w:link w:val="BodyText"/>
    <w:uiPriority w:val="1"/>
    <w:rsid w:val="00E972C1"/>
    <w:rPr>
      <w:rFonts w:ascii="Calibri" w:eastAsia="Calibri" w:hAnsi="Calibri" w:cs="Calibri"/>
    </w:rPr>
  </w:style>
  <w:style w:type="paragraph" w:styleId="ListParagraph">
    <w:name w:val="List Paragraph"/>
    <w:basedOn w:val="Normal"/>
    <w:uiPriority w:val="34"/>
    <w:qFormat/>
    <w:rsid w:val="00E972C1"/>
    <w:pPr>
      <w:spacing w:before="42"/>
      <w:ind w:left="1630" w:hanging="223"/>
    </w:pPr>
  </w:style>
  <w:style w:type="character" w:customStyle="1" w:styleId="Heading6Char">
    <w:name w:val="Heading 6 Char"/>
    <w:basedOn w:val="DefaultParagraphFont"/>
    <w:link w:val="Heading6"/>
    <w:uiPriority w:val="9"/>
    <w:semiHidden/>
    <w:rsid w:val="005F1F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1F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1F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1FE0"/>
    <w:rPr>
      <w:rFonts w:eastAsiaTheme="majorEastAsia" w:cstheme="majorBidi"/>
      <w:color w:val="272727" w:themeColor="text1" w:themeTint="D8"/>
    </w:rPr>
  </w:style>
  <w:style w:type="paragraph" w:styleId="Subtitle">
    <w:name w:val="Subtitle"/>
    <w:basedOn w:val="Normal"/>
    <w:next w:val="Normal"/>
    <w:link w:val="SubtitleChar"/>
    <w:uiPriority w:val="11"/>
    <w:qFormat/>
    <w:rsid w:val="005F1FE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1F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1FE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F1FE0"/>
    <w:rPr>
      <w:rFonts w:ascii="Calibri" w:hAnsi="Calibri" w:cs="Calibri"/>
      <w:i/>
      <w:iCs/>
      <w:color w:val="404040" w:themeColor="text1" w:themeTint="BF"/>
    </w:rPr>
  </w:style>
  <w:style w:type="character" w:styleId="IntenseEmphasis">
    <w:name w:val="Intense Emphasis"/>
    <w:basedOn w:val="DefaultParagraphFont"/>
    <w:uiPriority w:val="21"/>
    <w:qFormat/>
    <w:rsid w:val="005F1FE0"/>
    <w:rPr>
      <w:i/>
      <w:iCs/>
      <w:color w:val="004E81" w:themeColor="accent1" w:themeShade="BF"/>
    </w:rPr>
  </w:style>
  <w:style w:type="paragraph" w:styleId="IntenseQuote">
    <w:name w:val="Intense Quote"/>
    <w:basedOn w:val="Normal"/>
    <w:next w:val="Normal"/>
    <w:link w:val="IntenseQuoteChar"/>
    <w:uiPriority w:val="30"/>
    <w:qFormat/>
    <w:rsid w:val="005F1FE0"/>
    <w:pPr>
      <w:pBdr>
        <w:top w:val="single" w:sz="4" w:space="10" w:color="004E81" w:themeColor="accent1" w:themeShade="BF"/>
        <w:bottom w:val="single" w:sz="4" w:space="10" w:color="004E81" w:themeColor="accent1" w:themeShade="BF"/>
      </w:pBdr>
      <w:spacing w:before="360" w:after="360"/>
      <w:ind w:left="864" w:right="864"/>
      <w:jc w:val="center"/>
    </w:pPr>
    <w:rPr>
      <w:i/>
      <w:iCs/>
      <w:color w:val="004E81" w:themeColor="accent1" w:themeShade="BF"/>
    </w:rPr>
  </w:style>
  <w:style w:type="character" w:customStyle="1" w:styleId="IntenseQuoteChar">
    <w:name w:val="Intense Quote Char"/>
    <w:basedOn w:val="DefaultParagraphFont"/>
    <w:link w:val="IntenseQuote"/>
    <w:uiPriority w:val="30"/>
    <w:rsid w:val="005F1FE0"/>
    <w:rPr>
      <w:rFonts w:ascii="Calibri" w:hAnsi="Calibri" w:cs="Calibri"/>
      <w:i/>
      <w:iCs/>
      <w:color w:val="004E81" w:themeColor="accent1" w:themeShade="BF"/>
    </w:rPr>
  </w:style>
  <w:style w:type="character" w:styleId="IntenseReference">
    <w:name w:val="Intense Reference"/>
    <w:basedOn w:val="DefaultParagraphFont"/>
    <w:uiPriority w:val="32"/>
    <w:qFormat/>
    <w:rsid w:val="005F1FE0"/>
    <w:rPr>
      <w:b/>
      <w:bCs/>
      <w:smallCaps/>
      <w:color w:val="004E81" w:themeColor="accent1" w:themeShade="BF"/>
      <w:spacing w:val="5"/>
    </w:rPr>
  </w:style>
  <w:style w:type="table" w:styleId="TableGrid">
    <w:name w:val="Table Grid"/>
    <w:basedOn w:val="TableNormal"/>
    <w:uiPriority w:val="39"/>
    <w:rsid w:val="005F1F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70DC"/>
    <w:pPr>
      <w:widowControl/>
      <w:autoSpaceDE/>
      <w:autoSpaceDN/>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tkont">
      <a:dk1>
        <a:sysClr val="windowText" lastClr="000000"/>
      </a:dk1>
      <a:lt1>
        <a:sysClr val="window" lastClr="FFFFFF"/>
      </a:lt1>
      <a:dk2>
        <a:srgbClr val="44546A"/>
      </a:dk2>
      <a:lt2>
        <a:srgbClr val="E7E6E6"/>
      </a:lt2>
      <a:accent1>
        <a:srgbClr val="0069AD"/>
      </a:accent1>
      <a:accent2>
        <a:srgbClr val="D85E92"/>
      </a:accent2>
      <a:accent3>
        <a:srgbClr val="67378B"/>
      </a:accent3>
      <a:accent4>
        <a:srgbClr val="79A242"/>
      </a:accent4>
      <a:accent5>
        <a:srgbClr val="B11015"/>
      </a:accent5>
      <a:accent6>
        <a:srgbClr val="D3691B"/>
      </a:accent6>
      <a:hlink>
        <a:srgbClr val="D85E92"/>
      </a:hlink>
      <a:folHlink>
        <a:srgbClr val="954F72"/>
      </a:folHlink>
    </a:clrScheme>
    <a:fontScheme name="Te Korowai o Ngāruahine">
      <a:majorFont>
        <a:latin typeface="Gotham Medium"/>
        <a:ea typeface=""/>
        <a:cs typeface=""/>
      </a:majorFont>
      <a:minorFont>
        <a:latin typeface="Gotham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903F27B28396488D5FB668DD8DF607" ma:contentTypeVersion="18" ma:contentTypeDescription="Create a new document." ma:contentTypeScope="" ma:versionID="5b108ba5698674658e1fd04ae16def74">
  <xsd:schema xmlns:xsd="http://www.w3.org/2001/XMLSchema" xmlns:xs="http://www.w3.org/2001/XMLSchema" xmlns:p="http://schemas.microsoft.com/office/2006/metadata/properties" xmlns:ns2="0cd2aec5-7021-447d-9661-4630047d0bc1" xmlns:ns3="d17e1e7b-2db7-4024-8958-52d9ef8431c7" targetNamespace="http://schemas.microsoft.com/office/2006/metadata/properties" ma:root="true" ma:fieldsID="4c44f6490209a1c2f50f1f6f5e34a29f" ns2:_="" ns3:_="">
    <xsd:import namespace="0cd2aec5-7021-447d-9661-4630047d0bc1"/>
    <xsd:import namespace="d17e1e7b-2db7-4024-8958-52d9ef8431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2aec5-7021-447d-9661-4630047d0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83063a7-a116-4d5a-8721-22a333f2c1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7e1e7b-2db7-4024-8958-52d9ef8431c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7414707-f7e5-4f22-974d-92fd36cdc4ca}" ma:internalName="TaxCatchAll" ma:showField="CatchAllData" ma:web="d17e1e7b-2db7-4024-8958-52d9ef8431c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7e1e7b-2db7-4024-8958-52d9ef8431c7" xsi:nil="true"/>
    <lcf76f155ced4ddcb4097134ff3c332f xmlns="0cd2aec5-7021-447d-9661-4630047d0bc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436E1B-EEA8-4704-B46F-546435C97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2aec5-7021-447d-9661-4630047d0bc1"/>
    <ds:schemaRef ds:uri="d17e1e7b-2db7-4024-8958-52d9ef843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38F81-F6BB-43AA-9A08-F0309F76B2A3}">
  <ds:schemaRefs>
    <ds:schemaRef ds:uri="http://schemas.microsoft.com/office/2006/metadata/properties"/>
    <ds:schemaRef ds:uri="http://schemas.microsoft.com/office/infopath/2007/PartnerControls"/>
    <ds:schemaRef ds:uri="d17e1e7b-2db7-4024-8958-52d9ef8431c7"/>
    <ds:schemaRef ds:uri="0cd2aec5-7021-447d-9661-4630047d0bc1"/>
  </ds:schemaRefs>
</ds:datastoreItem>
</file>

<file path=customXml/itemProps3.xml><?xml version="1.0" encoding="utf-8"?>
<ds:datastoreItem xmlns:ds="http://schemas.openxmlformats.org/officeDocument/2006/customXml" ds:itemID="{C85DA6F1-780A-4E44-879B-9DB1F3CE49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2422</Words>
  <Characters>13811</Characters>
  <Application>Microsoft Office Word</Application>
  <DocSecurity>4</DocSecurity>
  <Lines>115</Lines>
  <Paragraphs>32</Paragraphs>
  <ScaleCrop>false</ScaleCrop>
  <Company/>
  <LinksUpToDate>false</LinksUpToDate>
  <CharactersWithSpaces>16201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Moesha Katene-Rawiri</dc:creator>
  <cp:keywords/>
  <dc:description/>
  <cp:lastModifiedBy>Te Aorangi Dillon</cp:lastModifiedBy>
  <cp:revision>112</cp:revision>
  <dcterms:created xsi:type="dcterms:W3CDTF">2026-06-22T19:42:00Z</dcterms:created>
  <dcterms:modified xsi:type="dcterms:W3CDTF">2026-06-23T04:14:00Z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0x010100D1903F27B28396488D5FB668DD8DF607</vt:lpwstr>
  </property>
  <property fmtid="{D5CDD505-2E9C-101B-9397-08002B2CF9AE}" pid="3" name="MediaServiceImageTags">
    <vt:lpwstr/>
  </property>
</Properties>
</file>