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5885" w:rsidRPr="00CA5C5B" w:rsidRDefault="001475CE" w:rsidP="00E8140E">
      <w:pPr>
        <w:pStyle w:val="FirstParagraph"/>
        <w:jc w:val="center"/>
        <w:rPr>
          <w:sz w:val="32"/>
          <w:szCs w:val="32"/>
        </w:rPr>
      </w:pPr>
      <w:r w:rsidRPr="00CA5C5B">
        <w:rPr>
          <w:b/>
          <w:bCs/>
          <w:sz w:val="32"/>
          <w:szCs w:val="32"/>
        </w:rPr>
        <w:t>Source Light Wellness Center</w:t>
      </w:r>
      <w:r w:rsidRPr="00CA5C5B">
        <w:rPr>
          <w:sz w:val="32"/>
          <w:szCs w:val="32"/>
        </w:rPr>
        <w:t xml:space="preserve"> </w:t>
      </w:r>
      <w:r w:rsidRPr="00CA5C5B">
        <w:rPr>
          <w:b/>
          <w:bCs/>
          <w:sz w:val="32"/>
          <w:szCs w:val="32"/>
        </w:rPr>
        <w:t>Day Session Rules &amp; Guidelines</w:t>
      </w:r>
    </w:p>
    <w:p w:rsidR="006B5885" w:rsidRDefault="001475CE" w:rsidP="00E8140E">
      <w:pPr>
        <w:pStyle w:val="BodyText"/>
        <w:jc w:val="center"/>
      </w:pPr>
      <w:r>
        <w:t>To ensure a safe, relaxing, and effective experience for all clients, please review and follow our center rules:</w:t>
      </w:r>
    </w:p>
    <w:p w:rsidR="006B5885" w:rsidRDefault="001475CE">
      <w:pPr>
        <w:pStyle w:val="Compact"/>
        <w:numPr>
          <w:ilvl w:val="0"/>
          <w:numId w:val="2"/>
        </w:numPr>
      </w:pPr>
      <w:r>
        <w:rPr>
          <w:b/>
          <w:bCs/>
        </w:rPr>
        <w:t>Appointments &amp; Payment</w:t>
      </w:r>
    </w:p>
    <w:p w:rsidR="006B5885" w:rsidRDefault="001475CE">
      <w:pPr>
        <w:pStyle w:val="Compact"/>
        <w:numPr>
          <w:ilvl w:val="1"/>
          <w:numId w:val="3"/>
        </w:numPr>
      </w:pPr>
      <w:r>
        <w:t xml:space="preserve">We operate by </w:t>
      </w:r>
      <w:r>
        <w:rPr>
          <w:b/>
          <w:bCs/>
        </w:rPr>
        <w:t>appointment only</w:t>
      </w:r>
      <w:r>
        <w:t>; walk-ins are not encouraged.</w:t>
      </w:r>
    </w:p>
    <w:p w:rsidR="006B5885" w:rsidRDefault="001475CE">
      <w:pPr>
        <w:pStyle w:val="Compact"/>
        <w:numPr>
          <w:ilvl w:val="1"/>
          <w:numId w:val="3"/>
        </w:numPr>
      </w:pPr>
      <w:r>
        <w:t xml:space="preserve">Same-day appointments require a phone call </w:t>
      </w:r>
      <w:r>
        <w:rPr>
          <w:b/>
          <w:bCs/>
        </w:rPr>
        <w:t>before 12:00 PM</w:t>
      </w:r>
      <w:r>
        <w:t>.</w:t>
      </w:r>
    </w:p>
    <w:p w:rsidR="006B5885" w:rsidRDefault="001475CE">
      <w:pPr>
        <w:pStyle w:val="Compact"/>
        <w:numPr>
          <w:ilvl w:val="1"/>
          <w:numId w:val="3"/>
        </w:numPr>
      </w:pPr>
      <w:r>
        <w:rPr>
          <w:b/>
          <w:bCs/>
        </w:rPr>
        <w:t>Payment for sessions is required at the time of scheduling.</w:t>
      </w:r>
    </w:p>
    <w:p w:rsidR="006B5885" w:rsidRDefault="001475CE">
      <w:pPr>
        <w:pStyle w:val="Compact"/>
        <w:numPr>
          <w:ilvl w:val="1"/>
          <w:numId w:val="3"/>
        </w:numPr>
      </w:pPr>
      <w:r>
        <w:rPr>
          <w:b/>
          <w:bCs/>
        </w:rPr>
        <w:t>No-call, no-show appointments will forfeit their paid session. No refunds will be issued.</w:t>
      </w:r>
    </w:p>
    <w:p w:rsidR="006B5885" w:rsidRDefault="001475CE">
      <w:pPr>
        <w:pStyle w:val="Compact"/>
        <w:numPr>
          <w:ilvl w:val="0"/>
          <w:numId w:val="2"/>
        </w:numPr>
      </w:pPr>
      <w:r>
        <w:rPr>
          <w:b/>
          <w:bCs/>
        </w:rPr>
        <w:t>Cancellations</w:t>
      </w:r>
    </w:p>
    <w:p w:rsidR="006B5885" w:rsidRDefault="001475CE">
      <w:pPr>
        <w:pStyle w:val="Compact"/>
        <w:numPr>
          <w:ilvl w:val="1"/>
          <w:numId w:val="4"/>
        </w:numPr>
      </w:pPr>
      <w:r>
        <w:t xml:space="preserve">Please provide at least </w:t>
      </w:r>
      <w:r>
        <w:rPr>
          <w:b/>
          <w:bCs/>
        </w:rPr>
        <w:t>24 hours’ notice</w:t>
      </w:r>
      <w:r>
        <w:t xml:space="preserve"> for cancellations or rescheduling.</w:t>
      </w:r>
    </w:p>
    <w:p w:rsidR="006B5885" w:rsidRDefault="001475CE">
      <w:pPr>
        <w:pStyle w:val="Compact"/>
        <w:numPr>
          <w:ilvl w:val="0"/>
          <w:numId w:val="2"/>
        </w:numPr>
      </w:pPr>
      <w:r>
        <w:rPr>
          <w:b/>
          <w:bCs/>
        </w:rPr>
        <w:t>During Your Session</w:t>
      </w:r>
    </w:p>
    <w:p w:rsidR="006B5885" w:rsidRDefault="001475CE">
      <w:pPr>
        <w:pStyle w:val="Compact"/>
        <w:numPr>
          <w:ilvl w:val="1"/>
          <w:numId w:val="5"/>
        </w:numPr>
      </w:pPr>
      <w:r>
        <w:t>Remain in your chair throughout your session, except when using the restroom or getting water.</w:t>
      </w:r>
    </w:p>
    <w:p w:rsidR="006B5885" w:rsidRDefault="001475CE">
      <w:pPr>
        <w:pStyle w:val="Compact"/>
        <w:numPr>
          <w:ilvl w:val="1"/>
          <w:numId w:val="5"/>
        </w:numPr>
      </w:pPr>
      <w:r>
        <w:t xml:space="preserve">No food is allowed in the treatment room; </w:t>
      </w:r>
      <w:r>
        <w:rPr>
          <w:b/>
          <w:bCs/>
        </w:rPr>
        <w:t>water only</w:t>
      </w:r>
      <w:r>
        <w:t>.</w:t>
      </w:r>
    </w:p>
    <w:p w:rsidR="006B5885" w:rsidRDefault="001475CE">
      <w:pPr>
        <w:pStyle w:val="Compact"/>
        <w:numPr>
          <w:ilvl w:val="1"/>
          <w:numId w:val="5"/>
        </w:numPr>
      </w:pPr>
      <w:r>
        <w:rPr>
          <w:b/>
          <w:bCs/>
        </w:rPr>
        <w:t>No phone or computer use</w:t>
      </w:r>
      <w:r>
        <w:t xml:space="preserve"> during sessions.</w:t>
      </w:r>
    </w:p>
    <w:p w:rsidR="006B5885" w:rsidRDefault="001475CE">
      <w:pPr>
        <w:pStyle w:val="Compact"/>
        <w:numPr>
          <w:ilvl w:val="1"/>
          <w:numId w:val="5"/>
        </w:numPr>
      </w:pPr>
      <w:r>
        <w:t xml:space="preserve">Do </w:t>
      </w:r>
      <w:r>
        <w:rPr>
          <w:b/>
          <w:bCs/>
        </w:rPr>
        <w:t>not touch any equipment or system</w:t>
      </w:r>
      <w:r>
        <w:t xml:space="preserve"> during your session.</w:t>
      </w:r>
    </w:p>
    <w:p w:rsidR="006B5885" w:rsidRDefault="001475CE">
      <w:pPr>
        <w:pStyle w:val="Compact"/>
        <w:numPr>
          <w:ilvl w:val="1"/>
          <w:numId w:val="5"/>
        </w:numPr>
      </w:pPr>
      <w:r>
        <w:rPr>
          <w:b/>
          <w:bCs/>
        </w:rPr>
        <w:t>Hydrogen water is complimentary</w:t>
      </w:r>
      <w:r>
        <w:t>; please bring your own container (</w:t>
      </w:r>
      <w:r>
        <w:rPr>
          <w:b/>
          <w:bCs/>
        </w:rPr>
        <w:t>metal containers are best</w:t>
      </w:r>
      <w:r>
        <w:t>).</w:t>
      </w:r>
    </w:p>
    <w:p w:rsidR="006B5885" w:rsidRDefault="001475CE">
      <w:pPr>
        <w:pStyle w:val="Compact"/>
        <w:numPr>
          <w:ilvl w:val="0"/>
          <w:numId w:val="2"/>
        </w:numPr>
      </w:pPr>
      <w:r>
        <w:rPr>
          <w:b/>
          <w:bCs/>
        </w:rPr>
        <w:t>Hygiene &amp; Odors</w:t>
      </w:r>
    </w:p>
    <w:p w:rsidR="006B5885" w:rsidRDefault="001475CE">
      <w:pPr>
        <w:pStyle w:val="Compact"/>
        <w:numPr>
          <w:ilvl w:val="1"/>
          <w:numId w:val="6"/>
        </w:numPr>
      </w:pPr>
      <w:r>
        <w:t xml:space="preserve">Bodily odors, strong fragrances, and smoking odors are </w:t>
      </w:r>
      <w:r>
        <w:rPr>
          <w:b/>
          <w:bCs/>
        </w:rPr>
        <w:t>not permitted</w:t>
      </w:r>
      <w:r>
        <w:t>.</w:t>
      </w:r>
    </w:p>
    <w:p w:rsidR="006B5885" w:rsidRDefault="001475CE">
      <w:pPr>
        <w:pStyle w:val="Compact"/>
        <w:numPr>
          <w:ilvl w:val="0"/>
          <w:numId w:val="2"/>
        </w:numPr>
      </w:pPr>
      <w:r>
        <w:rPr>
          <w:b/>
          <w:bCs/>
        </w:rPr>
        <w:t>Right to Refuse Service</w:t>
      </w:r>
    </w:p>
    <w:p w:rsidR="006B5885" w:rsidRDefault="001475CE">
      <w:pPr>
        <w:pStyle w:val="Compact"/>
        <w:numPr>
          <w:ilvl w:val="1"/>
          <w:numId w:val="7"/>
        </w:numPr>
      </w:pPr>
      <w:r>
        <w:t>We reserve the right to refuse service to anyone for any reason in order to maintain a safe and comfortable environment.</w:t>
      </w:r>
    </w:p>
    <w:p w:rsidR="006B5885" w:rsidRDefault="001475CE">
      <w:pPr>
        <w:pStyle w:val="FirstParagraph"/>
      </w:pPr>
      <w:r>
        <w:rPr>
          <w:b/>
          <w:bCs/>
        </w:rPr>
        <w:t>Thank you for helping us maintain a calm, clean, and enjoyable space for everyone!</w:t>
      </w:r>
    </w:p>
    <w:p w:rsidR="006B5885" w:rsidRDefault="00000000">
      <w:r>
        <w:pict w14:anchorId="14DD0C38">
          <v:rect id="_x0000_i1025" style="width:0;height:1.5pt" o:hralign="center" o:hrstd="t" o:hr="t"/>
        </w:pict>
      </w:r>
    </w:p>
    <w:p w:rsidR="006B5885" w:rsidRDefault="001475CE">
      <w:pPr>
        <w:pStyle w:val="FirstParagraph"/>
      </w:pPr>
      <w:r>
        <w:rPr>
          <w:b/>
          <w:bCs/>
        </w:rPr>
        <w:t>Acknowledgment:</w:t>
      </w:r>
      <w:r>
        <w:t xml:space="preserve"> I have read, understood, and agree to follow the rules and guidelines of Source Light Wellness Center.</w:t>
      </w:r>
    </w:p>
    <w:p w:rsidR="006B5885" w:rsidRDefault="001475CE">
      <w:pPr>
        <w:pStyle w:val="BodyText"/>
      </w:pPr>
      <w:r>
        <w:rPr>
          <w:b/>
          <w:bCs/>
        </w:rPr>
        <w:t>Client Name:</w:t>
      </w:r>
      <w:r>
        <w:t xml:space="preserve"> _______________________________</w:t>
      </w:r>
    </w:p>
    <w:p w:rsidR="006B5885" w:rsidRDefault="001475CE">
      <w:pPr>
        <w:pStyle w:val="BodyText"/>
      </w:pPr>
      <w:r>
        <w:rPr>
          <w:b/>
          <w:bCs/>
        </w:rPr>
        <w:t>Signature:</w:t>
      </w:r>
      <w:r>
        <w:t xml:space="preserve"> _________________________________</w:t>
      </w:r>
    </w:p>
    <w:p w:rsidR="006B5885" w:rsidRDefault="001475CE">
      <w:pPr>
        <w:pStyle w:val="BodyText"/>
      </w:pPr>
      <w:r>
        <w:rPr>
          <w:b/>
          <w:bCs/>
        </w:rPr>
        <w:t>Date:</w:t>
      </w:r>
      <w:r>
        <w:t xml:space="preserve"> _____________________________________</w:t>
      </w:r>
    </w:p>
    <w:sectPr w:rsidR="006B5885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C7275C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5B4CE78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FA6814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642029717">
    <w:abstractNumId w:val="0"/>
  </w:num>
  <w:num w:numId="2" w16cid:durableId="793300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9721815">
    <w:abstractNumId w:val="1"/>
  </w:num>
  <w:num w:numId="4" w16cid:durableId="462357719">
    <w:abstractNumId w:val="1"/>
  </w:num>
  <w:num w:numId="5" w16cid:durableId="1423142039">
    <w:abstractNumId w:val="1"/>
  </w:num>
  <w:num w:numId="6" w16cid:durableId="757824719">
    <w:abstractNumId w:val="1"/>
  </w:num>
  <w:num w:numId="7" w16cid:durableId="1129395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85"/>
    <w:rsid w:val="000D3121"/>
    <w:rsid w:val="00100E05"/>
    <w:rsid w:val="001475CE"/>
    <w:rsid w:val="005F4692"/>
    <w:rsid w:val="006A4BFC"/>
    <w:rsid w:val="006B5885"/>
    <w:rsid w:val="006D4C36"/>
    <w:rsid w:val="008673A8"/>
    <w:rsid w:val="00A9786A"/>
    <w:rsid w:val="00BD4947"/>
    <w:rsid w:val="00CA0345"/>
    <w:rsid w:val="00CA5C5B"/>
    <w:rsid w:val="00E8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C6416"/>
  <w15:docId w15:val="{5D2C798E-361F-4527-BF7A-84FCEA9B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ce906f4-d7f7-42bc-8ee5-56eb40042ca2}" enabled="1" method="Standard" siteId="{dbd3a8f5-2327-4193-9559-a36e9ccb40f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1253</Characters>
  <Application>Microsoft Office Word</Application>
  <DocSecurity>0</DocSecurity>
  <Lines>54</Lines>
  <Paragraphs>30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Ashley McIntyre</dc:creator>
  <cp:keywords/>
  <cp:lastModifiedBy>Lagaya, Adrian</cp:lastModifiedBy>
  <cp:revision>1</cp:revision>
  <dcterms:created xsi:type="dcterms:W3CDTF">2025-10-24T08:27:00Z</dcterms:created>
  <dcterms:modified xsi:type="dcterms:W3CDTF">2025-10-24T08:27:00Z</dcterms:modified>
</cp:coreProperties>
</file>