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EFB575" w14:textId="11699874" w:rsidR="00534CFE" w:rsidRPr="00BC0190" w:rsidRDefault="00534CFE" w:rsidP="00534CFE">
      <w:pPr>
        <w:jc w:val="center"/>
        <w:rPr>
          <w:b/>
          <w:bCs/>
          <w:sz w:val="28"/>
          <w:szCs w:val="28"/>
        </w:rPr>
      </w:pPr>
      <w:r w:rsidRPr="00BC0190">
        <w:rPr>
          <w:b/>
          <w:bCs/>
          <w:sz w:val="28"/>
          <w:szCs w:val="28"/>
        </w:rPr>
        <w:t>Greater Manchester Magistrates Association</w:t>
      </w:r>
    </w:p>
    <w:p w14:paraId="212E675D" w14:textId="3A63E908" w:rsidR="00534CFE" w:rsidRPr="00BC0190" w:rsidRDefault="00534CFE" w:rsidP="00534CFE">
      <w:pPr>
        <w:jc w:val="center"/>
        <w:rPr>
          <w:b/>
          <w:bCs/>
          <w:sz w:val="28"/>
          <w:szCs w:val="28"/>
        </w:rPr>
      </w:pPr>
      <w:r w:rsidRPr="00BC0190">
        <w:rPr>
          <w:b/>
          <w:bCs/>
          <w:sz w:val="28"/>
          <w:szCs w:val="28"/>
        </w:rPr>
        <w:t xml:space="preserve">Magistrates In </w:t>
      </w:r>
      <w:proofErr w:type="gramStart"/>
      <w:r w:rsidRPr="00BC0190">
        <w:rPr>
          <w:b/>
          <w:bCs/>
          <w:sz w:val="28"/>
          <w:szCs w:val="28"/>
        </w:rPr>
        <w:t>The</w:t>
      </w:r>
      <w:proofErr w:type="gramEnd"/>
      <w:r w:rsidRPr="00BC0190">
        <w:rPr>
          <w:b/>
          <w:bCs/>
          <w:sz w:val="28"/>
          <w:szCs w:val="28"/>
        </w:rPr>
        <w:t xml:space="preserve"> Community</w:t>
      </w:r>
    </w:p>
    <w:p w14:paraId="68E42541" w14:textId="06EA18BD" w:rsidR="00534CFE" w:rsidRDefault="00534CFE" w:rsidP="00534CFE">
      <w:pPr>
        <w:jc w:val="center"/>
        <w:rPr>
          <w:b/>
          <w:bCs/>
          <w:sz w:val="28"/>
          <w:szCs w:val="28"/>
        </w:rPr>
      </w:pPr>
      <w:r w:rsidRPr="00BC0190">
        <w:rPr>
          <w:b/>
          <w:bCs/>
          <w:sz w:val="28"/>
          <w:szCs w:val="28"/>
        </w:rPr>
        <w:t xml:space="preserve">Report for AGM </w:t>
      </w:r>
      <w:r w:rsidR="001C1795">
        <w:rPr>
          <w:b/>
          <w:bCs/>
          <w:sz w:val="28"/>
          <w:szCs w:val="28"/>
        </w:rPr>
        <w:t>-</w:t>
      </w:r>
      <w:r w:rsidR="007C7174">
        <w:rPr>
          <w:b/>
          <w:bCs/>
          <w:sz w:val="28"/>
          <w:szCs w:val="28"/>
        </w:rPr>
        <w:t xml:space="preserve"> </w:t>
      </w:r>
      <w:r w:rsidRPr="00BC0190">
        <w:rPr>
          <w:b/>
          <w:bCs/>
          <w:sz w:val="28"/>
          <w:szCs w:val="28"/>
        </w:rPr>
        <w:t>13</w:t>
      </w:r>
      <w:r w:rsidRPr="00BC0190">
        <w:rPr>
          <w:b/>
          <w:bCs/>
          <w:sz w:val="28"/>
          <w:szCs w:val="28"/>
          <w:vertAlign w:val="superscript"/>
        </w:rPr>
        <w:t>th</w:t>
      </w:r>
      <w:r w:rsidRPr="00BC0190">
        <w:rPr>
          <w:b/>
          <w:bCs/>
          <w:sz w:val="28"/>
          <w:szCs w:val="28"/>
        </w:rPr>
        <w:t xml:space="preserve"> October 2026</w:t>
      </w:r>
    </w:p>
    <w:p w14:paraId="3AA655C0" w14:textId="77777777" w:rsidR="00BC0190" w:rsidRPr="00BC0190" w:rsidRDefault="00BC0190" w:rsidP="00534CFE">
      <w:pPr>
        <w:jc w:val="center"/>
        <w:rPr>
          <w:b/>
          <w:bCs/>
          <w:sz w:val="28"/>
          <w:szCs w:val="28"/>
        </w:rPr>
      </w:pPr>
    </w:p>
    <w:p w14:paraId="6F4F538B" w14:textId="77777777" w:rsidR="008B407C" w:rsidRDefault="008B407C" w:rsidP="008B407C">
      <w:pPr>
        <w:rPr>
          <w:b/>
          <w:bCs/>
          <w:sz w:val="26"/>
          <w:szCs w:val="26"/>
        </w:rPr>
      </w:pPr>
      <w:r w:rsidRPr="00332EAD">
        <w:rPr>
          <w:b/>
          <w:bCs/>
          <w:sz w:val="26"/>
          <w:szCs w:val="26"/>
        </w:rPr>
        <w:t xml:space="preserve">A Successful and Busy Year for the Magistrates </w:t>
      </w:r>
      <w:proofErr w:type="gramStart"/>
      <w:r w:rsidRPr="00332EAD">
        <w:rPr>
          <w:b/>
          <w:bCs/>
          <w:sz w:val="26"/>
          <w:szCs w:val="26"/>
        </w:rPr>
        <w:t>In</w:t>
      </w:r>
      <w:proofErr w:type="gramEnd"/>
      <w:r w:rsidRPr="00332EAD">
        <w:rPr>
          <w:b/>
          <w:bCs/>
          <w:sz w:val="26"/>
          <w:szCs w:val="26"/>
        </w:rPr>
        <w:t xml:space="preserve"> </w:t>
      </w:r>
      <w:proofErr w:type="gramStart"/>
      <w:r w:rsidRPr="00332EAD">
        <w:rPr>
          <w:b/>
          <w:bCs/>
          <w:sz w:val="26"/>
          <w:szCs w:val="26"/>
        </w:rPr>
        <w:t>The</w:t>
      </w:r>
      <w:proofErr w:type="gramEnd"/>
      <w:r w:rsidRPr="00332EAD">
        <w:rPr>
          <w:b/>
          <w:bCs/>
          <w:sz w:val="26"/>
          <w:szCs w:val="26"/>
        </w:rPr>
        <w:t xml:space="preserve"> Community Team</w:t>
      </w:r>
    </w:p>
    <w:p w14:paraId="5144EA2B" w14:textId="628A5326" w:rsidR="008B407C" w:rsidRPr="00242A1E" w:rsidRDefault="00242A1E" w:rsidP="008B407C">
      <w:r>
        <w:t>It</w:t>
      </w:r>
      <w:r w:rsidR="008B407C" w:rsidRPr="00242A1E">
        <w:t xml:space="preserve"> has been a very successful and busy year for the Magistrates </w:t>
      </w:r>
      <w:proofErr w:type="gramStart"/>
      <w:r w:rsidR="008B407C" w:rsidRPr="00242A1E">
        <w:t>In</w:t>
      </w:r>
      <w:proofErr w:type="gramEnd"/>
      <w:r w:rsidR="008B407C" w:rsidRPr="00242A1E">
        <w:t xml:space="preserve"> </w:t>
      </w:r>
      <w:proofErr w:type="gramStart"/>
      <w:r w:rsidR="008B407C" w:rsidRPr="00242A1E">
        <w:t>The</w:t>
      </w:r>
      <w:proofErr w:type="gramEnd"/>
      <w:r w:rsidR="008B407C" w:rsidRPr="00242A1E">
        <w:t xml:space="preserve"> Community Team, with significant growth and many new opportunities to engage with schools, partnership agencies and communities across the region.</w:t>
      </w:r>
    </w:p>
    <w:p w14:paraId="5BD848F7" w14:textId="4AAB1D9D" w:rsidR="008B407C" w:rsidRPr="00242A1E" w:rsidRDefault="008B407C" w:rsidP="008B407C">
      <w:r w:rsidRPr="00242A1E">
        <w:t>Over the past year</w:t>
      </w:r>
      <w:r w:rsidR="007C7174">
        <w:t>,</w:t>
      </w:r>
      <w:r w:rsidRPr="00242A1E">
        <w:t xml:space="preserve"> we have visited </w:t>
      </w:r>
      <w:r w:rsidR="00242A1E" w:rsidRPr="00242A1E">
        <w:t>many</w:t>
      </w:r>
      <w:r w:rsidRPr="00242A1E">
        <w:t xml:space="preserve"> new primary schools, with engagement from this sector increasing substantially. It has been fantastic to see our work reaching more young people and to build new relationships with schools and local communities.</w:t>
      </w:r>
    </w:p>
    <w:p w14:paraId="1374014D" w14:textId="38181925" w:rsidR="008B407C" w:rsidRPr="00242A1E" w:rsidRDefault="008B407C" w:rsidP="008B407C">
      <w:r w:rsidRPr="00242A1E">
        <w:t>We have seen considerable growth across several areas: Stockport, Bolton, Trafford and Salford</w:t>
      </w:r>
      <w:r w:rsidR="00BC0190" w:rsidRPr="00242A1E">
        <w:t xml:space="preserve">, </w:t>
      </w:r>
      <w:r w:rsidRPr="00242A1E">
        <w:t xml:space="preserve">reflecting the continued interest and value of the Magistrates </w:t>
      </w:r>
      <w:proofErr w:type="gramStart"/>
      <w:r w:rsidRPr="00242A1E">
        <w:t>In</w:t>
      </w:r>
      <w:proofErr w:type="gramEnd"/>
      <w:r w:rsidRPr="00242A1E">
        <w:t xml:space="preserve"> </w:t>
      </w:r>
      <w:proofErr w:type="gramStart"/>
      <w:r w:rsidRPr="00242A1E">
        <w:t>The</w:t>
      </w:r>
      <w:proofErr w:type="gramEnd"/>
      <w:r w:rsidRPr="00242A1E">
        <w:t xml:space="preserve"> Community Programme. </w:t>
      </w:r>
    </w:p>
    <w:p w14:paraId="384A22BD" w14:textId="4B304B12" w:rsidR="008B407C" w:rsidRPr="00242A1E" w:rsidRDefault="008B407C" w:rsidP="008B407C">
      <w:r w:rsidRPr="00242A1E">
        <w:t>Please see our year in number</w:t>
      </w:r>
      <w:r w:rsidR="00933FEC" w:rsidRPr="00242A1E">
        <w:t>s</w:t>
      </w:r>
      <w:r w:rsidRPr="00242A1E">
        <w:t xml:space="preserve"> below</w:t>
      </w:r>
      <w:r w:rsidR="00933FEC" w:rsidRPr="00242A1E">
        <w:t xml:space="preserve"> </w:t>
      </w:r>
      <w:r w:rsidR="007C7174">
        <w:t>for 20</w:t>
      </w:r>
      <w:r w:rsidR="00933FEC" w:rsidRPr="00242A1E">
        <w:t>25/26</w:t>
      </w:r>
      <w:r w:rsidRPr="00242A1E">
        <w:t xml:space="preserve">. </w:t>
      </w:r>
    </w:p>
    <w:p w14:paraId="14F37E07" w14:textId="197D7048" w:rsidR="00534CFE" w:rsidRDefault="008B407C" w:rsidP="00534CFE">
      <w:r w:rsidRPr="009E1857">
        <w:rPr>
          <w:noProof/>
        </w:rPr>
        <w:drawing>
          <wp:inline distT="0" distB="0" distL="0" distR="0" wp14:anchorId="7C4939D8" wp14:editId="203CFC72">
            <wp:extent cx="5622168" cy="3877869"/>
            <wp:effectExtent l="0" t="0" r="4445" b="0"/>
            <wp:docPr id="1617776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00852" name=""/>
                    <pic:cNvPicPr/>
                  </pic:nvPicPr>
                  <pic:blipFill>
                    <a:blip r:embed="rId5"/>
                    <a:stretch>
                      <a:fillRect/>
                    </a:stretch>
                  </pic:blipFill>
                  <pic:spPr>
                    <a:xfrm>
                      <a:off x="0" y="0"/>
                      <a:ext cx="5821686" cy="4015486"/>
                    </a:xfrm>
                    <a:prstGeom prst="rect">
                      <a:avLst/>
                    </a:prstGeom>
                  </pic:spPr>
                </pic:pic>
              </a:graphicData>
            </a:graphic>
          </wp:inline>
        </w:drawing>
      </w:r>
    </w:p>
    <w:p w14:paraId="0490DE5F" w14:textId="2E4FA6AD" w:rsidR="008B407C" w:rsidRDefault="003071E7" w:rsidP="00534CFE">
      <w:r>
        <w:t xml:space="preserve">We have seen a 40% increase in our community outreach this academic year, which is phenomenal and clearly demonstrates </w:t>
      </w:r>
      <w:r w:rsidR="009A5371">
        <w:t xml:space="preserve">the dedication of </w:t>
      </w:r>
      <w:r>
        <w:t>the GM MIC team</w:t>
      </w:r>
      <w:r w:rsidR="009A5371">
        <w:t>.</w:t>
      </w:r>
      <w:r w:rsidR="0021480D">
        <w:t xml:space="preserve"> </w:t>
      </w:r>
    </w:p>
    <w:p w14:paraId="1C409D8E" w14:textId="45AA9615" w:rsidR="0021480D" w:rsidRDefault="0021480D" w:rsidP="0021480D">
      <w:pPr>
        <w:rPr>
          <w:lang w:val="en-US"/>
        </w:rPr>
      </w:pPr>
      <w:r>
        <w:rPr>
          <w:lang w:val="en-US"/>
        </w:rPr>
        <w:t>This year</w:t>
      </w:r>
      <w:r w:rsidR="007C7174">
        <w:rPr>
          <w:lang w:val="en-US"/>
        </w:rPr>
        <w:t>,</w:t>
      </w:r>
      <w:r>
        <w:rPr>
          <w:lang w:val="en-US"/>
        </w:rPr>
        <w:t xml:space="preserve"> we have also taken small steps towards delivering workshops/presentations within Pupil Referral Units (PRUs) in Oldham, Tameside and Stockport. This is an area where there is a </w:t>
      </w:r>
      <w:r>
        <w:rPr>
          <w:lang w:val="en-US"/>
        </w:rPr>
        <w:lastRenderedPageBreak/>
        <w:t xml:space="preserve">clear need for targeted support and engagement. Some pupils are already very aware of the Criminal Justice System, making this an opportunity </w:t>
      </w:r>
      <w:r w:rsidR="000B32B8">
        <w:rPr>
          <w:lang w:val="en-US"/>
        </w:rPr>
        <w:t>to build on their existing awareness and provide meaningful support.</w:t>
      </w:r>
    </w:p>
    <w:p w14:paraId="4BF685F0" w14:textId="1F612BB8" w:rsidR="000B32B8" w:rsidRDefault="000B32B8" w:rsidP="000B32B8">
      <w:r w:rsidRPr="008B407C">
        <w:rPr>
          <w:lang w:val="en-US"/>
        </w:rPr>
        <w:t>During the year</w:t>
      </w:r>
      <w:r w:rsidR="007C7174">
        <w:rPr>
          <w:lang w:val="en-US"/>
        </w:rPr>
        <w:t>,</w:t>
      </w:r>
      <w:r w:rsidRPr="008B407C">
        <w:rPr>
          <w:lang w:val="en-US"/>
        </w:rPr>
        <w:t xml:space="preserve"> we welcomed 5 new members to </w:t>
      </w:r>
      <w:r>
        <w:rPr>
          <w:lang w:val="en-US"/>
        </w:rPr>
        <w:t xml:space="preserve">the </w:t>
      </w:r>
      <w:r w:rsidRPr="008B407C">
        <w:rPr>
          <w:lang w:val="en-US"/>
        </w:rPr>
        <w:t>MIC</w:t>
      </w:r>
      <w:r w:rsidR="00242A1E">
        <w:rPr>
          <w:lang w:val="en-US"/>
        </w:rPr>
        <w:t xml:space="preserve"> </w:t>
      </w:r>
      <w:r>
        <w:rPr>
          <w:lang w:val="en-US"/>
        </w:rPr>
        <w:t>Team</w:t>
      </w:r>
      <w:r w:rsidR="007C7174">
        <w:rPr>
          <w:lang w:val="en-US"/>
        </w:rPr>
        <w:t>:</w:t>
      </w:r>
      <w:r w:rsidRPr="008B407C">
        <w:rPr>
          <w:lang w:val="en-US"/>
        </w:rPr>
        <w:t xml:space="preserve"> Ronald Marshall, John Lyne, Bridget Hardiman, Sally-Jo Mayo and Catherine Feeney</w:t>
      </w:r>
      <w:r w:rsidR="007C7174">
        <w:rPr>
          <w:lang w:val="en-US"/>
        </w:rPr>
        <w:t>,</w:t>
      </w:r>
      <w:r w:rsidRPr="008B407C">
        <w:rPr>
          <w:lang w:val="en-US"/>
        </w:rPr>
        <w:t xml:space="preserve"> who have already been out in the community observing and delivering presentations.</w:t>
      </w:r>
    </w:p>
    <w:p w14:paraId="42D3A1E4" w14:textId="77777777" w:rsidR="000B32B8" w:rsidRPr="008B407C" w:rsidRDefault="000B32B8" w:rsidP="0021480D"/>
    <w:p w14:paraId="7F9BEF84" w14:textId="77777777" w:rsidR="0021480D" w:rsidRDefault="0021480D" w:rsidP="00534CFE"/>
    <w:p w14:paraId="6F294BDC" w14:textId="53CCEE5A" w:rsidR="00BC0190" w:rsidRPr="00BC0190" w:rsidRDefault="00BC0190" w:rsidP="00BC0190">
      <w:pPr>
        <w:jc w:val="center"/>
        <w:rPr>
          <w:b/>
          <w:bCs/>
          <w:sz w:val="28"/>
          <w:szCs w:val="28"/>
        </w:rPr>
      </w:pPr>
      <w:r w:rsidRPr="00BC0190">
        <w:rPr>
          <w:b/>
          <w:bCs/>
          <w:sz w:val="28"/>
          <w:szCs w:val="28"/>
        </w:rPr>
        <w:t xml:space="preserve">General Update on MIC Activity and Community Initiatives for the </w:t>
      </w:r>
      <w:r w:rsidR="009A5371">
        <w:rPr>
          <w:b/>
          <w:bCs/>
          <w:sz w:val="28"/>
          <w:szCs w:val="28"/>
        </w:rPr>
        <w:t>L</w:t>
      </w:r>
      <w:r w:rsidRPr="00BC0190">
        <w:rPr>
          <w:b/>
          <w:bCs/>
          <w:sz w:val="28"/>
          <w:szCs w:val="28"/>
        </w:rPr>
        <w:t xml:space="preserve">ast </w:t>
      </w:r>
      <w:r w:rsidR="009A5371">
        <w:rPr>
          <w:b/>
          <w:bCs/>
          <w:sz w:val="28"/>
          <w:szCs w:val="28"/>
        </w:rPr>
        <w:t>A</w:t>
      </w:r>
      <w:r w:rsidRPr="00BC0190">
        <w:rPr>
          <w:b/>
          <w:bCs/>
          <w:sz w:val="28"/>
          <w:szCs w:val="28"/>
        </w:rPr>
        <w:t xml:space="preserve">cademic </w:t>
      </w:r>
      <w:r w:rsidR="009A5371">
        <w:rPr>
          <w:b/>
          <w:bCs/>
          <w:sz w:val="28"/>
          <w:szCs w:val="28"/>
        </w:rPr>
        <w:t>Y</w:t>
      </w:r>
      <w:r w:rsidRPr="00BC0190">
        <w:rPr>
          <w:b/>
          <w:bCs/>
          <w:sz w:val="28"/>
          <w:szCs w:val="28"/>
        </w:rPr>
        <w:t xml:space="preserve">ear (September </w:t>
      </w:r>
      <w:r w:rsidR="007C7174">
        <w:rPr>
          <w:b/>
          <w:bCs/>
          <w:sz w:val="28"/>
          <w:szCs w:val="28"/>
        </w:rPr>
        <w:t>20</w:t>
      </w:r>
      <w:r w:rsidRPr="00BC0190">
        <w:rPr>
          <w:b/>
          <w:bCs/>
          <w:sz w:val="28"/>
          <w:szCs w:val="28"/>
        </w:rPr>
        <w:t xml:space="preserve">25 – August </w:t>
      </w:r>
      <w:r w:rsidR="007C7174">
        <w:rPr>
          <w:b/>
          <w:bCs/>
          <w:sz w:val="28"/>
          <w:szCs w:val="28"/>
        </w:rPr>
        <w:t>20</w:t>
      </w:r>
      <w:r w:rsidRPr="00BC0190">
        <w:rPr>
          <w:b/>
          <w:bCs/>
          <w:sz w:val="28"/>
          <w:szCs w:val="28"/>
        </w:rPr>
        <w:t>26)</w:t>
      </w:r>
    </w:p>
    <w:p w14:paraId="26807ADB" w14:textId="77777777" w:rsidR="00BC0190" w:rsidRDefault="00BC0190" w:rsidP="00BC0190">
      <w:pPr>
        <w:rPr>
          <w:b/>
          <w:bCs/>
          <w:lang w:val="en-US"/>
        </w:rPr>
      </w:pPr>
    </w:p>
    <w:p w14:paraId="6A97D9A3" w14:textId="73F12B92" w:rsidR="00BC0190" w:rsidRPr="00E70875" w:rsidRDefault="00BC0190" w:rsidP="00BC0190">
      <w:pPr>
        <w:rPr>
          <w:b/>
          <w:bCs/>
          <w:sz w:val="28"/>
          <w:szCs w:val="28"/>
          <w:lang w:val="en-US"/>
        </w:rPr>
      </w:pPr>
      <w:r w:rsidRPr="00E70875">
        <w:rPr>
          <w:b/>
          <w:bCs/>
          <w:sz w:val="28"/>
          <w:szCs w:val="28"/>
          <w:lang w:val="en-US"/>
        </w:rPr>
        <w:t>Partnerships:</w:t>
      </w:r>
    </w:p>
    <w:p w14:paraId="4C11156A" w14:textId="35B04AAF" w:rsidR="00BC0190" w:rsidRPr="00242A1E" w:rsidRDefault="00BC0190" w:rsidP="00BC0190">
      <w:pPr>
        <w:rPr>
          <w:b/>
          <w:bCs/>
          <w:sz w:val="24"/>
          <w:szCs w:val="24"/>
          <w:lang w:val="en-US"/>
        </w:rPr>
      </w:pPr>
      <w:r w:rsidRPr="00242A1E">
        <w:rPr>
          <w:b/>
          <w:bCs/>
          <w:sz w:val="24"/>
          <w:szCs w:val="24"/>
          <w:lang w:val="en-US"/>
        </w:rPr>
        <w:t>Child Safety Media (CSM): Crucial Crew and B Safe Salford</w:t>
      </w:r>
      <w:r w:rsidR="00242A1E">
        <w:rPr>
          <w:b/>
          <w:bCs/>
          <w:sz w:val="24"/>
          <w:szCs w:val="24"/>
          <w:lang w:val="en-US"/>
        </w:rPr>
        <w:t>:</w:t>
      </w:r>
    </w:p>
    <w:p w14:paraId="38B97B66" w14:textId="04C8E451" w:rsidR="00BC0190" w:rsidRPr="00BC0190" w:rsidRDefault="00BC0190" w:rsidP="00BC0190">
      <w:pPr>
        <w:rPr>
          <w:lang w:val="en-US"/>
        </w:rPr>
      </w:pPr>
      <w:r>
        <w:rPr>
          <w:lang w:val="en-US"/>
        </w:rPr>
        <w:t>We have built on our relationship with CSM and B Safe</w:t>
      </w:r>
      <w:r w:rsidR="00B965A4">
        <w:rPr>
          <w:lang w:val="en-US"/>
        </w:rPr>
        <w:t xml:space="preserve">. </w:t>
      </w:r>
      <w:r>
        <w:rPr>
          <w:lang w:val="en-US"/>
        </w:rPr>
        <w:t>Taking part in these initiatives has resulted in several new contacts and follow</w:t>
      </w:r>
      <w:r w:rsidR="007C7174">
        <w:rPr>
          <w:lang w:val="en-US"/>
        </w:rPr>
        <w:t>-</w:t>
      </w:r>
      <w:r>
        <w:rPr>
          <w:lang w:val="en-US"/>
        </w:rPr>
        <w:t>up school visits:</w:t>
      </w:r>
    </w:p>
    <w:p w14:paraId="29F5E1D3" w14:textId="29EBB817" w:rsidR="00BC0190" w:rsidRPr="00E70875" w:rsidRDefault="00BC0190" w:rsidP="00BC0190">
      <w:r w:rsidRPr="00E70875">
        <w:rPr>
          <w:b/>
          <w:bCs/>
          <w:lang w:val="en-US"/>
        </w:rPr>
        <w:t>Crucial Crew Trafford</w:t>
      </w:r>
      <w:r w:rsidR="007C7174">
        <w:rPr>
          <w:b/>
          <w:bCs/>
          <w:lang w:val="en-US"/>
        </w:rPr>
        <w:t>,</w:t>
      </w:r>
      <w:r w:rsidRPr="00E70875">
        <w:rPr>
          <w:b/>
          <w:bCs/>
          <w:lang w:val="en-US"/>
        </w:rPr>
        <w:t xml:space="preserve"> January 2026:</w:t>
      </w:r>
    </w:p>
    <w:p w14:paraId="58E53351" w14:textId="77777777" w:rsidR="00BC0190" w:rsidRPr="00E70875" w:rsidRDefault="00BC0190" w:rsidP="00040EAF">
      <w:pPr>
        <w:pStyle w:val="ListParagraph"/>
        <w:numPr>
          <w:ilvl w:val="0"/>
          <w:numId w:val="9"/>
        </w:numPr>
        <w:rPr>
          <w:sz w:val="22"/>
          <w:szCs w:val="22"/>
        </w:rPr>
      </w:pPr>
      <w:r w:rsidRPr="00E70875">
        <w:rPr>
          <w:sz w:val="22"/>
          <w:szCs w:val="22"/>
          <w:lang w:val="en-US"/>
        </w:rPr>
        <w:t>540 year six children</w:t>
      </w:r>
    </w:p>
    <w:p w14:paraId="241AB570" w14:textId="77777777" w:rsidR="00040EAF" w:rsidRPr="00E70875" w:rsidRDefault="00BC0190" w:rsidP="00040EAF">
      <w:pPr>
        <w:pStyle w:val="ListParagraph"/>
        <w:numPr>
          <w:ilvl w:val="0"/>
          <w:numId w:val="9"/>
        </w:numPr>
        <w:rPr>
          <w:sz w:val="22"/>
          <w:szCs w:val="22"/>
        </w:rPr>
      </w:pPr>
      <w:r w:rsidRPr="00E70875">
        <w:rPr>
          <w:sz w:val="22"/>
          <w:szCs w:val="22"/>
          <w:lang w:val="en-US"/>
        </w:rPr>
        <w:t>10 schools from Trafford</w:t>
      </w:r>
    </w:p>
    <w:p w14:paraId="3B5193FA" w14:textId="02A58CE4" w:rsidR="00BC0190" w:rsidRPr="00E70875" w:rsidRDefault="00BC0190" w:rsidP="00040EAF">
      <w:pPr>
        <w:pStyle w:val="ListParagraph"/>
        <w:rPr>
          <w:sz w:val="22"/>
          <w:szCs w:val="22"/>
        </w:rPr>
      </w:pPr>
      <w:r w:rsidRPr="00E70875">
        <w:rPr>
          <w:sz w:val="22"/>
          <w:szCs w:val="22"/>
          <w:lang w:val="en-US"/>
        </w:rPr>
        <w:t xml:space="preserve"> </w:t>
      </w:r>
    </w:p>
    <w:p w14:paraId="43A6A12E" w14:textId="53021AD4" w:rsidR="00BC0190" w:rsidRPr="00E70875" w:rsidRDefault="00BC0190" w:rsidP="00BC0190">
      <w:r w:rsidRPr="00E70875">
        <w:rPr>
          <w:b/>
          <w:bCs/>
          <w:lang w:val="en-US"/>
        </w:rPr>
        <w:t>Crucial Crew Wythenshawe</w:t>
      </w:r>
      <w:r w:rsidR="007C7174">
        <w:rPr>
          <w:b/>
          <w:bCs/>
          <w:lang w:val="en-US"/>
        </w:rPr>
        <w:t>,</w:t>
      </w:r>
      <w:r w:rsidRPr="00E70875">
        <w:rPr>
          <w:b/>
          <w:bCs/>
          <w:lang w:val="en-US"/>
        </w:rPr>
        <w:t xml:space="preserve"> July 2026:</w:t>
      </w:r>
    </w:p>
    <w:p w14:paraId="6A8246DD" w14:textId="12CC1401" w:rsidR="00BC0190" w:rsidRPr="00E70875" w:rsidRDefault="00BC0190" w:rsidP="00040EAF">
      <w:pPr>
        <w:pStyle w:val="ListParagraph"/>
        <w:numPr>
          <w:ilvl w:val="0"/>
          <w:numId w:val="11"/>
        </w:numPr>
        <w:rPr>
          <w:sz w:val="22"/>
          <w:szCs w:val="22"/>
        </w:rPr>
      </w:pPr>
      <w:r w:rsidRPr="00E70875">
        <w:rPr>
          <w:sz w:val="22"/>
          <w:szCs w:val="22"/>
          <w:lang w:val="en-US"/>
        </w:rPr>
        <w:t>620</w:t>
      </w:r>
      <w:r w:rsidR="00242A1E">
        <w:rPr>
          <w:sz w:val="22"/>
          <w:szCs w:val="22"/>
          <w:lang w:val="en-US"/>
        </w:rPr>
        <w:t xml:space="preserve"> year 6 children</w:t>
      </w:r>
    </w:p>
    <w:p w14:paraId="22E56E5E" w14:textId="35F6B704" w:rsidR="00BC0190" w:rsidRPr="00E70875" w:rsidRDefault="00BC0190" w:rsidP="00040EAF">
      <w:pPr>
        <w:pStyle w:val="ListParagraph"/>
        <w:numPr>
          <w:ilvl w:val="0"/>
          <w:numId w:val="11"/>
        </w:numPr>
        <w:rPr>
          <w:sz w:val="22"/>
          <w:szCs w:val="22"/>
        </w:rPr>
      </w:pPr>
      <w:r w:rsidRPr="00E70875">
        <w:rPr>
          <w:sz w:val="22"/>
          <w:szCs w:val="22"/>
          <w:lang w:val="en-US"/>
        </w:rPr>
        <w:t>10 schools from Wythenshawe</w:t>
      </w:r>
    </w:p>
    <w:p w14:paraId="6815BCC5" w14:textId="77777777" w:rsidR="00040EAF" w:rsidRPr="00E70875" w:rsidRDefault="00040EAF" w:rsidP="00040EAF">
      <w:pPr>
        <w:pStyle w:val="ListParagraph"/>
        <w:rPr>
          <w:sz w:val="22"/>
          <w:szCs w:val="22"/>
        </w:rPr>
      </w:pPr>
    </w:p>
    <w:p w14:paraId="04BECB0E" w14:textId="619D8078" w:rsidR="00BC0190" w:rsidRPr="00E70875" w:rsidRDefault="00BC0190" w:rsidP="00534CFE">
      <w:pPr>
        <w:rPr>
          <w:b/>
          <w:bCs/>
        </w:rPr>
      </w:pPr>
      <w:r w:rsidRPr="00E70875">
        <w:rPr>
          <w:b/>
          <w:bCs/>
        </w:rPr>
        <w:t>B Safe</w:t>
      </w:r>
      <w:r w:rsidR="009A5371">
        <w:rPr>
          <w:b/>
          <w:bCs/>
        </w:rPr>
        <w:t>:</w:t>
      </w:r>
    </w:p>
    <w:p w14:paraId="1BC043FF" w14:textId="77777777" w:rsidR="00040EAF" w:rsidRPr="00E70875" w:rsidRDefault="00040EAF" w:rsidP="00040EAF">
      <w:pPr>
        <w:pStyle w:val="ListParagraph"/>
        <w:numPr>
          <w:ilvl w:val="0"/>
          <w:numId w:val="7"/>
        </w:numPr>
        <w:rPr>
          <w:sz w:val="22"/>
          <w:szCs w:val="22"/>
        </w:rPr>
      </w:pPr>
      <w:r w:rsidRPr="00E70875">
        <w:rPr>
          <w:sz w:val="22"/>
          <w:szCs w:val="22"/>
        </w:rPr>
        <w:t>960 year 6 children</w:t>
      </w:r>
    </w:p>
    <w:p w14:paraId="2A36C9BA" w14:textId="0A77352A" w:rsidR="008B407C" w:rsidRPr="00E70875" w:rsidRDefault="00040EAF" w:rsidP="00040EAF">
      <w:pPr>
        <w:pStyle w:val="ListParagraph"/>
        <w:numPr>
          <w:ilvl w:val="0"/>
          <w:numId w:val="7"/>
        </w:numPr>
        <w:rPr>
          <w:sz w:val="22"/>
          <w:szCs w:val="22"/>
        </w:rPr>
      </w:pPr>
      <w:r w:rsidRPr="00E70875">
        <w:rPr>
          <w:sz w:val="22"/>
          <w:szCs w:val="22"/>
        </w:rPr>
        <w:t xml:space="preserve">16 sessions </w:t>
      </w:r>
      <w:r w:rsidR="00B965A4">
        <w:rPr>
          <w:sz w:val="22"/>
          <w:szCs w:val="22"/>
        </w:rPr>
        <w:t>delivered t</w:t>
      </w:r>
      <w:r w:rsidRPr="00E70875">
        <w:rPr>
          <w:sz w:val="22"/>
          <w:szCs w:val="22"/>
        </w:rPr>
        <w:t>hroughout the academic year</w:t>
      </w:r>
    </w:p>
    <w:p w14:paraId="770DDE47" w14:textId="7778E719" w:rsidR="00040EAF" w:rsidRDefault="00040EAF" w:rsidP="00040EAF">
      <w:pPr>
        <w:pStyle w:val="ListParagraph"/>
        <w:numPr>
          <w:ilvl w:val="0"/>
          <w:numId w:val="7"/>
        </w:numPr>
        <w:rPr>
          <w:sz w:val="22"/>
          <w:szCs w:val="22"/>
        </w:rPr>
      </w:pPr>
      <w:r w:rsidRPr="00E70875">
        <w:rPr>
          <w:sz w:val="22"/>
          <w:szCs w:val="22"/>
        </w:rPr>
        <w:t xml:space="preserve">22 </w:t>
      </w:r>
      <w:r w:rsidR="00242A1E">
        <w:rPr>
          <w:sz w:val="22"/>
          <w:szCs w:val="22"/>
        </w:rPr>
        <w:t>s</w:t>
      </w:r>
      <w:r w:rsidRPr="00E70875">
        <w:rPr>
          <w:sz w:val="22"/>
          <w:szCs w:val="22"/>
        </w:rPr>
        <w:t>chools from Salford</w:t>
      </w:r>
    </w:p>
    <w:p w14:paraId="32AA524C" w14:textId="77777777" w:rsidR="003071E7" w:rsidRPr="00E70875" w:rsidRDefault="003071E7" w:rsidP="003071E7">
      <w:pPr>
        <w:pStyle w:val="ListParagraph"/>
        <w:rPr>
          <w:sz w:val="22"/>
          <w:szCs w:val="22"/>
        </w:rPr>
      </w:pPr>
    </w:p>
    <w:p w14:paraId="46192BCA" w14:textId="3491335A" w:rsidR="00040EAF" w:rsidRPr="00242A1E" w:rsidRDefault="003071E7" w:rsidP="00040EAF">
      <w:pPr>
        <w:rPr>
          <w:b/>
          <w:bCs/>
          <w:sz w:val="24"/>
          <w:szCs w:val="24"/>
        </w:rPr>
      </w:pPr>
      <w:proofErr w:type="spellStart"/>
      <w:r w:rsidRPr="00242A1E">
        <w:rPr>
          <w:b/>
          <w:bCs/>
          <w:sz w:val="24"/>
          <w:szCs w:val="24"/>
        </w:rPr>
        <w:t>Street</w:t>
      </w:r>
      <w:r w:rsidR="000B32B8" w:rsidRPr="00242A1E">
        <w:rPr>
          <w:b/>
          <w:bCs/>
          <w:sz w:val="24"/>
          <w:szCs w:val="24"/>
        </w:rPr>
        <w:t>D</w:t>
      </w:r>
      <w:r w:rsidRPr="00242A1E">
        <w:rPr>
          <w:b/>
          <w:bCs/>
          <w:sz w:val="24"/>
          <w:szCs w:val="24"/>
        </w:rPr>
        <w:t>octors</w:t>
      </w:r>
      <w:proofErr w:type="spellEnd"/>
      <w:r w:rsidR="00B965A4">
        <w:rPr>
          <w:b/>
          <w:bCs/>
          <w:sz w:val="24"/>
          <w:szCs w:val="24"/>
        </w:rPr>
        <w:t xml:space="preserve"> (SD)</w:t>
      </w:r>
      <w:r w:rsidR="009A5371" w:rsidRPr="00242A1E">
        <w:rPr>
          <w:b/>
          <w:bCs/>
          <w:sz w:val="24"/>
          <w:szCs w:val="24"/>
        </w:rPr>
        <w:t>:</w:t>
      </w:r>
    </w:p>
    <w:p w14:paraId="30468DE5" w14:textId="11495DD3" w:rsidR="003071E7" w:rsidRPr="00242A1E" w:rsidRDefault="003071E7" w:rsidP="003071E7">
      <w:pPr>
        <w:pStyle w:val="ListParagraph"/>
        <w:numPr>
          <w:ilvl w:val="0"/>
          <w:numId w:val="13"/>
        </w:numPr>
        <w:rPr>
          <w:sz w:val="22"/>
          <w:szCs w:val="22"/>
        </w:rPr>
      </w:pPr>
      <w:r w:rsidRPr="00242A1E">
        <w:rPr>
          <w:sz w:val="22"/>
          <w:szCs w:val="22"/>
        </w:rPr>
        <w:t xml:space="preserve">funding has been secured to run a further 8 Joint MIC/SD Knives workshops to run in High Schools commencing December </w:t>
      </w:r>
      <w:r w:rsidR="007C7174">
        <w:rPr>
          <w:sz w:val="22"/>
          <w:szCs w:val="22"/>
        </w:rPr>
        <w:t>20</w:t>
      </w:r>
      <w:r w:rsidRPr="00242A1E">
        <w:rPr>
          <w:sz w:val="22"/>
          <w:szCs w:val="22"/>
        </w:rPr>
        <w:t xml:space="preserve">26, following a successful Pilot at Co-op Academy, Blackley in December </w:t>
      </w:r>
      <w:r w:rsidR="007C7174">
        <w:rPr>
          <w:sz w:val="22"/>
          <w:szCs w:val="22"/>
        </w:rPr>
        <w:t>20</w:t>
      </w:r>
      <w:r w:rsidRPr="00242A1E">
        <w:rPr>
          <w:sz w:val="22"/>
          <w:szCs w:val="22"/>
        </w:rPr>
        <w:t>25.</w:t>
      </w:r>
    </w:p>
    <w:p w14:paraId="74F49BED" w14:textId="77777777" w:rsidR="003071E7" w:rsidRPr="00242A1E" w:rsidRDefault="003071E7" w:rsidP="003071E7">
      <w:pPr>
        <w:pStyle w:val="ListParagraph"/>
      </w:pPr>
    </w:p>
    <w:p w14:paraId="3BAF8CF5" w14:textId="7615499D" w:rsidR="003071E7" w:rsidRPr="00242A1E" w:rsidRDefault="003071E7" w:rsidP="003071E7">
      <w:pPr>
        <w:rPr>
          <w:b/>
          <w:bCs/>
          <w:sz w:val="24"/>
          <w:szCs w:val="24"/>
        </w:rPr>
      </w:pPr>
      <w:r w:rsidRPr="00242A1E">
        <w:rPr>
          <w:b/>
          <w:bCs/>
          <w:sz w:val="24"/>
          <w:szCs w:val="24"/>
        </w:rPr>
        <w:t>Greater Manchester Combined Authority (GMCA) and Violence Reduction Unit (VRU)</w:t>
      </w:r>
      <w:r w:rsidR="009A5371" w:rsidRPr="00242A1E">
        <w:rPr>
          <w:b/>
          <w:bCs/>
          <w:sz w:val="24"/>
          <w:szCs w:val="24"/>
        </w:rPr>
        <w:t>:</w:t>
      </w:r>
    </w:p>
    <w:p w14:paraId="505F3E54" w14:textId="4EFAD9AA" w:rsidR="003071E7" w:rsidRPr="00B965A4" w:rsidRDefault="003071E7" w:rsidP="003071E7">
      <w:pPr>
        <w:pStyle w:val="ListParagraph"/>
        <w:numPr>
          <w:ilvl w:val="0"/>
          <w:numId w:val="13"/>
        </w:numPr>
        <w:rPr>
          <w:b/>
          <w:bCs/>
          <w:sz w:val="22"/>
          <w:szCs w:val="22"/>
        </w:rPr>
      </w:pPr>
      <w:r w:rsidRPr="00B965A4">
        <w:rPr>
          <w:sz w:val="22"/>
          <w:szCs w:val="22"/>
        </w:rPr>
        <w:t>This year</w:t>
      </w:r>
      <w:r w:rsidR="007C7174">
        <w:rPr>
          <w:sz w:val="22"/>
          <w:szCs w:val="22"/>
        </w:rPr>
        <w:t>,</w:t>
      </w:r>
      <w:r w:rsidRPr="00B965A4">
        <w:rPr>
          <w:sz w:val="22"/>
          <w:szCs w:val="22"/>
        </w:rPr>
        <w:t xml:space="preserve"> we have cemented our partnership with GMCA </w:t>
      </w:r>
      <w:r w:rsidR="00362F0D">
        <w:rPr>
          <w:sz w:val="22"/>
          <w:szCs w:val="22"/>
        </w:rPr>
        <w:t>resulting in</w:t>
      </w:r>
      <w:r w:rsidRPr="00B965A4">
        <w:rPr>
          <w:sz w:val="22"/>
          <w:szCs w:val="22"/>
        </w:rPr>
        <w:t xml:space="preserve"> funding for our Mock Trial Competition and </w:t>
      </w:r>
      <w:proofErr w:type="spellStart"/>
      <w:r w:rsidRPr="00B965A4">
        <w:rPr>
          <w:sz w:val="22"/>
          <w:szCs w:val="22"/>
        </w:rPr>
        <w:t>StreetDoctors</w:t>
      </w:r>
      <w:proofErr w:type="spellEnd"/>
      <w:r w:rsidRPr="00B965A4">
        <w:rPr>
          <w:sz w:val="22"/>
          <w:szCs w:val="22"/>
        </w:rPr>
        <w:t xml:space="preserve"> joint working initiative for knife</w:t>
      </w:r>
      <w:r w:rsidR="007C7174">
        <w:rPr>
          <w:sz w:val="22"/>
          <w:szCs w:val="22"/>
        </w:rPr>
        <w:t>-</w:t>
      </w:r>
      <w:r w:rsidRPr="00B965A4">
        <w:rPr>
          <w:sz w:val="22"/>
          <w:szCs w:val="22"/>
        </w:rPr>
        <w:t>related workshops.</w:t>
      </w:r>
    </w:p>
    <w:p w14:paraId="0B131219" w14:textId="535D0696" w:rsidR="009A5371" w:rsidRPr="009A5371" w:rsidRDefault="009A5371" w:rsidP="009A5371">
      <w:pPr>
        <w:pStyle w:val="ListParagraph"/>
        <w:rPr>
          <w:b/>
          <w:bCs/>
        </w:rPr>
      </w:pPr>
    </w:p>
    <w:p w14:paraId="783073C7" w14:textId="087D2395" w:rsidR="009A5371" w:rsidRPr="00B965A4" w:rsidRDefault="009A5371" w:rsidP="009A5371">
      <w:pPr>
        <w:pStyle w:val="ListParagraph"/>
        <w:numPr>
          <w:ilvl w:val="0"/>
          <w:numId w:val="13"/>
        </w:numPr>
        <w:rPr>
          <w:sz w:val="22"/>
          <w:szCs w:val="22"/>
        </w:rPr>
      </w:pPr>
      <w:r w:rsidRPr="00B965A4">
        <w:rPr>
          <w:sz w:val="22"/>
          <w:szCs w:val="22"/>
          <w:lang w:val="en-US"/>
        </w:rPr>
        <w:lastRenderedPageBreak/>
        <w:t>This year</w:t>
      </w:r>
      <w:r w:rsidR="007C7174">
        <w:rPr>
          <w:sz w:val="22"/>
          <w:szCs w:val="22"/>
          <w:lang w:val="en-US"/>
        </w:rPr>
        <w:t>,</w:t>
      </w:r>
      <w:r w:rsidRPr="00B965A4">
        <w:rPr>
          <w:sz w:val="22"/>
          <w:szCs w:val="22"/>
          <w:lang w:val="en-US"/>
        </w:rPr>
        <w:t xml:space="preserve"> we have worked with GMCA and VRU on knife crime initiatives, reacting to need, which has helped increase the number of our knife crime workshops in High Schools. </w:t>
      </w:r>
    </w:p>
    <w:p w14:paraId="75D6A4A8" w14:textId="77777777" w:rsidR="009A5371" w:rsidRPr="00B965A4" w:rsidRDefault="009A5371" w:rsidP="009A5371">
      <w:pPr>
        <w:pStyle w:val="ListParagraph"/>
        <w:rPr>
          <w:sz w:val="22"/>
          <w:szCs w:val="22"/>
          <w:lang w:val="en-US"/>
        </w:rPr>
      </w:pPr>
    </w:p>
    <w:p w14:paraId="6CB2CFA0" w14:textId="22E34045" w:rsidR="009A5371" w:rsidRPr="00B965A4" w:rsidRDefault="009A5371" w:rsidP="009A5371">
      <w:pPr>
        <w:pStyle w:val="ListParagraph"/>
        <w:numPr>
          <w:ilvl w:val="0"/>
          <w:numId w:val="13"/>
        </w:numPr>
        <w:rPr>
          <w:sz w:val="22"/>
          <w:szCs w:val="22"/>
        </w:rPr>
      </w:pPr>
      <w:r w:rsidRPr="00B965A4">
        <w:rPr>
          <w:sz w:val="22"/>
          <w:szCs w:val="22"/>
          <w:lang w:val="en-US"/>
        </w:rPr>
        <w:t xml:space="preserve">Members of the MIC Team have </w:t>
      </w:r>
      <w:r w:rsidR="00362F0D" w:rsidRPr="00B965A4">
        <w:rPr>
          <w:sz w:val="22"/>
          <w:szCs w:val="22"/>
          <w:lang w:val="en-US"/>
        </w:rPr>
        <w:t xml:space="preserve">attended </w:t>
      </w:r>
      <w:r w:rsidR="00362F0D">
        <w:rPr>
          <w:sz w:val="22"/>
          <w:szCs w:val="22"/>
          <w:lang w:val="en-US"/>
        </w:rPr>
        <w:t xml:space="preserve">and supported at </w:t>
      </w:r>
      <w:r w:rsidR="007C7174">
        <w:rPr>
          <w:sz w:val="22"/>
          <w:szCs w:val="22"/>
          <w:lang w:val="en-US"/>
        </w:rPr>
        <w:t>two</w:t>
      </w:r>
      <w:r w:rsidR="00362F0D">
        <w:rPr>
          <w:sz w:val="22"/>
          <w:szCs w:val="22"/>
          <w:lang w:val="en-US"/>
        </w:rPr>
        <w:t xml:space="preserve"> </w:t>
      </w:r>
      <w:proofErr w:type="spellStart"/>
      <w:r w:rsidRPr="00B965A4">
        <w:rPr>
          <w:sz w:val="22"/>
          <w:szCs w:val="22"/>
          <w:lang w:val="en-US"/>
        </w:rPr>
        <w:t>Sceptre</w:t>
      </w:r>
      <w:proofErr w:type="spellEnd"/>
      <w:r w:rsidRPr="00B965A4">
        <w:rPr>
          <w:sz w:val="22"/>
          <w:szCs w:val="22"/>
          <w:lang w:val="en-US"/>
        </w:rPr>
        <w:t xml:space="preserve"> Q&amp;A Sessions in the last academic year. </w:t>
      </w:r>
      <w:proofErr w:type="spellStart"/>
      <w:r w:rsidRPr="00B965A4">
        <w:rPr>
          <w:sz w:val="22"/>
          <w:szCs w:val="22"/>
          <w:lang w:val="en-US"/>
        </w:rPr>
        <w:t>Sceptre</w:t>
      </w:r>
      <w:proofErr w:type="spellEnd"/>
      <w:r w:rsidRPr="00B965A4">
        <w:rPr>
          <w:sz w:val="22"/>
          <w:szCs w:val="22"/>
          <w:lang w:val="en-US"/>
        </w:rPr>
        <w:t xml:space="preserve"> is a national initiative aimed at reducing knife crime. This bi-annual week of action looks at community intervention, education and enforcement</w:t>
      </w:r>
      <w:r w:rsidR="000B32B8" w:rsidRPr="00B965A4">
        <w:rPr>
          <w:sz w:val="22"/>
          <w:szCs w:val="22"/>
          <w:lang w:val="en-US"/>
        </w:rPr>
        <w:t xml:space="preserve">, a key focus of the VRU. </w:t>
      </w:r>
      <w:r w:rsidRPr="00B965A4">
        <w:rPr>
          <w:sz w:val="22"/>
          <w:szCs w:val="22"/>
          <w:lang w:val="en-US"/>
        </w:rPr>
        <w:t xml:space="preserve">We are </w:t>
      </w:r>
      <w:r w:rsidR="00362F0D">
        <w:rPr>
          <w:sz w:val="22"/>
          <w:szCs w:val="22"/>
          <w:lang w:val="en-US"/>
        </w:rPr>
        <w:t xml:space="preserve">very </w:t>
      </w:r>
      <w:r w:rsidRPr="00B965A4">
        <w:rPr>
          <w:sz w:val="22"/>
          <w:szCs w:val="22"/>
          <w:lang w:val="en-US"/>
        </w:rPr>
        <w:t xml:space="preserve">pleased to </w:t>
      </w:r>
      <w:r w:rsidR="00362F0D">
        <w:rPr>
          <w:sz w:val="22"/>
          <w:szCs w:val="22"/>
          <w:lang w:val="en-US"/>
        </w:rPr>
        <w:t xml:space="preserve">be </w:t>
      </w:r>
      <w:r w:rsidRPr="00B965A4">
        <w:rPr>
          <w:sz w:val="22"/>
          <w:szCs w:val="22"/>
          <w:lang w:val="en-US"/>
        </w:rPr>
        <w:t>continu</w:t>
      </w:r>
      <w:r w:rsidR="00362F0D">
        <w:rPr>
          <w:sz w:val="22"/>
          <w:szCs w:val="22"/>
          <w:lang w:val="en-US"/>
        </w:rPr>
        <w:t xml:space="preserve">ing </w:t>
      </w:r>
      <w:r w:rsidRPr="00B965A4">
        <w:rPr>
          <w:sz w:val="22"/>
          <w:szCs w:val="22"/>
          <w:lang w:val="en-US"/>
        </w:rPr>
        <w:t xml:space="preserve">this partnership into </w:t>
      </w:r>
      <w:r w:rsidR="007C7174">
        <w:rPr>
          <w:sz w:val="22"/>
          <w:szCs w:val="22"/>
          <w:lang w:val="en-US"/>
        </w:rPr>
        <w:t>20</w:t>
      </w:r>
      <w:r w:rsidRPr="00B965A4">
        <w:rPr>
          <w:sz w:val="22"/>
          <w:szCs w:val="22"/>
          <w:lang w:val="en-US"/>
        </w:rPr>
        <w:t>26/27.</w:t>
      </w:r>
    </w:p>
    <w:p w14:paraId="6CE1E701" w14:textId="77777777" w:rsidR="000B32B8" w:rsidRPr="00B965A4" w:rsidRDefault="000B32B8" w:rsidP="000B32B8">
      <w:pPr>
        <w:pStyle w:val="ListParagraph"/>
        <w:rPr>
          <w:sz w:val="22"/>
          <w:szCs w:val="22"/>
        </w:rPr>
      </w:pPr>
    </w:p>
    <w:p w14:paraId="447B98EB" w14:textId="77777777" w:rsidR="009A5371" w:rsidRPr="000B32B8" w:rsidRDefault="009A5371" w:rsidP="000B32B8">
      <w:pPr>
        <w:pStyle w:val="ListParagraph"/>
      </w:pPr>
    </w:p>
    <w:p w14:paraId="0C4E01F0" w14:textId="766421D5" w:rsidR="00E70875" w:rsidRPr="00E70875" w:rsidRDefault="00E70875" w:rsidP="00E70875">
      <w:pPr>
        <w:rPr>
          <w:b/>
          <w:bCs/>
          <w:sz w:val="28"/>
          <w:szCs w:val="28"/>
        </w:rPr>
      </w:pPr>
      <w:r w:rsidRPr="00E70875">
        <w:rPr>
          <w:b/>
          <w:bCs/>
          <w:sz w:val="28"/>
          <w:szCs w:val="28"/>
        </w:rPr>
        <w:t>Annual Year 6 Mock Trial Competition</w:t>
      </w:r>
    </w:p>
    <w:p w14:paraId="63FABCA5" w14:textId="30F2601B" w:rsidR="008B407C" w:rsidRPr="00B965A4" w:rsidRDefault="008B407C" w:rsidP="000B32B8">
      <w:r w:rsidRPr="00B965A4">
        <w:rPr>
          <w:b/>
          <w:bCs/>
          <w:lang w:val="en-US"/>
        </w:rPr>
        <w:t>9</w:t>
      </w:r>
      <w:r w:rsidRPr="00B965A4">
        <w:rPr>
          <w:lang w:val="en-US"/>
        </w:rPr>
        <w:t xml:space="preserve"> Local Heats took place between 24</w:t>
      </w:r>
      <w:r w:rsidRPr="00B965A4">
        <w:rPr>
          <w:vertAlign w:val="superscript"/>
          <w:lang w:val="en-US"/>
        </w:rPr>
        <w:t>th</w:t>
      </w:r>
      <w:r w:rsidRPr="00B965A4">
        <w:rPr>
          <w:lang w:val="en-US"/>
        </w:rPr>
        <w:t xml:space="preserve"> February and 24</w:t>
      </w:r>
      <w:r w:rsidRPr="00B965A4">
        <w:rPr>
          <w:vertAlign w:val="superscript"/>
          <w:lang w:val="en-US"/>
        </w:rPr>
        <w:t>th</w:t>
      </w:r>
      <w:r w:rsidRPr="00B965A4">
        <w:rPr>
          <w:lang w:val="en-US"/>
        </w:rPr>
        <w:t xml:space="preserve"> March </w:t>
      </w:r>
      <w:r w:rsidR="00E70875" w:rsidRPr="00B965A4">
        <w:rPr>
          <w:lang w:val="en-US"/>
        </w:rPr>
        <w:t>2026</w:t>
      </w:r>
      <w:r w:rsidR="009A5371" w:rsidRPr="00B965A4">
        <w:rPr>
          <w:lang w:val="en-US"/>
        </w:rPr>
        <w:t xml:space="preserve">, </w:t>
      </w:r>
      <w:r w:rsidRPr="00B965A4">
        <w:rPr>
          <w:lang w:val="en-US"/>
        </w:rPr>
        <w:t xml:space="preserve">totaling </w:t>
      </w:r>
      <w:r w:rsidRPr="00B965A4">
        <w:rPr>
          <w:b/>
          <w:bCs/>
          <w:lang w:val="en-US"/>
        </w:rPr>
        <w:t>58</w:t>
      </w:r>
      <w:r w:rsidRPr="00B965A4">
        <w:rPr>
          <w:lang w:val="en-US"/>
        </w:rPr>
        <w:t xml:space="preserve"> Schools and </w:t>
      </w:r>
      <w:r w:rsidRPr="00B965A4">
        <w:rPr>
          <w:b/>
          <w:bCs/>
          <w:lang w:val="en-US"/>
        </w:rPr>
        <w:t>348</w:t>
      </w:r>
      <w:r w:rsidRPr="00B965A4">
        <w:rPr>
          <w:lang w:val="en-US"/>
        </w:rPr>
        <w:t xml:space="preserve"> children. 16 schools made it through to the final. </w:t>
      </w:r>
    </w:p>
    <w:p w14:paraId="6AD21BCB" w14:textId="62C7DCF0" w:rsidR="00E70875" w:rsidRPr="00B965A4" w:rsidRDefault="00E70875" w:rsidP="000B32B8">
      <w:pPr>
        <w:spacing w:before="100" w:beforeAutospacing="1" w:after="100" w:afterAutospacing="1"/>
        <w:rPr>
          <w:rFonts w:eastAsia="Times New Roman" w:cs="Times New Roman"/>
          <w:color w:val="000000"/>
          <w:lang w:eastAsia="en-GB"/>
        </w:rPr>
      </w:pPr>
      <w:r w:rsidRPr="00B965A4">
        <w:rPr>
          <w:lang w:val="en-US"/>
        </w:rPr>
        <w:t xml:space="preserve">The Final - </w:t>
      </w:r>
      <w:r w:rsidR="007C7174">
        <w:rPr>
          <w:rFonts w:eastAsia="Times New Roman" w:cs="Times New Roman"/>
          <w:color w:val="000000"/>
          <w:lang w:eastAsia="en-GB"/>
        </w:rPr>
        <w:t>a</w:t>
      </w:r>
      <w:r w:rsidRPr="00B965A4">
        <w:rPr>
          <w:rFonts w:eastAsia="Times New Roman" w:cs="Times New Roman"/>
          <w:color w:val="000000"/>
          <w:lang w:eastAsia="en-GB"/>
        </w:rPr>
        <w:t xml:space="preserve">n unforgettable day of learning, teamwork and achievement! </w:t>
      </w:r>
      <w:r w:rsidRPr="00B965A4">
        <w:rPr>
          <w:rFonts w:eastAsia="Times New Roman" w:cs="Times New Roman"/>
          <w:b/>
          <w:bCs/>
          <w:color w:val="000000"/>
          <w:lang w:eastAsia="en-GB"/>
        </w:rPr>
        <w:t xml:space="preserve"> 16 schools</w:t>
      </w:r>
      <w:r w:rsidRPr="00B965A4">
        <w:rPr>
          <w:rFonts w:eastAsia="Times New Roman" w:cs="Times New Roman"/>
          <w:color w:val="000000"/>
          <w:lang w:eastAsia="en-GB"/>
        </w:rPr>
        <w:t> and </w:t>
      </w:r>
      <w:r w:rsidRPr="00B965A4">
        <w:rPr>
          <w:rFonts w:eastAsia="Times New Roman" w:cs="Times New Roman"/>
          <w:b/>
          <w:bCs/>
          <w:color w:val="000000"/>
          <w:lang w:eastAsia="en-GB"/>
        </w:rPr>
        <w:t>140 Year 6 students</w:t>
      </w:r>
      <w:r w:rsidRPr="00B965A4">
        <w:rPr>
          <w:rFonts w:eastAsia="Times New Roman" w:cs="Times New Roman"/>
          <w:color w:val="000000"/>
          <w:lang w:eastAsia="en-GB"/>
        </w:rPr>
        <w:t> came together to take part in this year's Mock Trial Final, where our young participants impressed everyone with their confidence, professionalism and enthusiasm.</w:t>
      </w:r>
    </w:p>
    <w:p w14:paraId="396B41A5" w14:textId="77777777" w:rsidR="00E70875" w:rsidRPr="00B965A4" w:rsidRDefault="00E70875" w:rsidP="000B32B8">
      <w:pPr>
        <w:spacing w:before="100" w:beforeAutospacing="1" w:after="100" w:afterAutospacing="1"/>
        <w:rPr>
          <w:rFonts w:eastAsia="Times New Roman" w:cs="Times New Roman"/>
          <w:color w:val="000000"/>
          <w:lang w:eastAsia="en-GB"/>
        </w:rPr>
      </w:pPr>
      <w:r w:rsidRPr="00B965A4">
        <w:rPr>
          <w:color w:val="000000"/>
        </w:rPr>
        <w:t>His Majesty's High Sheriff of Greater Manchester, Mr Mark Llewellin DL,</w:t>
      </w:r>
      <w:r w:rsidRPr="00B965A4">
        <w:rPr>
          <w:rFonts w:eastAsia="Times New Roman" w:cs="Times New Roman"/>
          <w:color w:val="000000"/>
          <w:lang w:eastAsia="en-GB"/>
        </w:rPr>
        <w:t xml:space="preserve"> handed out the awards. Every participating school celebrated success, with one pupil from each team receiving an </w:t>
      </w:r>
      <w:r w:rsidRPr="00B965A4">
        <w:rPr>
          <w:rFonts w:eastAsia="Times New Roman" w:cs="Times New Roman"/>
          <w:b/>
          <w:bCs/>
          <w:color w:val="000000"/>
          <w:lang w:eastAsia="en-GB"/>
        </w:rPr>
        <w:t>Outstanding Performance Award</w:t>
      </w:r>
      <w:r w:rsidRPr="00B965A4">
        <w:rPr>
          <w:rFonts w:eastAsia="Times New Roman" w:cs="Times New Roman"/>
          <w:color w:val="000000"/>
          <w:lang w:eastAsia="en-GB"/>
        </w:rPr>
        <w:t xml:space="preserve">, celebrating exceptional individual contributions throughout the day. </w:t>
      </w:r>
    </w:p>
    <w:p w14:paraId="6152CE55" w14:textId="42908FFE" w:rsidR="00E70875" w:rsidRPr="00B965A4" w:rsidRDefault="00E70875" w:rsidP="000B32B8">
      <w:pPr>
        <w:spacing w:before="100" w:beforeAutospacing="1" w:after="100" w:afterAutospacing="1"/>
        <w:rPr>
          <w:rFonts w:eastAsia="Times New Roman" w:cs="Times New Roman"/>
          <w:color w:val="000000"/>
          <w:lang w:eastAsia="en-GB"/>
        </w:rPr>
      </w:pPr>
      <w:r w:rsidRPr="00B965A4">
        <w:rPr>
          <w:rFonts w:eastAsia="Times New Roman" w:cs="Times New Roman"/>
          <w:color w:val="000000"/>
          <w:lang w:eastAsia="en-GB"/>
        </w:rPr>
        <w:t>Congratulations to </w:t>
      </w:r>
      <w:r w:rsidRPr="00B965A4">
        <w:rPr>
          <w:rFonts w:eastAsia="Times New Roman" w:cs="Times New Roman"/>
          <w:b/>
          <w:bCs/>
          <w:color w:val="000000"/>
          <w:lang w:eastAsia="en-GB"/>
        </w:rPr>
        <w:t>Stockport Grammar School</w:t>
      </w:r>
      <w:r w:rsidRPr="00B965A4">
        <w:rPr>
          <w:rFonts w:eastAsia="Times New Roman" w:cs="Times New Roman"/>
          <w:color w:val="000000"/>
          <w:lang w:eastAsia="en-GB"/>
        </w:rPr>
        <w:t xml:space="preserve">, who were crowned this year's champions.  </w:t>
      </w:r>
      <w:r w:rsidR="0021480D" w:rsidRPr="00B965A4">
        <w:rPr>
          <w:rFonts w:eastAsia="Times New Roman" w:cs="Times New Roman"/>
          <w:b/>
          <w:bCs/>
          <w:color w:val="000000"/>
          <w:lang w:eastAsia="en-GB"/>
        </w:rPr>
        <w:t>Horwich Parish Primary</w:t>
      </w:r>
      <w:r w:rsidRPr="00B965A4">
        <w:rPr>
          <w:rFonts w:eastAsia="Times New Roman" w:cs="Times New Roman"/>
          <w:b/>
          <w:bCs/>
          <w:color w:val="000000"/>
          <w:lang w:eastAsia="en-GB"/>
        </w:rPr>
        <w:t xml:space="preserve"> </w:t>
      </w:r>
      <w:r w:rsidRPr="00B965A4">
        <w:rPr>
          <w:rFonts w:eastAsia="Times New Roman" w:cs="Times New Roman"/>
          <w:color w:val="000000"/>
          <w:lang w:eastAsia="en-GB"/>
        </w:rPr>
        <w:t>proudly received the Runners-up Shield, with an incredibly close finish—just </w:t>
      </w:r>
      <w:r w:rsidRPr="00B965A4">
        <w:rPr>
          <w:rFonts w:eastAsia="Times New Roman" w:cs="Times New Roman"/>
          <w:b/>
          <w:bCs/>
          <w:color w:val="000000"/>
          <w:lang w:eastAsia="en-GB"/>
        </w:rPr>
        <w:t>two points</w:t>
      </w:r>
      <w:r w:rsidRPr="00B965A4">
        <w:rPr>
          <w:rFonts w:eastAsia="Times New Roman" w:cs="Times New Roman"/>
          <w:color w:val="000000"/>
          <w:lang w:eastAsia="en-GB"/>
        </w:rPr>
        <w:t> separated the top two schools, highlighting the exceptional standard of the competition.</w:t>
      </w:r>
    </w:p>
    <w:p w14:paraId="76D4F7F9" w14:textId="2873D980" w:rsidR="00E70875" w:rsidRPr="00B965A4" w:rsidRDefault="00E70875" w:rsidP="000B32B8">
      <w:pPr>
        <w:spacing w:before="100" w:beforeAutospacing="1" w:after="100" w:afterAutospacing="1"/>
        <w:rPr>
          <w:rFonts w:eastAsia="Times New Roman" w:cs="Times New Roman"/>
          <w:color w:val="000000"/>
          <w:lang w:eastAsia="en-GB"/>
        </w:rPr>
      </w:pPr>
      <w:r w:rsidRPr="00B965A4">
        <w:t xml:space="preserve">We would like to thank </w:t>
      </w:r>
      <w:proofErr w:type="gramStart"/>
      <w:r w:rsidRPr="00B965A4">
        <w:t>all of</w:t>
      </w:r>
      <w:proofErr w:type="gramEnd"/>
      <w:r w:rsidRPr="00B965A4">
        <w:t xml:space="preserve"> the schools, students and partnership agencies who participated in making this year’s Mock Trial Competition a success. It was </w:t>
      </w:r>
      <w:r w:rsidR="0021480D" w:rsidRPr="00B965A4">
        <w:t>lovely</w:t>
      </w:r>
      <w:r w:rsidRPr="00B965A4">
        <w:t xml:space="preserve"> to see the dedication and commitment of all those involved in creating a safe and educational environment for our young people to learn about key issues with real life professionals. </w:t>
      </w:r>
    </w:p>
    <w:p w14:paraId="633A15B3" w14:textId="2D6B1BB2" w:rsidR="00E70875" w:rsidRPr="0021480D" w:rsidRDefault="00E70875" w:rsidP="000B32B8">
      <w:pPr>
        <w:textAlignment w:val="baseline"/>
        <w:rPr>
          <w:rFonts w:eastAsia="Times New Roman" w:cs="Times New Roman"/>
          <w:b/>
          <w:bCs/>
          <w:color w:val="000000"/>
          <w:lang w:eastAsia="en-GB"/>
        </w:rPr>
      </w:pPr>
      <w:r w:rsidRPr="0021480D">
        <w:rPr>
          <w:rFonts w:eastAsia="Times New Roman" w:cs="Times New Roman"/>
          <w:b/>
          <w:bCs/>
          <w:color w:val="000000"/>
          <w:lang w:eastAsia="en-GB"/>
        </w:rPr>
        <w:t>Partnership agencies in attendance this year were:</w:t>
      </w:r>
      <w:r w:rsidRPr="0021480D">
        <w:rPr>
          <w:b/>
          <w:bCs/>
          <w:noProof/>
        </w:rPr>
        <w:t xml:space="preserve"> </w:t>
      </w:r>
    </w:p>
    <w:p w14:paraId="51F8C6C9" w14:textId="77777777" w:rsidR="00E70875" w:rsidRPr="00B965A4" w:rsidRDefault="00E70875" w:rsidP="0021480D">
      <w:pPr>
        <w:pStyle w:val="ListParagraph"/>
        <w:numPr>
          <w:ilvl w:val="0"/>
          <w:numId w:val="16"/>
        </w:numPr>
        <w:textAlignment w:val="baseline"/>
        <w:rPr>
          <w:rFonts w:eastAsia="Times New Roman" w:cs="Times New Roman"/>
          <w:color w:val="000000"/>
          <w:sz w:val="22"/>
          <w:szCs w:val="22"/>
          <w:lang w:eastAsia="en-GB"/>
        </w:rPr>
      </w:pPr>
      <w:r w:rsidRPr="00B965A4">
        <w:rPr>
          <w:rFonts w:eastAsia="Times New Roman" w:cs="Times New Roman"/>
          <w:color w:val="000000"/>
          <w:sz w:val="22"/>
          <w:szCs w:val="22"/>
          <w:lang w:eastAsia="en-GB"/>
        </w:rPr>
        <w:t>Greater Manchester Police</w:t>
      </w:r>
    </w:p>
    <w:p w14:paraId="4FEEE2F6" w14:textId="79B54266" w:rsidR="00E70875" w:rsidRPr="00B965A4" w:rsidRDefault="00E70875" w:rsidP="00E70875">
      <w:pPr>
        <w:pStyle w:val="ListParagraph"/>
        <w:numPr>
          <w:ilvl w:val="0"/>
          <w:numId w:val="1"/>
        </w:numPr>
        <w:textAlignment w:val="baseline"/>
        <w:rPr>
          <w:rFonts w:eastAsia="Times New Roman" w:cs="Times New Roman"/>
          <w:color w:val="000000"/>
          <w:sz w:val="22"/>
          <w:szCs w:val="22"/>
          <w:lang w:eastAsia="en-GB"/>
        </w:rPr>
      </w:pPr>
      <w:r w:rsidRPr="00B965A4">
        <w:rPr>
          <w:rFonts w:eastAsia="Times New Roman" w:cs="Times New Roman"/>
          <w:color w:val="000000"/>
          <w:sz w:val="22"/>
          <w:szCs w:val="22"/>
          <w:lang w:eastAsia="en-GB"/>
        </w:rPr>
        <w:t xml:space="preserve">Oasis Navigators </w:t>
      </w:r>
      <w:r w:rsidR="003D7A20">
        <w:rPr>
          <w:rFonts w:eastAsia="Times New Roman" w:cs="Times New Roman"/>
          <w:color w:val="000000"/>
          <w:sz w:val="22"/>
          <w:szCs w:val="22"/>
          <w:lang w:eastAsia="en-GB"/>
        </w:rPr>
        <w:t xml:space="preserve">– a </w:t>
      </w:r>
      <w:r w:rsidRPr="00B965A4">
        <w:rPr>
          <w:rFonts w:eastAsia="Times New Roman" w:cs="Times New Roman"/>
          <w:color w:val="000000"/>
          <w:sz w:val="22"/>
          <w:szCs w:val="22"/>
          <w:lang w:eastAsia="en-GB"/>
        </w:rPr>
        <w:t>youth-focused, violence reduction project</w:t>
      </w:r>
    </w:p>
    <w:p w14:paraId="1A85DE52" w14:textId="77777777" w:rsidR="00E70875" w:rsidRPr="00B965A4" w:rsidRDefault="00E70875" w:rsidP="00E70875">
      <w:pPr>
        <w:pStyle w:val="ListParagraph"/>
        <w:numPr>
          <w:ilvl w:val="0"/>
          <w:numId w:val="1"/>
        </w:numPr>
        <w:textAlignment w:val="baseline"/>
        <w:rPr>
          <w:rFonts w:eastAsia="Times New Roman" w:cs="Times New Roman"/>
          <w:color w:val="000000"/>
          <w:sz w:val="22"/>
          <w:szCs w:val="22"/>
          <w:lang w:eastAsia="en-GB"/>
        </w:rPr>
      </w:pPr>
      <w:r w:rsidRPr="00B965A4">
        <w:rPr>
          <w:rFonts w:eastAsia="Times New Roman" w:cs="Times New Roman"/>
          <w:color w:val="000000"/>
          <w:sz w:val="22"/>
          <w:szCs w:val="22"/>
          <w:lang w:eastAsia="en-GB"/>
        </w:rPr>
        <w:t>Greater Manchester Travel Safe – focusing on prevention and engagement</w:t>
      </w:r>
    </w:p>
    <w:p w14:paraId="1CAEB94C" w14:textId="7408BC85" w:rsidR="00E70875" w:rsidRPr="00B965A4" w:rsidRDefault="00E70875" w:rsidP="00E70875">
      <w:pPr>
        <w:pStyle w:val="ListParagraph"/>
        <w:numPr>
          <w:ilvl w:val="0"/>
          <w:numId w:val="1"/>
        </w:numPr>
        <w:textAlignment w:val="baseline"/>
        <w:rPr>
          <w:rFonts w:eastAsia="Times New Roman" w:cs="Times New Roman"/>
          <w:color w:val="000000"/>
          <w:sz w:val="22"/>
          <w:szCs w:val="22"/>
          <w:lang w:eastAsia="en-GB"/>
        </w:rPr>
      </w:pPr>
      <w:r w:rsidRPr="00B965A4">
        <w:rPr>
          <w:rFonts w:eastAsia="Times New Roman" w:cs="Times New Roman"/>
          <w:color w:val="000000"/>
          <w:sz w:val="22"/>
          <w:szCs w:val="22"/>
          <w:lang w:eastAsia="en-GB"/>
        </w:rPr>
        <w:t xml:space="preserve">Early Break </w:t>
      </w:r>
      <w:r w:rsidR="003D7A20">
        <w:rPr>
          <w:rFonts w:eastAsia="Times New Roman" w:cs="Times New Roman"/>
          <w:color w:val="000000"/>
          <w:sz w:val="22"/>
          <w:szCs w:val="22"/>
          <w:lang w:eastAsia="en-GB"/>
        </w:rPr>
        <w:t xml:space="preserve">– </w:t>
      </w:r>
      <w:r w:rsidRPr="00B965A4">
        <w:rPr>
          <w:rFonts w:eastAsia="Times New Roman" w:cs="Times New Roman"/>
          <w:color w:val="000000"/>
          <w:sz w:val="22"/>
          <w:szCs w:val="22"/>
          <w:lang w:eastAsia="en-GB"/>
        </w:rPr>
        <w:t>advocacy support for young people and families facing substance misuse challenges</w:t>
      </w:r>
    </w:p>
    <w:p w14:paraId="7607535A" w14:textId="77777777" w:rsidR="00E70875" w:rsidRPr="00B965A4" w:rsidRDefault="00E70875" w:rsidP="00E70875">
      <w:pPr>
        <w:pStyle w:val="ListParagraph"/>
        <w:numPr>
          <w:ilvl w:val="0"/>
          <w:numId w:val="1"/>
        </w:numPr>
        <w:jc w:val="both"/>
        <w:textAlignment w:val="baseline"/>
        <w:rPr>
          <w:rFonts w:eastAsia="Times New Roman" w:cs="Times New Roman"/>
          <w:color w:val="000000"/>
          <w:sz w:val="22"/>
          <w:szCs w:val="22"/>
          <w:lang w:eastAsia="en-GB"/>
        </w:rPr>
      </w:pPr>
      <w:r w:rsidRPr="00B965A4">
        <w:rPr>
          <w:rFonts w:eastAsia="Times New Roman" w:cs="Times New Roman"/>
          <w:color w:val="000000"/>
          <w:sz w:val="22"/>
          <w:szCs w:val="22"/>
          <w:lang w:eastAsia="en-GB"/>
        </w:rPr>
        <w:t>Greater Manchester Fire and Rescue Service – Broughton’s Blue Watch ran a water safety exercise in the yard with their fire engine</w:t>
      </w:r>
    </w:p>
    <w:p w14:paraId="12158D1F" w14:textId="298903B5" w:rsidR="00E70875" w:rsidRPr="00B965A4" w:rsidRDefault="00E70875" w:rsidP="00E70875">
      <w:pPr>
        <w:pStyle w:val="ListParagraph"/>
        <w:numPr>
          <w:ilvl w:val="0"/>
          <w:numId w:val="1"/>
        </w:numPr>
        <w:textAlignment w:val="baseline"/>
        <w:rPr>
          <w:rFonts w:eastAsia="Times New Roman" w:cs="Times New Roman"/>
          <w:color w:val="000000"/>
          <w:sz w:val="22"/>
          <w:szCs w:val="22"/>
          <w:lang w:eastAsia="en-GB"/>
        </w:rPr>
      </w:pPr>
      <w:r w:rsidRPr="00B965A4">
        <w:rPr>
          <w:rFonts w:eastAsia="Times New Roman" w:cs="Times New Roman"/>
          <w:color w:val="000000"/>
          <w:sz w:val="22"/>
          <w:szCs w:val="22"/>
          <w:lang w:eastAsia="en-GB"/>
        </w:rPr>
        <w:t xml:space="preserve">British Transport Police – </w:t>
      </w:r>
      <w:r w:rsidR="003D7A20">
        <w:rPr>
          <w:rFonts w:eastAsia="Times New Roman" w:cs="Times New Roman"/>
          <w:color w:val="000000"/>
          <w:sz w:val="22"/>
          <w:szCs w:val="22"/>
          <w:lang w:eastAsia="en-GB"/>
        </w:rPr>
        <w:t>a</w:t>
      </w:r>
      <w:r w:rsidRPr="00B965A4">
        <w:rPr>
          <w:rFonts w:eastAsia="Times New Roman" w:cs="Times New Roman"/>
          <w:color w:val="000000"/>
          <w:sz w:val="22"/>
          <w:szCs w:val="22"/>
          <w:lang w:eastAsia="en-GB"/>
        </w:rPr>
        <w:t>ntisocial behaviour on the railways</w:t>
      </w:r>
    </w:p>
    <w:p w14:paraId="1D44BF9C" w14:textId="77777777" w:rsidR="00E70875" w:rsidRPr="00CC6EED" w:rsidRDefault="00E70875" w:rsidP="00E70875">
      <w:pPr>
        <w:pStyle w:val="ListParagraph"/>
        <w:textAlignment w:val="baseline"/>
        <w:rPr>
          <w:rFonts w:eastAsia="Times New Roman" w:cs="Times New Roman"/>
          <w:color w:val="000000"/>
          <w:lang w:eastAsia="en-GB"/>
        </w:rPr>
      </w:pPr>
    </w:p>
    <w:p w14:paraId="242869D0" w14:textId="21A8C5B9" w:rsidR="00E70875" w:rsidRPr="00362F0D" w:rsidRDefault="00E70875" w:rsidP="00362F0D">
      <w:pPr>
        <w:spacing w:before="100" w:beforeAutospacing="1" w:after="100" w:afterAutospacing="1"/>
        <w:rPr>
          <w:rFonts w:eastAsia="Times New Roman" w:cs="Times New Roman"/>
          <w:color w:val="000000"/>
          <w:lang w:eastAsia="en-GB"/>
        </w:rPr>
      </w:pPr>
      <w:r w:rsidRPr="00362F0D">
        <w:rPr>
          <w:rFonts w:eastAsia="Times New Roman" w:cs="Times New Roman"/>
          <w:color w:val="000000"/>
          <w:lang w:eastAsia="en-GB"/>
        </w:rPr>
        <w:t>We were delighted to welcome </w:t>
      </w:r>
      <w:r w:rsidRPr="00362F0D">
        <w:rPr>
          <w:rFonts w:eastAsia="Times New Roman" w:cs="Times New Roman"/>
          <w:b/>
          <w:bCs/>
          <w:color w:val="000000"/>
          <w:lang w:eastAsia="en-GB"/>
        </w:rPr>
        <w:t>Granada Report</w:t>
      </w:r>
      <w:r w:rsidR="00362F0D">
        <w:rPr>
          <w:rFonts w:eastAsia="Times New Roman" w:cs="Times New Roman"/>
          <w:b/>
          <w:bCs/>
          <w:color w:val="000000"/>
          <w:lang w:eastAsia="en-GB"/>
        </w:rPr>
        <w:t xml:space="preserve">s </w:t>
      </w:r>
      <w:r w:rsidR="00362F0D">
        <w:rPr>
          <w:rFonts w:eastAsia="Times New Roman" w:cs="Times New Roman"/>
          <w:color w:val="000000"/>
          <w:lang w:eastAsia="en-GB"/>
        </w:rPr>
        <w:t xml:space="preserve">to the final, </w:t>
      </w:r>
      <w:r w:rsidRPr="00362F0D">
        <w:rPr>
          <w:rFonts w:eastAsia="Times New Roman" w:cs="Times New Roman"/>
          <w:color w:val="000000"/>
          <w:lang w:eastAsia="en-GB"/>
        </w:rPr>
        <w:t>who spent the day filming the event. Their report was broadcast on </w:t>
      </w:r>
      <w:r w:rsidRPr="00362F0D">
        <w:rPr>
          <w:rFonts w:eastAsia="Times New Roman" w:cs="Times New Roman"/>
          <w:b/>
          <w:bCs/>
          <w:color w:val="000000"/>
          <w:lang w:eastAsia="en-GB"/>
        </w:rPr>
        <w:t>Tuesday 30</w:t>
      </w:r>
      <w:r w:rsidRPr="00362F0D">
        <w:rPr>
          <w:rFonts w:eastAsia="Times New Roman" w:cs="Times New Roman"/>
          <w:b/>
          <w:bCs/>
          <w:color w:val="000000"/>
          <w:vertAlign w:val="superscript"/>
          <w:lang w:eastAsia="en-GB"/>
        </w:rPr>
        <w:t>th</w:t>
      </w:r>
      <w:r w:rsidRPr="00362F0D">
        <w:rPr>
          <w:rFonts w:eastAsia="Times New Roman" w:cs="Times New Roman"/>
          <w:b/>
          <w:bCs/>
          <w:color w:val="000000"/>
          <w:lang w:eastAsia="en-GB"/>
        </w:rPr>
        <w:t xml:space="preserve"> June</w:t>
      </w:r>
      <w:r w:rsidR="0021480D" w:rsidRPr="00362F0D">
        <w:rPr>
          <w:rFonts w:eastAsia="Times New Roman" w:cs="Times New Roman"/>
          <w:b/>
          <w:bCs/>
          <w:color w:val="000000"/>
          <w:lang w:eastAsia="en-GB"/>
        </w:rPr>
        <w:t xml:space="preserve"> 26</w:t>
      </w:r>
      <w:r w:rsidRPr="00362F0D">
        <w:rPr>
          <w:rFonts w:eastAsia="Times New Roman" w:cs="Times New Roman"/>
          <w:color w:val="000000"/>
          <w:lang w:eastAsia="en-GB"/>
        </w:rPr>
        <w:t>, showcasing the incredible enthusiasm, talent and dedication of all those involved.</w:t>
      </w:r>
    </w:p>
    <w:p w14:paraId="14A14CA3" w14:textId="0B05B427" w:rsidR="00B965A4" w:rsidRDefault="00B965A4" w:rsidP="0021480D">
      <w:pPr>
        <w:pStyle w:val="ListParagraph"/>
        <w:spacing w:before="100" w:beforeAutospacing="1" w:after="100" w:afterAutospacing="1"/>
        <w:rPr>
          <w:rFonts w:eastAsia="Times New Roman" w:cs="Times New Roman"/>
          <w:b/>
          <w:bCs/>
          <w:color w:val="000000"/>
          <w:sz w:val="22"/>
          <w:szCs w:val="22"/>
          <w:lang w:eastAsia="en-GB"/>
        </w:rPr>
      </w:pPr>
    </w:p>
    <w:p w14:paraId="3D7023A9" w14:textId="41C2DF4D" w:rsidR="00E70875" w:rsidRPr="00362F0D" w:rsidRDefault="00B965A4" w:rsidP="00362F0D">
      <w:pPr>
        <w:spacing w:before="100" w:beforeAutospacing="1" w:after="100" w:afterAutospacing="1"/>
        <w:rPr>
          <w:rFonts w:eastAsia="Times New Roman" w:cs="Times New Roman"/>
          <w:b/>
          <w:bCs/>
          <w:color w:val="000000"/>
          <w:lang w:eastAsia="en-GB"/>
        </w:rPr>
      </w:pPr>
      <w:r w:rsidRPr="00362F0D">
        <w:rPr>
          <w:rFonts w:eastAsia="Times New Roman" w:cs="Times New Roman"/>
          <w:b/>
          <w:bCs/>
          <w:color w:val="000000"/>
          <w:lang w:eastAsia="en-GB"/>
        </w:rPr>
        <w:t>I</w:t>
      </w:r>
      <w:r w:rsidR="00E70875" w:rsidRPr="00362F0D">
        <w:rPr>
          <w:rFonts w:eastAsia="Times New Roman" w:cs="Times New Roman"/>
          <w:b/>
          <w:bCs/>
          <w:color w:val="000000"/>
          <w:lang w:eastAsia="en-GB"/>
        </w:rPr>
        <w:t xml:space="preserve">f you haven’t </w:t>
      </w:r>
      <w:r w:rsidR="00362F0D">
        <w:rPr>
          <w:rFonts w:eastAsia="Times New Roman" w:cs="Times New Roman"/>
          <w:b/>
          <w:bCs/>
          <w:color w:val="000000"/>
          <w:lang w:eastAsia="en-GB"/>
        </w:rPr>
        <w:t>yet seen it</w:t>
      </w:r>
      <w:r w:rsidR="00E70875" w:rsidRPr="00362F0D">
        <w:rPr>
          <w:rFonts w:eastAsia="Times New Roman" w:cs="Times New Roman"/>
          <w:b/>
          <w:bCs/>
          <w:color w:val="000000"/>
          <w:lang w:eastAsia="en-GB"/>
        </w:rPr>
        <w:t>, please follow the link below to watch the report and celebrate this fantastic event with us.</w:t>
      </w:r>
    </w:p>
    <w:p w14:paraId="54C86A23" w14:textId="77777777" w:rsidR="00B965A4" w:rsidRPr="00B965A4" w:rsidRDefault="00B965A4" w:rsidP="0021480D">
      <w:pPr>
        <w:pStyle w:val="ListParagraph"/>
        <w:spacing w:before="100" w:beforeAutospacing="1" w:after="100" w:afterAutospacing="1"/>
        <w:rPr>
          <w:rFonts w:eastAsia="Times New Roman" w:cs="Times New Roman"/>
          <w:color w:val="000000"/>
          <w:sz w:val="22"/>
          <w:szCs w:val="22"/>
          <w:lang w:eastAsia="en-GB"/>
        </w:rPr>
      </w:pPr>
    </w:p>
    <w:p w14:paraId="1214CEBB" w14:textId="77777777" w:rsidR="00E70875" w:rsidRDefault="00E70875" w:rsidP="00E70875">
      <w:pPr>
        <w:pStyle w:val="ListParagraph"/>
        <w:numPr>
          <w:ilvl w:val="0"/>
          <w:numId w:val="1"/>
        </w:numPr>
      </w:pPr>
      <w:hyperlink r:id="rId6" w:history="1">
        <w:r w:rsidRPr="00D83360">
          <w:rPr>
            <w:rStyle w:val="Hyperlink"/>
          </w:rPr>
          <w:t>https://www.itv.com/watch/news/school-pupils-get-potentially-life-saving-legal-lessons-by-taking-part-in-a-mock-trial/vtmrm5m</w:t>
        </w:r>
      </w:hyperlink>
    </w:p>
    <w:p w14:paraId="4A21AE9F" w14:textId="77777777" w:rsidR="00E70875" w:rsidRPr="00E70875" w:rsidRDefault="00E70875" w:rsidP="00E70875">
      <w:pPr>
        <w:spacing w:before="100" w:beforeAutospacing="1" w:after="100" w:afterAutospacing="1"/>
        <w:ind w:left="360"/>
        <w:rPr>
          <w:rFonts w:eastAsia="Times New Roman" w:cs="Times New Roman"/>
          <w:color w:val="000000"/>
          <w:lang w:eastAsia="en-GB"/>
        </w:rPr>
      </w:pPr>
    </w:p>
    <w:p w14:paraId="3C3746F1" w14:textId="3E6A591E" w:rsidR="0021480D" w:rsidRPr="000B32B8" w:rsidRDefault="00242A1E" w:rsidP="0021480D">
      <w:pPr>
        <w:rPr>
          <w:b/>
          <w:bCs/>
          <w:sz w:val="28"/>
          <w:szCs w:val="28"/>
        </w:rPr>
      </w:pPr>
      <w:r>
        <w:rPr>
          <w:b/>
          <w:bCs/>
          <w:sz w:val="28"/>
          <w:szCs w:val="28"/>
        </w:rPr>
        <w:t>Presentations/</w:t>
      </w:r>
      <w:r w:rsidR="000B32B8" w:rsidRPr="000B32B8">
        <w:rPr>
          <w:b/>
          <w:bCs/>
          <w:sz w:val="28"/>
          <w:szCs w:val="28"/>
        </w:rPr>
        <w:t>Workshop</w:t>
      </w:r>
      <w:r w:rsidR="00B965A4">
        <w:rPr>
          <w:b/>
          <w:bCs/>
          <w:sz w:val="28"/>
          <w:szCs w:val="28"/>
        </w:rPr>
        <w:t>s</w:t>
      </w:r>
      <w:r w:rsidR="000B32B8" w:rsidRPr="000B32B8">
        <w:rPr>
          <w:b/>
          <w:bCs/>
          <w:sz w:val="28"/>
          <w:szCs w:val="28"/>
        </w:rPr>
        <w:t>:</w:t>
      </w:r>
    </w:p>
    <w:p w14:paraId="1E72E608" w14:textId="1ECABD2F" w:rsidR="000B32B8" w:rsidRDefault="000B32B8" w:rsidP="000B32B8">
      <w:pPr>
        <w:spacing w:before="100" w:beforeAutospacing="1" w:after="100" w:afterAutospacing="1"/>
        <w:outlineLvl w:val="2"/>
        <w:rPr>
          <w:rFonts w:eastAsia="Times New Roman" w:cstheme="minorHAnsi"/>
          <w:lang w:eastAsia="en-GB"/>
        </w:rPr>
      </w:pPr>
      <w:r>
        <w:rPr>
          <w:rFonts w:eastAsia="Times New Roman" w:cstheme="minorHAnsi"/>
          <w:lang w:eastAsia="en-GB"/>
        </w:rPr>
        <w:t>A</w:t>
      </w:r>
      <w:r w:rsidRPr="005A14A9">
        <w:rPr>
          <w:rFonts w:eastAsia="Times New Roman" w:cstheme="minorHAnsi"/>
          <w:lang w:eastAsia="en-GB"/>
        </w:rPr>
        <w:t>s a team</w:t>
      </w:r>
      <w:r w:rsidR="003D7A20">
        <w:rPr>
          <w:rFonts w:eastAsia="Times New Roman" w:cstheme="minorHAnsi"/>
          <w:lang w:eastAsia="en-GB"/>
        </w:rPr>
        <w:t>,</w:t>
      </w:r>
      <w:r w:rsidRPr="005A14A9">
        <w:rPr>
          <w:rFonts w:eastAsia="Times New Roman" w:cstheme="minorHAnsi"/>
          <w:lang w:eastAsia="en-GB"/>
        </w:rPr>
        <w:t xml:space="preserve"> we are always looking at our resources and updating and adding to our portfolio</w:t>
      </w:r>
      <w:r>
        <w:rPr>
          <w:rFonts w:eastAsia="Times New Roman" w:cstheme="minorHAnsi"/>
          <w:lang w:eastAsia="en-GB"/>
        </w:rPr>
        <w:t xml:space="preserve"> </w:t>
      </w:r>
      <w:proofErr w:type="gramStart"/>
      <w:r w:rsidR="003D7A20">
        <w:rPr>
          <w:rFonts w:eastAsia="Times New Roman" w:cstheme="minorHAnsi"/>
          <w:lang w:eastAsia="en-GB"/>
        </w:rPr>
        <w:t xml:space="preserve">in order </w:t>
      </w:r>
      <w:r w:rsidRPr="005A14A9">
        <w:rPr>
          <w:rFonts w:eastAsia="Times New Roman" w:cstheme="minorHAnsi"/>
          <w:lang w:eastAsia="en-GB"/>
        </w:rPr>
        <w:t>to</w:t>
      </w:r>
      <w:proofErr w:type="gramEnd"/>
      <w:r w:rsidRPr="005A14A9">
        <w:rPr>
          <w:rFonts w:eastAsia="Times New Roman" w:cstheme="minorHAnsi"/>
          <w:lang w:eastAsia="en-GB"/>
        </w:rPr>
        <w:t xml:space="preserve"> ensure </w:t>
      </w:r>
      <w:r>
        <w:rPr>
          <w:rFonts w:eastAsia="Times New Roman" w:cstheme="minorHAnsi"/>
          <w:lang w:eastAsia="en-GB"/>
        </w:rPr>
        <w:t xml:space="preserve">that </w:t>
      </w:r>
      <w:r w:rsidRPr="005A14A9">
        <w:rPr>
          <w:rFonts w:eastAsia="Times New Roman" w:cstheme="minorHAnsi"/>
          <w:lang w:eastAsia="en-GB"/>
        </w:rPr>
        <w:t xml:space="preserve">we are </w:t>
      </w:r>
      <w:proofErr w:type="gramStart"/>
      <w:r w:rsidRPr="005A14A9">
        <w:rPr>
          <w:rFonts w:eastAsia="Times New Roman" w:cstheme="minorHAnsi"/>
          <w:lang w:eastAsia="en-GB"/>
        </w:rPr>
        <w:t>up</w:t>
      </w:r>
      <w:r w:rsidR="003D7A20">
        <w:rPr>
          <w:rFonts w:eastAsia="Times New Roman" w:cstheme="minorHAnsi"/>
          <w:lang w:eastAsia="en-GB"/>
        </w:rPr>
        <w:t>-</w:t>
      </w:r>
      <w:r w:rsidRPr="005A14A9">
        <w:rPr>
          <w:rFonts w:eastAsia="Times New Roman" w:cstheme="minorHAnsi"/>
          <w:lang w:eastAsia="en-GB"/>
        </w:rPr>
        <w:t>to</w:t>
      </w:r>
      <w:r w:rsidR="003D7A20">
        <w:rPr>
          <w:rFonts w:eastAsia="Times New Roman" w:cstheme="minorHAnsi"/>
          <w:lang w:eastAsia="en-GB"/>
        </w:rPr>
        <w:t>-</w:t>
      </w:r>
      <w:r w:rsidRPr="005A14A9">
        <w:rPr>
          <w:rFonts w:eastAsia="Times New Roman" w:cstheme="minorHAnsi"/>
          <w:lang w:eastAsia="en-GB"/>
        </w:rPr>
        <w:t>date</w:t>
      </w:r>
      <w:proofErr w:type="gramEnd"/>
      <w:r w:rsidRPr="005A14A9">
        <w:rPr>
          <w:rFonts w:eastAsia="Times New Roman" w:cstheme="minorHAnsi"/>
          <w:lang w:eastAsia="en-GB"/>
        </w:rPr>
        <w:t xml:space="preserve"> on issues within our community and current legislation. With this in mind</w:t>
      </w:r>
      <w:r>
        <w:rPr>
          <w:rFonts w:eastAsia="Times New Roman" w:cstheme="minorHAnsi"/>
          <w:lang w:eastAsia="en-GB"/>
        </w:rPr>
        <w:t xml:space="preserve">, </w:t>
      </w:r>
      <w:r w:rsidRPr="005A14A9">
        <w:rPr>
          <w:rFonts w:eastAsia="Times New Roman" w:cstheme="minorHAnsi"/>
          <w:lang w:eastAsia="en-GB"/>
        </w:rPr>
        <w:t xml:space="preserve">we recently updated one of our </w:t>
      </w:r>
      <w:r w:rsidR="003D7A20">
        <w:rPr>
          <w:rFonts w:eastAsia="Times New Roman" w:cstheme="minorHAnsi"/>
          <w:lang w:eastAsia="en-GB"/>
        </w:rPr>
        <w:t>‘</w:t>
      </w:r>
      <w:r w:rsidRPr="005A14A9">
        <w:rPr>
          <w:rFonts w:eastAsia="Times New Roman" w:cstheme="minorHAnsi"/>
          <w:lang w:eastAsia="en-GB"/>
        </w:rPr>
        <w:t>choices and consequences</w:t>
      </w:r>
      <w:r w:rsidR="003D7A20">
        <w:rPr>
          <w:rFonts w:eastAsia="Times New Roman" w:cstheme="minorHAnsi"/>
          <w:lang w:eastAsia="en-GB"/>
        </w:rPr>
        <w:t>’</w:t>
      </w:r>
      <w:r w:rsidRPr="005A14A9">
        <w:rPr>
          <w:rFonts w:eastAsia="Times New Roman" w:cstheme="minorHAnsi"/>
          <w:lang w:eastAsia="en-GB"/>
        </w:rPr>
        <w:t xml:space="preserve"> presentations, which focuses on drink and drug awareness relating to driving for students</w:t>
      </w:r>
      <w:r>
        <w:rPr>
          <w:rFonts w:eastAsia="Times New Roman" w:cstheme="minorHAnsi"/>
          <w:lang w:eastAsia="en-GB"/>
        </w:rPr>
        <w:t xml:space="preserve"> aged 16-18. </w:t>
      </w:r>
      <w:r w:rsidRPr="000B32B8">
        <w:rPr>
          <w:rFonts w:eastAsia="Times New Roman" w:cstheme="minorHAnsi"/>
          <w:lang w:eastAsia="en-GB"/>
        </w:rPr>
        <w:t>The presentation was written by Rachel Medcalf</w:t>
      </w:r>
      <w:r>
        <w:rPr>
          <w:rFonts w:eastAsia="Times New Roman" w:cstheme="minorHAnsi"/>
          <w:lang w:eastAsia="en-GB"/>
        </w:rPr>
        <w:t xml:space="preserve">. </w:t>
      </w:r>
    </w:p>
    <w:p w14:paraId="5D51603F" w14:textId="3D30BE48" w:rsidR="00242A1E" w:rsidRPr="005A14A9" w:rsidRDefault="00242A1E" w:rsidP="00242A1E">
      <w:pPr>
        <w:spacing w:before="100" w:beforeAutospacing="1" w:after="100" w:afterAutospacing="1"/>
        <w:rPr>
          <w:rFonts w:eastAsia="Times New Roman" w:cstheme="minorHAnsi"/>
          <w:lang w:eastAsia="en-GB"/>
        </w:rPr>
      </w:pPr>
      <w:r>
        <w:rPr>
          <w:rFonts w:eastAsia="Times New Roman" w:cstheme="minorHAnsi"/>
          <w:lang w:eastAsia="en-GB"/>
        </w:rPr>
        <w:t>This updated presentation was rolled out on Friday 7</w:t>
      </w:r>
      <w:r w:rsidRPr="00D16CFD">
        <w:rPr>
          <w:rFonts w:eastAsia="Times New Roman" w:cstheme="minorHAnsi"/>
          <w:vertAlign w:val="superscript"/>
          <w:lang w:eastAsia="en-GB"/>
        </w:rPr>
        <w:t>th</w:t>
      </w:r>
      <w:r>
        <w:rPr>
          <w:rFonts w:eastAsia="Times New Roman" w:cstheme="minorHAnsi"/>
          <w:lang w:eastAsia="en-GB"/>
        </w:rPr>
        <w:t xml:space="preserve"> November </w:t>
      </w:r>
      <w:r w:rsidR="003D7A20">
        <w:rPr>
          <w:rFonts w:eastAsia="Times New Roman" w:cstheme="minorHAnsi"/>
          <w:lang w:eastAsia="en-GB"/>
        </w:rPr>
        <w:t>20</w:t>
      </w:r>
      <w:r>
        <w:rPr>
          <w:rFonts w:eastAsia="Times New Roman" w:cstheme="minorHAnsi"/>
          <w:lang w:eastAsia="en-GB"/>
        </w:rPr>
        <w:t>25 at Ashton Sixth Form College, with further presentations taking place at Stockport Grammar School and Poynton High School, all very well received.</w:t>
      </w:r>
    </w:p>
    <w:p w14:paraId="1730CFA5" w14:textId="7DB03718" w:rsidR="000B32B8" w:rsidRPr="008B407C" w:rsidRDefault="000B32B8" w:rsidP="00242A1E">
      <w:r w:rsidRPr="008B407C">
        <w:rPr>
          <w:lang w:val="en-US"/>
        </w:rPr>
        <w:t>On 6</w:t>
      </w:r>
      <w:r w:rsidRPr="008B407C">
        <w:rPr>
          <w:vertAlign w:val="superscript"/>
          <w:lang w:val="en-US"/>
        </w:rPr>
        <w:t>th</w:t>
      </w:r>
      <w:r w:rsidRPr="008B407C">
        <w:rPr>
          <w:lang w:val="en-US"/>
        </w:rPr>
        <w:t xml:space="preserve"> March </w:t>
      </w:r>
      <w:r w:rsidR="003D7A20">
        <w:rPr>
          <w:lang w:val="en-US"/>
        </w:rPr>
        <w:t>20</w:t>
      </w:r>
      <w:r w:rsidRPr="008B407C">
        <w:rPr>
          <w:lang w:val="en-US"/>
        </w:rPr>
        <w:t>26</w:t>
      </w:r>
      <w:r w:rsidR="003D7A20">
        <w:rPr>
          <w:lang w:val="en-US"/>
        </w:rPr>
        <w:t>,</w:t>
      </w:r>
      <w:r w:rsidRPr="008B407C">
        <w:rPr>
          <w:lang w:val="en-US"/>
        </w:rPr>
        <w:t xml:space="preserve"> several MIC members met </w:t>
      </w:r>
      <w:r w:rsidRPr="008B407C">
        <w:t xml:space="preserve">to reflect on the feedback received from schools </w:t>
      </w:r>
      <w:r>
        <w:t>a</w:t>
      </w:r>
      <w:r w:rsidRPr="008B407C">
        <w:t>nd</w:t>
      </w:r>
      <w:r w:rsidR="00B965A4">
        <w:t>, as a result</w:t>
      </w:r>
      <w:r w:rsidR="003D7A20">
        <w:t>,</w:t>
      </w:r>
      <w:r w:rsidRPr="008B407C">
        <w:t xml:space="preserve"> </w:t>
      </w:r>
      <w:r w:rsidR="00362F0D">
        <w:t>we u</w:t>
      </w:r>
      <w:r w:rsidRPr="008B407C">
        <w:t xml:space="preserve">pdated </w:t>
      </w:r>
      <w:r w:rsidR="00B965A4">
        <w:t>our</w:t>
      </w:r>
      <w:r w:rsidRPr="008B407C">
        <w:t xml:space="preserve"> Core </w:t>
      </w:r>
      <w:r w:rsidR="00242A1E">
        <w:t xml:space="preserve">Introductory </w:t>
      </w:r>
      <w:r w:rsidR="00242A1E" w:rsidRPr="008B407C">
        <w:t>and</w:t>
      </w:r>
      <w:r w:rsidRPr="008B407C">
        <w:t xml:space="preserve"> </w:t>
      </w:r>
      <w:r w:rsidR="00242A1E">
        <w:t>Q</w:t>
      </w:r>
      <w:r w:rsidRPr="008B407C">
        <w:t>uiz</w:t>
      </w:r>
      <w:r w:rsidR="00242A1E">
        <w:t xml:space="preserve"> PowerPoint presentation</w:t>
      </w:r>
      <w:r w:rsidRPr="008B407C">
        <w:t xml:space="preserve">, </w:t>
      </w:r>
      <w:r>
        <w:t>which</w:t>
      </w:r>
      <w:r w:rsidRPr="008B407C">
        <w:t xml:space="preserve"> was rolled out to schools from April </w:t>
      </w:r>
      <w:r w:rsidR="003D7A20">
        <w:t>20</w:t>
      </w:r>
      <w:r w:rsidRPr="008B407C">
        <w:t>26. </w:t>
      </w:r>
      <w:r w:rsidR="00242A1E">
        <w:t xml:space="preserve">Feedback regarding this new presentation will be sought in </w:t>
      </w:r>
      <w:r w:rsidR="00362F0D">
        <w:t xml:space="preserve">the </w:t>
      </w:r>
      <w:r w:rsidR="003D7A20">
        <w:t>20</w:t>
      </w:r>
      <w:r w:rsidR="00242A1E">
        <w:t>26/27</w:t>
      </w:r>
      <w:r w:rsidR="00362F0D">
        <w:t xml:space="preserve"> academic year</w:t>
      </w:r>
      <w:r w:rsidR="00242A1E">
        <w:t>.</w:t>
      </w:r>
    </w:p>
    <w:p w14:paraId="077720D3" w14:textId="77777777" w:rsidR="00242A1E" w:rsidRDefault="00242A1E" w:rsidP="00242A1E"/>
    <w:p w14:paraId="0221EC55" w14:textId="040E961B" w:rsidR="00B965A4" w:rsidRDefault="00362F0D" w:rsidP="00242A1E">
      <w:r>
        <w:t xml:space="preserve">Lastly, a </w:t>
      </w:r>
      <w:r w:rsidR="00B965A4">
        <w:t>special thank you to our fantastic team of presenters for all their hard work, commitment and dedication throughout the last academic year</w:t>
      </w:r>
      <w:r>
        <w:t>.</w:t>
      </w:r>
    </w:p>
    <w:p w14:paraId="317962F5" w14:textId="77777777" w:rsidR="00B965A4" w:rsidRDefault="00B965A4" w:rsidP="00242A1E"/>
    <w:p w14:paraId="6AC66E2F" w14:textId="62CF04DC" w:rsidR="00B965A4" w:rsidRDefault="00B965A4" w:rsidP="00242A1E">
      <w:r>
        <w:t>Kirsty Hart JP</w:t>
      </w:r>
    </w:p>
    <w:p w14:paraId="2F1692B8" w14:textId="314A6C69" w:rsidR="00B965A4" w:rsidRDefault="00B965A4" w:rsidP="00242A1E">
      <w:r>
        <w:t>GM MIC Coordinator</w:t>
      </w:r>
    </w:p>
    <w:sectPr w:rsidR="00B965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5514F"/>
    <w:multiLevelType w:val="hybridMultilevel"/>
    <w:tmpl w:val="1C9A9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61FA6"/>
    <w:multiLevelType w:val="hybridMultilevel"/>
    <w:tmpl w:val="C5FC028A"/>
    <w:lvl w:ilvl="0" w:tplc="13E6A3A4">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B51A73"/>
    <w:multiLevelType w:val="hybridMultilevel"/>
    <w:tmpl w:val="A6FA4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9627FA1"/>
    <w:multiLevelType w:val="hybridMultilevel"/>
    <w:tmpl w:val="2FB82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03C4AA5"/>
    <w:multiLevelType w:val="hybridMultilevel"/>
    <w:tmpl w:val="65ACD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644885"/>
    <w:multiLevelType w:val="hybridMultilevel"/>
    <w:tmpl w:val="8CA87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EB1EEF"/>
    <w:multiLevelType w:val="hybridMultilevel"/>
    <w:tmpl w:val="EDD819BE"/>
    <w:lvl w:ilvl="0" w:tplc="DE32A886">
      <w:start w:val="1"/>
      <w:numFmt w:val="bullet"/>
      <w:lvlText w:val="•"/>
      <w:lvlJc w:val="left"/>
      <w:pPr>
        <w:tabs>
          <w:tab w:val="num" w:pos="720"/>
        </w:tabs>
        <w:ind w:left="720" w:hanging="360"/>
      </w:pPr>
      <w:rPr>
        <w:rFonts w:ascii="Arial" w:hAnsi="Arial" w:hint="default"/>
      </w:rPr>
    </w:lvl>
    <w:lvl w:ilvl="1" w:tplc="C2782C98" w:tentative="1">
      <w:start w:val="1"/>
      <w:numFmt w:val="bullet"/>
      <w:lvlText w:val="•"/>
      <w:lvlJc w:val="left"/>
      <w:pPr>
        <w:tabs>
          <w:tab w:val="num" w:pos="1440"/>
        </w:tabs>
        <w:ind w:left="1440" w:hanging="360"/>
      </w:pPr>
      <w:rPr>
        <w:rFonts w:ascii="Arial" w:hAnsi="Arial" w:hint="default"/>
      </w:rPr>
    </w:lvl>
    <w:lvl w:ilvl="2" w:tplc="3D263870" w:tentative="1">
      <w:start w:val="1"/>
      <w:numFmt w:val="bullet"/>
      <w:lvlText w:val="•"/>
      <w:lvlJc w:val="left"/>
      <w:pPr>
        <w:tabs>
          <w:tab w:val="num" w:pos="2160"/>
        </w:tabs>
        <w:ind w:left="2160" w:hanging="360"/>
      </w:pPr>
      <w:rPr>
        <w:rFonts w:ascii="Arial" w:hAnsi="Arial" w:hint="default"/>
      </w:rPr>
    </w:lvl>
    <w:lvl w:ilvl="3" w:tplc="741CC906" w:tentative="1">
      <w:start w:val="1"/>
      <w:numFmt w:val="bullet"/>
      <w:lvlText w:val="•"/>
      <w:lvlJc w:val="left"/>
      <w:pPr>
        <w:tabs>
          <w:tab w:val="num" w:pos="2880"/>
        </w:tabs>
        <w:ind w:left="2880" w:hanging="360"/>
      </w:pPr>
      <w:rPr>
        <w:rFonts w:ascii="Arial" w:hAnsi="Arial" w:hint="default"/>
      </w:rPr>
    </w:lvl>
    <w:lvl w:ilvl="4" w:tplc="7494B018" w:tentative="1">
      <w:start w:val="1"/>
      <w:numFmt w:val="bullet"/>
      <w:lvlText w:val="•"/>
      <w:lvlJc w:val="left"/>
      <w:pPr>
        <w:tabs>
          <w:tab w:val="num" w:pos="3600"/>
        </w:tabs>
        <w:ind w:left="3600" w:hanging="360"/>
      </w:pPr>
      <w:rPr>
        <w:rFonts w:ascii="Arial" w:hAnsi="Arial" w:hint="default"/>
      </w:rPr>
    </w:lvl>
    <w:lvl w:ilvl="5" w:tplc="29E6D9EE" w:tentative="1">
      <w:start w:val="1"/>
      <w:numFmt w:val="bullet"/>
      <w:lvlText w:val="•"/>
      <w:lvlJc w:val="left"/>
      <w:pPr>
        <w:tabs>
          <w:tab w:val="num" w:pos="4320"/>
        </w:tabs>
        <w:ind w:left="4320" w:hanging="360"/>
      </w:pPr>
      <w:rPr>
        <w:rFonts w:ascii="Arial" w:hAnsi="Arial" w:hint="default"/>
      </w:rPr>
    </w:lvl>
    <w:lvl w:ilvl="6" w:tplc="29FE4740" w:tentative="1">
      <w:start w:val="1"/>
      <w:numFmt w:val="bullet"/>
      <w:lvlText w:val="•"/>
      <w:lvlJc w:val="left"/>
      <w:pPr>
        <w:tabs>
          <w:tab w:val="num" w:pos="5040"/>
        </w:tabs>
        <w:ind w:left="5040" w:hanging="360"/>
      </w:pPr>
      <w:rPr>
        <w:rFonts w:ascii="Arial" w:hAnsi="Arial" w:hint="default"/>
      </w:rPr>
    </w:lvl>
    <w:lvl w:ilvl="7" w:tplc="F68AAD12" w:tentative="1">
      <w:start w:val="1"/>
      <w:numFmt w:val="bullet"/>
      <w:lvlText w:val="•"/>
      <w:lvlJc w:val="left"/>
      <w:pPr>
        <w:tabs>
          <w:tab w:val="num" w:pos="5760"/>
        </w:tabs>
        <w:ind w:left="5760" w:hanging="360"/>
      </w:pPr>
      <w:rPr>
        <w:rFonts w:ascii="Arial" w:hAnsi="Arial" w:hint="default"/>
      </w:rPr>
    </w:lvl>
    <w:lvl w:ilvl="8" w:tplc="338E565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0A5777B"/>
    <w:multiLevelType w:val="hybridMultilevel"/>
    <w:tmpl w:val="EBF6C2BA"/>
    <w:lvl w:ilvl="0" w:tplc="13E6A3A4">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C05DF2"/>
    <w:multiLevelType w:val="hybridMultilevel"/>
    <w:tmpl w:val="B7D02CC2"/>
    <w:lvl w:ilvl="0" w:tplc="87CE688C">
      <w:start w:val="1"/>
      <w:numFmt w:val="bullet"/>
      <w:lvlText w:val="•"/>
      <w:lvlJc w:val="left"/>
      <w:pPr>
        <w:tabs>
          <w:tab w:val="num" w:pos="720"/>
        </w:tabs>
        <w:ind w:left="720" w:hanging="360"/>
      </w:pPr>
      <w:rPr>
        <w:rFonts w:ascii="Arial" w:hAnsi="Arial" w:hint="default"/>
      </w:rPr>
    </w:lvl>
    <w:lvl w:ilvl="1" w:tplc="5250330C" w:tentative="1">
      <w:start w:val="1"/>
      <w:numFmt w:val="bullet"/>
      <w:lvlText w:val="•"/>
      <w:lvlJc w:val="left"/>
      <w:pPr>
        <w:tabs>
          <w:tab w:val="num" w:pos="1440"/>
        </w:tabs>
        <w:ind w:left="1440" w:hanging="360"/>
      </w:pPr>
      <w:rPr>
        <w:rFonts w:ascii="Arial" w:hAnsi="Arial" w:hint="default"/>
      </w:rPr>
    </w:lvl>
    <w:lvl w:ilvl="2" w:tplc="A1CC9B90" w:tentative="1">
      <w:start w:val="1"/>
      <w:numFmt w:val="bullet"/>
      <w:lvlText w:val="•"/>
      <w:lvlJc w:val="left"/>
      <w:pPr>
        <w:tabs>
          <w:tab w:val="num" w:pos="2160"/>
        </w:tabs>
        <w:ind w:left="2160" w:hanging="360"/>
      </w:pPr>
      <w:rPr>
        <w:rFonts w:ascii="Arial" w:hAnsi="Arial" w:hint="default"/>
      </w:rPr>
    </w:lvl>
    <w:lvl w:ilvl="3" w:tplc="6B7C10FA" w:tentative="1">
      <w:start w:val="1"/>
      <w:numFmt w:val="bullet"/>
      <w:lvlText w:val="•"/>
      <w:lvlJc w:val="left"/>
      <w:pPr>
        <w:tabs>
          <w:tab w:val="num" w:pos="2880"/>
        </w:tabs>
        <w:ind w:left="2880" w:hanging="360"/>
      </w:pPr>
      <w:rPr>
        <w:rFonts w:ascii="Arial" w:hAnsi="Arial" w:hint="default"/>
      </w:rPr>
    </w:lvl>
    <w:lvl w:ilvl="4" w:tplc="974CD23C" w:tentative="1">
      <w:start w:val="1"/>
      <w:numFmt w:val="bullet"/>
      <w:lvlText w:val="•"/>
      <w:lvlJc w:val="left"/>
      <w:pPr>
        <w:tabs>
          <w:tab w:val="num" w:pos="3600"/>
        </w:tabs>
        <w:ind w:left="3600" w:hanging="360"/>
      </w:pPr>
      <w:rPr>
        <w:rFonts w:ascii="Arial" w:hAnsi="Arial" w:hint="default"/>
      </w:rPr>
    </w:lvl>
    <w:lvl w:ilvl="5" w:tplc="C4C2F988" w:tentative="1">
      <w:start w:val="1"/>
      <w:numFmt w:val="bullet"/>
      <w:lvlText w:val="•"/>
      <w:lvlJc w:val="left"/>
      <w:pPr>
        <w:tabs>
          <w:tab w:val="num" w:pos="4320"/>
        </w:tabs>
        <w:ind w:left="4320" w:hanging="360"/>
      </w:pPr>
      <w:rPr>
        <w:rFonts w:ascii="Arial" w:hAnsi="Arial" w:hint="default"/>
      </w:rPr>
    </w:lvl>
    <w:lvl w:ilvl="6" w:tplc="64AE01D4" w:tentative="1">
      <w:start w:val="1"/>
      <w:numFmt w:val="bullet"/>
      <w:lvlText w:val="•"/>
      <w:lvlJc w:val="left"/>
      <w:pPr>
        <w:tabs>
          <w:tab w:val="num" w:pos="5040"/>
        </w:tabs>
        <w:ind w:left="5040" w:hanging="360"/>
      </w:pPr>
      <w:rPr>
        <w:rFonts w:ascii="Arial" w:hAnsi="Arial" w:hint="default"/>
      </w:rPr>
    </w:lvl>
    <w:lvl w:ilvl="7" w:tplc="897CD116" w:tentative="1">
      <w:start w:val="1"/>
      <w:numFmt w:val="bullet"/>
      <w:lvlText w:val="•"/>
      <w:lvlJc w:val="left"/>
      <w:pPr>
        <w:tabs>
          <w:tab w:val="num" w:pos="5760"/>
        </w:tabs>
        <w:ind w:left="5760" w:hanging="360"/>
      </w:pPr>
      <w:rPr>
        <w:rFonts w:ascii="Arial" w:hAnsi="Arial" w:hint="default"/>
      </w:rPr>
    </w:lvl>
    <w:lvl w:ilvl="8" w:tplc="CC1E119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A5752F3"/>
    <w:multiLevelType w:val="hybridMultilevel"/>
    <w:tmpl w:val="0C52E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B773FB"/>
    <w:multiLevelType w:val="hybridMultilevel"/>
    <w:tmpl w:val="7750B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294315"/>
    <w:multiLevelType w:val="hybridMultilevel"/>
    <w:tmpl w:val="82D6D104"/>
    <w:lvl w:ilvl="0" w:tplc="21F63488">
      <w:start w:val="1"/>
      <w:numFmt w:val="bullet"/>
      <w:lvlText w:val="•"/>
      <w:lvlJc w:val="left"/>
      <w:pPr>
        <w:tabs>
          <w:tab w:val="num" w:pos="720"/>
        </w:tabs>
        <w:ind w:left="720" w:hanging="360"/>
      </w:pPr>
      <w:rPr>
        <w:rFonts w:ascii="Arial" w:hAnsi="Arial" w:hint="default"/>
      </w:rPr>
    </w:lvl>
    <w:lvl w:ilvl="1" w:tplc="BF326592" w:tentative="1">
      <w:start w:val="1"/>
      <w:numFmt w:val="bullet"/>
      <w:lvlText w:val="•"/>
      <w:lvlJc w:val="left"/>
      <w:pPr>
        <w:tabs>
          <w:tab w:val="num" w:pos="1440"/>
        </w:tabs>
        <w:ind w:left="1440" w:hanging="360"/>
      </w:pPr>
      <w:rPr>
        <w:rFonts w:ascii="Arial" w:hAnsi="Arial" w:hint="default"/>
      </w:rPr>
    </w:lvl>
    <w:lvl w:ilvl="2" w:tplc="1AD4B80A" w:tentative="1">
      <w:start w:val="1"/>
      <w:numFmt w:val="bullet"/>
      <w:lvlText w:val="•"/>
      <w:lvlJc w:val="left"/>
      <w:pPr>
        <w:tabs>
          <w:tab w:val="num" w:pos="2160"/>
        </w:tabs>
        <w:ind w:left="2160" w:hanging="360"/>
      </w:pPr>
      <w:rPr>
        <w:rFonts w:ascii="Arial" w:hAnsi="Arial" w:hint="default"/>
      </w:rPr>
    </w:lvl>
    <w:lvl w:ilvl="3" w:tplc="D9E82DAE" w:tentative="1">
      <w:start w:val="1"/>
      <w:numFmt w:val="bullet"/>
      <w:lvlText w:val="•"/>
      <w:lvlJc w:val="left"/>
      <w:pPr>
        <w:tabs>
          <w:tab w:val="num" w:pos="2880"/>
        </w:tabs>
        <w:ind w:left="2880" w:hanging="360"/>
      </w:pPr>
      <w:rPr>
        <w:rFonts w:ascii="Arial" w:hAnsi="Arial" w:hint="default"/>
      </w:rPr>
    </w:lvl>
    <w:lvl w:ilvl="4" w:tplc="DEB217EA" w:tentative="1">
      <w:start w:val="1"/>
      <w:numFmt w:val="bullet"/>
      <w:lvlText w:val="•"/>
      <w:lvlJc w:val="left"/>
      <w:pPr>
        <w:tabs>
          <w:tab w:val="num" w:pos="3600"/>
        </w:tabs>
        <w:ind w:left="3600" w:hanging="360"/>
      </w:pPr>
      <w:rPr>
        <w:rFonts w:ascii="Arial" w:hAnsi="Arial" w:hint="default"/>
      </w:rPr>
    </w:lvl>
    <w:lvl w:ilvl="5" w:tplc="D5E0818C" w:tentative="1">
      <w:start w:val="1"/>
      <w:numFmt w:val="bullet"/>
      <w:lvlText w:val="•"/>
      <w:lvlJc w:val="left"/>
      <w:pPr>
        <w:tabs>
          <w:tab w:val="num" w:pos="4320"/>
        </w:tabs>
        <w:ind w:left="4320" w:hanging="360"/>
      </w:pPr>
      <w:rPr>
        <w:rFonts w:ascii="Arial" w:hAnsi="Arial" w:hint="default"/>
      </w:rPr>
    </w:lvl>
    <w:lvl w:ilvl="6" w:tplc="7A72E84A" w:tentative="1">
      <w:start w:val="1"/>
      <w:numFmt w:val="bullet"/>
      <w:lvlText w:val="•"/>
      <w:lvlJc w:val="left"/>
      <w:pPr>
        <w:tabs>
          <w:tab w:val="num" w:pos="5040"/>
        </w:tabs>
        <w:ind w:left="5040" w:hanging="360"/>
      </w:pPr>
      <w:rPr>
        <w:rFonts w:ascii="Arial" w:hAnsi="Arial" w:hint="default"/>
      </w:rPr>
    </w:lvl>
    <w:lvl w:ilvl="7" w:tplc="1BFCFE52" w:tentative="1">
      <w:start w:val="1"/>
      <w:numFmt w:val="bullet"/>
      <w:lvlText w:val="•"/>
      <w:lvlJc w:val="left"/>
      <w:pPr>
        <w:tabs>
          <w:tab w:val="num" w:pos="5760"/>
        </w:tabs>
        <w:ind w:left="5760" w:hanging="360"/>
      </w:pPr>
      <w:rPr>
        <w:rFonts w:ascii="Arial" w:hAnsi="Arial" w:hint="default"/>
      </w:rPr>
    </w:lvl>
    <w:lvl w:ilvl="8" w:tplc="5BFE9A4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F4044C6"/>
    <w:multiLevelType w:val="hybridMultilevel"/>
    <w:tmpl w:val="1FC4E98C"/>
    <w:lvl w:ilvl="0" w:tplc="3006C138">
      <w:start w:val="1"/>
      <w:numFmt w:val="bullet"/>
      <w:lvlText w:val="•"/>
      <w:lvlJc w:val="left"/>
      <w:pPr>
        <w:tabs>
          <w:tab w:val="num" w:pos="720"/>
        </w:tabs>
        <w:ind w:left="720" w:hanging="360"/>
      </w:pPr>
      <w:rPr>
        <w:rFonts w:ascii="Arial" w:hAnsi="Arial" w:hint="default"/>
      </w:rPr>
    </w:lvl>
    <w:lvl w:ilvl="1" w:tplc="35E4C276" w:tentative="1">
      <w:start w:val="1"/>
      <w:numFmt w:val="bullet"/>
      <w:lvlText w:val="•"/>
      <w:lvlJc w:val="left"/>
      <w:pPr>
        <w:tabs>
          <w:tab w:val="num" w:pos="1440"/>
        </w:tabs>
        <w:ind w:left="1440" w:hanging="360"/>
      </w:pPr>
      <w:rPr>
        <w:rFonts w:ascii="Arial" w:hAnsi="Arial" w:hint="default"/>
      </w:rPr>
    </w:lvl>
    <w:lvl w:ilvl="2" w:tplc="C088ADB4" w:tentative="1">
      <w:start w:val="1"/>
      <w:numFmt w:val="bullet"/>
      <w:lvlText w:val="•"/>
      <w:lvlJc w:val="left"/>
      <w:pPr>
        <w:tabs>
          <w:tab w:val="num" w:pos="2160"/>
        </w:tabs>
        <w:ind w:left="2160" w:hanging="360"/>
      </w:pPr>
      <w:rPr>
        <w:rFonts w:ascii="Arial" w:hAnsi="Arial" w:hint="default"/>
      </w:rPr>
    </w:lvl>
    <w:lvl w:ilvl="3" w:tplc="47586DE0" w:tentative="1">
      <w:start w:val="1"/>
      <w:numFmt w:val="bullet"/>
      <w:lvlText w:val="•"/>
      <w:lvlJc w:val="left"/>
      <w:pPr>
        <w:tabs>
          <w:tab w:val="num" w:pos="2880"/>
        </w:tabs>
        <w:ind w:left="2880" w:hanging="360"/>
      </w:pPr>
      <w:rPr>
        <w:rFonts w:ascii="Arial" w:hAnsi="Arial" w:hint="default"/>
      </w:rPr>
    </w:lvl>
    <w:lvl w:ilvl="4" w:tplc="99108A8A" w:tentative="1">
      <w:start w:val="1"/>
      <w:numFmt w:val="bullet"/>
      <w:lvlText w:val="•"/>
      <w:lvlJc w:val="left"/>
      <w:pPr>
        <w:tabs>
          <w:tab w:val="num" w:pos="3600"/>
        </w:tabs>
        <w:ind w:left="3600" w:hanging="360"/>
      </w:pPr>
      <w:rPr>
        <w:rFonts w:ascii="Arial" w:hAnsi="Arial" w:hint="default"/>
      </w:rPr>
    </w:lvl>
    <w:lvl w:ilvl="5" w:tplc="59AA5A9C" w:tentative="1">
      <w:start w:val="1"/>
      <w:numFmt w:val="bullet"/>
      <w:lvlText w:val="•"/>
      <w:lvlJc w:val="left"/>
      <w:pPr>
        <w:tabs>
          <w:tab w:val="num" w:pos="4320"/>
        </w:tabs>
        <w:ind w:left="4320" w:hanging="360"/>
      </w:pPr>
      <w:rPr>
        <w:rFonts w:ascii="Arial" w:hAnsi="Arial" w:hint="default"/>
      </w:rPr>
    </w:lvl>
    <w:lvl w:ilvl="6" w:tplc="67D4BD8A" w:tentative="1">
      <w:start w:val="1"/>
      <w:numFmt w:val="bullet"/>
      <w:lvlText w:val="•"/>
      <w:lvlJc w:val="left"/>
      <w:pPr>
        <w:tabs>
          <w:tab w:val="num" w:pos="5040"/>
        </w:tabs>
        <w:ind w:left="5040" w:hanging="360"/>
      </w:pPr>
      <w:rPr>
        <w:rFonts w:ascii="Arial" w:hAnsi="Arial" w:hint="default"/>
      </w:rPr>
    </w:lvl>
    <w:lvl w:ilvl="7" w:tplc="E882533C" w:tentative="1">
      <w:start w:val="1"/>
      <w:numFmt w:val="bullet"/>
      <w:lvlText w:val="•"/>
      <w:lvlJc w:val="left"/>
      <w:pPr>
        <w:tabs>
          <w:tab w:val="num" w:pos="5760"/>
        </w:tabs>
        <w:ind w:left="5760" w:hanging="360"/>
      </w:pPr>
      <w:rPr>
        <w:rFonts w:ascii="Arial" w:hAnsi="Arial" w:hint="default"/>
      </w:rPr>
    </w:lvl>
    <w:lvl w:ilvl="8" w:tplc="A0DCC3C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3A552E2"/>
    <w:multiLevelType w:val="hybridMultilevel"/>
    <w:tmpl w:val="658891C0"/>
    <w:lvl w:ilvl="0" w:tplc="13E6A3A4">
      <w:start w:val="1"/>
      <w:numFmt w:val="bullet"/>
      <w:lvlText w:val="•"/>
      <w:lvlJc w:val="left"/>
      <w:pPr>
        <w:tabs>
          <w:tab w:val="num" w:pos="720"/>
        </w:tabs>
        <w:ind w:left="720" w:hanging="360"/>
      </w:pPr>
      <w:rPr>
        <w:rFonts w:ascii="Arial" w:hAnsi="Arial" w:hint="default"/>
      </w:rPr>
    </w:lvl>
    <w:lvl w:ilvl="1" w:tplc="5D34EC50" w:tentative="1">
      <w:start w:val="1"/>
      <w:numFmt w:val="bullet"/>
      <w:lvlText w:val="•"/>
      <w:lvlJc w:val="left"/>
      <w:pPr>
        <w:tabs>
          <w:tab w:val="num" w:pos="1440"/>
        </w:tabs>
        <w:ind w:left="1440" w:hanging="360"/>
      </w:pPr>
      <w:rPr>
        <w:rFonts w:ascii="Arial" w:hAnsi="Arial" w:hint="default"/>
      </w:rPr>
    </w:lvl>
    <w:lvl w:ilvl="2" w:tplc="58E4AA66" w:tentative="1">
      <w:start w:val="1"/>
      <w:numFmt w:val="bullet"/>
      <w:lvlText w:val="•"/>
      <w:lvlJc w:val="left"/>
      <w:pPr>
        <w:tabs>
          <w:tab w:val="num" w:pos="2160"/>
        </w:tabs>
        <w:ind w:left="2160" w:hanging="360"/>
      </w:pPr>
      <w:rPr>
        <w:rFonts w:ascii="Arial" w:hAnsi="Arial" w:hint="default"/>
      </w:rPr>
    </w:lvl>
    <w:lvl w:ilvl="3" w:tplc="984ABC7C" w:tentative="1">
      <w:start w:val="1"/>
      <w:numFmt w:val="bullet"/>
      <w:lvlText w:val="•"/>
      <w:lvlJc w:val="left"/>
      <w:pPr>
        <w:tabs>
          <w:tab w:val="num" w:pos="2880"/>
        </w:tabs>
        <w:ind w:left="2880" w:hanging="360"/>
      </w:pPr>
      <w:rPr>
        <w:rFonts w:ascii="Arial" w:hAnsi="Arial" w:hint="default"/>
      </w:rPr>
    </w:lvl>
    <w:lvl w:ilvl="4" w:tplc="9A9A7098" w:tentative="1">
      <w:start w:val="1"/>
      <w:numFmt w:val="bullet"/>
      <w:lvlText w:val="•"/>
      <w:lvlJc w:val="left"/>
      <w:pPr>
        <w:tabs>
          <w:tab w:val="num" w:pos="3600"/>
        </w:tabs>
        <w:ind w:left="3600" w:hanging="360"/>
      </w:pPr>
      <w:rPr>
        <w:rFonts w:ascii="Arial" w:hAnsi="Arial" w:hint="default"/>
      </w:rPr>
    </w:lvl>
    <w:lvl w:ilvl="5" w:tplc="F6DA989A" w:tentative="1">
      <w:start w:val="1"/>
      <w:numFmt w:val="bullet"/>
      <w:lvlText w:val="•"/>
      <w:lvlJc w:val="left"/>
      <w:pPr>
        <w:tabs>
          <w:tab w:val="num" w:pos="4320"/>
        </w:tabs>
        <w:ind w:left="4320" w:hanging="360"/>
      </w:pPr>
      <w:rPr>
        <w:rFonts w:ascii="Arial" w:hAnsi="Arial" w:hint="default"/>
      </w:rPr>
    </w:lvl>
    <w:lvl w:ilvl="6" w:tplc="EE48DBF8" w:tentative="1">
      <w:start w:val="1"/>
      <w:numFmt w:val="bullet"/>
      <w:lvlText w:val="•"/>
      <w:lvlJc w:val="left"/>
      <w:pPr>
        <w:tabs>
          <w:tab w:val="num" w:pos="5040"/>
        </w:tabs>
        <w:ind w:left="5040" w:hanging="360"/>
      </w:pPr>
      <w:rPr>
        <w:rFonts w:ascii="Arial" w:hAnsi="Arial" w:hint="default"/>
      </w:rPr>
    </w:lvl>
    <w:lvl w:ilvl="7" w:tplc="332446B8" w:tentative="1">
      <w:start w:val="1"/>
      <w:numFmt w:val="bullet"/>
      <w:lvlText w:val="•"/>
      <w:lvlJc w:val="left"/>
      <w:pPr>
        <w:tabs>
          <w:tab w:val="num" w:pos="5760"/>
        </w:tabs>
        <w:ind w:left="5760" w:hanging="360"/>
      </w:pPr>
      <w:rPr>
        <w:rFonts w:ascii="Arial" w:hAnsi="Arial" w:hint="default"/>
      </w:rPr>
    </w:lvl>
    <w:lvl w:ilvl="8" w:tplc="8840863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C255A3A"/>
    <w:multiLevelType w:val="hybridMultilevel"/>
    <w:tmpl w:val="B8CA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D42C13"/>
    <w:multiLevelType w:val="hybridMultilevel"/>
    <w:tmpl w:val="3F7CF55E"/>
    <w:lvl w:ilvl="0" w:tplc="E19CC516">
      <w:start w:val="1"/>
      <w:numFmt w:val="bullet"/>
      <w:lvlText w:val="•"/>
      <w:lvlJc w:val="left"/>
      <w:pPr>
        <w:tabs>
          <w:tab w:val="num" w:pos="720"/>
        </w:tabs>
        <w:ind w:left="720" w:hanging="360"/>
      </w:pPr>
      <w:rPr>
        <w:rFonts w:ascii="Arial" w:hAnsi="Arial" w:hint="default"/>
      </w:rPr>
    </w:lvl>
    <w:lvl w:ilvl="1" w:tplc="5922FF9E" w:tentative="1">
      <w:start w:val="1"/>
      <w:numFmt w:val="bullet"/>
      <w:lvlText w:val="•"/>
      <w:lvlJc w:val="left"/>
      <w:pPr>
        <w:tabs>
          <w:tab w:val="num" w:pos="1440"/>
        </w:tabs>
        <w:ind w:left="1440" w:hanging="360"/>
      </w:pPr>
      <w:rPr>
        <w:rFonts w:ascii="Arial" w:hAnsi="Arial" w:hint="default"/>
      </w:rPr>
    </w:lvl>
    <w:lvl w:ilvl="2" w:tplc="F8EAD9A4" w:tentative="1">
      <w:start w:val="1"/>
      <w:numFmt w:val="bullet"/>
      <w:lvlText w:val="•"/>
      <w:lvlJc w:val="left"/>
      <w:pPr>
        <w:tabs>
          <w:tab w:val="num" w:pos="2160"/>
        </w:tabs>
        <w:ind w:left="2160" w:hanging="360"/>
      </w:pPr>
      <w:rPr>
        <w:rFonts w:ascii="Arial" w:hAnsi="Arial" w:hint="default"/>
      </w:rPr>
    </w:lvl>
    <w:lvl w:ilvl="3" w:tplc="E42038B8" w:tentative="1">
      <w:start w:val="1"/>
      <w:numFmt w:val="bullet"/>
      <w:lvlText w:val="•"/>
      <w:lvlJc w:val="left"/>
      <w:pPr>
        <w:tabs>
          <w:tab w:val="num" w:pos="2880"/>
        </w:tabs>
        <w:ind w:left="2880" w:hanging="360"/>
      </w:pPr>
      <w:rPr>
        <w:rFonts w:ascii="Arial" w:hAnsi="Arial" w:hint="default"/>
      </w:rPr>
    </w:lvl>
    <w:lvl w:ilvl="4" w:tplc="3530E786" w:tentative="1">
      <w:start w:val="1"/>
      <w:numFmt w:val="bullet"/>
      <w:lvlText w:val="•"/>
      <w:lvlJc w:val="left"/>
      <w:pPr>
        <w:tabs>
          <w:tab w:val="num" w:pos="3600"/>
        </w:tabs>
        <w:ind w:left="3600" w:hanging="360"/>
      </w:pPr>
      <w:rPr>
        <w:rFonts w:ascii="Arial" w:hAnsi="Arial" w:hint="default"/>
      </w:rPr>
    </w:lvl>
    <w:lvl w:ilvl="5" w:tplc="A0928C64" w:tentative="1">
      <w:start w:val="1"/>
      <w:numFmt w:val="bullet"/>
      <w:lvlText w:val="•"/>
      <w:lvlJc w:val="left"/>
      <w:pPr>
        <w:tabs>
          <w:tab w:val="num" w:pos="4320"/>
        </w:tabs>
        <w:ind w:left="4320" w:hanging="360"/>
      </w:pPr>
      <w:rPr>
        <w:rFonts w:ascii="Arial" w:hAnsi="Arial" w:hint="default"/>
      </w:rPr>
    </w:lvl>
    <w:lvl w:ilvl="6" w:tplc="602871B8" w:tentative="1">
      <w:start w:val="1"/>
      <w:numFmt w:val="bullet"/>
      <w:lvlText w:val="•"/>
      <w:lvlJc w:val="left"/>
      <w:pPr>
        <w:tabs>
          <w:tab w:val="num" w:pos="5040"/>
        </w:tabs>
        <w:ind w:left="5040" w:hanging="360"/>
      </w:pPr>
      <w:rPr>
        <w:rFonts w:ascii="Arial" w:hAnsi="Arial" w:hint="default"/>
      </w:rPr>
    </w:lvl>
    <w:lvl w:ilvl="7" w:tplc="232E162E" w:tentative="1">
      <w:start w:val="1"/>
      <w:numFmt w:val="bullet"/>
      <w:lvlText w:val="•"/>
      <w:lvlJc w:val="left"/>
      <w:pPr>
        <w:tabs>
          <w:tab w:val="num" w:pos="5760"/>
        </w:tabs>
        <w:ind w:left="5760" w:hanging="360"/>
      </w:pPr>
      <w:rPr>
        <w:rFonts w:ascii="Arial" w:hAnsi="Arial" w:hint="default"/>
      </w:rPr>
    </w:lvl>
    <w:lvl w:ilvl="8" w:tplc="53207E56" w:tentative="1">
      <w:start w:val="1"/>
      <w:numFmt w:val="bullet"/>
      <w:lvlText w:val="•"/>
      <w:lvlJc w:val="left"/>
      <w:pPr>
        <w:tabs>
          <w:tab w:val="num" w:pos="6480"/>
        </w:tabs>
        <w:ind w:left="6480" w:hanging="360"/>
      </w:pPr>
      <w:rPr>
        <w:rFonts w:ascii="Arial" w:hAnsi="Arial" w:hint="default"/>
      </w:rPr>
    </w:lvl>
  </w:abstractNum>
  <w:num w:numId="1" w16cid:durableId="654381461">
    <w:abstractNumId w:val="13"/>
  </w:num>
  <w:num w:numId="2" w16cid:durableId="1609309522">
    <w:abstractNumId w:val="12"/>
  </w:num>
  <w:num w:numId="3" w16cid:durableId="680425457">
    <w:abstractNumId w:val="15"/>
  </w:num>
  <w:num w:numId="4" w16cid:durableId="344408052">
    <w:abstractNumId w:val="8"/>
  </w:num>
  <w:num w:numId="5" w16cid:durableId="1634293346">
    <w:abstractNumId w:val="9"/>
  </w:num>
  <w:num w:numId="6" w16cid:durableId="1919368155">
    <w:abstractNumId w:val="0"/>
  </w:num>
  <w:num w:numId="7" w16cid:durableId="591478310">
    <w:abstractNumId w:val="14"/>
  </w:num>
  <w:num w:numId="8" w16cid:durableId="284777455">
    <w:abstractNumId w:val="2"/>
  </w:num>
  <w:num w:numId="9" w16cid:durableId="1167133076">
    <w:abstractNumId w:val="5"/>
  </w:num>
  <w:num w:numId="10" w16cid:durableId="1855916035">
    <w:abstractNumId w:val="3"/>
  </w:num>
  <w:num w:numId="11" w16cid:durableId="714694460">
    <w:abstractNumId w:val="10"/>
  </w:num>
  <w:num w:numId="12" w16cid:durableId="1539708789">
    <w:abstractNumId w:val="4"/>
  </w:num>
  <w:num w:numId="13" w16cid:durableId="934896427">
    <w:abstractNumId w:val="7"/>
  </w:num>
  <w:num w:numId="14" w16cid:durableId="862211713">
    <w:abstractNumId w:val="6"/>
  </w:num>
  <w:num w:numId="15" w16cid:durableId="1422529243">
    <w:abstractNumId w:val="11"/>
  </w:num>
  <w:num w:numId="16" w16cid:durableId="1871084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FE"/>
    <w:rsid w:val="00040EAF"/>
    <w:rsid w:val="000870B2"/>
    <w:rsid w:val="000B32B8"/>
    <w:rsid w:val="00142643"/>
    <w:rsid w:val="001C1795"/>
    <w:rsid w:val="0021480D"/>
    <w:rsid w:val="00242A1E"/>
    <w:rsid w:val="003071E7"/>
    <w:rsid w:val="00362F0D"/>
    <w:rsid w:val="003D7A20"/>
    <w:rsid w:val="00534CFE"/>
    <w:rsid w:val="007C7174"/>
    <w:rsid w:val="008B407C"/>
    <w:rsid w:val="00933FEC"/>
    <w:rsid w:val="009A5371"/>
    <w:rsid w:val="00A145E1"/>
    <w:rsid w:val="00B965A4"/>
    <w:rsid w:val="00BC0190"/>
    <w:rsid w:val="00D65731"/>
    <w:rsid w:val="00DA3DDC"/>
    <w:rsid w:val="00E70875"/>
    <w:rsid w:val="00FC7A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2E79DE8"/>
  <w15:chartTrackingRefBased/>
  <w15:docId w15:val="{4D2C337F-D367-A347-AD1E-6B6234DB1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CFE"/>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534CFE"/>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34CFE"/>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34CFE"/>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34CFE"/>
    <w:pPr>
      <w:keepNext/>
      <w:keepLines/>
      <w:spacing w:before="80" w:after="40" w:line="240"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34CFE"/>
    <w:pPr>
      <w:keepNext/>
      <w:keepLines/>
      <w:spacing w:before="80" w:after="40" w:line="240"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34CFE"/>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34CFE"/>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34CFE"/>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34CFE"/>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C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C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C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C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C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C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C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C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CFE"/>
    <w:rPr>
      <w:rFonts w:eastAsiaTheme="majorEastAsia" w:cstheme="majorBidi"/>
      <w:color w:val="272727" w:themeColor="text1" w:themeTint="D8"/>
    </w:rPr>
  </w:style>
  <w:style w:type="paragraph" w:styleId="Title">
    <w:name w:val="Title"/>
    <w:basedOn w:val="Normal"/>
    <w:next w:val="Normal"/>
    <w:link w:val="TitleChar"/>
    <w:uiPriority w:val="10"/>
    <w:qFormat/>
    <w:rsid w:val="00534CF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34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CFE"/>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34C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CFE"/>
    <w:pPr>
      <w:spacing w:before="160" w:line="240"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34CFE"/>
    <w:rPr>
      <w:i/>
      <w:iCs/>
      <w:color w:val="404040" w:themeColor="text1" w:themeTint="BF"/>
    </w:rPr>
  </w:style>
  <w:style w:type="paragraph" w:styleId="ListParagraph">
    <w:name w:val="List Paragraph"/>
    <w:basedOn w:val="Normal"/>
    <w:uiPriority w:val="34"/>
    <w:qFormat/>
    <w:rsid w:val="00534CFE"/>
    <w:pPr>
      <w:spacing w:after="0" w:line="240"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34CFE"/>
    <w:rPr>
      <w:i/>
      <w:iCs/>
      <w:color w:val="0F4761" w:themeColor="accent1" w:themeShade="BF"/>
    </w:rPr>
  </w:style>
  <w:style w:type="paragraph" w:styleId="IntenseQuote">
    <w:name w:val="Intense Quote"/>
    <w:basedOn w:val="Normal"/>
    <w:next w:val="Normal"/>
    <w:link w:val="IntenseQuoteChar"/>
    <w:uiPriority w:val="30"/>
    <w:qFormat/>
    <w:rsid w:val="00534CFE"/>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34CFE"/>
    <w:rPr>
      <w:i/>
      <w:iCs/>
      <w:color w:val="0F4761" w:themeColor="accent1" w:themeShade="BF"/>
    </w:rPr>
  </w:style>
  <w:style w:type="character" w:styleId="IntenseReference">
    <w:name w:val="Intense Reference"/>
    <w:basedOn w:val="DefaultParagraphFont"/>
    <w:uiPriority w:val="32"/>
    <w:qFormat/>
    <w:rsid w:val="00534CFE"/>
    <w:rPr>
      <w:b/>
      <w:bCs/>
      <w:smallCaps/>
      <w:color w:val="0F4761" w:themeColor="accent1" w:themeShade="BF"/>
      <w:spacing w:val="5"/>
    </w:rPr>
  </w:style>
  <w:style w:type="character" w:styleId="Hyperlink">
    <w:name w:val="Hyperlink"/>
    <w:basedOn w:val="DefaultParagraphFont"/>
    <w:uiPriority w:val="99"/>
    <w:unhideWhenUsed/>
    <w:rsid w:val="00E70875"/>
    <w:rPr>
      <w:color w:val="467886" w:themeColor="hyperlink"/>
      <w:u w:val="single"/>
    </w:rPr>
  </w:style>
  <w:style w:type="character" w:styleId="FollowedHyperlink">
    <w:name w:val="FollowedHyperlink"/>
    <w:basedOn w:val="DefaultParagraphFont"/>
    <w:uiPriority w:val="99"/>
    <w:semiHidden/>
    <w:unhideWhenUsed/>
    <w:rsid w:val="00B965A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tv.com/watch/news/school-pupils-get-potentially-life-saving-legal-lessons-by-taking-part-in-a-mock-trial/vtmrm5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4</Pages>
  <Words>1037</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JP, Kirsty</dc:creator>
  <cp:keywords/>
  <dc:description/>
  <cp:lastModifiedBy>Hart JP, Kirsty</cp:lastModifiedBy>
  <cp:revision>5</cp:revision>
  <dcterms:created xsi:type="dcterms:W3CDTF">2026-09-21T10:49:00Z</dcterms:created>
  <dcterms:modified xsi:type="dcterms:W3CDTF">2026-09-23T06:07:00Z</dcterms:modified>
</cp:coreProperties>
</file>