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87ED" w14:textId="77777777" w:rsidR="00E5273C" w:rsidRPr="009107AE" w:rsidRDefault="00E5273C" w:rsidP="00E5273C">
      <w:pPr>
        <w:spacing w:after="0" w:line="240" w:lineRule="auto"/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rial" w:eastAsia="Times New Roman" w:hAnsi="Arial" w:cs="Arial"/>
          <w:b/>
          <w:bCs/>
          <w:color w:val="212121"/>
          <w:kern w:val="0"/>
          <w:sz w:val="22"/>
          <w:szCs w:val="22"/>
          <w:lang w:eastAsia="en-GB"/>
          <w14:ligatures w14:val="none"/>
        </w:rPr>
        <w:t>Communications &amp; Events Coordinator</w:t>
      </w:r>
    </w:p>
    <w:p w14:paraId="39576DBC" w14:textId="77777777" w:rsidR="00E5273C" w:rsidRPr="009107AE" w:rsidRDefault="00E5273C" w:rsidP="00E5273C">
      <w:pPr>
        <w:spacing w:after="0" w:line="240" w:lineRule="auto"/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</w:pPr>
    </w:p>
    <w:p w14:paraId="4EB67053" w14:textId="77777777" w:rsidR="00263DBD" w:rsidRPr="009107AE" w:rsidRDefault="00263DBD" w:rsidP="00263DBD">
      <w:pPr>
        <w:rPr>
          <w:rFonts w:ascii="Arial" w:hAnsi="Arial" w:cs="Arial"/>
          <w:b/>
          <w:bCs/>
          <w:sz w:val="22"/>
          <w:szCs w:val="22"/>
        </w:rPr>
      </w:pPr>
      <w:r w:rsidRPr="009107AE">
        <w:rPr>
          <w:rFonts w:ascii="Arial" w:hAnsi="Arial" w:cs="Arial"/>
          <w:b/>
          <w:bCs/>
          <w:sz w:val="22"/>
          <w:szCs w:val="22"/>
        </w:rPr>
        <w:t xml:space="preserve">Français: </w:t>
      </w:r>
    </w:p>
    <w:p w14:paraId="47FFFCB0" w14:textId="77777777" w:rsidR="00263DBD" w:rsidRPr="00347FC1" w:rsidRDefault="00263DBD" w:rsidP="00263D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47FC1">
        <w:rPr>
          <w:rFonts w:ascii="Apple Color Emoji" w:eastAsia="Times New Roman" w:hAnsi="Apple Color Emoji" w:cs="Apple Color Emoji"/>
          <w:kern w:val="0"/>
          <w:sz w:val="22"/>
          <w:szCs w:val="22"/>
          <w:lang w:eastAsia="en-GB"/>
          <w14:ligatures w14:val="none"/>
        </w:rPr>
        <w:t>📍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Pr="00347FC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Lieu :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Notre-Dame du Lac, Suisse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</w:r>
      <w:r w:rsidRPr="00347FC1">
        <w:rPr>
          <w:rFonts w:ascii="Apple Color Emoji" w:eastAsia="Times New Roman" w:hAnsi="Apple Color Emoji" w:cs="Apple Color Emoji"/>
          <w:kern w:val="0"/>
          <w:sz w:val="22"/>
          <w:szCs w:val="22"/>
          <w:lang w:eastAsia="en-GB"/>
          <w14:ligatures w14:val="none"/>
        </w:rPr>
        <w:t>🗓️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Pr="00347FC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Date de début :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Janvier 2026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</w:r>
      <w:r w:rsidRPr="00347FC1">
        <w:rPr>
          <w:rFonts w:ascii="Apple Color Emoji" w:eastAsia="Times New Roman" w:hAnsi="Apple Color Emoji" w:cs="Apple Color Emoji"/>
          <w:kern w:val="0"/>
          <w:sz w:val="22"/>
          <w:szCs w:val="22"/>
          <w:lang w:eastAsia="en-GB"/>
          <w14:ligatures w14:val="none"/>
        </w:rPr>
        <w:t>📄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</w:t>
      </w:r>
      <w:r w:rsidRPr="00347FC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Type de contrat :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Stage ou apprentissage</w:t>
      </w:r>
    </w:p>
    <w:p w14:paraId="428DD24A" w14:textId="77777777" w:rsidR="00263DBD" w:rsidRPr="00347FC1" w:rsidRDefault="00263DBD" w:rsidP="00263DB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55C93F5E" w14:textId="77777777" w:rsidR="00263DBD" w:rsidRPr="00347FC1" w:rsidRDefault="00263DBD" w:rsidP="00263DB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347FC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Notre-Dame du Lac</w:t>
      </w:r>
    </w:p>
    <w:p w14:paraId="2490D4DD" w14:textId="77777777" w:rsidR="00263DBD" w:rsidRPr="00347FC1" w:rsidRDefault="00263DBD" w:rsidP="00263D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Fondée en 1946, </w:t>
      </w:r>
      <w:r w:rsidRPr="00347FC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Notre-Dame du Lac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est une institution éducative renommée située à Cologny, Genève.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 xml:space="preserve">Reconnue pour son </w:t>
      </w:r>
      <w:r w:rsidRPr="00347FC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excellence académique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son </w:t>
      </w:r>
      <w:r w:rsidRPr="00347FC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ouverture internationale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et son </w:t>
      </w:r>
      <w:r w:rsidRPr="00347FC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réseau d’anciens élèves influents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l’école accueille des élèves du monde entier et accompagne leur développement académique, culturel et personnel.</w:t>
      </w:r>
    </w:p>
    <w:p w14:paraId="6342E259" w14:textId="77777777" w:rsidR="00263DBD" w:rsidRPr="00347FC1" w:rsidRDefault="00263DBD" w:rsidP="00263D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À l’approche de son </w:t>
      </w:r>
      <w:r w:rsidRPr="00347FC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80e anniversaire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Notre-Dame du Lac entre dans une </w:t>
      </w:r>
      <w:r w:rsidRPr="00347FC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nouvelle phase de croissance et de rayonnement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marquée par de nombreux projets digitaux et événementiels.</w:t>
      </w:r>
    </w:p>
    <w:p w14:paraId="17F255CA" w14:textId="77777777" w:rsidR="00263DBD" w:rsidRPr="00347FC1" w:rsidRDefault="00263DBD" w:rsidP="00263DB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46D1D79C" w14:textId="77777777" w:rsidR="00263DBD" w:rsidRPr="00347FC1" w:rsidRDefault="00263DBD" w:rsidP="00263DB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347FC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Votre mission</w:t>
      </w:r>
    </w:p>
    <w:p w14:paraId="7B496278" w14:textId="77777777" w:rsidR="00263DBD" w:rsidRPr="00347FC1" w:rsidRDefault="00263DBD" w:rsidP="00263D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Sous la supervision de la </w:t>
      </w:r>
      <w:r w:rsidRPr="00347FC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Responsable Communication &amp; Marketing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vous rejoindrez une équipe jeune, créative et dynamique afin de renforcer la visibilité de l’école en Suisse et à l’international.</w:t>
      </w:r>
    </w:p>
    <w:p w14:paraId="49539DE3" w14:textId="5298F66F" w:rsidR="00263DBD" w:rsidRPr="00347FC1" w:rsidRDefault="00263DBD" w:rsidP="00263D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Vous contribuerez à la </w:t>
      </w:r>
      <w:r w:rsidRPr="00347FC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stratégie de communication et de relations publiques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à la </w:t>
      </w:r>
      <w:r w:rsidRPr="00347FC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coordination des événements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, ainsi qu’au </w:t>
      </w:r>
      <w:r w:rsidRPr="00347FC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déploiement </w:t>
      </w:r>
      <w:r w:rsidR="00440CFA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de la stratégie Marketing via </w:t>
      </w:r>
      <w:r w:rsidRPr="00347FC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des campagnes digitales et d’influence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</w:p>
    <w:p w14:paraId="27DCF6E4" w14:textId="77777777" w:rsidR="00263DBD" w:rsidRPr="009107AE" w:rsidRDefault="00263DBD" w:rsidP="00263DB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62F8521B" w14:textId="77777777" w:rsidR="00263DBD" w:rsidRPr="009107AE" w:rsidRDefault="00263DBD" w:rsidP="00263DB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6B72C85F" w14:textId="77777777" w:rsidR="00263DBD" w:rsidRPr="00347FC1" w:rsidRDefault="00263DBD" w:rsidP="00263DB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2D7DDA4D" w14:textId="77777777" w:rsidR="00263DBD" w:rsidRPr="00347FC1" w:rsidRDefault="00263DBD" w:rsidP="00263DB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347FC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Vos principales responsabilités</w:t>
      </w:r>
    </w:p>
    <w:p w14:paraId="502C8421" w14:textId="77777777" w:rsidR="00263DBD" w:rsidRPr="00347FC1" w:rsidRDefault="00263DBD" w:rsidP="00263DB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347FC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Marketing digital &amp; Réseaux sociaux</w:t>
      </w:r>
    </w:p>
    <w:p w14:paraId="56D5BCC1" w14:textId="77777777" w:rsidR="00263DBD" w:rsidRPr="00347FC1" w:rsidRDefault="00263DBD" w:rsidP="00263D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• Créer du contenu visuel et vidéo (Suite Adobe : Photoshop, InDesign, Premiere Pro).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• Gérer et animer nos canaux digitaux (site web FR/EN, LinkedIn, Instagram, YouTube).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• Suivre les tendances numériques et proposer des initiatives en marketing d’influence.</w:t>
      </w:r>
    </w:p>
    <w:p w14:paraId="60B71EFD" w14:textId="77777777" w:rsidR="00263DBD" w:rsidRPr="00347FC1" w:rsidRDefault="00263DBD" w:rsidP="00263DB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347FC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Communication &amp; Relations publiques</w:t>
      </w:r>
    </w:p>
    <w:p w14:paraId="6C2CB8CF" w14:textId="77777777" w:rsidR="00263DBD" w:rsidRPr="00347FC1" w:rsidRDefault="00263DBD" w:rsidP="00263D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• Rédiger des supports de communication interne à destination des équipes pédagogiques et des parents (agenda, yearbook, documents institutionnels, etc.).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• Rédiger des communiqués de presse, newsletters et articles institutionnels.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lastRenderedPageBreak/>
        <w:t>• Développer les relations médias et les partenariats (locaux, suisses et internationaux).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• Mettre en valeur le réseau des anciens élèves à travers portraits, interviews et reportages.</w:t>
      </w:r>
    </w:p>
    <w:p w14:paraId="0ABAC26E" w14:textId="77777777" w:rsidR="00263DBD" w:rsidRPr="00347FC1" w:rsidRDefault="00263DBD" w:rsidP="00263DB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347FC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Événementiel</w:t>
      </w:r>
    </w:p>
    <w:p w14:paraId="39C1B8B9" w14:textId="77777777" w:rsidR="00263DBD" w:rsidRPr="00347FC1" w:rsidRDefault="00263DBD" w:rsidP="00263D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• Coordonner les grands événements de l’école : Gala des 80 ans, journées portes ouvertes, conférences, rencontres alumni, etc.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• Superviser la logistique, les prestataires et l’expérience visiteurs, de la conception à la mise en œuvre.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• Garantir la cohérence de l’identité visuelle sur tous les supports (programmes, affiches, signalétique).</w:t>
      </w:r>
    </w:p>
    <w:p w14:paraId="57D864FA" w14:textId="77777777" w:rsidR="00263DBD" w:rsidRPr="00347FC1" w:rsidRDefault="00263DBD" w:rsidP="00263DB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23A6A782" w14:textId="77777777" w:rsidR="00263DBD" w:rsidRPr="00347FC1" w:rsidRDefault="00263DBD" w:rsidP="00263DB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347FC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Profil recherché &amp; compétences</w:t>
      </w:r>
    </w:p>
    <w:p w14:paraId="4B74F427" w14:textId="77777777" w:rsidR="00263DBD" w:rsidRPr="00347FC1" w:rsidRDefault="00263DBD" w:rsidP="00263D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• Étudiant·e en dernière année de Master (ou équivalent) en communication, marketing ou management événementiel — avec possibilité de </w:t>
      </w:r>
      <w:r w:rsidRPr="00347FC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poste fixe à l’issue du stage/apprentissage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• Excellentes compétences rédactionnelles et orales.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• Très bonne connaissance des marchés suisse et international.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• Maîtrise de la Suite Adobe (Photoshop, Illustrator, InDesign, Premiere Pro).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• Créatif·ve, rigoureux·se, doté·e d’un grand sens de l’organisation et de la gestion multitâche.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• Excellente maîtrise du français et de l’anglais (oral et écrit).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• Bonne connaissance des outils de gestion des réseaux sociaux (Meta, LinkedIn, etc.).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>• Qualités relationnelles, curiosité et esprit d’équipe.</w:t>
      </w:r>
    </w:p>
    <w:p w14:paraId="60C75269" w14:textId="77777777" w:rsidR="00263DBD" w:rsidRPr="00347FC1" w:rsidRDefault="00263DBD" w:rsidP="00263DB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59B1629B" w14:textId="77777777" w:rsidR="00263DBD" w:rsidRPr="00347FC1" w:rsidRDefault="00263DBD" w:rsidP="00263DB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347FC1">
        <w:rPr>
          <w:rFonts w:ascii="Apple Color Emoji" w:eastAsia="Times New Roman" w:hAnsi="Apple Color Emoji" w:cs="Apple Color Emoji"/>
          <w:b/>
          <w:bCs/>
          <w:kern w:val="0"/>
          <w:sz w:val="22"/>
          <w:szCs w:val="22"/>
          <w:lang w:eastAsia="en-GB"/>
          <w14:ligatures w14:val="none"/>
        </w:rPr>
        <w:t>🚀</w:t>
      </w:r>
      <w:r w:rsidRPr="00347FC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 Pourquoi nous rejoindre ?</w:t>
      </w:r>
    </w:p>
    <w:p w14:paraId="0520B3B2" w14:textId="77777777" w:rsidR="00263DBD" w:rsidRPr="00347FC1" w:rsidRDefault="00263DBD" w:rsidP="00263D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• Participer à une </w:t>
      </w:r>
      <w:r w:rsidRPr="00347FC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année historique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marquée par les </w:t>
      </w:r>
      <w:r w:rsidRPr="00347FC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80 ans de l’école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.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 xml:space="preserve">• Travailler dans un </w:t>
      </w:r>
      <w:r w:rsidRPr="00347FC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cadre exceptionnel au bord du lac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au sein d’une institution internationale prestigieuse.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br/>
        <w:t xml:space="preserve">• Contribuer à des </w:t>
      </w:r>
      <w:r w:rsidRPr="00347FC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projets à forte visibilité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>, à la croisée de l’éducation, du digital et de l’événementiel.</w:t>
      </w:r>
    </w:p>
    <w:p w14:paraId="529A6FE8" w14:textId="77777777" w:rsidR="00263DBD" w:rsidRPr="00347FC1" w:rsidRDefault="00263DBD" w:rsidP="00263DB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</w:p>
    <w:p w14:paraId="09C3F29F" w14:textId="77777777" w:rsidR="00263DBD" w:rsidRPr="00347FC1" w:rsidRDefault="00263DBD" w:rsidP="00263DB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</w:pPr>
      <w:r w:rsidRPr="00347FC1">
        <w:rPr>
          <w:rFonts w:ascii="Apple Color Emoji" w:eastAsia="Times New Roman" w:hAnsi="Apple Color Emoji" w:cs="Apple Color Emoji"/>
          <w:b/>
          <w:bCs/>
          <w:kern w:val="0"/>
          <w:sz w:val="22"/>
          <w:szCs w:val="22"/>
          <w:lang w:eastAsia="en-GB"/>
          <w14:ligatures w14:val="none"/>
        </w:rPr>
        <w:t>📩</w:t>
      </w:r>
      <w:r w:rsidRPr="00347FC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 xml:space="preserve"> Candidature</w:t>
      </w:r>
    </w:p>
    <w:p w14:paraId="3D3F8159" w14:textId="77777777" w:rsidR="00263DBD" w:rsidRPr="00347FC1" w:rsidRDefault="00263DBD" w:rsidP="00263DB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Merci d’envoyer votre </w:t>
      </w:r>
      <w:r w:rsidRPr="00347FC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CV et lettre de motivation</w:t>
      </w:r>
      <w:r w:rsidRPr="00347FC1"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  <w:t xml:space="preserve"> à : </w:t>
      </w:r>
      <w:r w:rsidRPr="00347FC1">
        <w:rPr>
          <w:rFonts w:ascii="Arial" w:eastAsia="Times New Roman" w:hAnsi="Arial" w:cs="Arial"/>
          <w:b/>
          <w:bCs/>
          <w:kern w:val="0"/>
          <w:sz w:val="22"/>
          <w:szCs w:val="22"/>
          <w:lang w:eastAsia="en-GB"/>
          <w14:ligatures w14:val="none"/>
        </w:rPr>
        <w:t>job@ndl.ch</w:t>
      </w:r>
    </w:p>
    <w:p w14:paraId="1D8753DB" w14:textId="77777777" w:rsidR="00263DBD" w:rsidRDefault="00263DBD" w:rsidP="00E527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43384BC8" w14:textId="77777777" w:rsidR="00263DBD" w:rsidRDefault="00263DBD" w:rsidP="00E527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22E46A5C" w14:textId="77777777" w:rsidR="00263DBD" w:rsidRDefault="00263DBD" w:rsidP="00E527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01DAB7B1" w14:textId="77777777" w:rsidR="00263DBD" w:rsidRDefault="00263DBD" w:rsidP="00E527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4438EB00" w14:textId="77777777" w:rsidR="00263DBD" w:rsidRDefault="00263DBD" w:rsidP="00E527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3F82E134" w14:textId="77777777" w:rsidR="00263DBD" w:rsidRDefault="00263DBD" w:rsidP="00E527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5F672E87" w14:textId="77777777" w:rsidR="00263DBD" w:rsidRDefault="00263DBD" w:rsidP="00E527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45CAF5C8" w14:textId="77777777" w:rsidR="00263DBD" w:rsidRDefault="00263DBD" w:rsidP="00E5273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6A198895" w14:textId="1470C890" w:rsidR="00E5273C" w:rsidRPr="009107AE" w:rsidRDefault="00E5273C" w:rsidP="00E5273C">
      <w:pPr>
        <w:spacing w:after="0" w:line="240" w:lineRule="auto"/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lastRenderedPageBreak/>
        <w:t>Location:</w:t>
      </w: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 Notre-Dame du Lac, Switzerland</w:t>
      </w: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Start date:</w:t>
      </w: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 January 2026</w:t>
      </w: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br/>
      </w: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Contract type:</w:t>
      </w: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 Internship or Apprenticeship</w:t>
      </w:r>
    </w:p>
    <w:p w14:paraId="70999A50" w14:textId="77777777" w:rsidR="00E5273C" w:rsidRPr="009107AE" w:rsidRDefault="00E5273C" w:rsidP="00E5273C">
      <w:pPr>
        <w:spacing w:after="0" w:line="240" w:lineRule="auto"/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</w:pPr>
    </w:p>
    <w:p w14:paraId="35CD0432" w14:textId="77777777" w:rsidR="00E5273C" w:rsidRPr="009107AE" w:rsidRDefault="00E5273C" w:rsidP="00E5273C">
      <w:pPr>
        <w:spacing w:after="3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4FC1D544" w14:textId="41DC26E5" w:rsidR="00E5273C" w:rsidRPr="009107AE" w:rsidRDefault="00E5273C" w:rsidP="00E5273C">
      <w:pPr>
        <w:spacing w:after="30" w:line="240" w:lineRule="auto"/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Notre-Dame du Lac</w:t>
      </w:r>
    </w:p>
    <w:p w14:paraId="5A1F6240" w14:textId="77777777" w:rsidR="00E5273C" w:rsidRPr="009107AE" w:rsidRDefault="00E5273C" w:rsidP="00E5273C">
      <w:pPr>
        <w:spacing w:after="0" w:line="240" w:lineRule="auto"/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Founded in 1946, </w:t>
      </w: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Notre-Dame du Lac</w:t>
      </w: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 is a renowned educational institution based in Cologny, Geneva.</w:t>
      </w: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br/>
        <w:t>Recognised for its </w:t>
      </w: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academic excellence</w:t>
      </w: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, </w:t>
      </w: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international outlook</w:t>
      </w: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, and a </w:t>
      </w: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global network of influential alumni</w:t>
      </w: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, the school welcomes students from around the world and supports their academic, cultural, and personal development.</w:t>
      </w: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br/>
        <w:t>As we approach our </w:t>
      </w: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80th anniversary</w:t>
      </w: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, Notre-Dame du Lac is entering a phase of growth and visibility marked by numerous digital and event-driven projects.</w:t>
      </w:r>
    </w:p>
    <w:p w14:paraId="01091535" w14:textId="77777777" w:rsidR="00E5273C" w:rsidRPr="009107AE" w:rsidRDefault="00E5273C" w:rsidP="00E5273C">
      <w:pPr>
        <w:spacing w:after="0" w:line="240" w:lineRule="auto"/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</w:pPr>
    </w:p>
    <w:p w14:paraId="3376C279" w14:textId="77777777" w:rsidR="00E5273C" w:rsidRPr="009107AE" w:rsidRDefault="00E5273C" w:rsidP="00E5273C">
      <w:pPr>
        <w:spacing w:after="3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</w:pPr>
    </w:p>
    <w:p w14:paraId="547F5191" w14:textId="02813FBC" w:rsidR="00E5273C" w:rsidRPr="009107AE" w:rsidRDefault="00E5273C" w:rsidP="00E5273C">
      <w:pPr>
        <w:spacing w:after="30" w:line="240" w:lineRule="auto"/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Your Mission</w:t>
      </w:r>
    </w:p>
    <w:p w14:paraId="3369142D" w14:textId="77777777" w:rsidR="00E5273C" w:rsidRPr="009107AE" w:rsidRDefault="00E5273C" w:rsidP="00E5273C">
      <w:pPr>
        <w:spacing w:after="0" w:line="240" w:lineRule="auto"/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Under the supervision of the Communication &amp; Marketing Manager, </w:t>
      </w: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join a </w:t>
      </w: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young, creative, and dynamic</w:t>
      </w: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 team to amplify the school’s visibility in Switzerland and internationally, </w:t>
      </w: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br/>
        <w:t>You will contribute to the </w:t>
      </w: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communications &amp; public relations strategy</w:t>
      </w: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, </w:t>
      </w: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event coordination</w:t>
      </w: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, and the rollout of </w:t>
      </w: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digital and influencer marketing</w:t>
      </w: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 campaigns.</w:t>
      </w:r>
    </w:p>
    <w:p w14:paraId="6137C1E3" w14:textId="77777777" w:rsidR="00E5273C" w:rsidRPr="009107AE" w:rsidRDefault="00E5273C" w:rsidP="00E5273C">
      <w:pPr>
        <w:spacing w:after="0" w:line="240" w:lineRule="auto"/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</w:pPr>
    </w:p>
    <w:p w14:paraId="3315FC81" w14:textId="77777777" w:rsidR="00E5273C" w:rsidRPr="009107AE" w:rsidRDefault="00E5273C" w:rsidP="00E5273C">
      <w:pPr>
        <w:spacing w:after="30" w:line="240" w:lineRule="auto"/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Key Responsibilities</w:t>
      </w:r>
    </w:p>
    <w:p w14:paraId="6D84AEF0" w14:textId="77777777" w:rsidR="00E5273C" w:rsidRPr="009107AE" w:rsidRDefault="00E5273C" w:rsidP="00E5273C">
      <w:pPr>
        <w:spacing w:after="30" w:line="240" w:lineRule="auto"/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</w:pPr>
    </w:p>
    <w:p w14:paraId="1638115F" w14:textId="77777777" w:rsidR="00E5273C" w:rsidRPr="009107AE" w:rsidRDefault="00E5273C" w:rsidP="00E5273C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Digital Marketing &amp; Social Media</w:t>
      </w:r>
    </w:p>
    <w:p w14:paraId="7FFF1770" w14:textId="77777777" w:rsidR="00E5273C" w:rsidRPr="009107AE" w:rsidRDefault="00E5273C" w:rsidP="00E5273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Create visual and video content (Adobe Suite: Photoshop, InDesign, Premiere Pro).</w:t>
      </w:r>
    </w:p>
    <w:p w14:paraId="78333126" w14:textId="77777777" w:rsidR="00E5273C" w:rsidRPr="009107AE" w:rsidRDefault="00E5273C" w:rsidP="00E5273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Manage and animate our digital channels (FR/EN website, LinkedIn, Instagram, YouTube).</w:t>
      </w:r>
    </w:p>
    <w:p w14:paraId="5EF17C9C" w14:textId="77777777" w:rsidR="00E5273C" w:rsidRPr="009107AE" w:rsidRDefault="00E5273C" w:rsidP="00E5273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Monitor digital trends and propose influencer marketing initiatives.</w:t>
      </w:r>
    </w:p>
    <w:p w14:paraId="7146459C" w14:textId="77777777" w:rsidR="00E5273C" w:rsidRPr="009107AE" w:rsidRDefault="00E5273C" w:rsidP="00E5273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2FE962D1" w14:textId="77777777" w:rsidR="00E5273C" w:rsidRPr="009107AE" w:rsidRDefault="00E5273C" w:rsidP="00E5273C">
      <w:pPr>
        <w:spacing w:after="30" w:line="240" w:lineRule="auto"/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Communications &amp; PR</w:t>
      </w:r>
    </w:p>
    <w:p w14:paraId="2780AA0B" w14:textId="77777777" w:rsidR="00E5273C" w:rsidRPr="009107AE" w:rsidRDefault="00E5273C" w:rsidP="00E5273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Draft internal communication support for the teaching team &amp; parents ( yearbook, agenda, school materials etc)</w:t>
      </w:r>
    </w:p>
    <w:p w14:paraId="0E0831BB" w14:textId="77777777" w:rsidR="00E5273C" w:rsidRPr="009107AE" w:rsidRDefault="00E5273C" w:rsidP="00E527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Write press materials, newsletters, institutional articles.</w:t>
      </w:r>
    </w:p>
    <w:p w14:paraId="6B687C37" w14:textId="77777777" w:rsidR="00E5273C" w:rsidRPr="009107AE" w:rsidRDefault="00E5273C" w:rsidP="00E5273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Develop media relations and partnerships (local, Swiss, and international).</w:t>
      </w:r>
    </w:p>
    <w:p w14:paraId="22724D68" w14:textId="77777777" w:rsidR="00E5273C" w:rsidRPr="009107AE" w:rsidRDefault="00E5273C" w:rsidP="00E5273C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Showcase the alumni network through profiles, interviews, and features.</w:t>
      </w:r>
    </w:p>
    <w:p w14:paraId="16105930" w14:textId="77777777" w:rsidR="00E5273C" w:rsidRPr="009107AE" w:rsidRDefault="00E5273C" w:rsidP="00E5273C">
      <w:pPr>
        <w:spacing w:after="30" w:line="240" w:lineRule="auto"/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</w:pPr>
    </w:p>
    <w:p w14:paraId="0C3A4814" w14:textId="77777777" w:rsidR="00E5273C" w:rsidRPr="009107AE" w:rsidRDefault="00E5273C" w:rsidP="00E5273C">
      <w:pPr>
        <w:spacing w:after="30" w:line="240" w:lineRule="auto"/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Events</w:t>
      </w:r>
    </w:p>
    <w:p w14:paraId="32EBDF3D" w14:textId="77777777" w:rsidR="00E5273C" w:rsidRPr="009107AE" w:rsidRDefault="00E5273C" w:rsidP="00E5273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Coordinate major school events: </w:t>
      </w: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80th Anniversary Gala</w:t>
      </w: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, open days, conferences, alumni gatherings, etc.</w:t>
      </w:r>
    </w:p>
    <w:p w14:paraId="1DDFF4F0" w14:textId="77777777" w:rsidR="00E5273C" w:rsidRPr="009107AE" w:rsidRDefault="00E5273C" w:rsidP="00E5273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Oversee logistics, vendors, and visitor experience from concept to event day.</w:t>
      </w:r>
    </w:p>
    <w:p w14:paraId="33C4637F" w14:textId="77777777" w:rsidR="00E5273C" w:rsidRPr="009107AE" w:rsidRDefault="00E5273C" w:rsidP="00E5273C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Ensure brand consistency across all materials (programmes, posters, signage).</w:t>
      </w:r>
    </w:p>
    <w:p w14:paraId="1029BD7B" w14:textId="77777777" w:rsidR="00E5273C" w:rsidRPr="009107AE" w:rsidRDefault="00E5273C" w:rsidP="00E527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2C56CFF5" w14:textId="77777777" w:rsidR="00E5273C" w:rsidRPr="009107AE" w:rsidRDefault="00E5273C" w:rsidP="00E5273C">
      <w:pPr>
        <w:spacing w:after="30" w:line="240" w:lineRule="auto"/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Profile &amp; Skills</w:t>
      </w:r>
    </w:p>
    <w:p w14:paraId="1974AD4B" w14:textId="77777777" w:rsidR="00E5273C" w:rsidRPr="009107AE" w:rsidRDefault="00E5273C" w:rsidP="00E5273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Final-year student</w:t>
      </w: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 (Master’s or equivalent) in </w:t>
      </w: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communications, marketing, or event management</w:t>
      </w: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 – with the </w:t>
      </w: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possibility of a permanent position after the internship/apprenticeship</w:t>
      </w: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2C28CE12" w14:textId="77777777" w:rsidR="00E5273C" w:rsidRPr="009107AE" w:rsidRDefault="00E5273C" w:rsidP="00E5273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Excellent </w:t>
      </w: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writing and oral presentation skills</w:t>
      </w: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34764861" w14:textId="77777777" w:rsidR="00E5273C" w:rsidRPr="009107AE" w:rsidRDefault="00E5273C" w:rsidP="00E5273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Very good knowledge of Swiss and international markets</w:t>
      </w: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.</w:t>
      </w:r>
    </w:p>
    <w:p w14:paraId="38C381C9" w14:textId="77777777" w:rsidR="00E5273C" w:rsidRPr="009107AE" w:rsidRDefault="00E5273C" w:rsidP="00E5273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Strong command of the </w:t>
      </w: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Adobe Suite</w:t>
      </w: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 (Photoshop, Illustrator, InDesign, Premiere Pro) is essential.</w:t>
      </w:r>
    </w:p>
    <w:p w14:paraId="3F56DFF9" w14:textId="77777777" w:rsidR="00E5273C" w:rsidRPr="009107AE" w:rsidRDefault="00E5273C" w:rsidP="00E5273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Super creative and rigorous</w:t>
      </w: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, with excellent organisational and multitasking abilities.</w:t>
      </w:r>
    </w:p>
    <w:p w14:paraId="02DB3924" w14:textId="77777777" w:rsidR="00E5273C" w:rsidRPr="009107AE" w:rsidRDefault="00E5273C" w:rsidP="00E5273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lastRenderedPageBreak/>
        <w:t>Excellent </w:t>
      </w: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French and English</w:t>
      </w: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 (spoken and written).</w:t>
      </w:r>
    </w:p>
    <w:p w14:paraId="2F2BB9D9" w14:textId="77777777" w:rsidR="00E5273C" w:rsidRPr="009107AE" w:rsidRDefault="00E5273C" w:rsidP="00E5273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Familiarity with </w:t>
      </w: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social media management tools</w:t>
      </w: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 (Meta, LinkedIn, etc.).</w:t>
      </w:r>
    </w:p>
    <w:p w14:paraId="3B859446" w14:textId="77777777" w:rsidR="00E5273C" w:rsidRPr="009107AE" w:rsidRDefault="00E5273C" w:rsidP="00E5273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Strong interpersonal skills, curiosity, and a collaborative mindset.</w:t>
      </w:r>
    </w:p>
    <w:p w14:paraId="7A38ABDB" w14:textId="77777777" w:rsidR="00E5273C" w:rsidRPr="009107AE" w:rsidRDefault="00E5273C" w:rsidP="00E5273C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0E961521" w14:textId="77777777" w:rsidR="00E5273C" w:rsidRPr="009107AE" w:rsidRDefault="00E5273C" w:rsidP="00E5273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</w:p>
    <w:p w14:paraId="2EB54258" w14:textId="77777777" w:rsidR="00E5273C" w:rsidRPr="009107AE" w:rsidRDefault="00E5273C" w:rsidP="00E5273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pple Color Emoji" w:eastAsia="Times New Roman" w:hAnsi="Apple Color Emoji" w:cs="Apple Color Emoji"/>
          <w:b/>
          <w:bCs/>
          <w:color w:val="000000"/>
          <w:kern w:val="0"/>
          <w:sz w:val="22"/>
          <w:szCs w:val="22"/>
          <w:lang w:eastAsia="en-GB"/>
          <w14:ligatures w14:val="none"/>
        </w:rPr>
        <w:t>🚀</w:t>
      </w: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 Why Join Us</w:t>
      </w:r>
    </w:p>
    <w:p w14:paraId="7ABEFC03" w14:textId="77777777" w:rsidR="00E5273C" w:rsidRPr="009107AE" w:rsidRDefault="00E5273C" w:rsidP="00E5273C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Take part in a </w:t>
      </w: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historic year of celebrations</w:t>
      </w: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 (the school’s 80th anniversary).</w:t>
      </w:r>
    </w:p>
    <w:p w14:paraId="0BD6FB53" w14:textId="77777777" w:rsidR="00E5273C" w:rsidRPr="009107AE" w:rsidRDefault="00E5273C" w:rsidP="00E5273C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Work in an </w:t>
      </w: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exceptional lakeside environment</w:t>
      </w: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 within a prestigious international institution.</w:t>
      </w:r>
    </w:p>
    <w:p w14:paraId="517458C5" w14:textId="77777777" w:rsidR="00E5273C" w:rsidRPr="009107AE" w:rsidRDefault="00E5273C" w:rsidP="00E5273C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Contribute to </w:t>
      </w: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high-visibility projects</w:t>
      </w: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 at the crossroads of education, digital, and events.</w:t>
      </w:r>
    </w:p>
    <w:p w14:paraId="777E718D" w14:textId="77777777" w:rsidR="00E5273C" w:rsidRPr="009107AE" w:rsidRDefault="00E5273C" w:rsidP="00E5273C">
      <w:pPr>
        <w:spacing w:after="30" w:line="240" w:lineRule="auto"/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</w:pPr>
    </w:p>
    <w:p w14:paraId="48D73551" w14:textId="77777777" w:rsidR="00E5273C" w:rsidRPr="009107AE" w:rsidRDefault="00E5273C" w:rsidP="00E5273C">
      <w:pPr>
        <w:spacing w:after="30" w:line="240" w:lineRule="auto"/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pple Color Emoji" w:eastAsia="Times New Roman" w:hAnsi="Apple Color Emoji" w:cs="Apple Color Emoji"/>
          <w:color w:val="000000"/>
          <w:kern w:val="0"/>
          <w:sz w:val="22"/>
          <w:szCs w:val="22"/>
          <w:lang w:eastAsia="en-GB"/>
          <w14:ligatures w14:val="none"/>
        </w:rPr>
        <w:t>📩</w:t>
      </w:r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 How to Apply</w:t>
      </w:r>
    </w:p>
    <w:p w14:paraId="03255173" w14:textId="5AFF0387" w:rsidR="00E5273C" w:rsidRPr="009107AE" w:rsidRDefault="00E5273C" w:rsidP="00E5273C">
      <w:pPr>
        <w:spacing w:after="0" w:line="240" w:lineRule="auto"/>
        <w:rPr>
          <w:rFonts w:ascii="Arial" w:eastAsia="Times New Roman" w:hAnsi="Arial" w:cs="Arial"/>
          <w:color w:val="212121"/>
          <w:kern w:val="0"/>
          <w:sz w:val="22"/>
          <w:szCs w:val="22"/>
          <w:lang w:eastAsia="en-GB"/>
          <w14:ligatures w14:val="none"/>
        </w:rPr>
      </w:pPr>
      <w:r w:rsidRPr="009107AE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Please send your CV and cover letter to: </w:t>
      </w:r>
      <w:hyperlink r:id="rId5" w:history="1">
        <w:r w:rsidRPr="009107AE">
          <w:rPr>
            <w:rFonts w:ascii="Arial" w:eastAsia="Times New Roman" w:hAnsi="Arial" w:cs="Arial"/>
            <w:b/>
            <w:bCs/>
            <w:color w:val="0078D4"/>
            <w:kern w:val="0"/>
            <w:sz w:val="22"/>
            <w:szCs w:val="22"/>
            <w:u w:val="single"/>
            <w:lang w:eastAsia="en-GB"/>
            <w14:ligatures w14:val="none"/>
          </w:rPr>
          <w:t>job@ndl.ch</w:t>
        </w:r>
      </w:hyperlink>
      <w:r w:rsidRPr="009107AE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</w:p>
    <w:p w14:paraId="55CCD97E" w14:textId="77777777" w:rsidR="000C4B0D" w:rsidRPr="009107AE" w:rsidRDefault="000C4B0D">
      <w:pPr>
        <w:rPr>
          <w:rFonts w:ascii="Arial" w:hAnsi="Arial" w:cs="Arial"/>
          <w:sz w:val="22"/>
          <w:szCs w:val="22"/>
        </w:rPr>
      </w:pPr>
    </w:p>
    <w:p w14:paraId="3D9C7E58" w14:textId="77777777" w:rsidR="00347FC1" w:rsidRPr="009107AE" w:rsidRDefault="00347FC1">
      <w:pPr>
        <w:rPr>
          <w:rFonts w:ascii="Arial" w:hAnsi="Arial" w:cs="Arial"/>
          <w:sz w:val="22"/>
          <w:szCs w:val="22"/>
        </w:rPr>
      </w:pPr>
    </w:p>
    <w:p w14:paraId="465FFE86" w14:textId="77777777" w:rsidR="00347FC1" w:rsidRPr="009107AE" w:rsidRDefault="00347FC1">
      <w:pPr>
        <w:rPr>
          <w:rFonts w:ascii="Arial" w:hAnsi="Arial" w:cs="Arial"/>
          <w:sz w:val="22"/>
          <w:szCs w:val="22"/>
        </w:rPr>
      </w:pPr>
    </w:p>
    <w:p w14:paraId="39FEDF57" w14:textId="77777777" w:rsidR="00347FC1" w:rsidRPr="009107AE" w:rsidRDefault="00347FC1">
      <w:pPr>
        <w:rPr>
          <w:rFonts w:ascii="Arial" w:hAnsi="Arial" w:cs="Arial"/>
          <w:sz w:val="22"/>
          <w:szCs w:val="22"/>
        </w:rPr>
      </w:pPr>
    </w:p>
    <w:sectPr w:rsidR="00347FC1" w:rsidRPr="009107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75783"/>
    <w:multiLevelType w:val="multilevel"/>
    <w:tmpl w:val="FB8E2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272368"/>
    <w:multiLevelType w:val="multilevel"/>
    <w:tmpl w:val="74C0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5C1812"/>
    <w:multiLevelType w:val="multilevel"/>
    <w:tmpl w:val="37E0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A942DD"/>
    <w:multiLevelType w:val="multilevel"/>
    <w:tmpl w:val="C5C8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7E610B"/>
    <w:multiLevelType w:val="multilevel"/>
    <w:tmpl w:val="782E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70324754">
    <w:abstractNumId w:val="1"/>
  </w:num>
  <w:num w:numId="2" w16cid:durableId="1621767409">
    <w:abstractNumId w:val="4"/>
  </w:num>
  <w:num w:numId="3" w16cid:durableId="1310863894">
    <w:abstractNumId w:val="2"/>
  </w:num>
  <w:num w:numId="4" w16cid:durableId="1133065133">
    <w:abstractNumId w:val="0"/>
  </w:num>
  <w:num w:numId="5" w16cid:durableId="1921058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3C"/>
    <w:rsid w:val="000C4B0D"/>
    <w:rsid w:val="00263DBD"/>
    <w:rsid w:val="00347FC1"/>
    <w:rsid w:val="00440CFA"/>
    <w:rsid w:val="005369A1"/>
    <w:rsid w:val="009107AE"/>
    <w:rsid w:val="00C425B4"/>
    <w:rsid w:val="00DB1D09"/>
    <w:rsid w:val="00E5273C"/>
    <w:rsid w:val="00F3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2AC6E3"/>
  <w15:chartTrackingRefBased/>
  <w15:docId w15:val="{FA207E35-4E25-E545-B8CD-7FBB8FBE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2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2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2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527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7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7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7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73C"/>
    <w:rPr>
      <w:b/>
      <w:bCs/>
      <w:smallCaps/>
      <w:color w:val="0F4761" w:themeColor="accent1" w:themeShade="BF"/>
      <w:spacing w:val="5"/>
    </w:rPr>
  </w:style>
  <w:style w:type="paragraph" w:customStyle="1" w:styleId="ms-outlook-mobile-reference-message">
    <w:name w:val="ms-outlook-mobile-reference-message"/>
    <w:basedOn w:val="Normal"/>
    <w:rsid w:val="00E52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E5273C"/>
  </w:style>
  <w:style w:type="character" w:styleId="Hyperlink">
    <w:name w:val="Hyperlink"/>
    <w:basedOn w:val="DefaultParagraphFont"/>
    <w:uiPriority w:val="99"/>
    <w:semiHidden/>
    <w:unhideWhenUsed/>
    <w:rsid w:val="00E5273C"/>
    <w:rPr>
      <w:color w:val="0000FF"/>
      <w:u w:val="single"/>
    </w:rPr>
  </w:style>
  <w:style w:type="character" w:customStyle="1" w:styleId="outlook-search-highlight">
    <w:name w:val="outlook-search-highlight"/>
    <w:basedOn w:val="DefaultParagraphFont"/>
    <w:rsid w:val="00E5273C"/>
  </w:style>
  <w:style w:type="paragraph" w:styleId="NormalWeb">
    <w:name w:val="Normal (Web)"/>
    <w:basedOn w:val="Normal"/>
    <w:uiPriority w:val="99"/>
    <w:semiHidden/>
    <w:unhideWhenUsed/>
    <w:rsid w:val="00347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47F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b@ndl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de Lassus Saint-Geniès</dc:creator>
  <cp:keywords/>
  <dc:description/>
  <cp:lastModifiedBy>Alice de Lassus Saint-Geniès</cp:lastModifiedBy>
  <cp:revision>4</cp:revision>
  <dcterms:created xsi:type="dcterms:W3CDTF">2026-01-23T08:45:00Z</dcterms:created>
  <dcterms:modified xsi:type="dcterms:W3CDTF">2026-01-27T08:56:00Z</dcterms:modified>
</cp:coreProperties>
</file>