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6912" w14:textId="77777777" w:rsidR="00E4376D" w:rsidRPr="00E4376D" w:rsidRDefault="00E4376D" w:rsidP="00E4376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English Teachers for Bilingual Early Years Programme</w:t>
      </w:r>
    </w:p>
    <w:p w14:paraId="066C9DFA" w14:textId="77777777" w:rsidR="00E4376D" w:rsidRPr="00E4376D" w:rsidRDefault="00E4376D" w:rsidP="00E437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International Primary School – Geneva</w:t>
      </w:r>
    </w:p>
    <w:p w14:paraId="0FF52969" w14:textId="59BC34F2" w:rsidR="00E4376D" w:rsidRPr="00E4376D" w:rsidRDefault="00E4376D" w:rsidP="00E437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an international primary school based in Geneva, offering a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brand-new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ilingual Early Years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rogramme starting in September 2026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Our curriculum places a strong emphasis on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French and English from the age of 3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and we pride ourselves on promoting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excellence, well-being, and inclusion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all our pupils, who come from a wide range of international backgrounds.</w:t>
      </w:r>
    </w:p>
    <w:p w14:paraId="4B424D5A" w14:textId="51F63C79" w:rsidR="00E4376D" w:rsidRPr="00E4376D" w:rsidRDefault="00E4376D" w:rsidP="00E437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currently seeking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qualified English teachers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join and expand our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Early Years teaching team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As of September 2026,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positions will focus on early years teaching, with the potential for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future opportunities in primary education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 the department continues to grow.</w:t>
      </w:r>
    </w:p>
    <w:p w14:paraId="499E55FA" w14:textId="77777777" w:rsidR="00E4376D" w:rsidRPr="00E4376D" w:rsidRDefault="00D9379B" w:rsidP="00E4376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44DC4D6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A554151" w14:textId="2DD353A9" w:rsidR="00E4376D" w:rsidRPr="00E4376D" w:rsidRDefault="00E4376D" w:rsidP="00E4376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Your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esponsibilities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ill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nclude:</w:t>
      </w:r>
    </w:p>
    <w:p w14:paraId="13B7B70A" w14:textId="77777777" w:rsidR="00E4376D" w:rsidRPr="00E4376D" w:rsidRDefault="00E4376D" w:rsidP="00E43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Planning, preparing, and delivering lessons in an Early Years setting</w:t>
      </w:r>
    </w:p>
    <w:p w14:paraId="09F5C2B8" w14:textId="6E9A9F45" w:rsidR="00E4376D" w:rsidRPr="00E4376D" w:rsidRDefault="00B772FB" w:rsidP="00E43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Evaluating</w:t>
      </w:r>
      <w:r w:rsidR="00E4376D"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pupils’ work and supporting children’s learning and development</w:t>
      </w:r>
    </w:p>
    <w:p w14:paraId="343BB648" w14:textId="77777777" w:rsidR="00E4376D" w:rsidRPr="00E4376D" w:rsidRDefault="00E4376D" w:rsidP="00E43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Liaising and collaborating with other members of staff</w:t>
      </w:r>
    </w:p>
    <w:p w14:paraId="71CCACCA" w14:textId="77777777" w:rsidR="00E4376D" w:rsidRPr="00E4376D" w:rsidRDefault="00E4376D" w:rsidP="00E43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Working closely with a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French co-teacher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a bilingual environment</w:t>
      </w:r>
    </w:p>
    <w:p w14:paraId="540DA9E8" w14:textId="77777777" w:rsidR="00E4376D" w:rsidRPr="00E4376D" w:rsidRDefault="00E4376D" w:rsidP="00E43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Supervising children during break and lunchtime, as required</w:t>
      </w:r>
    </w:p>
    <w:p w14:paraId="2B3C121C" w14:textId="77777777" w:rsidR="00E4376D" w:rsidRPr="00E4376D" w:rsidRDefault="00D9379B" w:rsidP="00E4376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32EE136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A8F7412" w14:textId="4F60FA47" w:rsidR="00E4376D" w:rsidRPr="00E4376D" w:rsidRDefault="00E4376D" w:rsidP="00E4376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The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uccessful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andidate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ill:</w:t>
      </w:r>
    </w:p>
    <w:p w14:paraId="2C649D59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Hold a recognised teaching qualification (PGCE or equivalent)</w:t>
      </w:r>
    </w:p>
    <w:p w14:paraId="2AF52BC3" w14:textId="040D2CB0" w:rsidR="00E4376D" w:rsidRPr="00E4376D" w:rsidRDefault="000D36A9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Q</w:t>
      </w:r>
      <w:r w:rsidR="00E4376D" w:rsidRPr="00E4376D">
        <w:rPr>
          <w:rFonts w:ascii="Arial" w:eastAsia="Times New Roman" w:hAnsi="Arial" w:cs="Arial"/>
          <w:kern w:val="0"/>
          <w:lang w:eastAsia="en-GB"/>
          <w14:ligatures w14:val="none"/>
        </w:rPr>
        <w:t>ualified to teach English to non-anglophone speakers</w:t>
      </w:r>
    </w:p>
    <w:p w14:paraId="1A9C95CF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Ideally be a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native English speaker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an excellent level of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French</w:t>
      </w:r>
    </w:p>
    <w:p w14:paraId="042BE1FF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Have teaching experience in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EYFS and/or primary education</w:t>
      </w:r>
    </w:p>
    <w:p w14:paraId="2289A52B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in teaching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mathematics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an advantage, particularly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Singapore Maths</w:t>
      </w:r>
    </w:p>
    <w:p w14:paraId="15921893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Be responsible, autonomous, and proactive, while working effectively as part of a co-teaching team</w:t>
      </w:r>
    </w:p>
    <w:p w14:paraId="20C56A7D" w14:textId="77777777" w:rsidR="00E4376D" w:rsidRPr="00E4376D" w:rsidRDefault="00E4376D" w:rsidP="00E43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Demonstrate open, respectful communication and strong teamwork skills</w:t>
      </w:r>
    </w:p>
    <w:p w14:paraId="509301E5" w14:textId="77777777" w:rsidR="00E4376D" w:rsidRPr="00E4376D" w:rsidRDefault="00D9379B" w:rsidP="00E4376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62480C1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2BC88C8" w14:textId="1AB4EB46" w:rsidR="00E4376D" w:rsidRPr="00E4376D" w:rsidRDefault="00E4376D" w:rsidP="00E4376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The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enefits of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orking for NDL:</w:t>
      </w:r>
    </w:p>
    <w:p w14:paraId="78E21E2A" w14:textId="0079B226" w:rsidR="0007689C" w:rsidRPr="00F0616A" w:rsidRDefault="00F0616A" w:rsidP="0007689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Play an active role in the development of a </w:t>
      </w:r>
      <w:r w:rsidRPr="00F0616A">
        <w:rPr>
          <w:rFonts w:ascii="Arial" w:eastAsia="Times New Roman" w:hAnsi="Arial" w:cs="Arial"/>
          <w:kern w:val="0"/>
          <w:lang w:eastAsia="en-GB"/>
          <w14:ligatures w14:val="none"/>
        </w:rPr>
        <w:t>dynamic</w:t>
      </w:r>
      <w:r w:rsidR="005A4D46">
        <w:rPr>
          <w:rFonts w:ascii="Arial" w:eastAsia="Times New Roman" w:hAnsi="Arial" w:cs="Arial"/>
          <w:kern w:val="0"/>
          <w:lang w:eastAsia="en-GB"/>
          <w14:ligatures w14:val="none"/>
        </w:rPr>
        <w:t xml:space="preserve">, thriving </w:t>
      </w:r>
      <w:r w:rsidR="0007689C" w:rsidRPr="00F0616A">
        <w:rPr>
          <w:rFonts w:ascii="Arial" w:eastAsia="Times New Roman" w:hAnsi="Arial" w:cs="Arial"/>
          <w:kern w:val="0"/>
          <w:lang w:eastAsia="en-GB"/>
          <w14:ligatures w14:val="none"/>
        </w:rPr>
        <w:t>Institut</w:t>
      </w:r>
      <w:r w:rsidRPr="00F0616A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</w:p>
    <w:p w14:paraId="05D82B4A" w14:textId="77777777" w:rsidR="00E4376D" w:rsidRDefault="00E4376D" w:rsidP="00E437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In-house training and professional development workshops</w:t>
      </w:r>
    </w:p>
    <w:p w14:paraId="23073195" w14:textId="70C10DA8" w:rsidR="00FA47E4" w:rsidRPr="00FA47E4" w:rsidRDefault="00FA47E4" w:rsidP="00FA4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13F0">
        <w:rPr>
          <w:rFonts w:ascii="Arial" w:eastAsia="Times New Roman" w:hAnsi="Arial" w:cs="Arial"/>
          <w:kern w:val="0"/>
          <w:lang w:eastAsia="en-GB"/>
          <w14:ligatures w14:val="none"/>
        </w:rPr>
        <w:t>Benefit from an attractive retirement plan</w:t>
      </w:r>
    </w:p>
    <w:p w14:paraId="51016610" w14:textId="77777777" w:rsidR="00E4376D" w:rsidRPr="00E4376D" w:rsidRDefault="00E4376D" w:rsidP="00E437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 international working environment with a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close-knit, supportive team</w:t>
      </w:r>
    </w:p>
    <w:p w14:paraId="3DB545C9" w14:textId="481E7F73" w:rsidR="00E4376D" w:rsidRPr="00E4376D" w:rsidRDefault="00E4376D" w:rsidP="00E437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 attractive campus with </w:t>
      </w:r>
      <w:r w:rsidR="000D36A9">
        <w:rPr>
          <w:rFonts w:ascii="Arial" w:eastAsia="Times New Roman" w:hAnsi="Arial" w:cs="Arial"/>
          <w:kern w:val="0"/>
          <w:lang w:eastAsia="en-GB"/>
          <w14:ligatures w14:val="none"/>
        </w:rPr>
        <w:t>beautiful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grounds, playgrounds, and well-equipped classrooms</w:t>
      </w:r>
    </w:p>
    <w:p w14:paraId="6E42FEEB" w14:textId="77777777" w:rsidR="00E4376D" w:rsidRDefault="00E4376D" w:rsidP="00E437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Healthy meals prepared daily by a professional cook</w:t>
      </w:r>
    </w:p>
    <w:p w14:paraId="4F965EB0" w14:textId="77777777" w:rsidR="002B4DEB" w:rsidRPr="002B4DEB" w:rsidRDefault="002B4DEB" w:rsidP="002B4DE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B3A617A" w14:textId="72C56318" w:rsidR="00E4376D" w:rsidRPr="00E4376D" w:rsidRDefault="00D9379B" w:rsidP="00D313F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0FE86DCE">
          <v:rect id="_x0000_i1026" alt="" style="width:382.1pt;height:.05pt;mso-width-percent:0;mso-height-percent:0;mso-width-percent:0;mso-height-percent:0" o:hrpct="920" o:hralign="center" o:hrstd="t" o:hr="t" fillcolor="#a0a0a0" stroked="f"/>
        </w:pict>
      </w:r>
    </w:p>
    <w:p w14:paraId="29BA5293" w14:textId="4EDC8E7A" w:rsidR="00E4376D" w:rsidRPr="00E4376D" w:rsidRDefault="00E4376D" w:rsidP="00E4376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Documents </w:t>
      </w:r>
      <w:r w:rsidR="000D36A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</w:t>
      </w:r>
      <w:r w:rsidRPr="00E437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equired:</w:t>
      </w:r>
    </w:p>
    <w:p w14:paraId="6BFE8F4A" w14:textId="77777777" w:rsidR="00E4376D" w:rsidRPr="00E4376D" w:rsidRDefault="00E4376D" w:rsidP="00E437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Copy of a valid work permit</w:t>
      </w:r>
    </w:p>
    <w:p w14:paraId="1FCC0B70" w14:textId="77777777" w:rsidR="00E4376D" w:rsidRPr="00E4376D" w:rsidRDefault="00E4376D" w:rsidP="00E437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Letter of motivation, CV, and a recent photograph</w:t>
      </w:r>
    </w:p>
    <w:p w14:paraId="71DF7D69" w14:textId="77777777" w:rsidR="00E4376D" w:rsidRPr="00E4376D" w:rsidRDefault="00E4376D" w:rsidP="00E437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Copies of certificates and diplomas</w:t>
      </w:r>
    </w:p>
    <w:p w14:paraId="25DB080D" w14:textId="77777777" w:rsidR="00E4376D" w:rsidRPr="00E4376D" w:rsidRDefault="00E4376D" w:rsidP="00E437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>References from previous employers</w:t>
      </w:r>
    </w:p>
    <w:p w14:paraId="5ED0AB92" w14:textId="77777777" w:rsidR="00E4376D" w:rsidRPr="00E4376D" w:rsidRDefault="00D9379B" w:rsidP="00E4376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06777E4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652D982" w14:textId="1E2C6E0C" w:rsidR="00E4376D" w:rsidRPr="00E4376D" w:rsidRDefault="00E4376D" w:rsidP="00E437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Application </w:t>
      </w:r>
      <w:r w:rsidR="000D36A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rocess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Please send your 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complete digital application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addressed to the Director: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Monsieur Nicolas Nové-Josserand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E4376D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E437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975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</w:t>
      </w:r>
      <w:r w:rsidRPr="00E437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@ndl.ch</w:t>
      </w:r>
    </w:p>
    <w:p w14:paraId="3FE38497" w14:textId="77777777" w:rsidR="00F110B8" w:rsidRPr="00E4376D" w:rsidRDefault="00F110B8">
      <w:pPr>
        <w:rPr>
          <w:rFonts w:ascii="Arial" w:hAnsi="Arial" w:cs="Arial"/>
        </w:rPr>
      </w:pPr>
    </w:p>
    <w:sectPr w:rsidR="00F110B8" w:rsidRPr="00E4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76CE"/>
    <w:multiLevelType w:val="multilevel"/>
    <w:tmpl w:val="120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F0DCD"/>
    <w:multiLevelType w:val="multilevel"/>
    <w:tmpl w:val="407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41159"/>
    <w:multiLevelType w:val="multilevel"/>
    <w:tmpl w:val="564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0A82"/>
    <w:multiLevelType w:val="multilevel"/>
    <w:tmpl w:val="910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86997"/>
    <w:multiLevelType w:val="multilevel"/>
    <w:tmpl w:val="1D6C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989632">
    <w:abstractNumId w:val="1"/>
  </w:num>
  <w:num w:numId="2" w16cid:durableId="1832787809">
    <w:abstractNumId w:val="4"/>
  </w:num>
  <w:num w:numId="3" w16cid:durableId="1863205089">
    <w:abstractNumId w:val="0"/>
  </w:num>
  <w:num w:numId="4" w16cid:durableId="1440250848">
    <w:abstractNumId w:val="2"/>
  </w:num>
  <w:num w:numId="5" w16cid:durableId="210949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D"/>
    <w:rsid w:val="0007689C"/>
    <w:rsid w:val="000D36A9"/>
    <w:rsid w:val="001A338E"/>
    <w:rsid w:val="002B4DEB"/>
    <w:rsid w:val="003D54B1"/>
    <w:rsid w:val="0053785B"/>
    <w:rsid w:val="005A4D46"/>
    <w:rsid w:val="007B79D7"/>
    <w:rsid w:val="007F10A2"/>
    <w:rsid w:val="007F3C52"/>
    <w:rsid w:val="00965181"/>
    <w:rsid w:val="00A85320"/>
    <w:rsid w:val="00B772FB"/>
    <w:rsid w:val="00D313F0"/>
    <w:rsid w:val="00D9379B"/>
    <w:rsid w:val="00DB1D09"/>
    <w:rsid w:val="00E4376D"/>
    <w:rsid w:val="00F0616A"/>
    <w:rsid w:val="00F110B8"/>
    <w:rsid w:val="00F97572"/>
    <w:rsid w:val="00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8ADD0"/>
  <w15:chartTrackingRefBased/>
  <w15:docId w15:val="{679FAC3C-BEAC-FC44-AB7B-F61D7A9A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7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376D"/>
    <w:rPr>
      <w:b/>
      <w:bCs/>
    </w:rPr>
  </w:style>
  <w:style w:type="character" w:customStyle="1" w:styleId="apple-converted-space">
    <w:name w:val="apple-converted-space"/>
    <w:basedOn w:val="DefaultParagraphFont"/>
    <w:rsid w:val="002B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BED8BBB03834BA15FC8C90CF85EC6" ma:contentTypeVersion="3" ma:contentTypeDescription="Create a new document." ma:contentTypeScope="" ma:versionID="b03007ac610cac2eae97835fdb41c15c">
  <xsd:schema xmlns:xsd="http://www.w3.org/2001/XMLSchema" xmlns:xs="http://www.w3.org/2001/XMLSchema" xmlns:p="http://schemas.microsoft.com/office/2006/metadata/properties" xmlns:ns2="626c5476-e338-47a3-97ee-c22de063343d" targetNamespace="http://schemas.microsoft.com/office/2006/metadata/properties" ma:root="true" ma:fieldsID="2d01846a9c33579e4d0c1c28d2a473bf" ns2:_="">
    <xsd:import namespace="626c5476-e338-47a3-97ee-c22de0633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5476-e338-47a3-97ee-c22de0633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EBCE7-4C1C-413E-92FF-BE2A4FF6B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E3A55-06CD-4F24-9130-827D26B0F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19169-48A8-42EA-A234-E066DA778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5476-e338-47a3-97ee-c22de0633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Sisto</dc:creator>
  <cp:keywords/>
  <dc:description/>
  <cp:lastModifiedBy>Alice de Lassus Saint-Geniès</cp:lastModifiedBy>
  <cp:revision>3</cp:revision>
  <dcterms:created xsi:type="dcterms:W3CDTF">2026-01-27T08:53:00Z</dcterms:created>
  <dcterms:modified xsi:type="dcterms:W3CDTF">2026-01-28T07:54:00Z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0x010100BEABED8BBB03834BA15FC8C90CF85EC6</vt:lpwstr>
  </property>
</Properties>
</file>