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CB" w:rsidRDefault="00611618" w:rsidP="00C30665">
      <w:pPr>
        <w:jc w:val="center"/>
        <w:rPr>
          <w:rFonts w:ascii="Bernard MT Condensed" w:hAnsi="Bernard MT Condensed" w:cs="Aharoni"/>
          <w:sz w:val="88"/>
          <w:szCs w:val="88"/>
        </w:rPr>
      </w:pPr>
      <w:r>
        <w:rPr>
          <w:rFonts w:ascii="Bernard MT Condensed" w:hAnsi="Bernard MT Condensed" w:cs="Aharoni"/>
          <w:noProof/>
          <w:sz w:val="88"/>
          <w:szCs w:val="88"/>
        </w:rPr>
        <w:pict>
          <v:rect id="_x0000_s1026" style="position:absolute;left:0;text-align:left;margin-left:-4.5pt;margin-top:-22.35pt;width:524.25pt;height:723.75pt;z-index:251663360" filled="f" strokeweight="4.5pt">
            <v:stroke linestyle="thickThin"/>
          </v:rect>
        </w:pict>
      </w:r>
      <w:r w:rsidR="00B922E0" w:rsidRPr="00C30665">
        <w:rPr>
          <w:rFonts w:ascii="Bernard MT Condensed" w:hAnsi="Bernard MT Condensed" w:cs="Aharoni"/>
          <w:noProof/>
          <w:sz w:val="88"/>
          <w:szCs w:val="8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-245745</wp:posOffset>
            </wp:positionV>
            <wp:extent cx="6657975" cy="981075"/>
            <wp:effectExtent l="19050" t="0" r="0" b="0"/>
            <wp:wrapNone/>
            <wp:docPr id="2" name="Picture 1" descr="canva-colorful-patterns-flower-MADAeF40K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-colorful-patterns-flower-MADAeF40KJ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114" cy="9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The Bible </w:t>
      </w:r>
      <w:proofErr w:type="gramStart"/>
      <w:r w:rsidR="00C16278" w:rsidRPr="00C30665">
        <w:rPr>
          <w:rFonts w:ascii="Bernard MT Condensed" w:hAnsi="Bernard MT Condensed" w:cs="Aharoni"/>
          <w:sz w:val="88"/>
          <w:szCs w:val="88"/>
        </w:rPr>
        <w:t>In</w:t>
      </w:r>
      <w:proofErr w:type="gramEnd"/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 </w:t>
      </w:r>
      <w:r w:rsidR="004C409F" w:rsidRPr="00C30665">
        <w:rPr>
          <w:rFonts w:ascii="Bernard MT Condensed" w:hAnsi="Bernard MT Condensed" w:cs="Aharoni"/>
          <w:sz w:val="88"/>
          <w:szCs w:val="88"/>
        </w:rPr>
        <w:t>365 Days</w:t>
      </w:r>
      <w:r w:rsidR="007069C8" w:rsidRPr="00C30665">
        <w:rPr>
          <w:rFonts w:ascii="Bernard MT Condensed" w:hAnsi="Bernard MT Condensed" w:cs="Aharoni"/>
          <w:sz w:val="88"/>
          <w:szCs w:val="88"/>
        </w:rPr>
        <w:t>!</w:t>
      </w:r>
    </w:p>
    <w:tbl>
      <w:tblPr>
        <w:tblStyle w:val="LightList-Accent2"/>
        <w:tblW w:w="8208" w:type="dxa"/>
        <w:tblInd w:w="1080" w:type="dxa"/>
        <w:tblLook w:val="04A0"/>
      </w:tblPr>
      <w:tblGrid>
        <w:gridCol w:w="918"/>
        <w:gridCol w:w="2790"/>
        <w:gridCol w:w="2610"/>
        <w:gridCol w:w="1890"/>
      </w:tblGrid>
      <w:tr w:rsidR="009D55E7" w:rsidRPr="009D55E7" w:rsidTr="00110806">
        <w:trPr>
          <w:cnfStyle w:val="100000000000"/>
          <w:trHeight w:val="255"/>
        </w:trPr>
        <w:tc>
          <w:tcPr>
            <w:cnfStyle w:val="001000000000"/>
            <w:tcW w:w="8208" w:type="dxa"/>
            <w:gridSpan w:val="4"/>
            <w:tcBorders>
              <w:bottom w:val="single" w:sz="8" w:space="0" w:color="C0504D" w:themeColor="accent2"/>
            </w:tcBorders>
            <w:noWrap/>
            <w:hideMark/>
          </w:tcPr>
          <w:p w:rsidR="009D55E7" w:rsidRPr="009D55E7" w:rsidRDefault="009D55E7" w:rsidP="009D55E7">
            <w:pPr>
              <w:jc w:val="center"/>
              <w:rPr>
                <w:rFonts w:ascii="Arial" w:eastAsia="Times New Roman" w:hAnsi="Arial" w:cs="Arial"/>
                <w:b w:val="0"/>
                <w:sz w:val="30"/>
                <w:szCs w:val="30"/>
              </w:rPr>
            </w:pPr>
            <w:r w:rsidRPr="009D55E7">
              <w:rPr>
                <w:rFonts w:ascii="Constantia" w:eastAsia="Times New Roman" w:hAnsi="Constantia" w:cs="Arial"/>
                <w:sz w:val="30"/>
                <w:szCs w:val="30"/>
              </w:rPr>
              <w:t>Bible</w:t>
            </w:r>
            <w:r w:rsidRPr="009D55E7">
              <w:rPr>
                <w:rFonts w:ascii="Constantia" w:eastAsia="Times New Roman" w:hAnsi="Constantia" w:cs="Arial"/>
                <w:b w:val="0"/>
                <w:bCs w:val="0"/>
                <w:sz w:val="30"/>
                <w:szCs w:val="30"/>
              </w:rPr>
              <w:t xml:space="preserve"> Systematic Reading Plan- Day </w:t>
            </w:r>
            <w:r w:rsidR="00110806">
              <w:rPr>
                <w:rFonts w:ascii="Constantia" w:eastAsia="Times New Roman" w:hAnsi="Constantia" w:cs="Arial"/>
                <w:b w:val="0"/>
                <w:bCs w:val="0"/>
                <w:sz w:val="30"/>
                <w:szCs w:val="30"/>
              </w:rPr>
              <w:t>122</w:t>
            </w:r>
            <w:r w:rsidRPr="009D55E7">
              <w:rPr>
                <w:rFonts w:ascii="Constantia" w:eastAsia="Times New Roman" w:hAnsi="Constantia" w:cs="Arial"/>
                <w:sz w:val="30"/>
                <w:szCs w:val="30"/>
              </w:rPr>
              <w:t xml:space="preserve"> to Day </w:t>
            </w:r>
            <w:r w:rsidR="00110806">
              <w:rPr>
                <w:rFonts w:ascii="Constantia" w:eastAsia="Times New Roman" w:hAnsi="Constantia" w:cs="Arial"/>
                <w:b w:val="0"/>
                <w:bCs w:val="0"/>
                <w:sz w:val="30"/>
                <w:szCs w:val="30"/>
              </w:rPr>
              <w:t>15</w:t>
            </w:r>
            <w:r w:rsidRPr="009D55E7">
              <w:rPr>
                <w:rFonts w:ascii="Constantia" w:eastAsia="Times New Roman" w:hAnsi="Constantia" w:cs="Arial"/>
                <w:b w:val="0"/>
                <w:bCs w:val="0"/>
                <w:sz w:val="30"/>
                <w:szCs w:val="30"/>
              </w:rPr>
              <w:t>1</w:t>
            </w:r>
          </w:p>
        </w:tc>
      </w:tr>
      <w:tr w:rsidR="009D55E7" w:rsidRPr="009D55E7" w:rsidTr="00110806">
        <w:trPr>
          <w:cnfStyle w:val="000000100000"/>
          <w:trHeight w:val="255"/>
        </w:trPr>
        <w:tc>
          <w:tcPr>
            <w:cnfStyle w:val="001000000000"/>
            <w:tcW w:w="918" w:type="dxa"/>
            <w:tcBorders>
              <w:bottom w:val="double" w:sz="4" w:space="0" w:color="auto"/>
            </w:tcBorders>
            <w:noWrap/>
            <w:hideMark/>
          </w:tcPr>
          <w:p w:rsidR="009D55E7" w:rsidRPr="009D55E7" w:rsidRDefault="009D55E7" w:rsidP="00383356">
            <w:pPr>
              <w:rPr>
                <w:rFonts w:ascii="Arial" w:eastAsia="Times New Roman" w:hAnsi="Arial" w:cs="Arial"/>
                <w:bCs w:val="0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Day</w:t>
            </w:r>
          </w:p>
        </w:tc>
        <w:tc>
          <w:tcPr>
            <w:tcW w:w="2790" w:type="dxa"/>
            <w:tcBorders>
              <w:bottom w:val="double" w:sz="4" w:space="0" w:color="auto"/>
            </w:tcBorders>
            <w:noWrap/>
            <w:hideMark/>
          </w:tcPr>
          <w:p w:rsidR="009D55E7" w:rsidRPr="009D55E7" w:rsidRDefault="009D55E7" w:rsidP="00383356">
            <w:pPr>
              <w:cnfStyle w:val="000000100000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Reading 1</w:t>
            </w:r>
          </w:p>
        </w:tc>
        <w:tc>
          <w:tcPr>
            <w:tcW w:w="2610" w:type="dxa"/>
            <w:tcBorders>
              <w:bottom w:val="double" w:sz="4" w:space="0" w:color="auto"/>
            </w:tcBorders>
            <w:noWrap/>
            <w:hideMark/>
          </w:tcPr>
          <w:p w:rsidR="009D55E7" w:rsidRPr="009D55E7" w:rsidRDefault="009D55E7" w:rsidP="00383356">
            <w:pPr>
              <w:cnfStyle w:val="000000100000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Reading 2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noWrap/>
            <w:hideMark/>
          </w:tcPr>
          <w:p w:rsidR="009D55E7" w:rsidRPr="009D55E7" w:rsidRDefault="009D55E7" w:rsidP="00383356">
            <w:pPr>
              <w:cnfStyle w:val="000000100000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Reading 3</w:t>
            </w:r>
          </w:p>
        </w:tc>
      </w:tr>
      <w:tr w:rsidR="00110806" w:rsidRPr="00110806" w:rsidTr="00110806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122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Jgs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17-19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120-121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15:11-32</w:t>
            </w:r>
          </w:p>
        </w:tc>
      </w:tr>
      <w:tr w:rsidR="00110806" w:rsidRPr="00110806" w:rsidTr="00110806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123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Jgs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20-21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122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16:1-15</w:t>
            </w:r>
          </w:p>
        </w:tc>
      </w:tr>
      <w:tr w:rsidR="00110806" w:rsidRPr="00110806" w:rsidTr="00110806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124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Ruth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123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16:16-31</w:t>
            </w:r>
          </w:p>
        </w:tc>
      </w:tr>
      <w:tr w:rsidR="00110806" w:rsidRPr="00110806" w:rsidTr="00110806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125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 Samuel 1-4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124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17:1-19</w:t>
            </w:r>
          </w:p>
        </w:tc>
      </w:tr>
      <w:tr w:rsidR="00110806" w:rsidRPr="00110806" w:rsidTr="00110806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126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5-7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125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17:20-37</w:t>
            </w:r>
          </w:p>
        </w:tc>
      </w:tr>
      <w:tr w:rsidR="00110806" w:rsidRPr="00110806" w:rsidTr="00110806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127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8-10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126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18:1-14</w:t>
            </w:r>
          </w:p>
        </w:tc>
      </w:tr>
      <w:tr w:rsidR="00110806" w:rsidRPr="00110806" w:rsidTr="00110806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128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11-12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127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18:15-43</w:t>
            </w:r>
          </w:p>
        </w:tc>
      </w:tr>
      <w:tr w:rsidR="00110806" w:rsidRPr="00110806" w:rsidTr="00110806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129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13-14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128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19:1-27</w:t>
            </w:r>
          </w:p>
        </w:tc>
      </w:tr>
      <w:tr w:rsidR="00110806" w:rsidRPr="00110806" w:rsidTr="00110806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130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15-16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129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19:28-48</w:t>
            </w:r>
          </w:p>
        </w:tc>
      </w:tr>
      <w:tr w:rsidR="00110806" w:rsidRPr="00110806" w:rsidTr="00110806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131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17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130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20:1-19</w:t>
            </w:r>
          </w:p>
        </w:tc>
      </w:tr>
      <w:tr w:rsidR="00110806" w:rsidRPr="00110806" w:rsidTr="00110806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132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18-20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131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20:20-47</w:t>
            </w:r>
          </w:p>
        </w:tc>
      </w:tr>
      <w:tr w:rsidR="00110806" w:rsidRPr="00110806" w:rsidTr="00110806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133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21-23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132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21:1-19</w:t>
            </w:r>
          </w:p>
        </w:tc>
      </w:tr>
      <w:tr w:rsidR="00110806" w:rsidRPr="00110806" w:rsidTr="00110806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134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24-25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133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21:20-38</w:t>
            </w:r>
          </w:p>
        </w:tc>
      </w:tr>
      <w:tr w:rsidR="00110806" w:rsidRPr="00110806" w:rsidTr="00110806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135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26-28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134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22:1-38</w:t>
            </w:r>
          </w:p>
        </w:tc>
      </w:tr>
      <w:tr w:rsidR="00110806" w:rsidRPr="00110806" w:rsidTr="00110806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136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29-31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135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22:39-71</w:t>
            </w:r>
          </w:p>
        </w:tc>
      </w:tr>
      <w:tr w:rsidR="00110806" w:rsidRPr="00110806" w:rsidTr="00110806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137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1-3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136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23:1-32</w:t>
            </w:r>
          </w:p>
        </w:tc>
      </w:tr>
      <w:tr w:rsidR="00110806" w:rsidRPr="00110806" w:rsidTr="00110806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138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4-6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137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23:33-56</w:t>
            </w:r>
          </w:p>
        </w:tc>
      </w:tr>
      <w:tr w:rsidR="00110806" w:rsidRPr="00110806" w:rsidTr="00110806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139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7-10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138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24:1-35</w:t>
            </w:r>
          </w:p>
        </w:tc>
      </w:tr>
      <w:tr w:rsidR="00110806" w:rsidRPr="00110806" w:rsidTr="00110806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140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11-12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139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24:36-53</w:t>
            </w:r>
          </w:p>
        </w:tc>
      </w:tr>
      <w:tr w:rsidR="00110806" w:rsidRPr="00110806" w:rsidTr="00110806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141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13-14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140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John 1:1-18</w:t>
            </w:r>
          </w:p>
        </w:tc>
      </w:tr>
      <w:tr w:rsidR="00110806" w:rsidRPr="00110806" w:rsidTr="00110806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142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15-17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141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1:19-51</w:t>
            </w:r>
          </w:p>
        </w:tc>
      </w:tr>
      <w:tr w:rsidR="00110806" w:rsidRPr="00110806" w:rsidTr="00110806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143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18-20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142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2:1-12</w:t>
            </w:r>
          </w:p>
        </w:tc>
      </w:tr>
      <w:tr w:rsidR="00110806" w:rsidRPr="00110806" w:rsidTr="00110806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144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21-22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143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2:13-25</w:t>
            </w:r>
          </w:p>
        </w:tc>
      </w:tr>
      <w:tr w:rsidR="00110806" w:rsidRPr="00110806" w:rsidTr="00110806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145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Sm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23-24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144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3:1-21</w:t>
            </w:r>
          </w:p>
        </w:tc>
      </w:tr>
      <w:tr w:rsidR="00110806" w:rsidRPr="00110806" w:rsidTr="00110806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146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Colossians 1-2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145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3:22-36</w:t>
            </w:r>
          </w:p>
        </w:tc>
      </w:tr>
      <w:tr w:rsidR="00110806" w:rsidRPr="00110806" w:rsidTr="00110806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147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Col 3-4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146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4:1-42</w:t>
            </w:r>
          </w:p>
        </w:tc>
      </w:tr>
      <w:tr w:rsidR="00110806" w:rsidRPr="00110806" w:rsidTr="00110806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148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 Kings 1-2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147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4:43-54</w:t>
            </w:r>
          </w:p>
        </w:tc>
      </w:tr>
      <w:tr w:rsidR="00110806" w:rsidRPr="00110806" w:rsidTr="00110806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149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3-5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148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5:1-30</w:t>
            </w:r>
          </w:p>
        </w:tc>
      </w:tr>
      <w:tr w:rsidR="00110806" w:rsidRPr="00110806" w:rsidTr="00110806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150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6-8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149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5:31-47</w:t>
            </w:r>
          </w:p>
        </w:tc>
      </w:tr>
      <w:tr w:rsidR="00110806" w:rsidRPr="00110806" w:rsidTr="00110806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110806" w:rsidRPr="00110806" w:rsidRDefault="00110806" w:rsidP="00110806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>151</w:t>
            </w:r>
          </w:p>
        </w:tc>
        <w:tc>
          <w:tcPr>
            <w:tcW w:w="27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9-11 </w:t>
            </w:r>
          </w:p>
        </w:tc>
        <w:tc>
          <w:tcPr>
            <w:tcW w:w="261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Ps 150 </w:t>
            </w:r>
          </w:p>
        </w:tc>
        <w:tc>
          <w:tcPr>
            <w:tcW w:w="1890" w:type="dxa"/>
            <w:noWrap/>
            <w:hideMark/>
          </w:tcPr>
          <w:p w:rsidR="00110806" w:rsidRPr="00110806" w:rsidRDefault="00110806" w:rsidP="00110806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110806">
              <w:rPr>
                <w:rFonts w:ascii="Arial" w:eastAsia="Times New Roman" w:hAnsi="Arial" w:cs="Arial"/>
                <w:sz w:val="28"/>
                <w:szCs w:val="28"/>
              </w:rPr>
              <w:t xml:space="preserve"> 6:1-24</w:t>
            </w:r>
          </w:p>
        </w:tc>
      </w:tr>
    </w:tbl>
    <w:p w:rsidR="009D55E7" w:rsidRPr="009D55E7" w:rsidRDefault="009D55E7" w:rsidP="00C30665">
      <w:pPr>
        <w:jc w:val="center"/>
        <w:rPr>
          <w:rFonts w:asciiTheme="majorHAnsi" w:hAnsiTheme="majorHAnsi" w:cs="Aharoni"/>
          <w:sz w:val="20"/>
          <w:szCs w:val="20"/>
        </w:rPr>
      </w:pPr>
    </w:p>
    <w:sectPr w:rsidR="009D55E7" w:rsidRPr="009D55E7" w:rsidSect="007063D0">
      <w:pgSz w:w="12240" w:h="15840"/>
      <w:pgMar w:top="1152" w:right="1080" w:bottom="14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6278"/>
    <w:rsid w:val="00021B4A"/>
    <w:rsid w:val="000A5F7D"/>
    <w:rsid w:val="000D0B62"/>
    <w:rsid w:val="000E1735"/>
    <w:rsid w:val="00100136"/>
    <w:rsid w:val="00110806"/>
    <w:rsid w:val="001C1893"/>
    <w:rsid w:val="002E0FB7"/>
    <w:rsid w:val="00321C53"/>
    <w:rsid w:val="003D7EF8"/>
    <w:rsid w:val="0045108E"/>
    <w:rsid w:val="004670C6"/>
    <w:rsid w:val="004C409F"/>
    <w:rsid w:val="004F3846"/>
    <w:rsid w:val="005B41AD"/>
    <w:rsid w:val="005C5B99"/>
    <w:rsid w:val="005E69EC"/>
    <w:rsid w:val="00611618"/>
    <w:rsid w:val="00625D15"/>
    <w:rsid w:val="00660A30"/>
    <w:rsid w:val="0067075A"/>
    <w:rsid w:val="006E00CB"/>
    <w:rsid w:val="007063D0"/>
    <w:rsid w:val="007069C8"/>
    <w:rsid w:val="00852262"/>
    <w:rsid w:val="008C2037"/>
    <w:rsid w:val="00922543"/>
    <w:rsid w:val="009C5B8E"/>
    <w:rsid w:val="009D55E7"/>
    <w:rsid w:val="00B665C9"/>
    <w:rsid w:val="00B922E0"/>
    <w:rsid w:val="00BE5825"/>
    <w:rsid w:val="00C16278"/>
    <w:rsid w:val="00C30665"/>
    <w:rsid w:val="00C33630"/>
    <w:rsid w:val="00CB097D"/>
    <w:rsid w:val="00CC3B99"/>
    <w:rsid w:val="00D03903"/>
    <w:rsid w:val="00DB358D"/>
    <w:rsid w:val="00E40C8A"/>
    <w:rsid w:val="00FE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CB"/>
    <w:rPr>
      <w:rFonts w:ascii="Tahoma" w:hAnsi="Tahoma" w:cs="Tahoma"/>
      <w:sz w:val="16"/>
      <w:szCs w:val="16"/>
    </w:rPr>
  </w:style>
  <w:style w:type="table" w:customStyle="1" w:styleId="LightList1">
    <w:name w:val="Light List1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2">
    <w:name w:val="Light List Accent 2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</dc:creator>
  <cp:lastModifiedBy>Marybeth</cp:lastModifiedBy>
  <cp:revision>2</cp:revision>
  <cp:lastPrinted>2020-04-27T19:26:00Z</cp:lastPrinted>
  <dcterms:created xsi:type="dcterms:W3CDTF">2020-05-24T00:36:00Z</dcterms:created>
  <dcterms:modified xsi:type="dcterms:W3CDTF">2020-05-24T00:36:00Z</dcterms:modified>
</cp:coreProperties>
</file>