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8C7F" w14:textId="3DFB070D" w:rsidR="00B649DD" w:rsidRPr="00B649DD" w:rsidRDefault="00000000" w:rsidP="00B649DD">
      <w:r>
        <w:rPr>
          <w:noProof/>
        </w:rPr>
        <w:pict w14:anchorId="3E8C8F85"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left:0;text-align:left;margin-left:-3pt;margin-top:0;width:297pt;height:310.8pt;z-index:251728957" filled="f" stroked="f">
            <v:textbox style="mso-next-textbox:#_x0000_s1142">
              <w:txbxContent>
                <w:p w14:paraId="407865E3" w14:textId="6BD3593A" w:rsidR="00862282" w:rsidRPr="00E91301" w:rsidRDefault="00862282" w:rsidP="00FC6313">
                  <w:pPr>
                    <w:rPr>
                      <w:rFonts w:ascii="Bebas Neue Bold" w:hAnsi="Bebas Neue Bold"/>
                      <w:sz w:val="44"/>
                      <w:szCs w:val="44"/>
                    </w:rPr>
                  </w:pPr>
                  <w:r w:rsidRPr="00E91301">
                    <w:rPr>
                      <w:rFonts w:ascii="Bebas Neue Bold" w:hAnsi="Bebas Neue Bold"/>
                      <w:b/>
                      <w:sz w:val="44"/>
                      <w:szCs w:val="44"/>
                    </w:rPr>
                    <w:t>Advent Generosity Challenge</w:t>
                  </w:r>
                  <w:r w:rsidR="004B6FE2">
                    <w:rPr>
                      <w:rFonts w:ascii="Bebas Neue Bold" w:hAnsi="Bebas Neue Bold"/>
                      <w:b/>
                      <w:sz w:val="44"/>
                      <w:szCs w:val="44"/>
                    </w:rPr>
                    <w:tab/>
                  </w:r>
                  <w:r w:rsidR="0031637C">
                    <w:rPr>
                      <w:noProof/>
                    </w:rPr>
                    <w:drawing>
                      <wp:inline distT="0" distB="0" distL="0" distR="0" wp14:anchorId="2612EFA5" wp14:editId="2FD98574">
                        <wp:extent cx="320174" cy="320174"/>
                        <wp:effectExtent l="0" t="0" r="0" b="0"/>
                        <wp:docPr id="1116296045" name="Picture 1" descr="A qr code with a blue eye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6296045" name="Picture 1" descr="A qr code with a blue eye&#10;&#10;AI-generated content may be incorrect.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862" cy="322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E981F7" w14:textId="77777777" w:rsidR="00862282" w:rsidRPr="00E91301" w:rsidRDefault="00862282" w:rsidP="00FC631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</w:rPr>
                    <w:t>Have you ever gotten to Christmas and realized you've prepared the tree, the gifts, and the get-togethers, but you haven't taken time to prepare your heart?</w:t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E9130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</w:rPr>
                    <w:t>This Advent, live out radical generosity with family, friends, and neighbors with help from a series of reflections and challenges.</w:t>
                  </w:r>
                </w:p>
                <w:p w14:paraId="4A2BCC07" w14:textId="1E920DBE" w:rsidR="00862282" w:rsidRPr="00E91301" w:rsidRDefault="00862282" w:rsidP="00FC6313">
                  <w:pPr>
                    <w:rPr>
                      <w:sz w:val="20"/>
                      <w:szCs w:val="20"/>
                    </w:rPr>
                  </w:pPr>
                  <w:r w:rsidRPr="00E91301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</w:rPr>
                    <w:t>The first Advent Challenge Flocknote goes out on Thanksgiving followed by one each week after that until Christmas. </w:t>
                  </w:r>
                </w:p>
                <w:p w14:paraId="3AF5063C" w14:textId="77777777" w:rsidR="009541CB" w:rsidRPr="002A5D03" w:rsidRDefault="00862282" w:rsidP="00FC6313">
                  <w:pPr>
                    <w:rPr>
                      <w:sz w:val="20"/>
                      <w:szCs w:val="20"/>
                      <w:lang w:val="es-US"/>
                    </w:rPr>
                  </w:pPr>
                  <w:r w:rsidRPr="00E91301">
                    <w:rPr>
                      <w:sz w:val="20"/>
                      <w:szCs w:val="20"/>
                    </w:rPr>
                    <w:t>Sign up by scanning the QR code or entering your information below.</w:t>
                  </w:r>
                  <w:r w:rsidR="00B52E57">
                    <w:rPr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B52E57" w:rsidRPr="00B52E57">
                      <w:rPr>
                        <w:rStyle w:val="Hyperlink"/>
                        <w:sz w:val="20"/>
                        <w:szCs w:val="20"/>
                        <w:lang w:val="es-US"/>
                      </w:rPr>
                      <w:t>https://stmaryeugene.flocknote.com/signup/232713</w:t>
                    </w:r>
                  </w:hyperlink>
                </w:p>
                <w:p w14:paraId="45EC3408" w14:textId="00D00AD5" w:rsidR="00862282" w:rsidRPr="00FC6313" w:rsidRDefault="00862282" w:rsidP="00FC6313">
                  <w:pPr>
                    <w:rPr>
                      <w:sz w:val="8"/>
                      <w:szCs w:val="8"/>
                      <w:lang w:val="es-US"/>
                    </w:rPr>
                  </w:pPr>
                </w:p>
                <w:p w14:paraId="19BC62DF" w14:textId="01CF02C9" w:rsidR="00862282" w:rsidRPr="00B52E57" w:rsidRDefault="00862282" w:rsidP="00FC6313">
                  <w:pPr>
                    <w:rPr>
                      <w:lang w:val="es-US"/>
                    </w:rPr>
                  </w:pPr>
                  <w:r w:rsidRPr="00B52E57">
                    <w:rPr>
                      <w:sz w:val="20"/>
                      <w:szCs w:val="20"/>
                      <w:lang w:val="es-US"/>
                    </w:rPr>
                    <w:t> </w:t>
                  </w:r>
                  <w:r w:rsidRPr="00E91301">
                    <w:rPr>
                      <w:rFonts w:ascii="Bebas Neue Bold" w:hAnsi="Bebas Neue Bold"/>
                      <w:b/>
                      <w:sz w:val="40"/>
                      <w:szCs w:val="40"/>
                      <w:lang w:val="es-ES"/>
                    </w:rPr>
                    <w:t>Reto de Generosidad de Adviento</w:t>
                  </w:r>
                </w:p>
                <w:p w14:paraId="6B29CB5E" w14:textId="77777777" w:rsidR="00862282" w:rsidRPr="00E91301" w:rsidRDefault="00862282" w:rsidP="00FC6313">
                  <w:pPr>
                    <w:rPr>
                      <w:sz w:val="20"/>
                      <w:szCs w:val="20"/>
                      <w:lang w:val="es-U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  <w:lang w:val="es-ES"/>
                    </w:rPr>
                    <w:t>¿Alguna vez has llegado a la Navidad y te has dado cuenta de que has preparado el árbol, los regalos y las reuniones, pero no te has tomado el tiempo para preparar tu corazón?</w:t>
                  </w:r>
                  <w:r>
                    <w:rPr>
                      <w:sz w:val="20"/>
                      <w:szCs w:val="20"/>
                      <w:lang w:val="es-ES"/>
                    </w:rPr>
                    <w:tab/>
                  </w:r>
                  <w:r w:rsidRPr="00E91301">
                    <w:rPr>
                      <w:sz w:val="20"/>
                      <w:szCs w:val="20"/>
                      <w:lang w:val="es-ES"/>
                    </w:rPr>
                    <w:br/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  <w:lang w:val="es-ES"/>
                    </w:rPr>
                    <w:t>Este Adviento, vive la generosidad radical con familiares, amigos y vecinos con la ayuda de una serie de reflexiones y desafíos.</w:t>
                  </w:r>
                </w:p>
                <w:p w14:paraId="3D6BC47E" w14:textId="77777777" w:rsidR="00862282" w:rsidRPr="00E91301" w:rsidRDefault="00862282" w:rsidP="00FC6313">
                  <w:pPr>
                    <w:rPr>
                      <w:sz w:val="20"/>
                      <w:szCs w:val="20"/>
                      <w:lang w:val="es-US"/>
                    </w:rPr>
                  </w:pPr>
                  <w:r w:rsidRPr="00E91301">
                    <w:rPr>
                      <w:sz w:val="20"/>
                      <w:szCs w:val="20"/>
                      <w:lang w:val="es-ES"/>
                    </w:rPr>
                    <w:t> </w:t>
                  </w:r>
                  <w:r>
                    <w:rPr>
                      <w:sz w:val="20"/>
                      <w:szCs w:val="20"/>
                      <w:lang w:val="es-US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  <w:lang w:val="es-ES"/>
                    </w:rPr>
                    <w:t>La primera nota de rebaño del Reto de Adviento sale el Día de Acción de Gracias, seguida de una nota semanal después de eso hasta Navidad. </w:t>
                  </w:r>
                </w:p>
                <w:p w14:paraId="6A5DEC9D" w14:textId="77777777" w:rsidR="00862282" w:rsidRPr="00E91301" w:rsidRDefault="00862282" w:rsidP="00FC6313">
                  <w:pPr>
                    <w:rPr>
                      <w:sz w:val="20"/>
                      <w:szCs w:val="20"/>
                      <w:lang w:val="es-US"/>
                    </w:rPr>
                  </w:pPr>
                  <w:r w:rsidRPr="00E91301">
                    <w:rPr>
                      <w:sz w:val="20"/>
                      <w:szCs w:val="20"/>
                      <w:lang w:val="es-ES"/>
                    </w:rPr>
                    <w:t> </w:t>
                  </w:r>
                  <w:r>
                    <w:rPr>
                      <w:sz w:val="20"/>
                      <w:szCs w:val="20"/>
                      <w:lang w:val="es-US"/>
                    </w:rPr>
                    <w:t xml:space="preserve">   </w:t>
                  </w:r>
                  <w:r w:rsidRPr="00E91301">
                    <w:rPr>
                      <w:sz w:val="20"/>
                      <w:szCs w:val="20"/>
                      <w:lang w:val="es-ES"/>
                    </w:rPr>
                    <w:t>Regístrese escaneando el código QR o a continuación.</w:t>
                  </w:r>
                </w:p>
                <w:p w14:paraId="304B30E2" w14:textId="77777777" w:rsidR="00862282" w:rsidRPr="00E91301" w:rsidRDefault="00862282" w:rsidP="00FC6313">
                  <w:pPr>
                    <w:rPr>
                      <w:sz w:val="20"/>
                      <w:szCs w:val="20"/>
                      <w:lang w:val="es-US"/>
                    </w:rPr>
                  </w:pPr>
                  <w:hyperlink r:id="rId8" w:tooltip="https://stmaryeugene.flocknote.com/signup/232713" w:history="1">
                    <w:r w:rsidRPr="00E91301">
                      <w:rPr>
                        <w:rStyle w:val="Hyperlink"/>
                        <w:sz w:val="20"/>
                        <w:szCs w:val="20"/>
                        <w:lang w:val="es-ES"/>
                      </w:rPr>
                      <w:t>https://stmaryeugene.flocknote.com/signup/232713</w:t>
                    </w:r>
                  </w:hyperlink>
                </w:p>
                <w:p w14:paraId="651C7067" w14:textId="77777777" w:rsidR="00D019F3" w:rsidRPr="00862282" w:rsidRDefault="00D019F3">
                  <w:pPr>
                    <w:rPr>
                      <w:lang w:val="es-US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41CE696">
          <v:shape id="_x0000_s1126" type="#_x0000_t202" style="position:absolute;left:0;text-align:left;margin-left:297pt;margin-top:0;width:243pt;height:198pt;z-index:251729150;mso-position-horizontal-relative:text;mso-position-vertical-relative:text" filled="f" strokecolor="black [3213]" strokeweight="1.5pt">
            <v:textbox>
              <w:txbxContent>
                <w:p w14:paraId="5D1B3DA0" w14:textId="77777777" w:rsidR="00174E5F" w:rsidRDefault="00174E5F" w:rsidP="00174E5F">
                  <w:pPr>
                    <w:jc w:val="left"/>
                    <w:rPr>
                      <w:rFonts w:ascii="Bebas Neue Bold" w:hAnsi="Bebas Neue Bold"/>
                      <w:sz w:val="44"/>
                      <w:szCs w:val="44"/>
                    </w:rPr>
                  </w:pPr>
                  <w:r w:rsidRPr="00B707F4">
                    <w:rPr>
                      <w:rFonts w:ascii="Bebas Neue Bold" w:hAnsi="Bebas Neue Bold"/>
                      <w:sz w:val="44"/>
                      <w:szCs w:val="44"/>
                    </w:rPr>
                    <w:t xml:space="preserve">Weekly offertory </w:t>
                  </w:r>
                </w:p>
                <w:p w14:paraId="7917FEC2" w14:textId="77777777" w:rsidR="00174E5F" w:rsidRPr="00702193" w:rsidRDefault="00174E5F" w:rsidP="00174E5F">
                  <w:pPr>
                    <w:jc w:val="left"/>
                    <w:rPr>
                      <w:rFonts w:ascii="Bebas Neue Bold" w:hAnsi="Bebas Neue Bold"/>
                      <w:sz w:val="44"/>
                      <w:szCs w:val="44"/>
                    </w:rPr>
                  </w:pPr>
                  <w:r w:rsidRPr="00DD27B3">
                    <w:rPr>
                      <w:rFonts w:ascii="Bebas Neue Bold" w:hAnsi="Bebas Neue Bold"/>
                      <w:sz w:val="44"/>
                      <w:szCs w:val="44"/>
                    </w:rPr>
                    <w:t xml:space="preserve">Ofertorio </w:t>
                  </w:r>
                  <w:proofErr w:type="spellStart"/>
                  <w:r w:rsidRPr="00DD27B3">
                    <w:rPr>
                      <w:rFonts w:ascii="Bebas Neue Bold" w:hAnsi="Bebas Neue Bold"/>
                      <w:sz w:val="44"/>
                      <w:szCs w:val="44"/>
                    </w:rPr>
                    <w:t>semanal</w:t>
                  </w:r>
                  <w:proofErr w:type="spellEnd"/>
                </w:p>
                <w:p w14:paraId="4BBB3F27" w14:textId="01912551" w:rsidR="000C072B" w:rsidRDefault="004920EF" w:rsidP="00174E5F">
                  <w:pPr>
                    <w:pBdr>
                      <w:top w:val="single" w:sz="4" w:space="1" w:color="auto"/>
                      <w:bottom w:val="single" w:sz="4" w:space="1" w:color="auto"/>
                    </w:pBdr>
                    <w:jc w:val="left"/>
                    <w:rPr>
                      <w:b/>
                      <w:bCs w:val="0"/>
                      <w:sz w:val="24"/>
                      <w:szCs w:val="24"/>
                    </w:rPr>
                  </w:pPr>
                  <w:r>
                    <w:rPr>
                      <w:b/>
                      <w:bCs w:val="0"/>
                      <w:sz w:val="24"/>
                      <w:szCs w:val="24"/>
                    </w:rPr>
                    <w:t xml:space="preserve">November </w:t>
                  </w:r>
                  <w:r w:rsidR="005E015B">
                    <w:rPr>
                      <w:b/>
                      <w:bCs w:val="0"/>
                      <w:sz w:val="24"/>
                      <w:szCs w:val="24"/>
                    </w:rPr>
                    <w:t>10-</w:t>
                  </w:r>
                  <w:r w:rsidR="00910E52">
                    <w:rPr>
                      <w:b/>
                      <w:bCs w:val="0"/>
                      <w:sz w:val="24"/>
                      <w:szCs w:val="24"/>
                    </w:rPr>
                    <w:t>16</w:t>
                  </w:r>
                  <w:r w:rsidR="00174E5F" w:rsidRPr="00E46CCF">
                    <w:rPr>
                      <w:b/>
                      <w:bCs w:val="0"/>
                      <w:sz w:val="24"/>
                      <w:szCs w:val="24"/>
                    </w:rPr>
                    <w:t>, 2025</w:t>
                  </w:r>
                  <w:r w:rsidR="000C072B">
                    <w:rPr>
                      <w:b/>
                      <w:bCs w:val="0"/>
                      <w:sz w:val="24"/>
                      <w:szCs w:val="24"/>
                    </w:rPr>
                    <w:t xml:space="preserve"> </w:t>
                  </w:r>
                </w:p>
                <w:p w14:paraId="054F7356" w14:textId="24E2DEFD" w:rsidR="00174E5F" w:rsidRPr="0051111D" w:rsidRDefault="00910E52" w:rsidP="00174E5F">
                  <w:pPr>
                    <w:pBdr>
                      <w:top w:val="single" w:sz="4" w:space="1" w:color="auto"/>
                      <w:bottom w:val="single" w:sz="4" w:space="1" w:color="auto"/>
                    </w:pBdr>
                    <w:jc w:val="left"/>
                    <w:rPr>
                      <w:b/>
                      <w:bCs w:val="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10-16</w:t>
                  </w:r>
                  <w:r w:rsidR="000C072B" w:rsidRPr="0051111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920EF">
                    <w:rPr>
                      <w:b/>
                      <w:sz w:val="24"/>
                      <w:szCs w:val="24"/>
                    </w:rPr>
                    <w:t xml:space="preserve">noviembre </w:t>
                  </w:r>
                  <w:r w:rsidR="000C072B" w:rsidRPr="0051111D">
                    <w:rPr>
                      <w:b/>
                      <w:sz w:val="24"/>
                      <w:szCs w:val="24"/>
                    </w:rPr>
                    <w:t>de 2025</w:t>
                  </w:r>
                </w:p>
                <w:p w14:paraId="54086908" w14:textId="77777777" w:rsidR="00174E5F" w:rsidRPr="0051111D" w:rsidRDefault="00174E5F" w:rsidP="00174E5F">
                  <w:pPr>
                    <w:jc w:val="left"/>
                    <w:rPr>
                      <w:b/>
                      <w:bCs w:val="0"/>
                      <w:sz w:val="8"/>
                      <w:szCs w:val="8"/>
                    </w:rPr>
                  </w:pPr>
                </w:p>
                <w:p w14:paraId="61B239FC" w14:textId="3B0D98C6" w:rsidR="00174E5F" w:rsidRPr="00E46CCF" w:rsidRDefault="00174E5F" w:rsidP="00174E5F">
                  <w:pPr>
                    <w:jc w:val="left"/>
                    <w:rPr>
                      <w:sz w:val="20"/>
                      <w:szCs w:val="20"/>
                    </w:rPr>
                  </w:pPr>
                  <w:r w:rsidRPr="00E46CCF">
                    <w:rPr>
                      <w:sz w:val="20"/>
                      <w:szCs w:val="20"/>
                    </w:rPr>
                    <w:t xml:space="preserve">Collections / </w:t>
                  </w:r>
                  <w:proofErr w:type="spellStart"/>
                  <w:r w:rsidRPr="00E46CCF">
                    <w:rPr>
                      <w:sz w:val="20"/>
                      <w:szCs w:val="20"/>
                    </w:rPr>
                    <w:t>Recaudaciones</w:t>
                  </w:r>
                  <w:proofErr w:type="spellEnd"/>
                  <w:r w:rsidRPr="00E46CCF">
                    <w:rPr>
                      <w:sz w:val="20"/>
                      <w:szCs w:val="20"/>
                    </w:rPr>
                    <w:t xml:space="preserve">:   </w:t>
                  </w:r>
                  <w:r w:rsidRPr="00E46CCF">
                    <w:rPr>
                      <w:sz w:val="20"/>
                      <w:szCs w:val="20"/>
                    </w:rPr>
                    <w:tab/>
                    <w:t xml:space="preserve">               </w:t>
                  </w:r>
                  <w:proofErr w:type="gramStart"/>
                  <w:r w:rsidRPr="00E46CCF">
                    <w:rPr>
                      <w:sz w:val="20"/>
                      <w:szCs w:val="20"/>
                    </w:rPr>
                    <w:t>$</w:t>
                  </w:r>
                  <w:r w:rsidR="003B0C51">
                    <w:rPr>
                      <w:sz w:val="20"/>
                      <w:szCs w:val="20"/>
                    </w:rPr>
                    <w:t xml:space="preserve"> </w:t>
                  </w:r>
                  <w:r w:rsidR="005E015B">
                    <w:rPr>
                      <w:sz w:val="20"/>
                      <w:szCs w:val="20"/>
                    </w:rPr>
                    <w:t xml:space="preserve"> </w:t>
                  </w:r>
                  <w:r w:rsidR="003B0C51">
                    <w:rPr>
                      <w:sz w:val="20"/>
                      <w:szCs w:val="20"/>
                    </w:rPr>
                    <w:t>9,737.20</w:t>
                  </w:r>
                  <w:proofErr w:type="gramEnd"/>
                </w:p>
                <w:p w14:paraId="543A1ED0" w14:textId="0621001A" w:rsidR="00174E5F" w:rsidRPr="00E20556" w:rsidRDefault="00174E5F" w:rsidP="00E20556">
                  <w:pPr>
                    <w:jc w:val="left"/>
                    <w:rPr>
                      <w:sz w:val="20"/>
                      <w:szCs w:val="20"/>
                    </w:rPr>
                  </w:pPr>
                  <w:r w:rsidRPr="00BE0906">
                    <w:rPr>
                      <w:sz w:val="20"/>
                      <w:szCs w:val="20"/>
                    </w:rPr>
                    <w:t xml:space="preserve">Online Donations / Donaciones en linea   </w:t>
                  </w:r>
                  <w:r w:rsidRPr="00BE0906">
                    <w:rPr>
                      <w:sz w:val="20"/>
                      <w:szCs w:val="20"/>
                      <w:u w:val="single"/>
                    </w:rPr>
                    <w:t>$</w:t>
                  </w:r>
                  <w:r w:rsidR="005E015B">
                    <w:rPr>
                      <w:sz w:val="20"/>
                      <w:szCs w:val="20"/>
                      <w:u w:val="single"/>
                    </w:rPr>
                    <w:t xml:space="preserve">  </w:t>
                  </w:r>
                  <w:r w:rsidR="002A5D03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3B0C51">
                    <w:rPr>
                      <w:sz w:val="20"/>
                      <w:szCs w:val="20"/>
                      <w:u w:val="single"/>
                    </w:rPr>
                    <w:t>3,851.76</w:t>
                  </w:r>
                </w:p>
                <w:p w14:paraId="54BCE2A2" w14:textId="11FA5950" w:rsidR="00174E5F" w:rsidRPr="004B601F" w:rsidRDefault="00174E5F" w:rsidP="00174E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Pr="004B601F">
                    <w:rPr>
                      <w:sz w:val="20"/>
                      <w:szCs w:val="20"/>
                    </w:rPr>
                    <w:t>Total</w:t>
                  </w:r>
                  <w:r>
                    <w:rPr>
                      <w:sz w:val="20"/>
                      <w:szCs w:val="20"/>
                    </w:rPr>
                    <w:t xml:space="preserve">:             </w:t>
                  </w:r>
                  <w:r w:rsidRPr="005433B9">
                    <w:rPr>
                      <w:b/>
                      <w:bCs w:val="0"/>
                      <w:sz w:val="20"/>
                      <w:szCs w:val="20"/>
                    </w:rPr>
                    <w:t>$</w:t>
                  </w:r>
                  <w:r w:rsidR="003B0C51">
                    <w:rPr>
                      <w:b/>
                      <w:bCs w:val="0"/>
                      <w:sz w:val="20"/>
                      <w:szCs w:val="20"/>
                    </w:rPr>
                    <w:t>13</w:t>
                  </w:r>
                  <w:r w:rsidR="002A5D03">
                    <w:rPr>
                      <w:b/>
                      <w:bCs w:val="0"/>
                      <w:sz w:val="20"/>
                      <w:szCs w:val="20"/>
                    </w:rPr>
                    <w:t>,</w:t>
                  </w:r>
                  <w:r w:rsidR="003B0C51">
                    <w:rPr>
                      <w:b/>
                      <w:bCs w:val="0"/>
                      <w:sz w:val="20"/>
                      <w:szCs w:val="20"/>
                    </w:rPr>
                    <w:t>5</w:t>
                  </w:r>
                  <w:r w:rsidR="00AD01DC">
                    <w:rPr>
                      <w:b/>
                      <w:bCs w:val="0"/>
                      <w:sz w:val="20"/>
                      <w:szCs w:val="20"/>
                    </w:rPr>
                    <w:t>88.</w:t>
                  </w:r>
                  <w:r w:rsidR="005E015B">
                    <w:rPr>
                      <w:b/>
                      <w:bCs w:val="0"/>
                      <w:sz w:val="20"/>
                      <w:szCs w:val="20"/>
                    </w:rPr>
                    <w:t>96</w:t>
                  </w:r>
                </w:p>
                <w:p w14:paraId="6D4F4F38" w14:textId="77777777" w:rsidR="00174E5F" w:rsidRPr="009E7DD1" w:rsidRDefault="00174E5F" w:rsidP="00174E5F">
                  <w:pPr>
                    <w:rPr>
                      <w:sz w:val="8"/>
                      <w:szCs w:val="8"/>
                    </w:rPr>
                  </w:pPr>
                </w:p>
                <w:p w14:paraId="66BB9073" w14:textId="01BAD8EB" w:rsidR="007C7B0F" w:rsidRDefault="00174E5F" w:rsidP="007C7B0F">
                  <w:pPr>
                    <w:jc w:val="center"/>
                    <w:rPr>
                      <w:sz w:val="20"/>
                      <w:szCs w:val="20"/>
                    </w:rPr>
                  </w:pPr>
                  <w:r w:rsidRPr="004B601F">
                    <w:rPr>
                      <w:sz w:val="20"/>
                      <w:szCs w:val="20"/>
                    </w:rPr>
                    <w:t>Thank you for your generous</w:t>
                  </w:r>
                </w:p>
                <w:p w14:paraId="169F068A" w14:textId="5E43B675" w:rsidR="00174E5F" w:rsidRDefault="00174E5F" w:rsidP="007C7B0F">
                  <w:pPr>
                    <w:jc w:val="center"/>
                    <w:rPr>
                      <w:sz w:val="20"/>
                      <w:szCs w:val="20"/>
                    </w:rPr>
                  </w:pPr>
                  <w:r w:rsidRPr="004B601F">
                    <w:rPr>
                      <w:sz w:val="20"/>
                      <w:szCs w:val="20"/>
                    </w:rPr>
                    <w:t>financial support of our parish.</w:t>
                  </w:r>
                </w:p>
                <w:p w14:paraId="6DCAA4E3" w14:textId="77777777" w:rsidR="00174E5F" w:rsidRPr="009E7DD1" w:rsidRDefault="00174E5F" w:rsidP="007C7B0F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03983877" w14:textId="78205EDF" w:rsidR="007C7B0F" w:rsidRDefault="00174E5F" w:rsidP="007C7B0F">
                  <w:pPr>
                    <w:jc w:val="center"/>
                    <w:rPr>
                      <w:sz w:val="20"/>
                      <w:szCs w:val="20"/>
                      <w:lang w:val="es-US"/>
                    </w:rPr>
                  </w:pPr>
                  <w:r w:rsidRPr="004B601F">
                    <w:rPr>
                      <w:sz w:val="20"/>
                      <w:szCs w:val="20"/>
                      <w:lang w:val="es-US"/>
                    </w:rPr>
                    <w:t>Gracias por su generoso</w:t>
                  </w:r>
                </w:p>
                <w:p w14:paraId="1224809E" w14:textId="44A185D6" w:rsidR="00174E5F" w:rsidRPr="004B601F" w:rsidRDefault="00174E5F" w:rsidP="007C7B0F">
                  <w:pPr>
                    <w:jc w:val="center"/>
                    <w:rPr>
                      <w:sz w:val="20"/>
                      <w:szCs w:val="20"/>
                      <w:lang w:val="es-US"/>
                    </w:rPr>
                  </w:pPr>
                  <w:r w:rsidRPr="004B601F">
                    <w:rPr>
                      <w:sz w:val="20"/>
                      <w:szCs w:val="20"/>
                      <w:lang w:val="es-US"/>
                    </w:rPr>
                    <w:t>apoyo financiero a nuestra parroquia.</w:t>
                  </w:r>
                </w:p>
                <w:p w14:paraId="57B626D4" w14:textId="77777777" w:rsidR="00174E5F" w:rsidRPr="00174E5F" w:rsidRDefault="00174E5F">
                  <w:pPr>
                    <w:rPr>
                      <w:lang w:val="es-US"/>
                    </w:rPr>
                  </w:pPr>
                </w:p>
              </w:txbxContent>
            </v:textbox>
          </v:shape>
        </w:pict>
      </w:r>
    </w:p>
    <w:p w14:paraId="1E687085" w14:textId="6BA05CD1" w:rsidR="00156E49" w:rsidRDefault="00156E49"/>
    <w:p w14:paraId="4248F40D" w14:textId="0EEFFA79" w:rsidR="00ED5113" w:rsidRPr="00174E5F" w:rsidRDefault="00000000">
      <w:r>
        <w:rPr>
          <w:noProof/>
        </w:rPr>
        <w:pict w14:anchorId="00D87E62">
          <v:shape id="_x0000_s1145" type="#_x0000_t202" style="position:absolute;left:0;text-align:left;margin-left:-3pt;margin-top:547.2pt;width:543pt;height:148.8pt;z-index:251737088" filled="f" stroked="f" strokecolor="black [3213]" strokeweight="1pt">
            <v:textbox style="mso-next-textbox:#_x0000_s1145">
              <w:txbxContent>
                <w:p w14:paraId="0711864B" w14:textId="72BDC1DC" w:rsidR="003910EE" w:rsidRPr="002A1441" w:rsidRDefault="002674F1" w:rsidP="001B3A8F">
                  <w:pPr>
                    <w:jc w:val="center"/>
                    <w:rPr>
                      <w:rFonts w:ascii="Bebas Neue Bold" w:hAnsi="Bebas Neue Bold"/>
                      <w:sz w:val="48"/>
                      <w:szCs w:val="48"/>
                    </w:rPr>
                  </w:pPr>
                  <w:r w:rsidRPr="002A1441">
                    <w:rPr>
                      <w:rFonts w:ascii="Bebas Neue Bold" w:hAnsi="Bebas Neue Bold"/>
                      <w:sz w:val="48"/>
                      <w:szCs w:val="48"/>
                    </w:rPr>
                    <w:t>Remembering the Faithful departed</w:t>
                  </w:r>
                </w:p>
                <w:p w14:paraId="5121170A" w14:textId="1E45DF30" w:rsidR="00905687" w:rsidRPr="00F43D5A" w:rsidRDefault="004C3341" w:rsidP="001B3A8F">
                  <w:pPr>
                    <w:jc w:val="center"/>
                    <w:rPr>
                      <w:sz w:val="18"/>
                      <w:szCs w:val="18"/>
                    </w:rPr>
                  </w:pPr>
                  <w:r w:rsidRPr="00F43D5A">
                    <w:rPr>
                      <w:sz w:val="18"/>
                      <w:szCs w:val="18"/>
                    </w:rPr>
                    <w:t xml:space="preserve">Please pray </w:t>
                  </w:r>
                  <w:r w:rsidR="00A750F3" w:rsidRPr="00F43D5A">
                    <w:rPr>
                      <w:sz w:val="18"/>
                      <w:szCs w:val="18"/>
                    </w:rPr>
                    <w:t>for</w:t>
                  </w:r>
                  <w:r w:rsidRPr="00F43D5A">
                    <w:rPr>
                      <w:sz w:val="18"/>
                      <w:szCs w:val="18"/>
                    </w:rPr>
                    <w:t xml:space="preserve"> the eternal rest </w:t>
                  </w:r>
                  <w:r w:rsidR="006B6E34" w:rsidRPr="00F43D5A">
                    <w:rPr>
                      <w:sz w:val="18"/>
                      <w:szCs w:val="18"/>
                    </w:rPr>
                    <w:t>of all the souls in purgatory, as well as</w:t>
                  </w:r>
                  <w:r w:rsidR="00832DD4" w:rsidRPr="00F43D5A">
                    <w:rPr>
                      <w:sz w:val="18"/>
                      <w:szCs w:val="18"/>
                    </w:rPr>
                    <w:t xml:space="preserve"> this week</w:t>
                  </w:r>
                  <w:r w:rsidR="000B30D9" w:rsidRPr="00F43D5A">
                    <w:rPr>
                      <w:sz w:val="18"/>
                      <w:szCs w:val="18"/>
                    </w:rPr>
                    <w:t xml:space="preserve">’s </w:t>
                  </w:r>
                  <w:r w:rsidR="00A35A3F" w:rsidRPr="00F43D5A">
                    <w:rPr>
                      <w:sz w:val="18"/>
                      <w:szCs w:val="18"/>
                    </w:rPr>
                    <w:t>loved ones</w:t>
                  </w:r>
                  <w:r w:rsidR="006B6E34" w:rsidRPr="00F43D5A">
                    <w:rPr>
                      <w:sz w:val="18"/>
                      <w:szCs w:val="18"/>
                    </w:rPr>
                    <w:t>:</w:t>
                  </w:r>
                </w:p>
                <w:p w14:paraId="240CAA71" w14:textId="77777777" w:rsidR="0080114F" w:rsidRPr="002A1441" w:rsidRDefault="0080114F" w:rsidP="005D21E7">
                  <w:pPr>
                    <w:jc w:val="center"/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</w:pPr>
                  <w:r w:rsidRPr="0080114F"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  <w:t>Recordando a los fieles difuntos</w:t>
                  </w:r>
                </w:p>
                <w:p w14:paraId="7C5735AA" w14:textId="77777777" w:rsidR="005D21E7" w:rsidRPr="00F43D5A" w:rsidRDefault="005D21E7" w:rsidP="005D21E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r w:rsidRPr="00F43D5A">
                    <w:rPr>
                      <w:sz w:val="18"/>
                      <w:szCs w:val="18"/>
                      <w:lang w:val="es-US"/>
                    </w:rPr>
                    <w:t>Por favor, recen por el descanso eterno de todas las almas en el purgatorio,</w:t>
                  </w:r>
                </w:p>
                <w:p w14:paraId="77B0E3D6" w14:textId="38B2B5CA" w:rsidR="005D21E7" w:rsidRPr="00F43D5A" w:rsidRDefault="005D21E7" w:rsidP="005D21E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r w:rsidRPr="00F43D5A">
                    <w:rPr>
                      <w:sz w:val="18"/>
                      <w:szCs w:val="18"/>
                      <w:lang w:val="es-US"/>
                    </w:rPr>
                    <w:t>así como por los seres queridos de esta semana:</w:t>
                  </w:r>
                </w:p>
                <w:p w14:paraId="393582EE" w14:textId="77777777" w:rsidR="001B3A8F" w:rsidRPr="002F2BC3" w:rsidRDefault="001B3A8F" w:rsidP="005D21E7">
                  <w:pPr>
                    <w:jc w:val="center"/>
                    <w:rPr>
                      <w:sz w:val="8"/>
                      <w:szCs w:val="8"/>
                      <w:lang w:val="es-US"/>
                    </w:rPr>
                  </w:pPr>
                </w:p>
                <w:p w14:paraId="5FA7C4DB" w14:textId="77777777" w:rsidR="00094B89" w:rsidRDefault="00416638" w:rsidP="00FB6A1F">
                  <w:pPr>
                    <w:jc w:val="center"/>
                    <w:rPr>
                      <w:rFonts w:cs="TimesNewRomanPSMT"/>
                      <w:sz w:val="20"/>
                      <w:szCs w:val="20"/>
                    </w:rPr>
                  </w:pPr>
                  <w:r w:rsidRPr="005D3B82">
                    <w:rPr>
                      <w:rFonts w:cs="TimesNewRomanPSMT"/>
                      <w:sz w:val="20"/>
                      <w:szCs w:val="20"/>
                    </w:rPr>
                    <w:t xml:space="preserve">Grace Beamon, </w:t>
                  </w:r>
                  <w:r w:rsidR="005B4E3A">
                    <w:rPr>
                      <w:rFonts w:cs="TimesNewRomanPSMT"/>
                      <w:sz w:val="20"/>
                      <w:szCs w:val="20"/>
                    </w:rPr>
                    <w:t xml:space="preserve">Forrest Beason, </w:t>
                  </w:r>
                  <w:r w:rsidRPr="005D3B82">
                    <w:rPr>
                      <w:rFonts w:cs="TimesNewRomanPSMT"/>
                      <w:sz w:val="20"/>
                      <w:szCs w:val="20"/>
                    </w:rPr>
                    <w:t>Rosemary Beason, Dan Jr. &amp; Anna Marie Blume, Dan Sr. &amp; Mae Blume, Kevin Burkholder, Karen Cuneo, Wanda Farmer, Diann Grosjean</w:t>
                  </w:r>
                  <w:r w:rsidR="008C4CAB">
                    <w:rPr>
                      <w:rFonts w:cs="TimesNewRomanPSMT"/>
                      <w:sz w:val="20"/>
                      <w:szCs w:val="20"/>
                    </w:rPr>
                    <w:t>s</w:t>
                  </w:r>
                  <w:r w:rsidRPr="005D3B82">
                    <w:rPr>
                      <w:rFonts w:cs="TimesNewRomanPSMT"/>
                      <w:sz w:val="20"/>
                      <w:szCs w:val="20"/>
                    </w:rPr>
                    <w:t xml:space="preserve">, Gary Hallett, Sally Heckenkemper, Fred Kelso, </w:t>
                  </w:r>
                  <w:r w:rsidR="000B0A2A">
                    <w:rPr>
                      <w:rFonts w:cs="TimesNewRomanPSMT"/>
                      <w:sz w:val="20"/>
                      <w:szCs w:val="20"/>
                    </w:rPr>
                    <w:t xml:space="preserve">George Klenke, </w:t>
                  </w:r>
                </w:p>
                <w:p w14:paraId="1D3C36F6" w14:textId="1D2D414C" w:rsidR="00416638" w:rsidRPr="005D3B82" w:rsidRDefault="00416638" w:rsidP="00094B89">
                  <w:pPr>
                    <w:jc w:val="center"/>
                    <w:rPr>
                      <w:rFonts w:cs="TimesNewRomanPSMT"/>
                      <w:sz w:val="20"/>
                      <w:szCs w:val="20"/>
                    </w:rPr>
                  </w:pPr>
                  <w:r w:rsidRPr="005D3B82">
                    <w:rPr>
                      <w:rFonts w:cs="TimesNewRomanPSMT"/>
                      <w:sz w:val="20"/>
                      <w:szCs w:val="20"/>
                    </w:rPr>
                    <w:t>George &amp; Alice Klen</w:t>
                  </w:r>
                  <w:r w:rsidR="00FB6A1F">
                    <w:rPr>
                      <w:rFonts w:cs="TimesNewRomanPSMT"/>
                      <w:sz w:val="20"/>
                      <w:szCs w:val="20"/>
                    </w:rPr>
                    <w:t>k</w:t>
                  </w:r>
                  <w:r w:rsidRPr="005D3B82">
                    <w:rPr>
                      <w:rFonts w:cs="TimesNewRomanPSMT"/>
                      <w:sz w:val="20"/>
                      <w:szCs w:val="20"/>
                    </w:rPr>
                    <w:t>e, Mary Alice Klenke, Robert Klenke, John Meenaghan, Claretta Palanuk, George Palanuk, Doug Raue, George Raue, Mike Raue, Susan Raue,</w:t>
                  </w:r>
                  <w:r w:rsidR="00292848">
                    <w:rPr>
                      <w:rFonts w:cs="TimesNewRomanPSMT"/>
                      <w:sz w:val="20"/>
                      <w:szCs w:val="20"/>
                    </w:rPr>
                    <w:t xml:space="preserve"> </w:t>
                  </w:r>
                  <w:r w:rsidR="00FB6A1F">
                    <w:rPr>
                      <w:rFonts w:cs="TimesNewRomanPSMT"/>
                      <w:sz w:val="20"/>
                      <w:szCs w:val="20"/>
                    </w:rPr>
                    <w:t xml:space="preserve">The </w:t>
                  </w:r>
                  <w:r w:rsidRPr="005D3B82">
                    <w:rPr>
                      <w:rFonts w:cs="TimesNewRomanPSMT"/>
                      <w:sz w:val="20"/>
                      <w:szCs w:val="20"/>
                    </w:rPr>
                    <w:t xml:space="preserve">Rice Family, Billy Shaneyfelt, David Spurgeon, Grace Vyse, </w:t>
                  </w:r>
                  <w:r w:rsidR="00B20843">
                    <w:rPr>
                      <w:rFonts w:cs="TimesNewRomanPSMT"/>
                      <w:sz w:val="20"/>
                      <w:szCs w:val="20"/>
                    </w:rPr>
                    <w:t xml:space="preserve">and </w:t>
                  </w:r>
                  <w:r w:rsidRPr="005D3B82">
                    <w:rPr>
                      <w:rFonts w:cs="TimesNewRomanPSMT"/>
                      <w:sz w:val="20"/>
                      <w:szCs w:val="20"/>
                    </w:rPr>
                    <w:t>Jack Vyse.</w:t>
                  </w:r>
                </w:p>
                <w:p w14:paraId="0E9B37B3" w14:textId="51687255" w:rsidR="004C39D5" w:rsidRPr="00416638" w:rsidRDefault="004C39D5" w:rsidP="004C39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1CED267">
          <v:shape id="_x0000_s1146" type="#_x0000_t202" style="position:absolute;left:0;text-align:left;margin-left:2in;margin-top:279.6pt;width:405pt;height:270.6pt;z-index:251728766" filled="f" stroked="f">
            <v:textbox style="mso-next-textbox:#_x0000_s1146">
              <w:txbxContent>
                <w:p w14:paraId="3E248A52" w14:textId="77777777" w:rsidR="00970ADA" w:rsidRPr="00970ADA" w:rsidRDefault="00970ADA" w:rsidP="00024B8F">
                  <w:pPr>
                    <w:rPr>
                      <w:rFonts w:ascii="Bebas Neue Bold" w:hAnsi="Bebas Neue Bold"/>
                      <w:sz w:val="48"/>
                      <w:szCs w:val="48"/>
                    </w:rPr>
                  </w:pPr>
                  <w:r w:rsidRPr="00970ADA">
                    <w:rPr>
                      <w:rFonts w:ascii="Bebas Neue Bold" w:hAnsi="Bebas Neue Bold"/>
                      <w:sz w:val="48"/>
                      <w:szCs w:val="48"/>
                    </w:rPr>
                    <w:t>2025 Children’s Christmas Procession</w:t>
                  </w:r>
                </w:p>
                <w:p w14:paraId="1ADB36A5" w14:textId="484EF38C" w:rsidR="00970ADA" w:rsidRPr="00C22361" w:rsidRDefault="00970ADA" w:rsidP="00024B8F">
                  <w:pPr>
                    <w:rPr>
                      <w:sz w:val="20"/>
                      <w:szCs w:val="20"/>
                    </w:rPr>
                  </w:pPr>
                  <w:r w:rsidRPr="00C22361">
                    <w:rPr>
                      <w:sz w:val="20"/>
                      <w:szCs w:val="20"/>
                    </w:rPr>
                    <w:t xml:space="preserve">All St. Mary children are invited to be a part of the 2025 Children’s Christmas Procession which happens at the 4:30 pm Christmas Eve Mass.  Sign-ups will be on </w:t>
                  </w:r>
                  <w:r w:rsidRPr="00C22361">
                    <w:rPr>
                      <w:b/>
                      <w:bCs w:val="0"/>
                      <w:sz w:val="20"/>
                      <w:szCs w:val="20"/>
                    </w:rPr>
                    <w:t>Sunday</w:t>
                  </w:r>
                  <w:r w:rsidR="00C22361" w:rsidRPr="00C22361">
                    <w:rPr>
                      <w:b/>
                      <w:bCs w:val="0"/>
                      <w:sz w:val="20"/>
                      <w:szCs w:val="20"/>
                    </w:rPr>
                    <w:t>,</w:t>
                  </w:r>
                  <w:r w:rsidRPr="00C22361">
                    <w:rPr>
                      <w:b/>
                      <w:bCs w:val="0"/>
                      <w:sz w:val="20"/>
                      <w:szCs w:val="20"/>
                    </w:rPr>
                    <w:t xml:space="preserve"> November 30</w:t>
                  </w:r>
                  <w:r w:rsidR="00C22361" w:rsidRPr="00C22361">
                    <w:rPr>
                      <w:b/>
                      <w:bCs w:val="0"/>
                      <w:sz w:val="20"/>
                      <w:szCs w:val="20"/>
                    </w:rPr>
                    <w:t>,</w:t>
                  </w:r>
                  <w:r w:rsidRPr="00C22361">
                    <w:rPr>
                      <w:sz w:val="20"/>
                      <w:szCs w:val="20"/>
                    </w:rPr>
                    <w:t xml:space="preserve"> and </w:t>
                  </w:r>
                  <w:r w:rsidRPr="00C22361">
                    <w:rPr>
                      <w:b/>
                      <w:bCs w:val="0"/>
                      <w:sz w:val="20"/>
                      <w:szCs w:val="20"/>
                    </w:rPr>
                    <w:t>Sunday</w:t>
                  </w:r>
                  <w:r w:rsidR="00C22361" w:rsidRPr="00C22361">
                    <w:rPr>
                      <w:b/>
                      <w:bCs w:val="0"/>
                      <w:sz w:val="20"/>
                      <w:szCs w:val="20"/>
                    </w:rPr>
                    <w:t>,</w:t>
                  </w:r>
                  <w:r w:rsidRPr="00C22361">
                    <w:rPr>
                      <w:b/>
                      <w:bCs w:val="0"/>
                      <w:sz w:val="20"/>
                      <w:szCs w:val="20"/>
                    </w:rPr>
                    <w:t xml:space="preserve"> December 7</w:t>
                  </w:r>
                  <w:r w:rsidR="00C22361" w:rsidRPr="00C22361">
                    <w:rPr>
                      <w:b/>
                      <w:bCs w:val="0"/>
                      <w:sz w:val="20"/>
                      <w:szCs w:val="20"/>
                    </w:rPr>
                    <w:t>,</w:t>
                  </w:r>
                  <w:r w:rsidRPr="00C22361">
                    <w:rPr>
                      <w:sz w:val="20"/>
                      <w:szCs w:val="20"/>
                    </w:rPr>
                    <w:t xml:space="preserve"> after all masses</w:t>
                  </w:r>
                  <w:r w:rsidRPr="00E7307E">
                    <w:rPr>
                      <w:sz w:val="20"/>
                      <w:szCs w:val="20"/>
                    </w:rPr>
                    <w:t xml:space="preserve">.  Parts will then be assigned and parents notified by December 14 via </w:t>
                  </w:r>
                  <w:r w:rsidR="004B6FE2" w:rsidRPr="00E7307E">
                    <w:rPr>
                      <w:sz w:val="20"/>
                      <w:szCs w:val="20"/>
                    </w:rPr>
                    <w:t>Flocknote</w:t>
                  </w:r>
                  <w:r w:rsidRPr="00E7307E">
                    <w:rPr>
                      <w:sz w:val="20"/>
                      <w:szCs w:val="20"/>
                    </w:rPr>
                    <w:t xml:space="preserve">.  A mandatory rehearsal will happen on </w:t>
                  </w:r>
                  <w:r w:rsidRPr="00E7307E">
                    <w:rPr>
                      <w:b/>
                      <w:bCs w:val="0"/>
                      <w:sz w:val="20"/>
                      <w:szCs w:val="20"/>
                    </w:rPr>
                    <w:t xml:space="preserve">Saturday, December </w:t>
                  </w:r>
                  <w:proofErr w:type="gramStart"/>
                  <w:r w:rsidRPr="00E7307E">
                    <w:rPr>
                      <w:b/>
                      <w:bCs w:val="0"/>
                      <w:sz w:val="20"/>
                      <w:szCs w:val="20"/>
                    </w:rPr>
                    <w:t>20</w:t>
                  </w:r>
                  <w:r w:rsidRPr="00E7307E">
                    <w:rPr>
                      <w:sz w:val="20"/>
                      <w:szCs w:val="20"/>
                    </w:rPr>
                    <w:t xml:space="preserve"> </w:t>
                  </w:r>
                  <w:r w:rsidR="00B956E5" w:rsidRPr="00E7307E">
                    <w:rPr>
                      <w:sz w:val="20"/>
                      <w:szCs w:val="20"/>
                    </w:rPr>
                    <w:t xml:space="preserve"> </w:t>
                  </w:r>
                  <w:r w:rsidRPr="00E7307E">
                    <w:rPr>
                      <w:sz w:val="20"/>
                      <w:szCs w:val="20"/>
                    </w:rPr>
                    <w:t>at</w:t>
                  </w:r>
                  <w:proofErr w:type="gramEnd"/>
                  <w:r w:rsidRPr="00E7307E">
                    <w:rPr>
                      <w:sz w:val="20"/>
                      <w:szCs w:val="20"/>
                    </w:rPr>
                    <w:t xml:space="preserve"> 10:30 am in the Church. Costumes will be </w:t>
                  </w:r>
                  <w:r w:rsidR="00E7307E" w:rsidRPr="00E7307E">
                    <w:rPr>
                      <w:sz w:val="20"/>
                      <w:szCs w:val="20"/>
                    </w:rPr>
                    <w:t>assigned</w:t>
                  </w:r>
                  <w:r w:rsidRPr="00E7307E">
                    <w:rPr>
                      <w:sz w:val="20"/>
                      <w:szCs w:val="20"/>
                    </w:rPr>
                    <w:t xml:space="preserve"> at the rehearsal.</w:t>
                  </w:r>
                  <w:r w:rsidRPr="00C22361">
                    <w:rPr>
                      <w:sz w:val="20"/>
                      <w:szCs w:val="20"/>
                    </w:rPr>
                    <w:t>  Parent volunteers are needed to make this a great procession for the kids and all in attendance!  Call Marybeth in the office at 541-342-1139 to volunteer or with questions.</w:t>
                  </w:r>
                </w:p>
                <w:p w14:paraId="3746469A" w14:textId="0E6569F3" w:rsidR="00855827" w:rsidRPr="002A5D03" w:rsidRDefault="00855827" w:rsidP="00024B8F">
                  <w:pPr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</w:pPr>
                  <w:proofErr w:type="spellStart"/>
                  <w:r w:rsidRPr="002A5D03"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  <w:t>Procesi</w:t>
                  </w:r>
                  <w:r w:rsidR="00024B8F" w:rsidRPr="002A5D03"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  <w:t>o</w:t>
                  </w:r>
                  <w:r w:rsidRPr="002A5D03"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  <w:t>n</w:t>
                  </w:r>
                  <w:proofErr w:type="spellEnd"/>
                  <w:r w:rsidRPr="002A5D03">
                    <w:rPr>
                      <w:rFonts w:ascii="Bebas Neue Bold" w:hAnsi="Bebas Neue Bold"/>
                      <w:sz w:val="48"/>
                      <w:szCs w:val="48"/>
                      <w:lang w:val="es-US"/>
                    </w:rPr>
                    <w:t xml:space="preserve"> Navideña Infantil 2025</w:t>
                  </w:r>
                </w:p>
                <w:p w14:paraId="11DE34A1" w14:textId="77777777" w:rsidR="002F709C" w:rsidRPr="002F709C" w:rsidRDefault="002F709C" w:rsidP="002F709C">
                  <w:pPr>
                    <w:rPr>
                      <w:sz w:val="20"/>
                      <w:szCs w:val="20"/>
                      <w:lang w:val="es-US"/>
                    </w:rPr>
                  </w:pPr>
                  <w:r w:rsidRPr="002F709C">
                    <w:rPr>
                      <w:sz w:val="20"/>
                      <w:szCs w:val="20"/>
                      <w:lang w:val="es-US"/>
                    </w:rPr>
                    <w:t>Todos los niños de Santa María están invitados a ser parte de la Procesión Navideña Infantil de 2025, que se llevará a cabo en la Misa de Nochebuena a las 4:30 pm. Las inscripciones serán el domingo 30 de noviembre y el domingo 7 de diciembre, después de todas las misas. Las partes se asignarán y los padres serán notificados antes del 14 de diciembre a través de Flocknote. Un ensayo obligatorio se llevará a cabo el sábado 20 de diciembre a las 10:30 am en la Iglesia. Los disfraces se asignarán en el ensayo. ¡Se necesitan padres voluntarios para hacer de esta una gran procesión para los niños y todos los asistentes! Llame a Marybeth en la oficina al 541-342-1139 para ofrecerse como voluntario o si tiene preguntas.</w:t>
                  </w:r>
                </w:p>
                <w:p w14:paraId="266AA9AA" w14:textId="45043F65" w:rsidR="00206C51" w:rsidRPr="00855827" w:rsidRDefault="00206C51">
                  <w:pPr>
                    <w:rPr>
                      <w:lang w:val="es-US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E9562AC">
          <v:shape id="_x0000_s1150" type="#_x0000_t202" style="position:absolute;left:0;text-align:left;margin-left:297pt;margin-top:180.6pt;width:243pt;height:99pt;z-index:251738112" stroked="f">
            <v:textbox style="mso-next-textbox:#_x0000_s1150">
              <w:txbxContent>
                <w:p w14:paraId="43F759CB" w14:textId="0B579CA1" w:rsidR="00241A8F" w:rsidRPr="005F0F3E" w:rsidRDefault="003B3F9B">
                  <w:pPr>
                    <w:rPr>
                      <w:rFonts w:ascii="Bebas Neue Bold" w:hAnsi="Bebas Neue Bold"/>
                      <w:sz w:val="48"/>
                      <w:szCs w:val="48"/>
                    </w:rPr>
                  </w:pPr>
                  <w:r w:rsidRPr="005F0F3E">
                    <w:rPr>
                      <w:rFonts w:ascii="Bebas Neue Bold" w:hAnsi="Bebas Neue Bold"/>
                      <w:sz w:val="48"/>
                      <w:szCs w:val="48"/>
                    </w:rPr>
                    <w:t>Volunteer</w:t>
                  </w:r>
                  <w:r w:rsidR="000A6539">
                    <w:rPr>
                      <w:rFonts w:ascii="Bebas Neue Bold" w:hAnsi="Bebas Neue Bold"/>
                      <w:sz w:val="48"/>
                      <w:szCs w:val="48"/>
                    </w:rPr>
                    <w:t xml:space="preserve"> needed</w:t>
                  </w:r>
                </w:p>
                <w:p w14:paraId="38CA2022" w14:textId="0D869D07" w:rsidR="003B3F9B" w:rsidRDefault="003B3F9B">
                  <w:pPr>
                    <w:rPr>
                      <w:sz w:val="20"/>
                      <w:szCs w:val="20"/>
                    </w:rPr>
                  </w:pPr>
                  <w:r w:rsidRPr="00C22361">
                    <w:rPr>
                      <w:sz w:val="20"/>
                      <w:szCs w:val="20"/>
                    </w:rPr>
                    <w:t xml:space="preserve">The Parish Office </w:t>
                  </w:r>
                  <w:r w:rsidR="00DF512D">
                    <w:rPr>
                      <w:sz w:val="20"/>
                      <w:szCs w:val="20"/>
                    </w:rPr>
                    <w:t>is looking</w:t>
                  </w:r>
                  <w:r w:rsidRPr="00C22361">
                    <w:rPr>
                      <w:sz w:val="20"/>
                      <w:szCs w:val="20"/>
                    </w:rPr>
                    <w:t xml:space="preserve"> for a part</w:t>
                  </w:r>
                  <w:r w:rsidR="007521DA">
                    <w:rPr>
                      <w:sz w:val="20"/>
                      <w:szCs w:val="20"/>
                    </w:rPr>
                    <w:t>-</w:t>
                  </w:r>
                  <w:r w:rsidRPr="00C22361">
                    <w:rPr>
                      <w:sz w:val="20"/>
                      <w:szCs w:val="20"/>
                    </w:rPr>
                    <w:t>time receptionist</w:t>
                  </w:r>
                  <w:r w:rsidR="00FC3DDC" w:rsidRPr="00C22361">
                    <w:rPr>
                      <w:sz w:val="20"/>
                      <w:szCs w:val="20"/>
                    </w:rPr>
                    <w:t>.  Duties include answering phones</w:t>
                  </w:r>
                  <w:r w:rsidR="0070080D" w:rsidRPr="00C22361">
                    <w:rPr>
                      <w:sz w:val="20"/>
                      <w:szCs w:val="20"/>
                    </w:rPr>
                    <w:t xml:space="preserve">, assisting visitors, and </w:t>
                  </w:r>
                  <w:r w:rsidR="00F236D5">
                    <w:rPr>
                      <w:sz w:val="20"/>
                      <w:szCs w:val="20"/>
                    </w:rPr>
                    <w:t xml:space="preserve">performing </w:t>
                  </w:r>
                  <w:r w:rsidR="009A450C" w:rsidRPr="00C22361">
                    <w:rPr>
                      <w:sz w:val="20"/>
                      <w:szCs w:val="20"/>
                    </w:rPr>
                    <w:t>light office</w:t>
                  </w:r>
                  <w:r w:rsidR="00D11132" w:rsidRPr="00C22361">
                    <w:rPr>
                      <w:sz w:val="20"/>
                      <w:szCs w:val="20"/>
                    </w:rPr>
                    <w:t xml:space="preserve"> tasks. </w:t>
                  </w:r>
                  <w:r w:rsidR="005F0F3E" w:rsidRPr="00C22361">
                    <w:rPr>
                      <w:sz w:val="20"/>
                      <w:szCs w:val="20"/>
                    </w:rPr>
                    <w:t xml:space="preserve">A </w:t>
                  </w:r>
                  <w:r w:rsidR="00793B08" w:rsidRPr="00C22361">
                    <w:rPr>
                      <w:sz w:val="20"/>
                      <w:szCs w:val="20"/>
                    </w:rPr>
                    <w:t>Spanish</w:t>
                  </w:r>
                  <w:r w:rsidR="005F0F3E" w:rsidRPr="00C22361">
                    <w:rPr>
                      <w:sz w:val="20"/>
                      <w:szCs w:val="20"/>
                    </w:rPr>
                    <w:t xml:space="preserve"> speaker is</w:t>
                  </w:r>
                  <w:r w:rsidR="00793B08" w:rsidRPr="00C22361">
                    <w:rPr>
                      <w:sz w:val="20"/>
                      <w:szCs w:val="20"/>
                    </w:rPr>
                    <w:t xml:space="preserve"> helpful but </w:t>
                  </w:r>
                  <w:r w:rsidR="005F0F3E" w:rsidRPr="00C22361">
                    <w:rPr>
                      <w:sz w:val="20"/>
                      <w:szCs w:val="20"/>
                    </w:rPr>
                    <w:t xml:space="preserve">is </w:t>
                  </w:r>
                  <w:r w:rsidR="00793B08" w:rsidRPr="00C22361">
                    <w:rPr>
                      <w:sz w:val="20"/>
                      <w:szCs w:val="20"/>
                    </w:rPr>
                    <w:t xml:space="preserve">not required.  Contact the Parish Office for additional details. </w:t>
                  </w:r>
                </w:p>
                <w:p w14:paraId="22494F5B" w14:textId="77777777" w:rsidR="00EB3B5B" w:rsidRPr="00EB3B5B" w:rsidRDefault="00EB3B5B" w:rsidP="00EB3B5B">
                  <w:pPr>
                    <w:rPr>
                      <w:sz w:val="8"/>
                      <w:szCs w:val="8"/>
                    </w:rPr>
                  </w:pPr>
                </w:p>
                <w:p w14:paraId="035FDC77" w14:textId="77777777" w:rsidR="00EB3B5B" w:rsidRPr="00C22361" w:rsidRDefault="00EB3B5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BE0BE56">
          <v:shape id="_x0000_s1152" type="#_x0000_t202" style="position:absolute;left:0;text-align:left;margin-left:-9pt;margin-top:279.6pt;width:162pt;height:246.6pt;z-index:251739136" filled="f" stroked="f">
            <v:textbox style="mso-next-textbox:#_x0000_s1152">
              <w:txbxContent>
                <w:p w14:paraId="2C71320F" w14:textId="336ADF6C" w:rsidR="00883343" w:rsidRDefault="00883343">
                  <w:r>
                    <w:rPr>
                      <w:noProof/>
                    </w:rPr>
                    <w:drawing>
                      <wp:inline distT="0" distB="0" distL="0" distR="0" wp14:anchorId="2609F0E0" wp14:editId="47129B92">
                        <wp:extent cx="1967163" cy="3034665"/>
                        <wp:effectExtent l="0" t="0" r="0" b="0"/>
                        <wp:docPr id="392996421" name="Picture 1" descr="A person and person holding a baby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9132056" name="Picture 1" descr="A person and person holding a baby&#10;&#10;AI-generated content may be incorrect.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12" cy="3073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 w:val="0"/>
          <w:noProof/>
        </w:rPr>
        <w:pict w14:anchorId="46B6FA06">
          <v:shape id="_x0000_s1031" type="#_x0000_t202" style="position:absolute;left:0;text-align:left;margin-left:-664.8pt;margin-top:112.2pt;width:4in;height:223.8pt;z-index:251662336;mso-position-horizontal-relative:text;mso-position-vertical-relative:text" stroked="f" strokecolor="black [3213]">
            <v:textbox>
              <w:txbxContent>
                <w:p w14:paraId="3DD7B61C" w14:textId="77777777" w:rsidR="00D23189" w:rsidRPr="00AD5E48" w:rsidRDefault="00D23189">
                  <w:pPr>
                    <w:rPr>
                      <w:lang w:val="es-US"/>
                    </w:rPr>
                  </w:pPr>
                </w:p>
              </w:txbxContent>
            </v:textbox>
          </v:shape>
        </w:pict>
      </w:r>
    </w:p>
    <w:sectPr w:rsidR="00ED5113" w:rsidRPr="00174E5F" w:rsidSect="00156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 Bold"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930"/>
    <w:multiLevelType w:val="hybridMultilevel"/>
    <w:tmpl w:val="02C4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050B"/>
    <w:multiLevelType w:val="hybridMultilevel"/>
    <w:tmpl w:val="2F3A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5AD"/>
    <w:multiLevelType w:val="multilevel"/>
    <w:tmpl w:val="74A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B10C41"/>
    <w:multiLevelType w:val="hybridMultilevel"/>
    <w:tmpl w:val="BD38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E467F"/>
    <w:multiLevelType w:val="hybridMultilevel"/>
    <w:tmpl w:val="94BA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7190">
    <w:abstractNumId w:val="2"/>
  </w:num>
  <w:num w:numId="2" w16cid:durableId="809202242">
    <w:abstractNumId w:val="0"/>
  </w:num>
  <w:num w:numId="3" w16cid:durableId="1801219071">
    <w:abstractNumId w:val="3"/>
  </w:num>
  <w:num w:numId="4" w16cid:durableId="1702047476">
    <w:abstractNumId w:val="4"/>
  </w:num>
  <w:num w:numId="5" w16cid:durableId="29552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49DD"/>
    <w:rsid w:val="0000132B"/>
    <w:rsid w:val="00001EEB"/>
    <w:rsid w:val="00003CF6"/>
    <w:rsid w:val="00003E62"/>
    <w:rsid w:val="00005DF2"/>
    <w:rsid w:val="000073F0"/>
    <w:rsid w:val="00007C32"/>
    <w:rsid w:val="00007DBB"/>
    <w:rsid w:val="00010DAE"/>
    <w:rsid w:val="00011DA9"/>
    <w:rsid w:val="00015100"/>
    <w:rsid w:val="000158DC"/>
    <w:rsid w:val="00015A7B"/>
    <w:rsid w:val="00016FCE"/>
    <w:rsid w:val="000211F0"/>
    <w:rsid w:val="00022B4F"/>
    <w:rsid w:val="00023B1D"/>
    <w:rsid w:val="00023D56"/>
    <w:rsid w:val="00023FF2"/>
    <w:rsid w:val="00024B8F"/>
    <w:rsid w:val="000250A2"/>
    <w:rsid w:val="00030F87"/>
    <w:rsid w:val="00033D46"/>
    <w:rsid w:val="00033F5F"/>
    <w:rsid w:val="000343F4"/>
    <w:rsid w:val="00035891"/>
    <w:rsid w:val="00037EA0"/>
    <w:rsid w:val="000407DD"/>
    <w:rsid w:val="00044BBA"/>
    <w:rsid w:val="00046D0B"/>
    <w:rsid w:val="00050B84"/>
    <w:rsid w:val="00057F45"/>
    <w:rsid w:val="00062860"/>
    <w:rsid w:val="00062F27"/>
    <w:rsid w:val="00064D3B"/>
    <w:rsid w:val="000651ED"/>
    <w:rsid w:val="000656B6"/>
    <w:rsid w:val="00067A15"/>
    <w:rsid w:val="000700C7"/>
    <w:rsid w:val="000700DA"/>
    <w:rsid w:val="00070364"/>
    <w:rsid w:val="0007331A"/>
    <w:rsid w:val="00074BE5"/>
    <w:rsid w:val="000828FD"/>
    <w:rsid w:val="00082EA5"/>
    <w:rsid w:val="000855F5"/>
    <w:rsid w:val="0008732E"/>
    <w:rsid w:val="0008755F"/>
    <w:rsid w:val="0009002F"/>
    <w:rsid w:val="000925BD"/>
    <w:rsid w:val="00094B89"/>
    <w:rsid w:val="000961C3"/>
    <w:rsid w:val="000A0C21"/>
    <w:rsid w:val="000A6539"/>
    <w:rsid w:val="000A6DFE"/>
    <w:rsid w:val="000B07B2"/>
    <w:rsid w:val="000B0A2A"/>
    <w:rsid w:val="000B30D9"/>
    <w:rsid w:val="000B41BE"/>
    <w:rsid w:val="000B4891"/>
    <w:rsid w:val="000C01CA"/>
    <w:rsid w:val="000C01DE"/>
    <w:rsid w:val="000C0259"/>
    <w:rsid w:val="000C06E5"/>
    <w:rsid w:val="000C072B"/>
    <w:rsid w:val="000C23AC"/>
    <w:rsid w:val="000C65DB"/>
    <w:rsid w:val="000D221B"/>
    <w:rsid w:val="000D275A"/>
    <w:rsid w:val="000D2774"/>
    <w:rsid w:val="000D3AE1"/>
    <w:rsid w:val="000E0264"/>
    <w:rsid w:val="000E3170"/>
    <w:rsid w:val="000E34A4"/>
    <w:rsid w:val="000E389F"/>
    <w:rsid w:val="000E448E"/>
    <w:rsid w:val="000E5C58"/>
    <w:rsid w:val="000F002F"/>
    <w:rsid w:val="000F2A34"/>
    <w:rsid w:val="000F4001"/>
    <w:rsid w:val="000F7F70"/>
    <w:rsid w:val="000F7F97"/>
    <w:rsid w:val="001014A7"/>
    <w:rsid w:val="00102C1F"/>
    <w:rsid w:val="00104995"/>
    <w:rsid w:val="00107C60"/>
    <w:rsid w:val="00110B1B"/>
    <w:rsid w:val="00110B6B"/>
    <w:rsid w:val="001119F4"/>
    <w:rsid w:val="001164D6"/>
    <w:rsid w:val="001206F5"/>
    <w:rsid w:val="00120AD5"/>
    <w:rsid w:val="00121E7F"/>
    <w:rsid w:val="00122594"/>
    <w:rsid w:val="00124ED5"/>
    <w:rsid w:val="00124F02"/>
    <w:rsid w:val="001253FB"/>
    <w:rsid w:val="00125831"/>
    <w:rsid w:val="001258D6"/>
    <w:rsid w:val="00125984"/>
    <w:rsid w:val="00126F6A"/>
    <w:rsid w:val="00142833"/>
    <w:rsid w:val="00143E86"/>
    <w:rsid w:val="00144A45"/>
    <w:rsid w:val="001459E1"/>
    <w:rsid w:val="00145C8A"/>
    <w:rsid w:val="001514C7"/>
    <w:rsid w:val="001520BD"/>
    <w:rsid w:val="001542C5"/>
    <w:rsid w:val="00156E49"/>
    <w:rsid w:val="0016003B"/>
    <w:rsid w:val="00160167"/>
    <w:rsid w:val="00166EB3"/>
    <w:rsid w:val="00173EC2"/>
    <w:rsid w:val="00174E5F"/>
    <w:rsid w:val="00181D63"/>
    <w:rsid w:val="0018204E"/>
    <w:rsid w:val="0018268D"/>
    <w:rsid w:val="0018311D"/>
    <w:rsid w:val="001852F7"/>
    <w:rsid w:val="00190219"/>
    <w:rsid w:val="00192295"/>
    <w:rsid w:val="00194891"/>
    <w:rsid w:val="00196ECB"/>
    <w:rsid w:val="001A2A7F"/>
    <w:rsid w:val="001A3E0C"/>
    <w:rsid w:val="001A4E1A"/>
    <w:rsid w:val="001A7E05"/>
    <w:rsid w:val="001B0515"/>
    <w:rsid w:val="001B0EAE"/>
    <w:rsid w:val="001B29BF"/>
    <w:rsid w:val="001B3A8F"/>
    <w:rsid w:val="001B5B60"/>
    <w:rsid w:val="001C0A58"/>
    <w:rsid w:val="001C1227"/>
    <w:rsid w:val="001C1AAE"/>
    <w:rsid w:val="001C40ED"/>
    <w:rsid w:val="001C418C"/>
    <w:rsid w:val="001C55ED"/>
    <w:rsid w:val="001C588E"/>
    <w:rsid w:val="001C7AD7"/>
    <w:rsid w:val="001D06FD"/>
    <w:rsid w:val="001D15B7"/>
    <w:rsid w:val="001D269A"/>
    <w:rsid w:val="001D2CA0"/>
    <w:rsid w:val="001D3F3C"/>
    <w:rsid w:val="001D5DD4"/>
    <w:rsid w:val="001E10B3"/>
    <w:rsid w:val="001E1821"/>
    <w:rsid w:val="001E58D9"/>
    <w:rsid w:val="001E62DF"/>
    <w:rsid w:val="001F3EEB"/>
    <w:rsid w:val="001F4599"/>
    <w:rsid w:val="001F4730"/>
    <w:rsid w:val="0020043C"/>
    <w:rsid w:val="0020169B"/>
    <w:rsid w:val="00202B9A"/>
    <w:rsid w:val="00203051"/>
    <w:rsid w:val="00206036"/>
    <w:rsid w:val="00206C51"/>
    <w:rsid w:val="00207356"/>
    <w:rsid w:val="002074CA"/>
    <w:rsid w:val="0021032B"/>
    <w:rsid w:val="00210EFF"/>
    <w:rsid w:val="00211720"/>
    <w:rsid w:val="002124B1"/>
    <w:rsid w:val="002154A2"/>
    <w:rsid w:val="002155D6"/>
    <w:rsid w:val="002166E7"/>
    <w:rsid w:val="00217AA3"/>
    <w:rsid w:val="00223248"/>
    <w:rsid w:val="002255F7"/>
    <w:rsid w:val="00226019"/>
    <w:rsid w:val="0023057A"/>
    <w:rsid w:val="002335F1"/>
    <w:rsid w:val="0023394C"/>
    <w:rsid w:val="00236DAC"/>
    <w:rsid w:val="0023758C"/>
    <w:rsid w:val="00241A8F"/>
    <w:rsid w:val="00243504"/>
    <w:rsid w:val="002438D8"/>
    <w:rsid w:val="00243C5B"/>
    <w:rsid w:val="00246C34"/>
    <w:rsid w:val="00252815"/>
    <w:rsid w:val="00254421"/>
    <w:rsid w:val="00254857"/>
    <w:rsid w:val="00257DF1"/>
    <w:rsid w:val="00260B99"/>
    <w:rsid w:val="00260C04"/>
    <w:rsid w:val="00260FE6"/>
    <w:rsid w:val="00261ACE"/>
    <w:rsid w:val="00262AF7"/>
    <w:rsid w:val="00264A9D"/>
    <w:rsid w:val="00264FEF"/>
    <w:rsid w:val="00265CC5"/>
    <w:rsid w:val="00265D52"/>
    <w:rsid w:val="00266668"/>
    <w:rsid w:val="002674F1"/>
    <w:rsid w:val="002675C2"/>
    <w:rsid w:val="00267886"/>
    <w:rsid w:val="00271C80"/>
    <w:rsid w:val="002745B7"/>
    <w:rsid w:val="002827FE"/>
    <w:rsid w:val="00285D6E"/>
    <w:rsid w:val="00285F65"/>
    <w:rsid w:val="00286F1A"/>
    <w:rsid w:val="0029057D"/>
    <w:rsid w:val="00292779"/>
    <w:rsid w:val="00292848"/>
    <w:rsid w:val="002943A1"/>
    <w:rsid w:val="002948D1"/>
    <w:rsid w:val="002950AB"/>
    <w:rsid w:val="00295238"/>
    <w:rsid w:val="00296075"/>
    <w:rsid w:val="002A0272"/>
    <w:rsid w:val="002A111A"/>
    <w:rsid w:val="002A1441"/>
    <w:rsid w:val="002A1E2D"/>
    <w:rsid w:val="002A5D03"/>
    <w:rsid w:val="002A715F"/>
    <w:rsid w:val="002A7DF3"/>
    <w:rsid w:val="002B1A2D"/>
    <w:rsid w:val="002B2F55"/>
    <w:rsid w:val="002B31AA"/>
    <w:rsid w:val="002B376B"/>
    <w:rsid w:val="002B3A59"/>
    <w:rsid w:val="002B5BA6"/>
    <w:rsid w:val="002C0640"/>
    <w:rsid w:val="002C1159"/>
    <w:rsid w:val="002C2AAB"/>
    <w:rsid w:val="002C2ABE"/>
    <w:rsid w:val="002C4806"/>
    <w:rsid w:val="002D1801"/>
    <w:rsid w:val="002D5B73"/>
    <w:rsid w:val="002E02FD"/>
    <w:rsid w:val="002E142E"/>
    <w:rsid w:val="002E26D2"/>
    <w:rsid w:val="002E3380"/>
    <w:rsid w:val="002E480D"/>
    <w:rsid w:val="002E5E2C"/>
    <w:rsid w:val="002E770E"/>
    <w:rsid w:val="002E79F9"/>
    <w:rsid w:val="002E7C35"/>
    <w:rsid w:val="002F2669"/>
    <w:rsid w:val="002F2BC3"/>
    <w:rsid w:val="002F46FC"/>
    <w:rsid w:val="002F6AFE"/>
    <w:rsid w:val="002F709C"/>
    <w:rsid w:val="00301263"/>
    <w:rsid w:val="00301BAE"/>
    <w:rsid w:val="003047B0"/>
    <w:rsid w:val="0030545E"/>
    <w:rsid w:val="00306FB4"/>
    <w:rsid w:val="00310CE8"/>
    <w:rsid w:val="00313B34"/>
    <w:rsid w:val="003144D9"/>
    <w:rsid w:val="0031637C"/>
    <w:rsid w:val="00317AA2"/>
    <w:rsid w:val="00320654"/>
    <w:rsid w:val="00320ECD"/>
    <w:rsid w:val="00321D71"/>
    <w:rsid w:val="00324A53"/>
    <w:rsid w:val="00324CC6"/>
    <w:rsid w:val="00326646"/>
    <w:rsid w:val="00326702"/>
    <w:rsid w:val="00326790"/>
    <w:rsid w:val="003312E3"/>
    <w:rsid w:val="00333EEC"/>
    <w:rsid w:val="0033423F"/>
    <w:rsid w:val="00334FC3"/>
    <w:rsid w:val="0033513C"/>
    <w:rsid w:val="00335451"/>
    <w:rsid w:val="00335750"/>
    <w:rsid w:val="00340AC5"/>
    <w:rsid w:val="00341EBB"/>
    <w:rsid w:val="00342ABD"/>
    <w:rsid w:val="00343FA8"/>
    <w:rsid w:val="00346261"/>
    <w:rsid w:val="00346F03"/>
    <w:rsid w:val="00350F3C"/>
    <w:rsid w:val="00354FB6"/>
    <w:rsid w:val="00357E6B"/>
    <w:rsid w:val="00360B21"/>
    <w:rsid w:val="00361082"/>
    <w:rsid w:val="00361DD0"/>
    <w:rsid w:val="0036321F"/>
    <w:rsid w:val="00363287"/>
    <w:rsid w:val="00363551"/>
    <w:rsid w:val="0036437D"/>
    <w:rsid w:val="00364664"/>
    <w:rsid w:val="003666FE"/>
    <w:rsid w:val="00366765"/>
    <w:rsid w:val="00367421"/>
    <w:rsid w:val="0037617D"/>
    <w:rsid w:val="00376D29"/>
    <w:rsid w:val="00380330"/>
    <w:rsid w:val="00382DD7"/>
    <w:rsid w:val="0038356C"/>
    <w:rsid w:val="0038441E"/>
    <w:rsid w:val="003858CD"/>
    <w:rsid w:val="00386E63"/>
    <w:rsid w:val="003910EE"/>
    <w:rsid w:val="00391814"/>
    <w:rsid w:val="00391933"/>
    <w:rsid w:val="003940E4"/>
    <w:rsid w:val="003942F2"/>
    <w:rsid w:val="00394800"/>
    <w:rsid w:val="00397C8E"/>
    <w:rsid w:val="003A1CF1"/>
    <w:rsid w:val="003A2D99"/>
    <w:rsid w:val="003A36ED"/>
    <w:rsid w:val="003A384D"/>
    <w:rsid w:val="003A4763"/>
    <w:rsid w:val="003A4C46"/>
    <w:rsid w:val="003A6B05"/>
    <w:rsid w:val="003A781F"/>
    <w:rsid w:val="003B07AA"/>
    <w:rsid w:val="003B0C51"/>
    <w:rsid w:val="003B1C4A"/>
    <w:rsid w:val="003B36B5"/>
    <w:rsid w:val="003B3E18"/>
    <w:rsid w:val="003B3F9B"/>
    <w:rsid w:val="003B4B99"/>
    <w:rsid w:val="003B648D"/>
    <w:rsid w:val="003B7517"/>
    <w:rsid w:val="003C0E49"/>
    <w:rsid w:val="003C16B5"/>
    <w:rsid w:val="003C1B99"/>
    <w:rsid w:val="003C1E4F"/>
    <w:rsid w:val="003C1E95"/>
    <w:rsid w:val="003C2160"/>
    <w:rsid w:val="003C6862"/>
    <w:rsid w:val="003C7651"/>
    <w:rsid w:val="003D05AF"/>
    <w:rsid w:val="003D0612"/>
    <w:rsid w:val="003D19A4"/>
    <w:rsid w:val="003D2BA1"/>
    <w:rsid w:val="003D555E"/>
    <w:rsid w:val="003D6ACC"/>
    <w:rsid w:val="003D7EC4"/>
    <w:rsid w:val="003E3295"/>
    <w:rsid w:val="003E3C8D"/>
    <w:rsid w:val="003E403E"/>
    <w:rsid w:val="003E5F06"/>
    <w:rsid w:val="003F2430"/>
    <w:rsid w:val="003F30B9"/>
    <w:rsid w:val="003F3B4E"/>
    <w:rsid w:val="003F3FED"/>
    <w:rsid w:val="0040146A"/>
    <w:rsid w:val="00401F89"/>
    <w:rsid w:val="00403B20"/>
    <w:rsid w:val="00405002"/>
    <w:rsid w:val="004078B6"/>
    <w:rsid w:val="004107FE"/>
    <w:rsid w:val="00411A51"/>
    <w:rsid w:val="0041424A"/>
    <w:rsid w:val="004164CF"/>
    <w:rsid w:val="00416638"/>
    <w:rsid w:val="00417724"/>
    <w:rsid w:val="00417B28"/>
    <w:rsid w:val="00417BC8"/>
    <w:rsid w:val="00423B35"/>
    <w:rsid w:val="00424126"/>
    <w:rsid w:val="00426B85"/>
    <w:rsid w:val="0042781F"/>
    <w:rsid w:val="00430765"/>
    <w:rsid w:val="004308B5"/>
    <w:rsid w:val="00431098"/>
    <w:rsid w:val="0043310D"/>
    <w:rsid w:val="004332FA"/>
    <w:rsid w:val="004366F9"/>
    <w:rsid w:val="00437409"/>
    <w:rsid w:val="0044572E"/>
    <w:rsid w:val="00450264"/>
    <w:rsid w:val="00450FB0"/>
    <w:rsid w:val="0045120B"/>
    <w:rsid w:val="00451D52"/>
    <w:rsid w:val="0045293C"/>
    <w:rsid w:val="004536FF"/>
    <w:rsid w:val="00454216"/>
    <w:rsid w:val="00454F42"/>
    <w:rsid w:val="004552E5"/>
    <w:rsid w:val="00457C57"/>
    <w:rsid w:val="00461993"/>
    <w:rsid w:val="0046308A"/>
    <w:rsid w:val="00463181"/>
    <w:rsid w:val="0046730F"/>
    <w:rsid w:val="0047147B"/>
    <w:rsid w:val="0047363F"/>
    <w:rsid w:val="00474BB5"/>
    <w:rsid w:val="00477BBC"/>
    <w:rsid w:val="00480483"/>
    <w:rsid w:val="004817EA"/>
    <w:rsid w:val="00481914"/>
    <w:rsid w:val="0048384F"/>
    <w:rsid w:val="00483B86"/>
    <w:rsid w:val="00483E64"/>
    <w:rsid w:val="00484155"/>
    <w:rsid w:val="0048743A"/>
    <w:rsid w:val="0049119A"/>
    <w:rsid w:val="00491E8D"/>
    <w:rsid w:val="004920EF"/>
    <w:rsid w:val="00494132"/>
    <w:rsid w:val="00494374"/>
    <w:rsid w:val="004956BA"/>
    <w:rsid w:val="00497464"/>
    <w:rsid w:val="004A1E18"/>
    <w:rsid w:val="004A70C0"/>
    <w:rsid w:val="004B0323"/>
    <w:rsid w:val="004B215F"/>
    <w:rsid w:val="004B2BAE"/>
    <w:rsid w:val="004B2E18"/>
    <w:rsid w:val="004B601F"/>
    <w:rsid w:val="004B6FE2"/>
    <w:rsid w:val="004B786C"/>
    <w:rsid w:val="004B790B"/>
    <w:rsid w:val="004C00C3"/>
    <w:rsid w:val="004C0FFC"/>
    <w:rsid w:val="004C2804"/>
    <w:rsid w:val="004C3341"/>
    <w:rsid w:val="004C39D5"/>
    <w:rsid w:val="004C3AC3"/>
    <w:rsid w:val="004C4329"/>
    <w:rsid w:val="004C4417"/>
    <w:rsid w:val="004C63A7"/>
    <w:rsid w:val="004D0278"/>
    <w:rsid w:val="004D3344"/>
    <w:rsid w:val="004D3D17"/>
    <w:rsid w:val="004D57C2"/>
    <w:rsid w:val="004D7186"/>
    <w:rsid w:val="004E1ECB"/>
    <w:rsid w:val="004E371F"/>
    <w:rsid w:val="004F3089"/>
    <w:rsid w:val="004F4496"/>
    <w:rsid w:val="004F4DD6"/>
    <w:rsid w:val="004F5DCB"/>
    <w:rsid w:val="004F7049"/>
    <w:rsid w:val="00501B08"/>
    <w:rsid w:val="005026BA"/>
    <w:rsid w:val="00507827"/>
    <w:rsid w:val="0051111D"/>
    <w:rsid w:val="00512A77"/>
    <w:rsid w:val="00514DE1"/>
    <w:rsid w:val="00520585"/>
    <w:rsid w:val="00522203"/>
    <w:rsid w:val="00522DA1"/>
    <w:rsid w:val="0052595D"/>
    <w:rsid w:val="005259BA"/>
    <w:rsid w:val="00525DA6"/>
    <w:rsid w:val="00531AAD"/>
    <w:rsid w:val="00531EDB"/>
    <w:rsid w:val="00532779"/>
    <w:rsid w:val="00532982"/>
    <w:rsid w:val="0053330E"/>
    <w:rsid w:val="0053544E"/>
    <w:rsid w:val="00535974"/>
    <w:rsid w:val="00535FF1"/>
    <w:rsid w:val="00536ED0"/>
    <w:rsid w:val="005433B9"/>
    <w:rsid w:val="00543D69"/>
    <w:rsid w:val="00544A47"/>
    <w:rsid w:val="00545F78"/>
    <w:rsid w:val="00551BDC"/>
    <w:rsid w:val="0055361E"/>
    <w:rsid w:val="0055454B"/>
    <w:rsid w:val="005556B2"/>
    <w:rsid w:val="00557AB1"/>
    <w:rsid w:val="00560EBB"/>
    <w:rsid w:val="00564ADB"/>
    <w:rsid w:val="0056633C"/>
    <w:rsid w:val="005706FB"/>
    <w:rsid w:val="00574C3B"/>
    <w:rsid w:val="00574F59"/>
    <w:rsid w:val="005804FD"/>
    <w:rsid w:val="00581E97"/>
    <w:rsid w:val="00582CCF"/>
    <w:rsid w:val="00585E8B"/>
    <w:rsid w:val="005868AF"/>
    <w:rsid w:val="00587981"/>
    <w:rsid w:val="005906CF"/>
    <w:rsid w:val="00591A4B"/>
    <w:rsid w:val="00592E67"/>
    <w:rsid w:val="00592E92"/>
    <w:rsid w:val="00592F6E"/>
    <w:rsid w:val="00594293"/>
    <w:rsid w:val="005968C6"/>
    <w:rsid w:val="005969A3"/>
    <w:rsid w:val="005A1075"/>
    <w:rsid w:val="005A1E6F"/>
    <w:rsid w:val="005A28C0"/>
    <w:rsid w:val="005A4D53"/>
    <w:rsid w:val="005A7FAD"/>
    <w:rsid w:val="005B2D12"/>
    <w:rsid w:val="005B2EBA"/>
    <w:rsid w:val="005B4E3A"/>
    <w:rsid w:val="005B51DD"/>
    <w:rsid w:val="005B5F7F"/>
    <w:rsid w:val="005B6593"/>
    <w:rsid w:val="005C0039"/>
    <w:rsid w:val="005C11ED"/>
    <w:rsid w:val="005C147C"/>
    <w:rsid w:val="005C18DA"/>
    <w:rsid w:val="005C374F"/>
    <w:rsid w:val="005C3772"/>
    <w:rsid w:val="005C3AD0"/>
    <w:rsid w:val="005C6845"/>
    <w:rsid w:val="005D131E"/>
    <w:rsid w:val="005D21E7"/>
    <w:rsid w:val="005D4A42"/>
    <w:rsid w:val="005D5AED"/>
    <w:rsid w:val="005E015B"/>
    <w:rsid w:val="005E10FB"/>
    <w:rsid w:val="005E1C27"/>
    <w:rsid w:val="005E4363"/>
    <w:rsid w:val="005E487A"/>
    <w:rsid w:val="005E4C30"/>
    <w:rsid w:val="005E5333"/>
    <w:rsid w:val="005E69ED"/>
    <w:rsid w:val="005F0C24"/>
    <w:rsid w:val="005F0F3E"/>
    <w:rsid w:val="005F2190"/>
    <w:rsid w:val="005F2FC4"/>
    <w:rsid w:val="005F58A2"/>
    <w:rsid w:val="005F592D"/>
    <w:rsid w:val="006036C8"/>
    <w:rsid w:val="0060381A"/>
    <w:rsid w:val="00606321"/>
    <w:rsid w:val="006064FA"/>
    <w:rsid w:val="00607509"/>
    <w:rsid w:val="00610BF4"/>
    <w:rsid w:val="00613235"/>
    <w:rsid w:val="00613585"/>
    <w:rsid w:val="0061395D"/>
    <w:rsid w:val="006146EF"/>
    <w:rsid w:val="00615A67"/>
    <w:rsid w:val="00616DD3"/>
    <w:rsid w:val="00620207"/>
    <w:rsid w:val="006208C0"/>
    <w:rsid w:val="00622D8A"/>
    <w:rsid w:val="006233E0"/>
    <w:rsid w:val="00625C11"/>
    <w:rsid w:val="00625EA6"/>
    <w:rsid w:val="0062614F"/>
    <w:rsid w:val="00627E7A"/>
    <w:rsid w:val="00627EF7"/>
    <w:rsid w:val="0063295D"/>
    <w:rsid w:val="00632A5E"/>
    <w:rsid w:val="00633A09"/>
    <w:rsid w:val="00640424"/>
    <w:rsid w:val="00641CB8"/>
    <w:rsid w:val="006428C4"/>
    <w:rsid w:val="006446F9"/>
    <w:rsid w:val="00647C86"/>
    <w:rsid w:val="0065130F"/>
    <w:rsid w:val="00651CB0"/>
    <w:rsid w:val="00652BD1"/>
    <w:rsid w:val="00655428"/>
    <w:rsid w:val="00661F84"/>
    <w:rsid w:val="00662533"/>
    <w:rsid w:val="006656EB"/>
    <w:rsid w:val="0066571B"/>
    <w:rsid w:val="00667F75"/>
    <w:rsid w:val="00673328"/>
    <w:rsid w:val="00674FFD"/>
    <w:rsid w:val="00675746"/>
    <w:rsid w:val="00680453"/>
    <w:rsid w:val="00680A89"/>
    <w:rsid w:val="00681192"/>
    <w:rsid w:val="006820F0"/>
    <w:rsid w:val="006837C1"/>
    <w:rsid w:val="0068561C"/>
    <w:rsid w:val="006857E7"/>
    <w:rsid w:val="0068741D"/>
    <w:rsid w:val="00687A4F"/>
    <w:rsid w:val="00687E67"/>
    <w:rsid w:val="0069150F"/>
    <w:rsid w:val="00692BBA"/>
    <w:rsid w:val="00694485"/>
    <w:rsid w:val="00694948"/>
    <w:rsid w:val="00694EC5"/>
    <w:rsid w:val="00695383"/>
    <w:rsid w:val="0069590D"/>
    <w:rsid w:val="0069753A"/>
    <w:rsid w:val="006A3124"/>
    <w:rsid w:val="006A50EE"/>
    <w:rsid w:val="006B102D"/>
    <w:rsid w:val="006B13FF"/>
    <w:rsid w:val="006B23D4"/>
    <w:rsid w:val="006B3B64"/>
    <w:rsid w:val="006B4730"/>
    <w:rsid w:val="006B4C39"/>
    <w:rsid w:val="006B509B"/>
    <w:rsid w:val="006B5294"/>
    <w:rsid w:val="006B5620"/>
    <w:rsid w:val="006B6E26"/>
    <w:rsid w:val="006B6E34"/>
    <w:rsid w:val="006C1C8B"/>
    <w:rsid w:val="006C23C2"/>
    <w:rsid w:val="006C3FB6"/>
    <w:rsid w:val="006C6088"/>
    <w:rsid w:val="006C6EE2"/>
    <w:rsid w:val="006D11F3"/>
    <w:rsid w:val="006D30F3"/>
    <w:rsid w:val="006D421E"/>
    <w:rsid w:val="006D430E"/>
    <w:rsid w:val="006D5298"/>
    <w:rsid w:val="006D7D51"/>
    <w:rsid w:val="006E221A"/>
    <w:rsid w:val="006E294B"/>
    <w:rsid w:val="006F34F2"/>
    <w:rsid w:val="006F5514"/>
    <w:rsid w:val="006F5537"/>
    <w:rsid w:val="006F633F"/>
    <w:rsid w:val="007004CE"/>
    <w:rsid w:val="0070080D"/>
    <w:rsid w:val="00702193"/>
    <w:rsid w:val="007030E2"/>
    <w:rsid w:val="00703BEF"/>
    <w:rsid w:val="00704294"/>
    <w:rsid w:val="0070521D"/>
    <w:rsid w:val="00705E8B"/>
    <w:rsid w:val="0070685C"/>
    <w:rsid w:val="0070702E"/>
    <w:rsid w:val="007073C8"/>
    <w:rsid w:val="00712DCF"/>
    <w:rsid w:val="0071407E"/>
    <w:rsid w:val="00717571"/>
    <w:rsid w:val="007228E2"/>
    <w:rsid w:val="00723608"/>
    <w:rsid w:val="007236F3"/>
    <w:rsid w:val="00724149"/>
    <w:rsid w:val="00724741"/>
    <w:rsid w:val="0072525C"/>
    <w:rsid w:val="00725BDC"/>
    <w:rsid w:val="007323D1"/>
    <w:rsid w:val="00735281"/>
    <w:rsid w:val="007358BF"/>
    <w:rsid w:val="00736F45"/>
    <w:rsid w:val="00742FD0"/>
    <w:rsid w:val="00743CD5"/>
    <w:rsid w:val="00744065"/>
    <w:rsid w:val="007473C4"/>
    <w:rsid w:val="00747D53"/>
    <w:rsid w:val="00750265"/>
    <w:rsid w:val="00750DB3"/>
    <w:rsid w:val="0075168B"/>
    <w:rsid w:val="00751872"/>
    <w:rsid w:val="00751FFC"/>
    <w:rsid w:val="007521DA"/>
    <w:rsid w:val="0075352C"/>
    <w:rsid w:val="00753DF0"/>
    <w:rsid w:val="007543D4"/>
    <w:rsid w:val="007545BC"/>
    <w:rsid w:val="00755167"/>
    <w:rsid w:val="00755DCD"/>
    <w:rsid w:val="00756C77"/>
    <w:rsid w:val="00756C8F"/>
    <w:rsid w:val="007600E8"/>
    <w:rsid w:val="00761839"/>
    <w:rsid w:val="007641C1"/>
    <w:rsid w:val="0076464B"/>
    <w:rsid w:val="00765C64"/>
    <w:rsid w:val="00765D43"/>
    <w:rsid w:val="00766E15"/>
    <w:rsid w:val="007671E1"/>
    <w:rsid w:val="00767AC7"/>
    <w:rsid w:val="007727A5"/>
    <w:rsid w:val="007728BB"/>
    <w:rsid w:val="007732CF"/>
    <w:rsid w:val="007753FF"/>
    <w:rsid w:val="00775882"/>
    <w:rsid w:val="00776587"/>
    <w:rsid w:val="00776D9C"/>
    <w:rsid w:val="0077757B"/>
    <w:rsid w:val="0077786E"/>
    <w:rsid w:val="00780A2B"/>
    <w:rsid w:val="00780AB0"/>
    <w:rsid w:val="007814E3"/>
    <w:rsid w:val="00781590"/>
    <w:rsid w:val="00782EED"/>
    <w:rsid w:val="00783A57"/>
    <w:rsid w:val="00783B21"/>
    <w:rsid w:val="00783FC9"/>
    <w:rsid w:val="00784981"/>
    <w:rsid w:val="00785E0F"/>
    <w:rsid w:val="007869D1"/>
    <w:rsid w:val="0079131E"/>
    <w:rsid w:val="007929A7"/>
    <w:rsid w:val="00792AB9"/>
    <w:rsid w:val="00793B08"/>
    <w:rsid w:val="007969C3"/>
    <w:rsid w:val="007A3662"/>
    <w:rsid w:val="007A36AC"/>
    <w:rsid w:val="007A37BE"/>
    <w:rsid w:val="007A5639"/>
    <w:rsid w:val="007A5E54"/>
    <w:rsid w:val="007A63D4"/>
    <w:rsid w:val="007B2CD4"/>
    <w:rsid w:val="007B3E77"/>
    <w:rsid w:val="007B5621"/>
    <w:rsid w:val="007B67FE"/>
    <w:rsid w:val="007C12D7"/>
    <w:rsid w:val="007C2067"/>
    <w:rsid w:val="007C3EAC"/>
    <w:rsid w:val="007C4FFF"/>
    <w:rsid w:val="007C6770"/>
    <w:rsid w:val="007C7B0F"/>
    <w:rsid w:val="007C7D59"/>
    <w:rsid w:val="007D105C"/>
    <w:rsid w:val="007D1497"/>
    <w:rsid w:val="007D566C"/>
    <w:rsid w:val="007D771C"/>
    <w:rsid w:val="007D7A17"/>
    <w:rsid w:val="007E2B68"/>
    <w:rsid w:val="007E5FAC"/>
    <w:rsid w:val="007E612A"/>
    <w:rsid w:val="007F1638"/>
    <w:rsid w:val="007F319E"/>
    <w:rsid w:val="007F40C8"/>
    <w:rsid w:val="007F5B9C"/>
    <w:rsid w:val="007F726C"/>
    <w:rsid w:val="0080114F"/>
    <w:rsid w:val="00801C48"/>
    <w:rsid w:val="00802156"/>
    <w:rsid w:val="008033BE"/>
    <w:rsid w:val="00803671"/>
    <w:rsid w:val="00803C54"/>
    <w:rsid w:val="00804F91"/>
    <w:rsid w:val="008060EE"/>
    <w:rsid w:val="008073CF"/>
    <w:rsid w:val="00810630"/>
    <w:rsid w:val="0081356C"/>
    <w:rsid w:val="00813E6B"/>
    <w:rsid w:val="00816977"/>
    <w:rsid w:val="00817DE9"/>
    <w:rsid w:val="00821B74"/>
    <w:rsid w:val="00824DB9"/>
    <w:rsid w:val="00825160"/>
    <w:rsid w:val="00832DD4"/>
    <w:rsid w:val="00833247"/>
    <w:rsid w:val="00836144"/>
    <w:rsid w:val="00836B7B"/>
    <w:rsid w:val="00840DB0"/>
    <w:rsid w:val="0084111D"/>
    <w:rsid w:val="0084172C"/>
    <w:rsid w:val="00844A1B"/>
    <w:rsid w:val="008500CE"/>
    <w:rsid w:val="00850FB1"/>
    <w:rsid w:val="008525BC"/>
    <w:rsid w:val="00853784"/>
    <w:rsid w:val="00853B22"/>
    <w:rsid w:val="00854432"/>
    <w:rsid w:val="00854525"/>
    <w:rsid w:val="00855827"/>
    <w:rsid w:val="00862282"/>
    <w:rsid w:val="00863297"/>
    <w:rsid w:val="00865E16"/>
    <w:rsid w:val="00865EB4"/>
    <w:rsid w:val="00870073"/>
    <w:rsid w:val="00870BFD"/>
    <w:rsid w:val="00870E38"/>
    <w:rsid w:val="0087136E"/>
    <w:rsid w:val="00871DDB"/>
    <w:rsid w:val="00871F0A"/>
    <w:rsid w:val="00875355"/>
    <w:rsid w:val="0087543E"/>
    <w:rsid w:val="008764A2"/>
    <w:rsid w:val="00876987"/>
    <w:rsid w:val="00880468"/>
    <w:rsid w:val="00882CCB"/>
    <w:rsid w:val="00883343"/>
    <w:rsid w:val="00885486"/>
    <w:rsid w:val="008874E1"/>
    <w:rsid w:val="00887D69"/>
    <w:rsid w:val="00890607"/>
    <w:rsid w:val="00894108"/>
    <w:rsid w:val="0089737D"/>
    <w:rsid w:val="008A0D15"/>
    <w:rsid w:val="008A32C0"/>
    <w:rsid w:val="008A3D91"/>
    <w:rsid w:val="008A4E4E"/>
    <w:rsid w:val="008A6016"/>
    <w:rsid w:val="008B27C0"/>
    <w:rsid w:val="008B299F"/>
    <w:rsid w:val="008B2D77"/>
    <w:rsid w:val="008B4DE2"/>
    <w:rsid w:val="008B4FFB"/>
    <w:rsid w:val="008B552A"/>
    <w:rsid w:val="008B7E96"/>
    <w:rsid w:val="008C28AF"/>
    <w:rsid w:val="008C41FA"/>
    <w:rsid w:val="008C4777"/>
    <w:rsid w:val="008C4CAB"/>
    <w:rsid w:val="008C766B"/>
    <w:rsid w:val="008D1440"/>
    <w:rsid w:val="008D2453"/>
    <w:rsid w:val="008D293A"/>
    <w:rsid w:val="008D2E04"/>
    <w:rsid w:val="008D31F5"/>
    <w:rsid w:val="008D36C9"/>
    <w:rsid w:val="008D42FD"/>
    <w:rsid w:val="008D5185"/>
    <w:rsid w:val="008D7CD6"/>
    <w:rsid w:val="008E0825"/>
    <w:rsid w:val="008E0E0C"/>
    <w:rsid w:val="008E0F50"/>
    <w:rsid w:val="008E2934"/>
    <w:rsid w:val="008E2DEE"/>
    <w:rsid w:val="008E31A1"/>
    <w:rsid w:val="008E345F"/>
    <w:rsid w:val="008E3A73"/>
    <w:rsid w:val="008E5601"/>
    <w:rsid w:val="008E6B24"/>
    <w:rsid w:val="008E7323"/>
    <w:rsid w:val="008F03C3"/>
    <w:rsid w:val="008F06D3"/>
    <w:rsid w:val="008F083E"/>
    <w:rsid w:val="008F22B1"/>
    <w:rsid w:val="008F57C3"/>
    <w:rsid w:val="008F5CFA"/>
    <w:rsid w:val="00905687"/>
    <w:rsid w:val="0090692A"/>
    <w:rsid w:val="00907937"/>
    <w:rsid w:val="00910D22"/>
    <w:rsid w:val="00910E52"/>
    <w:rsid w:val="00910F0F"/>
    <w:rsid w:val="0091226D"/>
    <w:rsid w:val="00914CB7"/>
    <w:rsid w:val="00914EAC"/>
    <w:rsid w:val="009170F7"/>
    <w:rsid w:val="00921BFB"/>
    <w:rsid w:val="0092233F"/>
    <w:rsid w:val="00922AA8"/>
    <w:rsid w:val="00923D51"/>
    <w:rsid w:val="00926296"/>
    <w:rsid w:val="009266B9"/>
    <w:rsid w:val="00935023"/>
    <w:rsid w:val="00935864"/>
    <w:rsid w:val="00936C58"/>
    <w:rsid w:val="00940EAD"/>
    <w:rsid w:val="0094168F"/>
    <w:rsid w:val="00941708"/>
    <w:rsid w:val="00942E16"/>
    <w:rsid w:val="00947259"/>
    <w:rsid w:val="009474D8"/>
    <w:rsid w:val="00951ABE"/>
    <w:rsid w:val="00952B41"/>
    <w:rsid w:val="009541CB"/>
    <w:rsid w:val="00954A4B"/>
    <w:rsid w:val="009559A2"/>
    <w:rsid w:val="00955D55"/>
    <w:rsid w:val="00956765"/>
    <w:rsid w:val="0095795E"/>
    <w:rsid w:val="009601CD"/>
    <w:rsid w:val="00963D77"/>
    <w:rsid w:val="0096735D"/>
    <w:rsid w:val="00970699"/>
    <w:rsid w:val="00970ADA"/>
    <w:rsid w:val="00970FA2"/>
    <w:rsid w:val="00971A47"/>
    <w:rsid w:val="009742A3"/>
    <w:rsid w:val="00977290"/>
    <w:rsid w:val="00977BC6"/>
    <w:rsid w:val="00983898"/>
    <w:rsid w:val="009839BC"/>
    <w:rsid w:val="00984D3F"/>
    <w:rsid w:val="009855FB"/>
    <w:rsid w:val="00986BAB"/>
    <w:rsid w:val="00987296"/>
    <w:rsid w:val="00987ACD"/>
    <w:rsid w:val="0099068F"/>
    <w:rsid w:val="00991178"/>
    <w:rsid w:val="00997E78"/>
    <w:rsid w:val="009A0432"/>
    <w:rsid w:val="009A3852"/>
    <w:rsid w:val="009A42DA"/>
    <w:rsid w:val="009A43DE"/>
    <w:rsid w:val="009A450C"/>
    <w:rsid w:val="009A5A30"/>
    <w:rsid w:val="009A6EAF"/>
    <w:rsid w:val="009B0C78"/>
    <w:rsid w:val="009B4CD9"/>
    <w:rsid w:val="009B5A60"/>
    <w:rsid w:val="009B5FC9"/>
    <w:rsid w:val="009B5FE0"/>
    <w:rsid w:val="009B7A11"/>
    <w:rsid w:val="009C11CC"/>
    <w:rsid w:val="009C20C4"/>
    <w:rsid w:val="009C34C6"/>
    <w:rsid w:val="009C4060"/>
    <w:rsid w:val="009C4A55"/>
    <w:rsid w:val="009C75FB"/>
    <w:rsid w:val="009D03D2"/>
    <w:rsid w:val="009D46D6"/>
    <w:rsid w:val="009D5C0D"/>
    <w:rsid w:val="009D6079"/>
    <w:rsid w:val="009D77FC"/>
    <w:rsid w:val="009E31A2"/>
    <w:rsid w:val="009E4095"/>
    <w:rsid w:val="009E433E"/>
    <w:rsid w:val="009E5655"/>
    <w:rsid w:val="009E5ABC"/>
    <w:rsid w:val="009E6C21"/>
    <w:rsid w:val="009E7DD1"/>
    <w:rsid w:val="009F6840"/>
    <w:rsid w:val="00A00202"/>
    <w:rsid w:val="00A00AD5"/>
    <w:rsid w:val="00A01E56"/>
    <w:rsid w:val="00A04548"/>
    <w:rsid w:val="00A046E8"/>
    <w:rsid w:val="00A07519"/>
    <w:rsid w:val="00A10E9E"/>
    <w:rsid w:val="00A11711"/>
    <w:rsid w:val="00A1232C"/>
    <w:rsid w:val="00A13A58"/>
    <w:rsid w:val="00A16AB9"/>
    <w:rsid w:val="00A21662"/>
    <w:rsid w:val="00A221DC"/>
    <w:rsid w:val="00A2265A"/>
    <w:rsid w:val="00A23986"/>
    <w:rsid w:val="00A2499B"/>
    <w:rsid w:val="00A2504F"/>
    <w:rsid w:val="00A26AE1"/>
    <w:rsid w:val="00A27C49"/>
    <w:rsid w:val="00A319C5"/>
    <w:rsid w:val="00A33EE0"/>
    <w:rsid w:val="00A340ED"/>
    <w:rsid w:val="00A343F9"/>
    <w:rsid w:val="00A35A3F"/>
    <w:rsid w:val="00A37E64"/>
    <w:rsid w:val="00A40A89"/>
    <w:rsid w:val="00A41253"/>
    <w:rsid w:val="00A4158C"/>
    <w:rsid w:val="00A4236B"/>
    <w:rsid w:val="00A42C5F"/>
    <w:rsid w:val="00A44234"/>
    <w:rsid w:val="00A470BC"/>
    <w:rsid w:val="00A47A02"/>
    <w:rsid w:val="00A47DF3"/>
    <w:rsid w:val="00A47F70"/>
    <w:rsid w:val="00A52E73"/>
    <w:rsid w:val="00A53DBA"/>
    <w:rsid w:val="00A5561F"/>
    <w:rsid w:val="00A5697F"/>
    <w:rsid w:val="00A56999"/>
    <w:rsid w:val="00A608DC"/>
    <w:rsid w:val="00A60CE6"/>
    <w:rsid w:val="00A64E61"/>
    <w:rsid w:val="00A65351"/>
    <w:rsid w:val="00A66CEA"/>
    <w:rsid w:val="00A7089A"/>
    <w:rsid w:val="00A72447"/>
    <w:rsid w:val="00A73AB9"/>
    <w:rsid w:val="00A741F0"/>
    <w:rsid w:val="00A74F1F"/>
    <w:rsid w:val="00A750F3"/>
    <w:rsid w:val="00A756ED"/>
    <w:rsid w:val="00A77A8F"/>
    <w:rsid w:val="00A80B0B"/>
    <w:rsid w:val="00A811F5"/>
    <w:rsid w:val="00A8121C"/>
    <w:rsid w:val="00A820C6"/>
    <w:rsid w:val="00A83462"/>
    <w:rsid w:val="00A84724"/>
    <w:rsid w:val="00A849D3"/>
    <w:rsid w:val="00A851BD"/>
    <w:rsid w:val="00A85E25"/>
    <w:rsid w:val="00A90D75"/>
    <w:rsid w:val="00A9270B"/>
    <w:rsid w:val="00A92B77"/>
    <w:rsid w:val="00A93739"/>
    <w:rsid w:val="00A940A0"/>
    <w:rsid w:val="00A94AC1"/>
    <w:rsid w:val="00A95D1E"/>
    <w:rsid w:val="00A97D89"/>
    <w:rsid w:val="00A97FF0"/>
    <w:rsid w:val="00AA0FC0"/>
    <w:rsid w:val="00AA1A74"/>
    <w:rsid w:val="00AA2986"/>
    <w:rsid w:val="00AA5A40"/>
    <w:rsid w:val="00AA5D52"/>
    <w:rsid w:val="00AA6CB0"/>
    <w:rsid w:val="00AB346B"/>
    <w:rsid w:val="00AB43FE"/>
    <w:rsid w:val="00AB525B"/>
    <w:rsid w:val="00AB58FE"/>
    <w:rsid w:val="00AB6BD4"/>
    <w:rsid w:val="00AB7433"/>
    <w:rsid w:val="00AC0F11"/>
    <w:rsid w:val="00AC21AB"/>
    <w:rsid w:val="00AC3383"/>
    <w:rsid w:val="00AC558F"/>
    <w:rsid w:val="00AC622D"/>
    <w:rsid w:val="00AD01DC"/>
    <w:rsid w:val="00AD0D6D"/>
    <w:rsid w:val="00AD206A"/>
    <w:rsid w:val="00AD4646"/>
    <w:rsid w:val="00AD544C"/>
    <w:rsid w:val="00AD5E48"/>
    <w:rsid w:val="00AD7D37"/>
    <w:rsid w:val="00AE0946"/>
    <w:rsid w:val="00AE1BD9"/>
    <w:rsid w:val="00AE27BE"/>
    <w:rsid w:val="00AE2BE3"/>
    <w:rsid w:val="00AE41B4"/>
    <w:rsid w:val="00AE421E"/>
    <w:rsid w:val="00AE4BCD"/>
    <w:rsid w:val="00AE703F"/>
    <w:rsid w:val="00AF67AF"/>
    <w:rsid w:val="00AF686F"/>
    <w:rsid w:val="00AF7DFA"/>
    <w:rsid w:val="00B03230"/>
    <w:rsid w:val="00B03B6B"/>
    <w:rsid w:val="00B04F4C"/>
    <w:rsid w:val="00B07D86"/>
    <w:rsid w:val="00B105BF"/>
    <w:rsid w:val="00B1504C"/>
    <w:rsid w:val="00B16AAB"/>
    <w:rsid w:val="00B16C2F"/>
    <w:rsid w:val="00B16D46"/>
    <w:rsid w:val="00B17D7D"/>
    <w:rsid w:val="00B20843"/>
    <w:rsid w:val="00B20984"/>
    <w:rsid w:val="00B2197C"/>
    <w:rsid w:val="00B24B1F"/>
    <w:rsid w:val="00B257A9"/>
    <w:rsid w:val="00B26A83"/>
    <w:rsid w:val="00B27610"/>
    <w:rsid w:val="00B31C3F"/>
    <w:rsid w:val="00B3522C"/>
    <w:rsid w:val="00B41854"/>
    <w:rsid w:val="00B41C79"/>
    <w:rsid w:val="00B431E7"/>
    <w:rsid w:val="00B455CC"/>
    <w:rsid w:val="00B46502"/>
    <w:rsid w:val="00B468B7"/>
    <w:rsid w:val="00B46E5E"/>
    <w:rsid w:val="00B470E0"/>
    <w:rsid w:val="00B5234F"/>
    <w:rsid w:val="00B52E57"/>
    <w:rsid w:val="00B530D8"/>
    <w:rsid w:val="00B534A9"/>
    <w:rsid w:val="00B537CF"/>
    <w:rsid w:val="00B57FD4"/>
    <w:rsid w:val="00B600BE"/>
    <w:rsid w:val="00B621B4"/>
    <w:rsid w:val="00B62C7D"/>
    <w:rsid w:val="00B63C87"/>
    <w:rsid w:val="00B649DD"/>
    <w:rsid w:val="00B65F63"/>
    <w:rsid w:val="00B72691"/>
    <w:rsid w:val="00B72DE6"/>
    <w:rsid w:val="00B73378"/>
    <w:rsid w:val="00B763CC"/>
    <w:rsid w:val="00B768CC"/>
    <w:rsid w:val="00B77525"/>
    <w:rsid w:val="00B77C88"/>
    <w:rsid w:val="00B80645"/>
    <w:rsid w:val="00B80C19"/>
    <w:rsid w:val="00B81457"/>
    <w:rsid w:val="00B818CE"/>
    <w:rsid w:val="00B81AD8"/>
    <w:rsid w:val="00B8281F"/>
    <w:rsid w:val="00B83051"/>
    <w:rsid w:val="00B844EA"/>
    <w:rsid w:val="00B85517"/>
    <w:rsid w:val="00B858FC"/>
    <w:rsid w:val="00B8785A"/>
    <w:rsid w:val="00B9191D"/>
    <w:rsid w:val="00B956E5"/>
    <w:rsid w:val="00B968D5"/>
    <w:rsid w:val="00B96971"/>
    <w:rsid w:val="00B97269"/>
    <w:rsid w:val="00BA18C9"/>
    <w:rsid w:val="00BA3E27"/>
    <w:rsid w:val="00BA4CE9"/>
    <w:rsid w:val="00BA649A"/>
    <w:rsid w:val="00BB01AB"/>
    <w:rsid w:val="00BB067F"/>
    <w:rsid w:val="00BB1902"/>
    <w:rsid w:val="00BB3888"/>
    <w:rsid w:val="00BB7598"/>
    <w:rsid w:val="00BB7B41"/>
    <w:rsid w:val="00BC02E9"/>
    <w:rsid w:val="00BC105C"/>
    <w:rsid w:val="00BC1E09"/>
    <w:rsid w:val="00BC33F4"/>
    <w:rsid w:val="00BC78FC"/>
    <w:rsid w:val="00BD1F1D"/>
    <w:rsid w:val="00BD28EA"/>
    <w:rsid w:val="00BD5C66"/>
    <w:rsid w:val="00BD5CC9"/>
    <w:rsid w:val="00BD6EA7"/>
    <w:rsid w:val="00BE0906"/>
    <w:rsid w:val="00BE13FE"/>
    <w:rsid w:val="00BE372B"/>
    <w:rsid w:val="00BE5F1B"/>
    <w:rsid w:val="00BF0B6E"/>
    <w:rsid w:val="00BF104B"/>
    <w:rsid w:val="00BF1448"/>
    <w:rsid w:val="00BF2C86"/>
    <w:rsid w:val="00BF37E1"/>
    <w:rsid w:val="00BF491B"/>
    <w:rsid w:val="00BF4C5E"/>
    <w:rsid w:val="00BF7573"/>
    <w:rsid w:val="00C02E4B"/>
    <w:rsid w:val="00C067DE"/>
    <w:rsid w:val="00C1226B"/>
    <w:rsid w:val="00C13DEB"/>
    <w:rsid w:val="00C1470D"/>
    <w:rsid w:val="00C1471A"/>
    <w:rsid w:val="00C15126"/>
    <w:rsid w:val="00C17364"/>
    <w:rsid w:val="00C1756D"/>
    <w:rsid w:val="00C22361"/>
    <w:rsid w:val="00C22CA2"/>
    <w:rsid w:val="00C23896"/>
    <w:rsid w:val="00C23B00"/>
    <w:rsid w:val="00C24617"/>
    <w:rsid w:val="00C24C15"/>
    <w:rsid w:val="00C25DAD"/>
    <w:rsid w:val="00C27796"/>
    <w:rsid w:val="00C30949"/>
    <w:rsid w:val="00C33D94"/>
    <w:rsid w:val="00C350D0"/>
    <w:rsid w:val="00C41390"/>
    <w:rsid w:val="00C442CA"/>
    <w:rsid w:val="00C445E7"/>
    <w:rsid w:val="00C4588D"/>
    <w:rsid w:val="00C47AC2"/>
    <w:rsid w:val="00C5116E"/>
    <w:rsid w:val="00C5535F"/>
    <w:rsid w:val="00C601CF"/>
    <w:rsid w:val="00C61742"/>
    <w:rsid w:val="00C62A5B"/>
    <w:rsid w:val="00C62D8D"/>
    <w:rsid w:val="00C62ECC"/>
    <w:rsid w:val="00C639E3"/>
    <w:rsid w:val="00C63E39"/>
    <w:rsid w:val="00C7113E"/>
    <w:rsid w:val="00C748A9"/>
    <w:rsid w:val="00C76EF1"/>
    <w:rsid w:val="00C80AC0"/>
    <w:rsid w:val="00C85D8B"/>
    <w:rsid w:val="00C875B7"/>
    <w:rsid w:val="00C87899"/>
    <w:rsid w:val="00C87A12"/>
    <w:rsid w:val="00C90156"/>
    <w:rsid w:val="00C90363"/>
    <w:rsid w:val="00C931D9"/>
    <w:rsid w:val="00C93A20"/>
    <w:rsid w:val="00C9573F"/>
    <w:rsid w:val="00C976F1"/>
    <w:rsid w:val="00CA0084"/>
    <w:rsid w:val="00CA0102"/>
    <w:rsid w:val="00CA56FB"/>
    <w:rsid w:val="00CA6EDA"/>
    <w:rsid w:val="00CB0D9C"/>
    <w:rsid w:val="00CB20E3"/>
    <w:rsid w:val="00CB31D3"/>
    <w:rsid w:val="00CB74A0"/>
    <w:rsid w:val="00CB7A0C"/>
    <w:rsid w:val="00CC083B"/>
    <w:rsid w:val="00CC17B5"/>
    <w:rsid w:val="00CC2D18"/>
    <w:rsid w:val="00CC78F5"/>
    <w:rsid w:val="00CD0F8F"/>
    <w:rsid w:val="00CD1AAE"/>
    <w:rsid w:val="00CD40C8"/>
    <w:rsid w:val="00CD421C"/>
    <w:rsid w:val="00CD6D0E"/>
    <w:rsid w:val="00CD720F"/>
    <w:rsid w:val="00CD74B7"/>
    <w:rsid w:val="00CE1718"/>
    <w:rsid w:val="00CE7695"/>
    <w:rsid w:val="00CF200A"/>
    <w:rsid w:val="00CF2368"/>
    <w:rsid w:val="00CF252F"/>
    <w:rsid w:val="00CF2DFA"/>
    <w:rsid w:val="00CF2F4E"/>
    <w:rsid w:val="00CF3064"/>
    <w:rsid w:val="00CF5930"/>
    <w:rsid w:val="00CF6549"/>
    <w:rsid w:val="00D00971"/>
    <w:rsid w:val="00D019F3"/>
    <w:rsid w:val="00D04C39"/>
    <w:rsid w:val="00D06DE2"/>
    <w:rsid w:val="00D06EC7"/>
    <w:rsid w:val="00D0734C"/>
    <w:rsid w:val="00D07425"/>
    <w:rsid w:val="00D11132"/>
    <w:rsid w:val="00D13648"/>
    <w:rsid w:val="00D15A21"/>
    <w:rsid w:val="00D1641A"/>
    <w:rsid w:val="00D16977"/>
    <w:rsid w:val="00D16F3C"/>
    <w:rsid w:val="00D2015A"/>
    <w:rsid w:val="00D20B00"/>
    <w:rsid w:val="00D21656"/>
    <w:rsid w:val="00D22551"/>
    <w:rsid w:val="00D22830"/>
    <w:rsid w:val="00D23189"/>
    <w:rsid w:val="00D23C0E"/>
    <w:rsid w:val="00D23E4C"/>
    <w:rsid w:val="00D260E6"/>
    <w:rsid w:val="00D26B57"/>
    <w:rsid w:val="00D33DEA"/>
    <w:rsid w:val="00D34118"/>
    <w:rsid w:val="00D34C65"/>
    <w:rsid w:val="00D37006"/>
    <w:rsid w:val="00D420E8"/>
    <w:rsid w:val="00D426E7"/>
    <w:rsid w:val="00D438F4"/>
    <w:rsid w:val="00D44040"/>
    <w:rsid w:val="00D44605"/>
    <w:rsid w:val="00D44CF8"/>
    <w:rsid w:val="00D462B1"/>
    <w:rsid w:val="00D46C79"/>
    <w:rsid w:val="00D515B5"/>
    <w:rsid w:val="00D526CD"/>
    <w:rsid w:val="00D54BC8"/>
    <w:rsid w:val="00D54EFE"/>
    <w:rsid w:val="00D62641"/>
    <w:rsid w:val="00D62838"/>
    <w:rsid w:val="00D628B1"/>
    <w:rsid w:val="00D6343D"/>
    <w:rsid w:val="00D63794"/>
    <w:rsid w:val="00D65592"/>
    <w:rsid w:val="00D704F1"/>
    <w:rsid w:val="00D70744"/>
    <w:rsid w:val="00D71C80"/>
    <w:rsid w:val="00D735B0"/>
    <w:rsid w:val="00D7407E"/>
    <w:rsid w:val="00D806C4"/>
    <w:rsid w:val="00D81BCF"/>
    <w:rsid w:val="00D82A54"/>
    <w:rsid w:val="00D83496"/>
    <w:rsid w:val="00D83E23"/>
    <w:rsid w:val="00D85C39"/>
    <w:rsid w:val="00D86F9B"/>
    <w:rsid w:val="00D9137F"/>
    <w:rsid w:val="00D94207"/>
    <w:rsid w:val="00D956DF"/>
    <w:rsid w:val="00D95B83"/>
    <w:rsid w:val="00D95D4C"/>
    <w:rsid w:val="00D961FE"/>
    <w:rsid w:val="00DA028F"/>
    <w:rsid w:val="00DA1A06"/>
    <w:rsid w:val="00DA35C5"/>
    <w:rsid w:val="00DA44B8"/>
    <w:rsid w:val="00DA5D05"/>
    <w:rsid w:val="00DA68FB"/>
    <w:rsid w:val="00DB0F78"/>
    <w:rsid w:val="00DB1DBE"/>
    <w:rsid w:val="00DB1FBB"/>
    <w:rsid w:val="00DB5B26"/>
    <w:rsid w:val="00DB6554"/>
    <w:rsid w:val="00DB7165"/>
    <w:rsid w:val="00DB7543"/>
    <w:rsid w:val="00DC39F9"/>
    <w:rsid w:val="00DC4768"/>
    <w:rsid w:val="00DC763C"/>
    <w:rsid w:val="00DD27B3"/>
    <w:rsid w:val="00DD482C"/>
    <w:rsid w:val="00DD4BD6"/>
    <w:rsid w:val="00DD53E6"/>
    <w:rsid w:val="00DD5F0C"/>
    <w:rsid w:val="00DD67CC"/>
    <w:rsid w:val="00DE1280"/>
    <w:rsid w:val="00DE3804"/>
    <w:rsid w:val="00DE492F"/>
    <w:rsid w:val="00DE72B2"/>
    <w:rsid w:val="00DE7E84"/>
    <w:rsid w:val="00DF20E0"/>
    <w:rsid w:val="00DF3FDA"/>
    <w:rsid w:val="00DF4017"/>
    <w:rsid w:val="00DF512D"/>
    <w:rsid w:val="00DF6922"/>
    <w:rsid w:val="00DF7F65"/>
    <w:rsid w:val="00E00848"/>
    <w:rsid w:val="00E01068"/>
    <w:rsid w:val="00E02989"/>
    <w:rsid w:val="00E0400C"/>
    <w:rsid w:val="00E074EA"/>
    <w:rsid w:val="00E07CBA"/>
    <w:rsid w:val="00E100AF"/>
    <w:rsid w:val="00E1224F"/>
    <w:rsid w:val="00E12BCA"/>
    <w:rsid w:val="00E130FC"/>
    <w:rsid w:val="00E13FA8"/>
    <w:rsid w:val="00E142F8"/>
    <w:rsid w:val="00E16F6A"/>
    <w:rsid w:val="00E20556"/>
    <w:rsid w:val="00E22C17"/>
    <w:rsid w:val="00E23EA1"/>
    <w:rsid w:val="00E2400C"/>
    <w:rsid w:val="00E24C03"/>
    <w:rsid w:val="00E250B1"/>
    <w:rsid w:val="00E26BB3"/>
    <w:rsid w:val="00E3163B"/>
    <w:rsid w:val="00E31CB1"/>
    <w:rsid w:val="00E3453F"/>
    <w:rsid w:val="00E3629D"/>
    <w:rsid w:val="00E40CE7"/>
    <w:rsid w:val="00E42F48"/>
    <w:rsid w:val="00E43690"/>
    <w:rsid w:val="00E44053"/>
    <w:rsid w:val="00E449D5"/>
    <w:rsid w:val="00E44CCB"/>
    <w:rsid w:val="00E451BA"/>
    <w:rsid w:val="00E46CCF"/>
    <w:rsid w:val="00E51DC9"/>
    <w:rsid w:val="00E531D3"/>
    <w:rsid w:val="00E53E80"/>
    <w:rsid w:val="00E547AB"/>
    <w:rsid w:val="00E574A4"/>
    <w:rsid w:val="00E60C56"/>
    <w:rsid w:val="00E611FE"/>
    <w:rsid w:val="00E6297E"/>
    <w:rsid w:val="00E62A59"/>
    <w:rsid w:val="00E67245"/>
    <w:rsid w:val="00E708A9"/>
    <w:rsid w:val="00E71E26"/>
    <w:rsid w:val="00E72929"/>
    <w:rsid w:val="00E7307E"/>
    <w:rsid w:val="00E742EC"/>
    <w:rsid w:val="00E74859"/>
    <w:rsid w:val="00E84690"/>
    <w:rsid w:val="00E84D2C"/>
    <w:rsid w:val="00E85CDB"/>
    <w:rsid w:val="00E862B3"/>
    <w:rsid w:val="00E865F0"/>
    <w:rsid w:val="00E8667A"/>
    <w:rsid w:val="00E869C4"/>
    <w:rsid w:val="00E86AFD"/>
    <w:rsid w:val="00E86D47"/>
    <w:rsid w:val="00E91C5C"/>
    <w:rsid w:val="00E9211F"/>
    <w:rsid w:val="00E93636"/>
    <w:rsid w:val="00E94E09"/>
    <w:rsid w:val="00E97898"/>
    <w:rsid w:val="00EA7703"/>
    <w:rsid w:val="00EB2A5E"/>
    <w:rsid w:val="00EB3B5B"/>
    <w:rsid w:val="00EB5887"/>
    <w:rsid w:val="00EB5D43"/>
    <w:rsid w:val="00EC37DB"/>
    <w:rsid w:val="00EC52FB"/>
    <w:rsid w:val="00EC7EBE"/>
    <w:rsid w:val="00ED00AD"/>
    <w:rsid w:val="00ED08FF"/>
    <w:rsid w:val="00ED0F5B"/>
    <w:rsid w:val="00ED26A4"/>
    <w:rsid w:val="00ED5113"/>
    <w:rsid w:val="00ED54FB"/>
    <w:rsid w:val="00ED5B5B"/>
    <w:rsid w:val="00ED62A3"/>
    <w:rsid w:val="00ED6996"/>
    <w:rsid w:val="00ED7312"/>
    <w:rsid w:val="00ED76C0"/>
    <w:rsid w:val="00ED7889"/>
    <w:rsid w:val="00EE020F"/>
    <w:rsid w:val="00EE2EEB"/>
    <w:rsid w:val="00EE394C"/>
    <w:rsid w:val="00EE3B53"/>
    <w:rsid w:val="00EE404F"/>
    <w:rsid w:val="00EE589E"/>
    <w:rsid w:val="00EE5A22"/>
    <w:rsid w:val="00EE67CD"/>
    <w:rsid w:val="00EE6838"/>
    <w:rsid w:val="00EF1010"/>
    <w:rsid w:val="00F00365"/>
    <w:rsid w:val="00F00DB6"/>
    <w:rsid w:val="00F02F7B"/>
    <w:rsid w:val="00F07E7F"/>
    <w:rsid w:val="00F114B7"/>
    <w:rsid w:val="00F13CC6"/>
    <w:rsid w:val="00F16BB3"/>
    <w:rsid w:val="00F16F9B"/>
    <w:rsid w:val="00F21B59"/>
    <w:rsid w:val="00F2298B"/>
    <w:rsid w:val="00F22C63"/>
    <w:rsid w:val="00F236D5"/>
    <w:rsid w:val="00F24E91"/>
    <w:rsid w:val="00F25A5E"/>
    <w:rsid w:val="00F26B70"/>
    <w:rsid w:val="00F26D94"/>
    <w:rsid w:val="00F270B4"/>
    <w:rsid w:val="00F27CE1"/>
    <w:rsid w:val="00F32222"/>
    <w:rsid w:val="00F32F45"/>
    <w:rsid w:val="00F330E2"/>
    <w:rsid w:val="00F33DED"/>
    <w:rsid w:val="00F33FFF"/>
    <w:rsid w:val="00F35A10"/>
    <w:rsid w:val="00F378E3"/>
    <w:rsid w:val="00F40F88"/>
    <w:rsid w:val="00F427E5"/>
    <w:rsid w:val="00F429B4"/>
    <w:rsid w:val="00F43244"/>
    <w:rsid w:val="00F43764"/>
    <w:rsid w:val="00F43D5A"/>
    <w:rsid w:val="00F47460"/>
    <w:rsid w:val="00F51C04"/>
    <w:rsid w:val="00F53EC9"/>
    <w:rsid w:val="00F573F5"/>
    <w:rsid w:val="00F6008C"/>
    <w:rsid w:val="00F6028D"/>
    <w:rsid w:val="00F65F2C"/>
    <w:rsid w:val="00F67E01"/>
    <w:rsid w:val="00F74143"/>
    <w:rsid w:val="00F74C1C"/>
    <w:rsid w:val="00F752B7"/>
    <w:rsid w:val="00F75CAF"/>
    <w:rsid w:val="00F76189"/>
    <w:rsid w:val="00F82C92"/>
    <w:rsid w:val="00F83998"/>
    <w:rsid w:val="00F83E9A"/>
    <w:rsid w:val="00F858EF"/>
    <w:rsid w:val="00F860CD"/>
    <w:rsid w:val="00F86CF5"/>
    <w:rsid w:val="00F91F85"/>
    <w:rsid w:val="00F933CB"/>
    <w:rsid w:val="00F93E11"/>
    <w:rsid w:val="00F95C1B"/>
    <w:rsid w:val="00F9746E"/>
    <w:rsid w:val="00F97859"/>
    <w:rsid w:val="00FA0C02"/>
    <w:rsid w:val="00FB0580"/>
    <w:rsid w:val="00FB1042"/>
    <w:rsid w:val="00FB2395"/>
    <w:rsid w:val="00FB2B36"/>
    <w:rsid w:val="00FB3B3D"/>
    <w:rsid w:val="00FB3E71"/>
    <w:rsid w:val="00FB448F"/>
    <w:rsid w:val="00FB482D"/>
    <w:rsid w:val="00FB5459"/>
    <w:rsid w:val="00FB5C42"/>
    <w:rsid w:val="00FB6432"/>
    <w:rsid w:val="00FB6A1F"/>
    <w:rsid w:val="00FC019F"/>
    <w:rsid w:val="00FC06D4"/>
    <w:rsid w:val="00FC3136"/>
    <w:rsid w:val="00FC3DDC"/>
    <w:rsid w:val="00FC433D"/>
    <w:rsid w:val="00FC5031"/>
    <w:rsid w:val="00FC6313"/>
    <w:rsid w:val="00FD07CD"/>
    <w:rsid w:val="00FD7D33"/>
    <w:rsid w:val="00FE4D86"/>
    <w:rsid w:val="00FE76B2"/>
    <w:rsid w:val="00FE78A4"/>
    <w:rsid w:val="00FF2FF7"/>
    <w:rsid w:val="00FF34F8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."/>
  <w:listSeparator w:val=","/>
  <w14:docId w14:val="007904D8"/>
  <w15:chartTrackingRefBased/>
  <w15:docId w15:val="{930BFF90-0C52-40BD-9009-68529A42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bCs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5F"/>
  </w:style>
  <w:style w:type="paragraph" w:styleId="Heading1">
    <w:name w:val="heading 1"/>
    <w:basedOn w:val="Normal"/>
    <w:next w:val="Normal"/>
    <w:link w:val="Heading1Char"/>
    <w:uiPriority w:val="9"/>
    <w:qFormat/>
    <w:rsid w:val="00B64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9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9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9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9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9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9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9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9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9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9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9D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9D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9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9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9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9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9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9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9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9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9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9DD"/>
    <w:rPr>
      <w:b/>
      <w:bCs w:val="0"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B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B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0C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aryeugene.flocknote.com/signup/232713" TargetMode="External"/><Relationship Id="rId3" Type="http://schemas.openxmlformats.org/officeDocument/2006/relationships/styles" Target="styles.xml"/><Relationship Id="rId7" Type="http://schemas.openxmlformats.org/officeDocument/2006/relationships/hyperlink" Target="https://stmaryeugene.flocknote.com/signup/2327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EFAA-5E00-4A55-9FD8-A14815E7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Maddux, Brenda</dc:creator>
  <cp:keywords/>
  <dc:description/>
  <cp:lastModifiedBy>Maddux, Brenda</cp:lastModifiedBy>
  <cp:revision>24</cp:revision>
  <cp:lastPrinted>2025-11-21T21:59:00Z</cp:lastPrinted>
  <dcterms:created xsi:type="dcterms:W3CDTF">2025-11-19T19:24:00Z</dcterms:created>
  <dcterms:modified xsi:type="dcterms:W3CDTF">2025-11-21T21:59:00Z</dcterms:modified>
</cp:coreProperties>
</file>