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62" w:type="dxa"/>
        <w:tblLook w:val="04A0" w:firstRow="1" w:lastRow="0" w:firstColumn="1" w:lastColumn="0" w:noHBand="0" w:noVBand="1"/>
      </w:tblPr>
      <w:tblGrid>
        <w:gridCol w:w="1912"/>
        <w:gridCol w:w="258"/>
        <w:gridCol w:w="2634"/>
        <w:gridCol w:w="258"/>
        <w:gridCol w:w="258"/>
        <w:gridCol w:w="2354"/>
        <w:gridCol w:w="258"/>
        <w:gridCol w:w="1242"/>
        <w:gridCol w:w="258"/>
        <w:gridCol w:w="222"/>
      </w:tblGrid>
      <w:tr w:rsidR="007A00FD" w:rsidRPr="007A00FD" w14:paraId="771E7935" w14:textId="77777777" w:rsidTr="007A00FD">
        <w:trPr>
          <w:gridAfter w:val="1"/>
          <w:wAfter w:w="36" w:type="dxa"/>
          <w:trHeight w:val="499"/>
        </w:trPr>
        <w:tc>
          <w:tcPr>
            <w:tcW w:w="8826" w:type="dxa"/>
            <w:gridSpan w:val="9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2238C65C" w14:textId="7C9BE558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  <w:bookmarkStart w:id="0" w:name="RANGE!A1:I32"/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>ORANGE PARK LIONS CLUBHOUSE RENTAL RATES                                                                                              JAN 202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>6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 xml:space="preserve"> - DEC 202</w:t>
            </w:r>
            <w:bookmarkEnd w:id="0"/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  <w:t>6</w:t>
            </w:r>
          </w:p>
        </w:tc>
      </w:tr>
      <w:tr w:rsidR="007A00FD" w:rsidRPr="007A00FD" w14:paraId="46CDB8B1" w14:textId="77777777" w:rsidTr="007A00FD">
        <w:trPr>
          <w:trHeight w:val="402"/>
        </w:trPr>
        <w:tc>
          <w:tcPr>
            <w:tcW w:w="8826" w:type="dxa"/>
            <w:gridSpan w:val="9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671CD286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4AA6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</w:tr>
      <w:tr w:rsidR="007A00FD" w:rsidRPr="007A00FD" w14:paraId="31408D94" w14:textId="77777777" w:rsidTr="007A00FD">
        <w:trPr>
          <w:trHeight w:val="402"/>
        </w:trPr>
        <w:tc>
          <w:tcPr>
            <w:tcW w:w="8826" w:type="dxa"/>
            <w:gridSpan w:val="9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5D3337D7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20F45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6DE052B4" w14:textId="77777777" w:rsidTr="007A00FD">
        <w:trPr>
          <w:trHeight w:val="402"/>
        </w:trPr>
        <w:tc>
          <w:tcPr>
            <w:tcW w:w="8826" w:type="dxa"/>
            <w:gridSpan w:val="9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1484337F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8429D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3BD1DAB5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D1C325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SUNDAY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3830BD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2BBBF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12AM - 8:30AM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563F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69C8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CEEA9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MORNING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C6F92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0FA4" w14:textId="4748C4A5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1CF69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AAEB7E7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0ACBA579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C017A9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89A4A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3F84E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9AM - 2:30PM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7FB6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52582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D580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MID-DAY*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7134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ED2B4" w14:textId="6491235A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EBB5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4102797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4815D50C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97CFB9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08D1F5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B9779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3:00PM - 12AM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EACFD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F29F1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9000F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EVENING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3FC72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4F58" w14:textId="14671676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CA12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D9CEBFB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29107318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89B1789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40E2A502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1E10715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WHOLE DAY*</w:t>
            </w:r>
          </w:p>
        </w:tc>
        <w:tc>
          <w:tcPr>
            <w:tcW w:w="1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0D983CD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3A21AC6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CEA0CD3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WHOLE DAY*</w:t>
            </w:r>
          </w:p>
        </w:tc>
        <w:tc>
          <w:tcPr>
            <w:tcW w:w="1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9FACDE6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9C2D4" w14:textId="2DD0F59E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4036E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7B44039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0296D031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1C35E2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MONDAY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4C1AF6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30C95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12AM - 9:30AM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9954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50641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C42D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MORNING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BE704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30E2" w14:textId="6900A43D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434A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BC4B04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240FCF86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DA577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81B2E0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83AD5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10AM - 4PM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5AFCF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6550B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4D5B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MID-DAY*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9650A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0752" w14:textId="01748093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3DB0F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BE7BB79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75220D29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914DC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1F2D8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27C7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4:30PM - 12AM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8D8EE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701EB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17E19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EVENING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F43E0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A418" w14:textId="44C84244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$4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2FDA4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0695D03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600AAE70" w14:textId="77777777" w:rsidTr="007A00FD">
        <w:trPr>
          <w:trHeight w:val="402"/>
        </w:trPr>
        <w:tc>
          <w:tcPr>
            <w:tcW w:w="203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hideMark/>
          </w:tcPr>
          <w:p w14:paraId="365FCC44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TUES - THURS</w:t>
            </w:r>
          </w:p>
        </w:tc>
        <w:tc>
          <w:tcPr>
            <w:tcW w:w="2634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159D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12AM - 9:30AM</w:t>
            </w:r>
          </w:p>
        </w:tc>
        <w:tc>
          <w:tcPr>
            <w:tcW w:w="14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D164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F3B8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C691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MORNING*</w:t>
            </w:r>
          </w:p>
        </w:tc>
        <w:tc>
          <w:tcPr>
            <w:tcW w:w="14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71A8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10B8" w14:textId="75DB1B33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5691E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CBE6A8E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704EAFD4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2EB69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DE41F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7652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10AM - 4PM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8E16A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C46C4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D44E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MID-DAY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6B8F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21C4" w14:textId="721768C4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$3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4DB9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07A56CE1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3070B756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C4BC8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4038E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5EDD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4:30PM - 12AM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1CEE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7855E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435C0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EVENING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CEFB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50EC" w14:textId="352E7046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$4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2A20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3B4F6E6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0650EDB0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6F3639A7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0E4EAC97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B3FC623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WHOLE DAY*</w:t>
            </w:r>
          </w:p>
        </w:tc>
        <w:tc>
          <w:tcPr>
            <w:tcW w:w="1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8A13023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AC09FA2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AB8D96E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WHOLE DAY*</w:t>
            </w:r>
          </w:p>
        </w:tc>
        <w:tc>
          <w:tcPr>
            <w:tcW w:w="1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07A00B0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954D4" w14:textId="0DE08B2E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0A48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F6F27A7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417C3DCC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BB3F5E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FRIDAY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7AEF76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5470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12AM - 9:30AM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2CF8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70F99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0A77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MORNING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465AD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D7C09" w14:textId="3AC55D13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$2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C251C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7F873B8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0F46C6B1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5BA0C9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42B85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64165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10AM - 4PM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7C62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9A62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9930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MID-DAY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79C62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1C30" w14:textId="02AB70E8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$5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4D4F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29F95E9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69EA24DF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12CE0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63462C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7D3B0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4:30PM - 12AM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0C847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00E41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FB1E0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EVENING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7A52F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C881" w14:textId="3F8B641A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$6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BAD4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62BC392B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359CFDF8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569581B0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hideMark/>
          </w:tcPr>
          <w:p w14:paraId="409D0E63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43DB073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WHOLE DAY*</w:t>
            </w:r>
          </w:p>
        </w:tc>
        <w:tc>
          <w:tcPr>
            <w:tcW w:w="1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DA7065E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BAC0EC6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2BFBED7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WHOLE DAY</w:t>
            </w:r>
          </w:p>
        </w:tc>
        <w:tc>
          <w:tcPr>
            <w:tcW w:w="1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108E9C9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C041" w14:textId="55BDEDD3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$8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373B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7AE4C66B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7D65A47E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2C7D9C0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SATURDAY</w:t>
            </w:r>
          </w:p>
        </w:tc>
        <w:tc>
          <w:tcPr>
            <w:tcW w:w="12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7F97F9B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63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9A12385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 HOURS</w:t>
            </w:r>
          </w:p>
        </w:tc>
        <w:tc>
          <w:tcPr>
            <w:tcW w:w="1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5DC605D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269885C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5A0EA37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WHOLE DAY</w:t>
            </w:r>
          </w:p>
        </w:tc>
        <w:tc>
          <w:tcPr>
            <w:tcW w:w="140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946340C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42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71C5" w14:textId="73E42146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$1,</w:t>
            </w:r>
            <w:r w:rsidR="00A53D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00 </w:t>
            </w:r>
          </w:p>
        </w:tc>
        <w:tc>
          <w:tcPr>
            <w:tcW w:w="14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825C" w14:textId="77777777" w:rsidR="007A00FD" w:rsidRPr="007A00FD" w:rsidRDefault="007A00FD" w:rsidP="007A00F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969DD8F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0944758D" w14:textId="77777777" w:rsidTr="001B1FFD">
        <w:trPr>
          <w:trHeight w:val="828"/>
        </w:trPr>
        <w:tc>
          <w:tcPr>
            <w:tcW w:w="203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DA8C" w14:textId="77777777" w:rsidR="001B1FFD" w:rsidRDefault="001B1F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/>
                <w14:ligatures w14:val="none"/>
              </w:rPr>
            </w:pPr>
          </w:p>
          <w:p w14:paraId="2CFBF2A9" w14:textId="7ED1B762" w:rsidR="001B1FFD" w:rsidRPr="001B1FFD" w:rsidRDefault="001B1F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F64650B" w14:textId="5899170A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/>
                <w14:ligatures w14:val="none"/>
              </w:rPr>
              <w:t>DEPOSIT: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  </w:t>
            </w:r>
            <w:r w:rsidRPr="007A00F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/>
                <w14:ligatures w14:val="none"/>
              </w:rPr>
              <w:t>$400:</w:t>
            </w:r>
          </w:p>
        </w:tc>
        <w:tc>
          <w:tcPr>
            <w:tcW w:w="6790" w:type="dxa"/>
            <w:gridSpan w:val="7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526CC" w14:textId="72833D8F" w:rsidR="007A00FD" w:rsidRPr="001B1F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1B1FF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ZELLE, CASH</w:t>
            </w:r>
            <w:r w:rsidR="001B1FFD" w:rsidRPr="001B1FF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, SQUARE</w:t>
            </w:r>
            <w:r w:rsidR="00D16F76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>, CHECK,</w:t>
            </w:r>
            <w:r w:rsidRPr="001B1FFD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OR MONEY ORDER. </w:t>
            </w:r>
            <w:r w:rsidRPr="001B1F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CHECKS NEED 2 WEEKS TO CLEAR THE BANK</w:t>
            </w:r>
            <w:r w:rsidR="00D16F7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14:ligatures w14:val="none"/>
              </w:rPr>
              <w:t>.</w:t>
            </w:r>
          </w:p>
        </w:tc>
        <w:tc>
          <w:tcPr>
            <w:tcW w:w="36" w:type="dxa"/>
            <w:vAlign w:val="center"/>
            <w:hideMark/>
          </w:tcPr>
          <w:p w14:paraId="542E24BE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4BD41872" w14:textId="77777777" w:rsidTr="007A00FD">
        <w:trPr>
          <w:trHeight w:val="402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E649C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u w:val="single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u w:val="single"/>
                <w14:ligatures w14:val="none"/>
              </w:rPr>
              <w:t>DEPOSIT RETURN:</w:t>
            </w:r>
          </w:p>
        </w:tc>
        <w:tc>
          <w:tcPr>
            <w:tcW w:w="6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8BF7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AFTER THE CHECKLIST HAS BEEN COMPLETED AND DROPPED OFF WITH THE KEY</w:t>
            </w:r>
          </w:p>
        </w:tc>
        <w:tc>
          <w:tcPr>
            <w:tcW w:w="36" w:type="dxa"/>
            <w:vAlign w:val="center"/>
            <w:hideMark/>
          </w:tcPr>
          <w:p w14:paraId="1F744DA9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03CB3578" w14:textId="77777777" w:rsidTr="007A00FD">
        <w:trPr>
          <w:trHeight w:val="402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AB544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A REFUND CAN BE ISSUED (</w:t>
            </w:r>
            <w:r w:rsidRPr="007A00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AT THE DISCRETION OF THE RENTAL AGENT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). THE RENTER CAN COME BY DURING</w:t>
            </w:r>
          </w:p>
        </w:tc>
        <w:tc>
          <w:tcPr>
            <w:tcW w:w="36" w:type="dxa"/>
            <w:vAlign w:val="center"/>
            <w:hideMark/>
          </w:tcPr>
          <w:p w14:paraId="6FC8C219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28DD67B0" w14:textId="77777777" w:rsidTr="007A00FD">
        <w:trPr>
          <w:trHeight w:val="402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DDCA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OFFICE HOURS TO PICK UP A CHECK, OR A CHECK CAN BE MAILED. PLEASE CALL AND LET US KNOW WHICH</w:t>
            </w:r>
          </w:p>
        </w:tc>
        <w:tc>
          <w:tcPr>
            <w:tcW w:w="36" w:type="dxa"/>
            <w:vAlign w:val="center"/>
            <w:hideMark/>
          </w:tcPr>
          <w:p w14:paraId="0C1F53C5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78893A89" w14:textId="77777777" w:rsidTr="007A00FD">
        <w:trPr>
          <w:trHeight w:val="402"/>
        </w:trPr>
        <w:tc>
          <w:tcPr>
            <w:tcW w:w="46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F8A7A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WAY YOU WOULD PREFER.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455C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A880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F451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E9BA5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5E913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5977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582402B8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1702A73F" w14:textId="77777777" w:rsidTr="007A00FD">
        <w:trPr>
          <w:trHeight w:val="402"/>
        </w:trPr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796FA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:u w:val="single"/>
                <w14:ligatures w14:val="none"/>
              </w:rPr>
              <w:t>CANCELLATION:</w:t>
            </w:r>
          </w:p>
        </w:tc>
        <w:tc>
          <w:tcPr>
            <w:tcW w:w="67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BC61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30 OR MORE DAYS=FULL REFUND, 29 - 14 DAYS=HALF REFUND, 0 - 13= NO REFUND</w:t>
            </w:r>
          </w:p>
        </w:tc>
        <w:tc>
          <w:tcPr>
            <w:tcW w:w="36" w:type="dxa"/>
            <w:vAlign w:val="center"/>
            <w:hideMark/>
          </w:tcPr>
          <w:p w14:paraId="57529A9F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1E5FE2BC" w14:textId="77777777" w:rsidTr="001B1FFD">
        <w:trPr>
          <w:trHeight w:val="117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DB6D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CBFA2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09E4A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6110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97709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84E0A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B131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A3A7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B2B71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421E4593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49B28CD7" w14:textId="77777777" w:rsidTr="007A00FD">
        <w:trPr>
          <w:trHeight w:val="402"/>
        </w:trPr>
        <w:tc>
          <w:tcPr>
            <w:tcW w:w="882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00F7" w14:textId="58634129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 xml:space="preserve">OFFICE </w:t>
            </w:r>
            <w:r w:rsidR="001B1FF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CONTACT</w:t>
            </w:r>
            <w:r w:rsidRPr="007A00FD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: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904-264-5866</w:t>
            </w:r>
            <w:r w:rsidR="001B1F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OR 904-442-7717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 w:rsidR="001B1F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Email – OPLCHOLDINGCOMPANY@GMAIL.COM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A00F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RENTAL CONTRACT MUST BE SIGNED IN PERSON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DURING OFFICE HOURS</w:t>
            </w:r>
            <w:r w:rsidR="00F578A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36" w:type="dxa"/>
            <w:vAlign w:val="center"/>
            <w:hideMark/>
          </w:tcPr>
          <w:p w14:paraId="4C53E630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584CC332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1DFEE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8A6C5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B054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35B69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9D45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C168A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987FF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26A5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E35B9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4AFD35F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4309CC32" w14:textId="77777777" w:rsidTr="001B1FFD">
        <w:trPr>
          <w:trHeight w:val="80"/>
        </w:trPr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2D48" w14:textId="03CF865E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OFFICE HOURS: EVERY</w:t>
            </w:r>
            <w:r w:rsidR="00F578A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MONDAY FROM 4:00PM – 6:30PM &amp;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THURSDAY 4:00PM-</w:t>
            </w:r>
            <w:r w:rsidR="001A5F67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:00PM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EE02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AE2C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BA1B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7BC6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9CC05DE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44FC8AFC" w14:textId="77777777" w:rsidTr="007A00FD">
        <w:trPr>
          <w:trHeight w:val="402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7CFE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0C85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018B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FDFF4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F5ECC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472B4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3EE2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60F44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448CC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37C96A37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A00FD" w:rsidRPr="007A00FD" w14:paraId="35860F2C" w14:textId="77777777" w:rsidTr="007A00FD">
        <w:trPr>
          <w:trHeight w:val="402"/>
        </w:trPr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A69F2" w14:textId="2FDD9CC6" w:rsid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10% MILITARY</w:t>
            </w:r>
            <w:r w:rsidR="00F578A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FIRST RESPONDER</w:t>
            </w:r>
            <w:r w:rsidR="00F578A3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, AND CERTIFIED EDUCATOR</w:t>
            </w:r>
            <w:r w:rsidRPr="007A00FD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DISCOUNT AVAILABLE</w:t>
            </w:r>
            <w:r w:rsidR="00D16F7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  <w:p w14:paraId="00223141" w14:textId="77777777" w:rsidR="001B1FFD" w:rsidRDefault="001B1F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276CB892" w14:textId="63D41B4A" w:rsidR="001B1FFD" w:rsidRPr="001B1FFD" w:rsidRDefault="001B1F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ALL SQUARE TRANSACTIONS SUBJECT TO A 2.6%</w:t>
            </w:r>
            <w:r w:rsidR="004A16BD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SERVICE FEE</w:t>
            </w:r>
            <w:r w:rsidR="00D16F7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17669" w14:textId="77777777" w:rsidR="007A00FD" w:rsidRPr="007A00FD" w:rsidRDefault="007A00FD" w:rsidP="007A00F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448E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CE15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" w:type="dxa"/>
            <w:vAlign w:val="center"/>
            <w:hideMark/>
          </w:tcPr>
          <w:p w14:paraId="1BD0D4F2" w14:textId="77777777" w:rsidR="007A00FD" w:rsidRPr="007A00FD" w:rsidRDefault="007A00FD" w:rsidP="007A00F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F30350" w14:textId="77777777" w:rsidR="007A00FD" w:rsidRDefault="007A00FD"/>
    <w:sectPr w:rsidR="007A00FD" w:rsidSect="007A00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FD"/>
    <w:rsid w:val="001A5F67"/>
    <w:rsid w:val="001B1FFD"/>
    <w:rsid w:val="003B51A7"/>
    <w:rsid w:val="004A16BD"/>
    <w:rsid w:val="0052348F"/>
    <w:rsid w:val="005E42EA"/>
    <w:rsid w:val="005F511F"/>
    <w:rsid w:val="00607410"/>
    <w:rsid w:val="006D66DC"/>
    <w:rsid w:val="007A00FD"/>
    <w:rsid w:val="008A4DF7"/>
    <w:rsid w:val="00A53D44"/>
    <w:rsid w:val="00D11A20"/>
    <w:rsid w:val="00D16F76"/>
    <w:rsid w:val="00F578A3"/>
    <w:rsid w:val="00F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C525F"/>
  <w15:chartTrackingRefBased/>
  <w15:docId w15:val="{3D216752-FC53-44C3-A4E2-20366250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0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Oliger</dc:creator>
  <cp:keywords/>
  <dc:description/>
  <cp:lastModifiedBy>Holding Company</cp:lastModifiedBy>
  <cp:revision>4</cp:revision>
  <cp:lastPrinted>2025-09-25T21:31:00Z</cp:lastPrinted>
  <dcterms:created xsi:type="dcterms:W3CDTF">2025-09-25T21:22:00Z</dcterms:created>
  <dcterms:modified xsi:type="dcterms:W3CDTF">2025-09-25T21:51:00Z</dcterms:modified>
</cp:coreProperties>
</file>