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C755D9" w14:textId="77777777" w:rsidR="00B310F6" w:rsidRDefault="00B310F6">
      <w:pPr>
        <w:pStyle w:val="Title"/>
      </w:pPr>
      <w:r>
        <w:t>WALTERS PUBLIC WORKS AUTHORITY MEETING</w:t>
      </w:r>
    </w:p>
    <w:p w14:paraId="2A3550AE" w14:textId="5057E280" w:rsidR="00B310F6" w:rsidRDefault="005A401E">
      <w:pPr>
        <w:jc w:val="center"/>
      </w:pPr>
      <w:r>
        <w:rPr>
          <w:b/>
          <w:sz w:val="28"/>
        </w:rPr>
        <w:t>March</w:t>
      </w:r>
      <w:r w:rsidR="002B40CB">
        <w:rPr>
          <w:b/>
          <w:sz w:val="28"/>
        </w:rPr>
        <w:t xml:space="preserve"> </w:t>
      </w:r>
      <w:r w:rsidR="00D3222E">
        <w:rPr>
          <w:b/>
          <w:sz w:val="28"/>
        </w:rPr>
        <w:t>3</w:t>
      </w:r>
      <w:r w:rsidR="00B310F6">
        <w:rPr>
          <w:b/>
          <w:sz w:val="28"/>
        </w:rPr>
        <w:t>, 20</w:t>
      </w:r>
      <w:r w:rsidR="00FC6469">
        <w:rPr>
          <w:b/>
          <w:sz w:val="28"/>
        </w:rPr>
        <w:t>2</w:t>
      </w:r>
      <w:r w:rsidR="0011728E">
        <w:rPr>
          <w:b/>
          <w:sz w:val="28"/>
        </w:rPr>
        <w:t>6</w:t>
      </w:r>
    </w:p>
    <w:p w14:paraId="5A64FDF3" w14:textId="4ACAA729" w:rsidR="00B310F6" w:rsidRDefault="00B310F6">
      <w:pPr>
        <w:pStyle w:val="BodyText"/>
      </w:pPr>
    </w:p>
    <w:p w14:paraId="14251628" w14:textId="190F06A1" w:rsidR="00F66BC8" w:rsidRDefault="00B310F6" w:rsidP="00F66BC8">
      <w:pPr>
        <w:pStyle w:val="BodyText"/>
      </w:pPr>
      <w:r>
        <w:t xml:space="preserve">The Walters Public Works Authority met in </w:t>
      </w:r>
      <w:r w:rsidR="00B47886">
        <w:t>regular</w:t>
      </w:r>
      <w:r>
        <w:t xml:space="preserve"> session at </w:t>
      </w:r>
      <w:r w:rsidR="00F857B9">
        <w:t>6</w:t>
      </w:r>
      <w:r>
        <w:t xml:space="preserve">:00 p.m. on </w:t>
      </w:r>
      <w:r w:rsidR="00E227EA">
        <w:t>March</w:t>
      </w:r>
      <w:r w:rsidR="00D51FCF">
        <w:t xml:space="preserve"> </w:t>
      </w:r>
      <w:r w:rsidR="00D3222E">
        <w:t>3</w:t>
      </w:r>
      <w:r w:rsidR="00D51FCF">
        <w:t>,</w:t>
      </w:r>
      <w:r>
        <w:t xml:space="preserve"> 20</w:t>
      </w:r>
      <w:r w:rsidR="00FC6469">
        <w:t>2</w:t>
      </w:r>
      <w:r w:rsidR="0011728E">
        <w:t>6</w:t>
      </w:r>
      <w:r>
        <w:t xml:space="preserve"> in the </w:t>
      </w:r>
      <w:r w:rsidR="002316DE">
        <w:t xml:space="preserve">City Hall in </w:t>
      </w:r>
      <w:r w:rsidR="0043253C">
        <w:t>Walters</w:t>
      </w:r>
      <w:r w:rsidR="002316DE">
        <w:t>.</w:t>
      </w:r>
      <w:r w:rsidR="005D7621" w:rsidRPr="00711484">
        <w:t xml:space="preserve"> </w:t>
      </w:r>
      <w:r w:rsidR="00F66BC8">
        <w:t xml:space="preserve">Those present were, </w:t>
      </w:r>
      <w:r w:rsidR="000709A5">
        <w:t xml:space="preserve">Chairman Jonathan Morgan, </w:t>
      </w:r>
      <w:r w:rsidR="00F15A26">
        <w:t>Vice-Chairman</w:t>
      </w:r>
      <w:r w:rsidR="00F66BC8">
        <w:t xml:space="preserve"> </w:t>
      </w:r>
      <w:r w:rsidR="00B3606F">
        <w:t>Sherri Flanagan</w:t>
      </w:r>
      <w:r w:rsidR="00DA1610">
        <w:t>,</w:t>
      </w:r>
      <w:r w:rsidR="00F66BC8">
        <w:t xml:space="preserve"> </w:t>
      </w:r>
      <w:r w:rsidR="000709A5">
        <w:t>Trustee</w:t>
      </w:r>
      <w:r w:rsidR="000A2A9F">
        <w:t>s</w:t>
      </w:r>
      <w:r w:rsidR="00DA1610">
        <w:t xml:space="preserve"> </w:t>
      </w:r>
      <w:r w:rsidR="000A2A9F">
        <w:t>Diana Fincher</w:t>
      </w:r>
      <w:r w:rsidR="00C959A3">
        <w:t>, Jim Keesee</w:t>
      </w:r>
      <w:r w:rsidR="000A2A9F">
        <w:t xml:space="preserve"> and Wes Eidson,</w:t>
      </w:r>
      <w:r w:rsidR="00F66BC8">
        <w:t xml:space="preserve"> City Clerk Sheri Davis</w:t>
      </w:r>
      <w:r w:rsidR="00A47F53">
        <w:t xml:space="preserve"> and</w:t>
      </w:r>
      <w:r w:rsidR="00F66BC8">
        <w:t xml:space="preserve"> City Manager </w:t>
      </w:r>
      <w:r w:rsidR="00F857B9">
        <w:t>M</w:t>
      </w:r>
      <w:r w:rsidR="00A059E3">
        <w:t>att LaFee</w:t>
      </w:r>
      <w:r w:rsidR="00CE4B73">
        <w:t>.</w:t>
      </w:r>
      <w:r w:rsidR="00F857B9">
        <w:t xml:space="preserve"> Attorney Jack Mackey</w:t>
      </w:r>
      <w:r w:rsidR="00CE4B73">
        <w:t xml:space="preserve"> was unable to attend</w:t>
      </w:r>
      <w:r w:rsidR="00010820">
        <w:t>.</w:t>
      </w:r>
      <w:r w:rsidR="00C401C7">
        <w:t xml:space="preserve"> </w:t>
      </w:r>
    </w:p>
    <w:p w14:paraId="5D062F63" w14:textId="77777777" w:rsidR="00FE5A19" w:rsidRDefault="00FE5A19" w:rsidP="000A2A9F">
      <w:pPr>
        <w:jc w:val="both"/>
        <w:rPr>
          <w:sz w:val="28"/>
          <w:szCs w:val="28"/>
        </w:rPr>
      </w:pPr>
      <w:bookmarkStart w:id="0" w:name="_Hlk170911288"/>
      <w:bookmarkStart w:id="1" w:name="_Hlk84596009"/>
      <w:bookmarkStart w:id="2" w:name="_Hlk60996886"/>
    </w:p>
    <w:bookmarkEnd w:id="0"/>
    <w:bookmarkEnd w:id="1"/>
    <w:p w14:paraId="7D802089" w14:textId="119E21BD" w:rsidR="00FE5A19" w:rsidRDefault="00FE5A19" w:rsidP="00FE5A19">
      <w:pPr>
        <w:jc w:val="both"/>
        <w:rPr>
          <w:sz w:val="28"/>
        </w:rPr>
      </w:pPr>
      <w:r>
        <w:rPr>
          <w:sz w:val="28"/>
        </w:rPr>
        <w:t>Item #3—</w:t>
      </w:r>
      <w:r w:rsidRPr="009512C7">
        <w:rPr>
          <w:sz w:val="28"/>
        </w:rPr>
        <w:t xml:space="preserve"> </w:t>
      </w:r>
      <w:r w:rsidR="00CE4B73">
        <w:rPr>
          <w:sz w:val="28"/>
        </w:rPr>
        <w:t>Wes Eidson</w:t>
      </w:r>
      <w:r>
        <w:rPr>
          <w:sz w:val="28"/>
        </w:rPr>
        <w:t xml:space="preserve"> made a motion to approve the Consent </w:t>
      </w:r>
      <w:r w:rsidR="004229EE">
        <w:rPr>
          <w:sz w:val="28"/>
        </w:rPr>
        <w:t>agenda;</w:t>
      </w:r>
      <w:r>
        <w:rPr>
          <w:sz w:val="28"/>
        </w:rPr>
        <w:t xml:space="preserve"> </w:t>
      </w:r>
      <w:r w:rsidR="00CE4B73">
        <w:rPr>
          <w:sz w:val="28"/>
        </w:rPr>
        <w:t>Sherri Flanagan</w:t>
      </w:r>
      <w:r>
        <w:rPr>
          <w:sz w:val="28"/>
        </w:rPr>
        <w:t xml:space="preserve"> seconded the motion.  The vote was:</w:t>
      </w:r>
    </w:p>
    <w:p w14:paraId="376D1ADC" w14:textId="574A9E7A" w:rsidR="00FE5A19" w:rsidRDefault="00FE5A19" w:rsidP="00FE5A19">
      <w:pPr>
        <w:jc w:val="both"/>
        <w:rPr>
          <w:sz w:val="28"/>
        </w:rPr>
      </w:pPr>
      <w:r>
        <w:rPr>
          <w:sz w:val="28"/>
        </w:rPr>
        <w:tab/>
      </w:r>
      <w:r>
        <w:rPr>
          <w:sz w:val="28"/>
        </w:rPr>
        <w:tab/>
        <w:t>Ayes:</w:t>
      </w:r>
      <w:r>
        <w:rPr>
          <w:sz w:val="28"/>
        </w:rPr>
        <w:tab/>
        <w:t xml:space="preserve"> Morgan, Flanagan, Fincher, Eidson</w:t>
      </w:r>
      <w:r w:rsidR="0050692D">
        <w:rPr>
          <w:sz w:val="28"/>
        </w:rPr>
        <w:t>, Keesee</w:t>
      </w:r>
    </w:p>
    <w:p w14:paraId="6FAC43C2" w14:textId="77777777" w:rsidR="00FE5A19" w:rsidRDefault="00FE5A19" w:rsidP="00FE5A19">
      <w:pPr>
        <w:jc w:val="both"/>
        <w:rPr>
          <w:sz w:val="28"/>
        </w:rPr>
      </w:pPr>
      <w:r>
        <w:rPr>
          <w:sz w:val="28"/>
        </w:rPr>
        <w:tab/>
      </w:r>
      <w:r>
        <w:rPr>
          <w:sz w:val="28"/>
        </w:rPr>
        <w:tab/>
        <w:t>Nays:</w:t>
      </w:r>
      <w:r>
        <w:rPr>
          <w:sz w:val="28"/>
        </w:rPr>
        <w:tab/>
        <w:t xml:space="preserve"> None</w:t>
      </w:r>
    </w:p>
    <w:bookmarkEnd w:id="2"/>
    <w:p w14:paraId="63E84409" w14:textId="34AB95A5" w:rsidR="009512C7" w:rsidRDefault="009512C7" w:rsidP="009512C7">
      <w:pPr>
        <w:pStyle w:val="BodyText"/>
        <w:numPr>
          <w:ilvl w:val="0"/>
          <w:numId w:val="3"/>
        </w:numPr>
      </w:pPr>
      <w:r>
        <w:t xml:space="preserve">Approval of </w:t>
      </w:r>
      <w:r w:rsidR="00CE4B73">
        <w:t>February</w:t>
      </w:r>
      <w:r>
        <w:t xml:space="preserve"> </w:t>
      </w:r>
      <w:r w:rsidR="00CE4B73">
        <w:t>3</w:t>
      </w:r>
      <w:r>
        <w:t>, 202</w:t>
      </w:r>
      <w:r w:rsidR="00D3222E">
        <w:t>6</w:t>
      </w:r>
      <w:r>
        <w:t xml:space="preserve"> regular City Council meeting. </w:t>
      </w:r>
    </w:p>
    <w:p w14:paraId="6086F771" w14:textId="13A89B07" w:rsidR="009512C7" w:rsidRDefault="009512C7" w:rsidP="009512C7">
      <w:pPr>
        <w:pStyle w:val="BodyText"/>
        <w:numPr>
          <w:ilvl w:val="0"/>
          <w:numId w:val="3"/>
        </w:numPr>
      </w:pPr>
      <w:r>
        <w:t xml:space="preserve">Approval of purchase orders and signing of checks for all City funds presented at the </w:t>
      </w:r>
      <w:r w:rsidR="00CE4B73">
        <w:t>3</w:t>
      </w:r>
      <w:r>
        <w:t>-</w:t>
      </w:r>
      <w:r w:rsidR="00D3222E">
        <w:t>3</w:t>
      </w:r>
      <w:r>
        <w:t>-202</w:t>
      </w:r>
      <w:r w:rsidR="00300D23">
        <w:t>6</w:t>
      </w:r>
      <w:r>
        <w:t xml:space="preserve"> council meeting and ratification of routine checks subsequent to the </w:t>
      </w:r>
      <w:r w:rsidR="00CE4B73">
        <w:t>2</w:t>
      </w:r>
      <w:r>
        <w:t>-</w:t>
      </w:r>
      <w:r w:rsidR="00CE4B73">
        <w:t>3</w:t>
      </w:r>
      <w:r w:rsidR="00D3222E">
        <w:t>-</w:t>
      </w:r>
      <w:r>
        <w:t>202</w:t>
      </w:r>
      <w:r w:rsidR="00D3222E">
        <w:t>6</w:t>
      </w:r>
      <w:r>
        <w:t xml:space="preserve"> regular council meeting.</w:t>
      </w:r>
    </w:p>
    <w:p w14:paraId="0C1199D0" w14:textId="77777777" w:rsidR="00CE4B73" w:rsidRDefault="00CE4B73" w:rsidP="00CE4B73">
      <w:pPr>
        <w:pStyle w:val="BodyText"/>
        <w:ind w:left="840"/>
      </w:pPr>
    </w:p>
    <w:p w14:paraId="75F06948" w14:textId="77777777" w:rsidR="00CE4B73" w:rsidRDefault="00F857B9" w:rsidP="00CE4B73">
      <w:pPr>
        <w:pStyle w:val="BodyText"/>
      </w:pPr>
      <w:r w:rsidRPr="00E1178F">
        <w:rPr>
          <w:szCs w:val="28"/>
        </w:rPr>
        <w:t>I</w:t>
      </w:r>
      <w:r w:rsidR="00950CFA" w:rsidRPr="00E1178F">
        <w:rPr>
          <w:szCs w:val="28"/>
        </w:rPr>
        <w:t>tem #</w:t>
      </w:r>
      <w:r w:rsidR="001D033B" w:rsidRPr="00E1178F">
        <w:rPr>
          <w:szCs w:val="28"/>
        </w:rPr>
        <w:t>4</w:t>
      </w:r>
      <w:r w:rsidR="00950CFA">
        <w:rPr>
          <w:szCs w:val="28"/>
        </w:rPr>
        <w:t>—</w:t>
      </w:r>
      <w:r w:rsidR="00876C7D" w:rsidRPr="00876C7D">
        <w:rPr>
          <w:szCs w:val="28"/>
        </w:rPr>
        <w:t xml:space="preserve"> </w:t>
      </w:r>
      <w:bookmarkStart w:id="3" w:name="_Hlk210917512"/>
      <w:bookmarkStart w:id="4" w:name="_Hlk198121579"/>
      <w:r w:rsidR="00CE4B73">
        <w:rPr>
          <w:szCs w:val="28"/>
        </w:rPr>
        <w:t>Sherri Flanagan made a motion to approve Ordinance 600, an ordinance to implement charges for damages to the new auto read meters.  Wes Eidson seconded the motion.  The vote was:</w:t>
      </w:r>
    </w:p>
    <w:p w14:paraId="2303DF1A" w14:textId="77777777" w:rsidR="00CE4B73" w:rsidRDefault="00CE4B73" w:rsidP="00CE4B73">
      <w:pPr>
        <w:jc w:val="both"/>
        <w:rPr>
          <w:sz w:val="28"/>
        </w:rPr>
      </w:pPr>
      <w:r>
        <w:rPr>
          <w:sz w:val="28"/>
        </w:rPr>
        <w:t xml:space="preserve">                                 Ayes: Flanagan, Fincher, Eidson, Keesee</w:t>
      </w:r>
    </w:p>
    <w:p w14:paraId="6692AA4E" w14:textId="77777777" w:rsidR="00CE4B73" w:rsidRDefault="00CE4B73" w:rsidP="00CE4B73">
      <w:pPr>
        <w:jc w:val="both"/>
        <w:rPr>
          <w:sz w:val="28"/>
        </w:rPr>
      </w:pPr>
      <w:r>
        <w:rPr>
          <w:sz w:val="28"/>
        </w:rPr>
        <w:tab/>
      </w:r>
      <w:r>
        <w:rPr>
          <w:sz w:val="28"/>
        </w:rPr>
        <w:tab/>
        <w:t xml:space="preserve">            Nays: None</w:t>
      </w:r>
    </w:p>
    <w:p w14:paraId="239C6594" w14:textId="77777777" w:rsidR="00CE4B73" w:rsidRDefault="00CE4B73" w:rsidP="00CE4B73">
      <w:pPr>
        <w:jc w:val="both"/>
        <w:rPr>
          <w:sz w:val="28"/>
        </w:rPr>
      </w:pPr>
      <w:r>
        <w:rPr>
          <w:sz w:val="28"/>
        </w:rPr>
        <w:t>Sherri Flanagan made a motion to declare this an Emergency.  Wes Eidson seconded the motion.  The vote was:</w:t>
      </w:r>
    </w:p>
    <w:p w14:paraId="41F1A02E" w14:textId="77777777" w:rsidR="00CE4B73" w:rsidRDefault="00CE4B73" w:rsidP="00CE4B73">
      <w:pPr>
        <w:jc w:val="both"/>
        <w:rPr>
          <w:sz w:val="28"/>
        </w:rPr>
      </w:pPr>
      <w:r>
        <w:rPr>
          <w:sz w:val="28"/>
        </w:rPr>
        <w:t xml:space="preserve">                                 Ayes: Flanagan, Fincher, Eidson, Keesee</w:t>
      </w:r>
    </w:p>
    <w:p w14:paraId="6D9ACE23" w14:textId="77777777" w:rsidR="00CE4B73" w:rsidRDefault="00CE4B73" w:rsidP="00CE4B73">
      <w:pPr>
        <w:jc w:val="both"/>
        <w:rPr>
          <w:sz w:val="28"/>
        </w:rPr>
      </w:pPr>
      <w:r>
        <w:rPr>
          <w:sz w:val="28"/>
        </w:rPr>
        <w:tab/>
      </w:r>
      <w:r>
        <w:rPr>
          <w:sz w:val="28"/>
        </w:rPr>
        <w:tab/>
        <w:t xml:space="preserve">            Nays: None</w:t>
      </w:r>
    </w:p>
    <w:bookmarkEnd w:id="3"/>
    <w:p w14:paraId="277A3C8E" w14:textId="77777777" w:rsidR="00DD3827" w:rsidRDefault="00DD3827" w:rsidP="00DD3827">
      <w:pPr>
        <w:jc w:val="both"/>
        <w:rPr>
          <w:sz w:val="28"/>
        </w:rPr>
      </w:pPr>
    </w:p>
    <w:p w14:paraId="64A945A2" w14:textId="77777777" w:rsidR="00CE4B73" w:rsidRDefault="00D3222E" w:rsidP="00CE4B73">
      <w:pPr>
        <w:jc w:val="both"/>
        <w:rPr>
          <w:sz w:val="28"/>
        </w:rPr>
      </w:pPr>
      <w:bookmarkStart w:id="5" w:name="_Hlk198121713"/>
      <w:r>
        <w:rPr>
          <w:sz w:val="28"/>
        </w:rPr>
        <w:t>Item #5—</w:t>
      </w:r>
      <w:r w:rsidRPr="00D3222E">
        <w:rPr>
          <w:sz w:val="28"/>
        </w:rPr>
        <w:t xml:space="preserve"> </w:t>
      </w:r>
      <w:r w:rsidR="00CE4B73">
        <w:rPr>
          <w:sz w:val="28"/>
        </w:rPr>
        <w:t>Jim Keesee made a motion to approve Ordinance 603, an ordinance to modify the penalty for tampering with utilities. This ordinance contains the penalty for tampering with utilities and includes the current unit price for meters and equipment related to and cost of labor to fix or replace the damaged utilities. Diana Fincher seconded the motion.  The vote was:</w:t>
      </w:r>
    </w:p>
    <w:p w14:paraId="4CE134FD" w14:textId="77777777" w:rsidR="00CE4B73" w:rsidRDefault="00CE4B73" w:rsidP="00CE4B73">
      <w:pPr>
        <w:jc w:val="both"/>
        <w:rPr>
          <w:sz w:val="28"/>
        </w:rPr>
      </w:pPr>
      <w:r>
        <w:rPr>
          <w:sz w:val="28"/>
        </w:rPr>
        <w:t xml:space="preserve">                                 Ayes: Flanagan, Fincher, Eidson, Keesee</w:t>
      </w:r>
    </w:p>
    <w:p w14:paraId="76BA9F47" w14:textId="77777777" w:rsidR="00CE4B73" w:rsidRDefault="00CE4B73" w:rsidP="00CE4B73">
      <w:pPr>
        <w:jc w:val="both"/>
        <w:rPr>
          <w:sz w:val="28"/>
        </w:rPr>
      </w:pPr>
      <w:r>
        <w:rPr>
          <w:sz w:val="28"/>
        </w:rPr>
        <w:tab/>
      </w:r>
      <w:r>
        <w:rPr>
          <w:sz w:val="28"/>
        </w:rPr>
        <w:tab/>
        <w:t xml:space="preserve">            Nays: None</w:t>
      </w:r>
    </w:p>
    <w:p w14:paraId="707D7108" w14:textId="77777777" w:rsidR="00CE4B73" w:rsidRDefault="00CE4B73" w:rsidP="00CE4B73">
      <w:pPr>
        <w:jc w:val="both"/>
        <w:rPr>
          <w:sz w:val="28"/>
        </w:rPr>
      </w:pPr>
      <w:r>
        <w:rPr>
          <w:sz w:val="28"/>
        </w:rPr>
        <w:t>Jim Keesee made a motion to declare an emergency.  Diana Fincher seconded the motion.  The vote was:</w:t>
      </w:r>
    </w:p>
    <w:p w14:paraId="1766450E" w14:textId="77777777" w:rsidR="00CE4B73" w:rsidRDefault="00CE4B73" w:rsidP="00CE4B73">
      <w:pPr>
        <w:jc w:val="both"/>
        <w:rPr>
          <w:sz w:val="28"/>
        </w:rPr>
      </w:pPr>
      <w:r>
        <w:rPr>
          <w:sz w:val="28"/>
        </w:rPr>
        <w:t xml:space="preserve">                                 Ayes: Flanagan, Fincher, Eidson, Keesee</w:t>
      </w:r>
    </w:p>
    <w:p w14:paraId="4973FB62" w14:textId="77777777" w:rsidR="00CE4B73" w:rsidRDefault="00CE4B73" w:rsidP="00CE4B73">
      <w:pPr>
        <w:jc w:val="both"/>
        <w:rPr>
          <w:sz w:val="28"/>
        </w:rPr>
      </w:pPr>
      <w:r>
        <w:rPr>
          <w:sz w:val="28"/>
        </w:rPr>
        <w:tab/>
      </w:r>
      <w:r>
        <w:rPr>
          <w:sz w:val="28"/>
        </w:rPr>
        <w:tab/>
        <w:t xml:space="preserve">            Nays: None</w:t>
      </w:r>
    </w:p>
    <w:p w14:paraId="25E0E679" w14:textId="77777777" w:rsidR="00CE4B73" w:rsidRDefault="00CE4B73" w:rsidP="00CE4B73">
      <w:pPr>
        <w:jc w:val="both"/>
        <w:rPr>
          <w:sz w:val="28"/>
        </w:rPr>
      </w:pPr>
    </w:p>
    <w:p w14:paraId="022A56CB" w14:textId="4A5D29C6" w:rsidR="00CE4B73" w:rsidRDefault="00CE4B73" w:rsidP="00CE4B73">
      <w:pPr>
        <w:jc w:val="both"/>
        <w:rPr>
          <w:sz w:val="28"/>
        </w:rPr>
      </w:pPr>
      <w:r>
        <w:rPr>
          <w:sz w:val="28"/>
        </w:rPr>
        <w:t>Item #6—Wes Eidson made a motion to approve the invoice 225131 for $21,555 for the auto read meter project #Fap-26-0017-L and approval of the Mayors signature on the form 271 for reimbursement. Sherri Flanagan seconded the motion.  The vote was:</w:t>
      </w:r>
    </w:p>
    <w:p w14:paraId="2D506CF5" w14:textId="77777777" w:rsidR="00CE4B73" w:rsidRDefault="00CE4B73" w:rsidP="00CE4B73">
      <w:pPr>
        <w:jc w:val="both"/>
        <w:rPr>
          <w:sz w:val="28"/>
        </w:rPr>
      </w:pPr>
      <w:r>
        <w:rPr>
          <w:sz w:val="28"/>
        </w:rPr>
        <w:t xml:space="preserve">                                Ayes: Morgan, Flanagan, Fincher, Eidson, Keesee</w:t>
      </w:r>
    </w:p>
    <w:p w14:paraId="0170CA3A" w14:textId="77777777" w:rsidR="00CE4B73" w:rsidRDefault="00CE4B73" w:rsidP="00CE4B73">
      <w:pPr>
        <w:jc w:val="both"/>
        <w:rPr>
          <w:sz w:val="28"/>
        </w:rPr>
      </w:pPr>
      <w:r>
        <w:rPr>
          <w:sz w:val="28"/>
        </w:rPr>
        <w:tab/>
      </w:r>
      <w:r>
        <w:rPr>
          <w:sz w:val="28"/>
        </w:rPr>
        <w:tab/>
        <w:t xml:space="preserve">            Nays: None</w:t>
      </w:r>
    </w:p>
    <w:p w14:paraId="6B797DAC" w14:textId="5F0AC7AB" w:rsidR="00CE4B73" w:rsidRDefault="00CE4B73" w:rsidP="00CE4B73">
      <w:pPr>
        <w:jc w:val="both"/>
        <w:rPr>
          <w:sz w:val="28"/>
        </w:rPr>
      </w:pPr>
    </w:p>
    <w:p w14:paraId="2F2E32ED" w14:textId="5B30D13B" w:rsidR="006D14A3" w:rsidRDefault="00D3222E" w:rsidP="00C6383A">
      <w:pPr>
        <w:jc w:val="both"/>
        <w:rPr>
          <w:sz w:val="28"/>
        </w:rPr>
      </w:pPr>
      <w:r>
        <w:rPr>
          <w:sz w:val="28"/>
        </w:rPr>
        <w:t>There were no public comments.</w:t>
      </w:r>
    </w:p>
    <w:p w14:paraId="5CB41731" w14:textId="77777777" w:rsidR="00977172" w:rsidRDefault="00977172" w:rsidP="00010820">
      <w:pPr>
        <w:jc w:val="both"/>
        <w:rPr>
          <w:sz w:val="28"/>
        </w:rPr>
      </w:pPr>
    </w:p>
    <w:bookmarkEnd w:id="5"/>
    <w:bookmarkEnd w:id="4"/>
    <w:p w14:paraId="71F9458C" w14:textId="21EA1F9C" w:rsidR="00FA36EC" w:rsidRDefault="00E9567A" w:rsidP="009E77CE">
      <w:pPr>
        <w:jc w:val="both"/>
        <w:rPr>
          <w:sz w:val="28"/>
          <w:szCs w:val="28"/>
        </w:rPr>
      </w:pPr>
      <w:r>
        <w:rPr>
          <w:sz w:val="28"/>
          <w:szCs w:val="28"/>
        </w:rPr>
        <w:t>Trustees</w:t>
      </w:r>
      <w:r w:rsidR="00F87AF4">
        <w:rPr>
          <w:sz w:val="28"/>
          <w:szCs w:val="28"/>
        </w:rPr>
        <w:t xml:space="preserve"> had </w:t>
      </w:r>
      <w:r w:rsidR="000401E3">
        <w:rPr>
          <w:sz w:val="28"/>
          <w:szCs w:val="28"/>
        </w:rPr>
        <w:t xml:space="preserve">a </w:t>
      </w:r>
      <w:r w:rsidR="00291D86">
        <w:rPr>
          <w:sz w:val="28"/>
          <w:szCs w:val="28"/>
        </w:rPr>
        <w:t xml:space="preserve">check register </w:t>
      </w:r>
      <w:r w:rsidR="00B36CE0">
        <w:rPr>
          <w:sz w:val="28"/>
          <w:szCs w:val="28"/>
        </w:rPr>
        <w:t xml:space="preserve">of </w:t>
      </w:r>
      <w:r w:rsidR="00CE4B73">
        <w:rPr>
          <w:sz w:val="28"/>
          <w:szCs w:val="28"/>
        </w:rPr>
        <w:t xml:space="preserve">all </w:t>
      </w:r>
      <w:r w:rsidR="00B36CE0">
        <w:rPr>
          <w:sz w:val="28"/>
          <w:szCs w:val="28"/>
        </w:rPr>
        <w:t xml:space="preserve">checks being signed, </w:t>
      </w:r>
      <w:r w:rsidR="00291D86">
        <w:rPr>
          <w:sz w:val="28"/>
          <w:szCs w:val="28"/>
        </w:rPr>
        <w:t xml:space="preserve">and a </w:t>
      </w:r>
      <w:r w:rsidR="000401E3">
        <w:rPr>
          <w:sz w:val="28"/>
          <w:szCs w:val="28"/>
        </w:rPr>
        <w:t>cash report showing how much money was still on the books after checks being signed</w:t>
      </w:r>
      <w:r w:rsidR="00766872">
        <w:rPr>
          <w:sz w:val="28"/>
          <w:szCs w:val="28"/>
        </w:rPr>
        <w:t>.</w:t>
      </w:r>
      <w:r w:rsidR="00B53600">
        <w:rPr>
          <w:sz w:val="28"/>
          <w:szCs w:val="28"/>
        </w:rPr>
        <w:t xml:space="preserve"> </w:t>
      </w:r>
      <w:r w:rsidR="005C33DF">
        <w:rPr>
          <w:sz w:val="28"/>
          <w:szCs w:val="28"/>
        </w:rPr>
        <w:t xml:space="preserve"> </w:t>
      </w:r>
      <w:r w:rsidR="007F008D">
        <w:rPr>
          <w:sz w:val="28"/>
          <w:szCs w:val="28"/>
        </w:rPr>
        <w:t xml:space="preserve">Matt stated </w:t>
      </w:r>
      <w:r w:rsidR="00D3222E">
        <w:rPr>
          <w:sz w:val="28"/>
          <w:szCs w:val="28"/>
        </w:rPr>
        <w:t xml:space="preserve">finances are looking </w:t>
      </w:r>
      <w:r w:rsidR="00CE4B73">
        <w:rPr>
          <w:sz w:val="28"/>
          <w:szCs w:val="28"/>
        </w:rPr>
        <w:t>okay, we have received some reimbursements and going into the summer months we should see some increase in revenue.</w:t>
      </w:r>
      <w:r w:rsidR="00670B5A">
        <w:rPr>
          <w:sz w:val="28"/>
          <w:szCs w:val="28"/>
        </w:rPr>
        <w:t xml:space="preserve"> Public works will be adding every month to our savings account with CLASS(cooperative liquid assets securities systems).</w:t>
      </w:r>
    </w:p>
    <w:p w14:paraId="7BD05786" w14:textId="77777777" w:rsidR="00CE2B84" w:rsidRDefault="00CE2B84" w:rsidP="009E77CE">
      <w:pPr>
        <w:jc w:val="both"/>
        <w:rPr>
          <w:sz w:val="28"/>
          <w:szCs w:val="28"/>
        </w:rPr>
      </w:pPr>
    </w:p>
    <w:p w14:paraId="4EE623AE" w14:textId="77777777" w:rsidR="00CE2B84" w:rsidRDefault="00CE2B84" w:rsidP="009E77CE">
      <w:pPr>
        <w:jc w:val="both"/>
        <w:rPr>
          <w:sz w:val="28"/>
          <w:szCs w:val="28"/>
        </w:rPr>
      </w:pPr>
    </w:p>
    <w:p w14:paraId="356B2099" w14:textId="77777777" w:rsidR="00CE2B84" w:rsidRDefault="00CE2B84" w:rsidP="009E77CE">
      <w:pPr>
        <w:jc w:val="both"/>
        <w:rPr>
          <w:sz w:val="28"/>
          <w:szCs w:val="28"/>
        </w:rPr>
      </w:pPr>
    </w:p>
    <w:p w14:paraId="2E9BE952" w14:textId="77777777" w:rsidR="00CE2B84" w:rsidRDefault="00CE2B84" w:rsidP="009E77CE">
      <w:pPr>
        <w:jc w:val="both"/>
        <w:rPr>
          <w:sz w:val="28"/>
          <w:szCs w:val="28"/>
        </w:rPr>
      </w:pPr>
    </w:p>
    <w:p w14:paraId="10C5299B" w14:textId="77777777" w:rsidR="00CE2B84" w:rsidRDefault="00CE2B84" w:rsidP="00CE2B84">
      <w:pPr>
        <w:pStyle w:val="Title"/>
      </w:pPr>
    </w:p>
    <w:p w14:paraId="76D9ECB5" w14:textId="77777777" w:rsidR="00CE2B84" w:rsidRDefault="00CE2B84" w:rsidP="00CE2B84">
      <w:pPr>
        <w:pStyle w:val="Title"/>
      </w:pPr>
      <w:r>
        <w:t>WALTERS PUBLIC WORKS AUTHORITY MEETING</w:t>
      </w:r>
    </w:p>
    <w:p w14:paraId="215ACDF2" w14:textId="77777777" w:rsidR="00CE2B84" w:rsidRDefault="00CE2B84" w:rsidP="00CE2B84">
      <w:pPr>
        <w:jc w:val="center"/>
        <w:rPr>
          <w:b/>
          <w:sz w:val="28"/>
        </w:rPr>
      </w:pPr>
      <w:r>
        <w:rPr>
          <w:b/>
          <w:sz w:val="28"/>
        </w:rPr>
        <w:t>March 3, 2026</w:t>
      </w:r>
    </w:p>
    <w:p w14:paraId="5B7C0554" w14:textId="77777777" w:rsidR="00DD18CF" w:rsidRDefault="00DD18CF" w:rsidP="009E77CE">
      <w:pPr>
        <w:jc w:val="both"/>
        <w:rPr>
          <w:sz w:val="28"/>
          <w:szCs w:val="28"/>
        </w:rPr>
      </w:pPr>
    </w:p>
    <w:p w14:paraId="105DBC7A" w14:textId="13885F38" w:rsidR="00806554" w:rsidRDefault="00FA36EC" w:rsidP="007F008D">
      <w:pPr>
        <w:jc w:val="both"/>
        <w:rPr>
          <w:sz w:val="28"/>
          <w:szCs w:val="28"/>
        </w:rPr>
      </w:pPr>
      <w:r>
        <w:rPr>
          <w:sz w:val="28"/>
          <w:szCs w:val="28"/>
        </w:rPr>
        <w:t xml:space="preserve">City Manager </w:t>
      </w:r>
      <w:r w:rsidR="00DD18CF">
        <w:rPr>
          <w:sz w:val="28"/>
          <w:szCs w:val="28"/>
        </w:rPr>
        <w:t>Report:</w:t>
      </w:r>
      <w:r w:rsidR="005D21B6">
        <w:rPr>
          <w:sz w:val="28"/>
          <w:szCs w:val="28"/>
        </w:rPr>
        <w:t xml:space="preserve"> </w:t>
      </w:r>
      <w:r w:rsidR="00957BD8">
        <w:rPr>
          <w:sz w:val="28"/>
          <w:szCs w:val="28"/>
        </w:rPr>
        <w:t>Matt informed</w:t>
      </w:r>
      <w:r w:rsidR="00332CCD">
        <w:rPr>
          <w:sz w:val="28"/>
          <w:szCs w:val="28"/>
        </w:rPr>
        <w:t xml:space="preserve"> the Trustees</w:t>
      </w:r>
      <w:r w:rsidR="00957BD8">
        <w:rPr>
          <w:sz w:val="28"/>
          <w:szCs w:val="28"/>
        </w:rPr>
        <w:t xml:space="preserve"> that </w:t>
      </w:r>
      <w:r w:rsidR="00670B5A">
        <w:rPr>
          <w:sz w:val="28"/>
          <w:szCs w:val="28"/>
        </w:rPr>
        <w:t xml:space="preserve">we </w:t>
      </w:r>
      <w:r w:rsidR="00332CCD">
        <w:rPr>
          <w:sz w:val="28"/>
          <w:szCs w:val="28"/>
        </w:rPr>
        <w:t xml:space="preserve">received </w:t>
      </w:r>
      <w:r w:rsidR="00670B5A">
        <w:rPr>
          <w:sz w:val="28"/>
          <w:szCs w:val="28"/>
        </w:rPr>
        <w:t>a $10,000 grant</w:t>
      </w:r>
      <w:r w:rsidR="001C2F95">
        <w:rPr>
          <w:sz w:val="28"/>
          <w:szCs w:val="28"/>
        </w:rPr>
        <w:t xml:space="preserve"> from OMAG </w:t>
      </w:r>
      <w:r w:rsidR="00670B5A">
        <w:rPr>
          <w:sz w:val="28"/>
          <w:szCs w:val="28"/>
        </w:rPr>
        <w:t xml:space="preserve">for the </w:t>
      </w:r>
      <w:r w:rsidR="001C2F95">
        <w:rPr>
          <w:sz w:val="28"/>
          <w:szCs w:val="28"/>
        </w:rPr>
        <w:t>Vac Trailer</w:t>
      </w:r>
      <w:r w:rsidR="00670B5A">
        <w:rPr>
          <w:sz w:val="28"/>
          <w:szCs w:val="28"/>
        </w:rPr>
        <w:t xml:space="preserve"> we just purchased.  U</w:t>
      </w:r>
      <w:r w:rsidR="00CE2B84">
        <w:rPr>
          <w:sz w:val="28"/>
          <w:szCs w:val="28"/>
        </w:rPr>
        <w:t>TS</w:t>
      </w:r>
      <w:r w:rsidR="00670B5A">
        <w:rPr>
          <w:sz w:val="28"/>
          <w:szCs w:val="28"/>
        </w:rPr>
        <w:t xml:space="preserve"> has started the process of getting the water meters installed.  The company doing the concret</w:t>
      </w:r>
      <w:r w:rsidR="00CE2B84">
        <w:rPr>
          <w:sz w:val="28"/>
          <w:szCs w:val="28"/>
        </w:rPr>
        <w:t>e</w:t>
      </w:r>
      <w:r w:rsidR="00670B5A">
        <w:rPr>
          <w:sz w:val="28"/>
          <w:szCs w:val="28"/>
        </w:rPr>
        <w:t xml:space="preserve"> rehab out at the turnpike has started working so we will see some added revenue from them purchasing water</w:t>
      </w:r>
      <w:r w:rsidR="00E227EA">
        <w:rPr>
          <w:sz w:val="28"/>
          <w:szCs w:val="28"/>
        </w:rPr>
        <w:t>.</w:t>
      </w:r>
    </w:p>
    <w:p w14:paraId="6F2E945A" w14:textId="77777777" w:rsidR="00CE2B84" w:rsidRDefault="00CE2B84" w:rsidP="007F008D">
      <w:pPr>
        <w:jc w:val="both"/>
        <w:rPr>
          <w:sz w:val="28"/>
          <w:szCs w:val="28"/>
        </w:rPr>
      </w:pPr>
    </w:p>
    <w:p w14:paraId="57B2B55D" w14:textId="024408EA" w:rsidR="00977172" w:rsidRDefault="00670B5A" w:rsidP="009019EC">
      <w:pPr>
        <w:jc w:val="both"/>
        <w:rPr>
          <w:sz w:val="28"/>
          <w:szCs w:val="28"/>
        </w:rPr>
      </w:pPr>
      <w:r>
        <w:rPr>
          <w:sz w:val="28"/>
          <w:szCs w:val="28"/>
        </w:rPr>
        <w:t xml:space="preserve">No </w:t>
      </w:r>
      <w:r w:rsidR="00A42DEA">
        <w:rPr>
          <w:sz w:val="28"/>
          <w:szCs w:val="28"/>
        </w:rPr>
        <w:t>New Business</w:t>
      </w:r>
      <w:r w:rsidR="00465D18">
        <w:rPr>
          <w:sz w:val="28"/>
          <w:szCs w:val="28"/>
        </w:rPr>
        <w:t xml:space="preserve">: </w:t>
      </w:r>
    </w:p>
    <w:p w14:paraId="7A48CA21" w14:textId="77777777" w:rsidR="003839D7" w:rsidRDefault="003839D7" w:rsidP="00C27910">
      <w:pPr>
        <w:rPr>
          <w:b/>
          <w:sz w:val="28"/>
        </w:rPr>
      </w:pPr>
    </w:p>
    <w:p w14:paraId="6F003C1C" w14:textId="77777777" w:rsidR="00E84B33" w:rsidRDefault="00E84B33" w:rsidP="00E84B33">
      <w:pPr>
        <w:pStyle w:val="BodyText"/>
        <w:rPr>
          <w:szCs w:val="28"/>
        </w:rPr>
      </w:pPr>
      <w:r>
        <w:rPr>
          <w:szCs w:val="28"/>
        </w:rPr>
        <w:t>Purchase orders were approved and the following checks signed.</w:t>
      </w:r>
    </w:p>
    <w:p w14:paraId="55784DBE" w14:textId="770EE1D3" w:rsidR="004F7F6B" w:rsidRDefault="00E84B33" w:rsidP="00E84B33">
      <w:pPr>
        <w:rPr>
          <w:b/>
          <w:sz w:val="28"/>
        </w:rPr>
      </w:pPr>
      <w:r>
        <w:rPr>
          <w:b/>
          <w:sz w:val="28"/>
        </w:rPr>
        <w:t>NO</w:t>
      </w:r>
      <w:r>
        <w:rPr>
          <w:b/>
          <w:sz w:val="28"/>
        </w:rPr>
        <w:tab/>
      </w:r>
      <w:r>
        <w:rPr>
          <w:b/>
          <w:sz w:val="28"/>
        </w:rPr>
        <w:tab/>
      </w:r>
      <w:r>
        <w:rPr>
          <w:b/>
          <w:sz w:val="28"/>
        </w:rPr>
        <w:tab/>
        <w:t>NAME</w:t>
      </w:r>
      <w:r>
        <w:rPr>
          <w:b/>
          <w:sz w:val="28"/>
        </w:rPr>
        <w:tab/>
      </w:r>
      <w:r>
        <w:rPr>
          <w:b/>
          <w:sz w:val="28"/>
        </w:rPr>
        <w:tab/>
      </w:r>
      <w:r>
        <w:rPr>
          <w:b/>
          <w:sz w:val="28"/>
        </w:rPr>
        <w:tab/>
      </w:r>
      <w:r>
        <w:rPr>
          <w:b/>
          <w:sz w:val="28"/>
        </w:rPr>
        <w:tab/>
        <w:t>AMOUNT</w:t>
      </w:r>
    </w:p>
    <w:p w14:paraId="4144D21B" w14:textId="28E83341" w:rsidR="005A73E4" w:rsidRDefault="005A73E4" w:rsidP="00E84B33">
      <w:pPr>
        <w:rPr>
          <w:b/>
          <w:sz w:val="28"/>
        </w:rPr>
      </w:pPr>
      <w:r>
        <w:rPr>
          <w:b/>
          <w:sz w:val="28"/>
        </w:rPr>
        <w:object w:dxaOrig="7243" w:dyaOrig="8153" w14:anchorId="6F031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25pt;height:408pt" o:ole="">
            <v:imagedata r:id="rId6" o:title=""/>
          </v:shape>
          <o:OLEObject Type="Embed" ProgID="Excel.Sheet.12" ShapeID="_x0000_i1025" DrawAspect="Content" ObjectID="_1835251990" r:id="rId7"/>
        </w:object>
      </w:r>
    </w:p>
    <w:p w14:paraId="6EE76498" w14:textId="52A11FEE" w:rsidR="005A73E4" w:rsidRDefault="005A73E4" w:rsidP="00E84B33">
      <w:pPr>
        <w:rPr>
          <w:b/>
          <w:sz w:val="28"/>
        </w:rPr>
      </w:pPr>
      <w:r>
        <w:rPr>
          <w:b/>
          <w:sz w:val="28"/>
        </w:rPr>
        <w:object w:dxaOrig="7243" w:dyaOrig="4377" w14:anchorId="0A52E1D4">
          <v:shape id="_x0000_i1026" type="#_x0000_t75" style="width:362.25pt;height:219pt" o:ole="">
            <v:imagedata r:id="rId8" o:title=""/>
          </v:shape>
          <o:OLEObject Type="Embed" ProgID="Excel.Sheet.12" ShapeID="_x0000_i1026" DrawAspect="Content" ObjectID="_1835251991" r:id="rId9"/>
        </w:object>
      </w:r>
    </w:p>
    <w:p w14:paraId="3EC84EA0" w14:textId="417E3498" w:rsidR="005A73E4" w:rsidRDefault="005A73E4" w:rsidP="00E84B33">
      <w:pPr>
        <w:rPr>
          <w:b/>
          <w:sz w:val="28"/>
        </w:rPr>
      </w:pPr>
      <w:r>
        <w:rPr>
          <w:b/>
          <w:sz w:val="28"/>
        </w:rPr>
        <w:object w:dxaOrig="7243" w:dyaOrig="1472" w14:anchorId="21B47ACB">
          <v:shape id="_x0000_i1027" type="#_x0000_t75" style="width:362.25pt;height:73.5pt" o:ole="">
            <v:imagedata r:id="rId10" o:title=""/>
          </v:shape>
          <o:OLEObject Type="Embed" ProgID="Excel.Sheet.12" ShapeID="_x0000_i1027" DrawAspect="Content" ObjectID="_1835251992" r:id="rId11"/>
        </w:object>
      </w:r>
    </w:p>
    <w:p w14:paraId="05A1FA6B" w14:textId="77777777" w:rsidR="005A73E4" w:rsidRDefault="005A73E4" w:rsidP="00E84B33">
      <w:pPr>
        <w:rPr>
          <w:b/>
          <w:sz w:val="28"/>
        </w:rPr>
      </w:pPr>
    </w:p>
    <w:p w14:paraId="41820EDF" w14:textId="77777777" w:rsidR="005A73E4" w:rsidRDefault="005A73E4" w:rsidP="00E84B33">
      <w:pPr>
        <w:rPr>
          <w:b/>
          <w:sz w:val="28"/>
        </w:rPr>
      </w:pPr>
    </w:p>
    <w:p w14:paraId="5084F889" w14:textId="77777777" w:rsidR="005A73E4" w:rsidRDefault="005A73E4" w:rsidP="005A73E4">
      <w:pPr>
        <w:pStyle w:val="Title"/>
      </w:pPr>
      <w:r>
        <w:lastRenderedPageBreak/>
        <w:t>WALTERS PUBLIC WORKS AUTHORITY MEETING</w:t>
      </w:r>
    </w:p>
    <w:p w14:paraId="183F7FE8" w14:textId="77777777" w:rsidR="005A73E4" w:rsidRDefault="005A73E4" w:rsidP="005A73E4">
      <w:pPr>
        <w:jc w:val="center"/>
        <w:rPr>
          <w:b/>
          <w:sz w:val="28"/>
        </w:rPr>
      </w:pPr>
      <w:r>
        <w:rPr>
          <w:b/>
          <w:sz w:val="28"/>
        </w:rPr>
        <w:t>March 3, 2026</w:t>
      </w:r>
    </w:p>
    <w:p w14:paraId="73040E91" w14:textId="77777777" w:rsidR="005A73E4" w:rsidRDefault="005A73E4" w:rsidP="005A73E4">
      <w:pPr>
        <w:rPr>
          <w:b/>
          <w:sz w:val="28"/>
        </w:rPr>
      </w:pPr>
      <w:r>
        <w:rPr>
          <w:b/>
          <w:sz w:val="28"/>
        </w:rPr>
        <w:t>NO</w:t>
      </w:r>
      <w:r>
        <w:rPr>
          <w:b/>
          <w:sz w:val="28"/>
        </w:rPr>
        <w:tab/>
      </w:r>
      <w:r>
        <w:rPr>
          <w:b/>
          <w:sz w:val="28"/>
        </w:rPr>
        <w:tab/>
      </w:r>
      <w:r>
        <w:rPr>
          <w:b/>
          <w:sz w:val="28"/>
        </w:rPr>
        <w:tab/>
        <w:t>NAME</w:t>
      </w:r>
      <w:r>
        <w:rPr>
          <w:b/>
          <w:sz w:val="28"/>
        </w:rPr>
        <w:tab/>
      </w:r>
      <w:r>
        <w:rPr>
          <w:b/>
          <w:sz w:val="28"/>
        </w:rPr>
        <w:tab/>
      </w:r>
      <w:r>
        <w:rPr>
          <w:b/>
          <w:sz w:val="28"/>
        </w:rPr>
        <w:tab/>
      </w:r>
      <w:r>
        <w:rPr>
          <w:b/>
          <w:sz w:val="28"/>
        </w:rPr>
        <w:tab/>
        <w:t>AMOUNT</w:t>
      </w:r>
    </w:p>
    <w:p w14:paraId="58D108D1" w14:textId="43BEC269" w:rsidR="005A73E4" w:rsidRDefault="00C738B2" w:rsidP="005A73E4">
      <w:pPr>
        <w:rPr>
          <w:b/>
          <w:sz w:val="28"/>
        </w:rPr>
      </w:pPr>
      <w:r>
        <w:rPr>
          <w:b/>
          <w:sz w:val="28"/>
        </w:rPr>
        <w:object w:dxaOrig="7243" w:dyaOrig="6701" w14:anchorId="08350A38">
          <v:shape id="_x0000_i1028" type="#_x0000_t75" style="width:362.25pt;height:335.25pt" o:ole="">
            <v:imagedata r:id="rId12" o:title=""/>
          </v:shape>
          <o:OLEObject Type="Embed" ProgID="Excel.Sheet.12" ShapeID="_x0000_i1028" DrawAspect="Content" ObjectID="_1835251993" r:id="rId13"/>
        </w:object>
      </w:r>
    </w:p>
    <w:p w14:paraId="445B060E" w14:textId="77777777" w:rsidR="005A73E4" w:rsidRDefault="005A73E4" w:rsidP="005A73E4">
      <w:pPr>
        <w:jc w:val="center"/>
        <w:rPr>
          <w:b/>
          <w:sz w:val="28"/>
        </w:rPr>
      </w:pPr>
    </w:p>
    <w:p w14:paraId="6F691DEE" w14:textId="77777777" w:rsidR="00E84B33" w:rsidRDefault="00E84B33" w:rsidP="00E84B33">
      <w:pPr>
        <w:rPr>
          <w:b/>
          <w:sz w:val="28"/>
        </w:rPr>
      </w:pPr>
    </w:p>
    <w:p w14:paraId="6D403BA1" w14:textId="77777777" w:rsidR="00E84B33" w:rsidRDefault="00E84B33" w:rsidP="00E84B33">
      <w:pPr>
        <w:rPr>
          <w:b/>
          <w:sz w:val="28"/>
        </w:rPr>
      </w:pPr>
    </w:p>
    <w:p w14:paraId="51E44737" w14:textId="3E06464D" w:rsidR="004C5B1A" w:rsidRDefault="00AF5A3D" w:rsidP="004C5B1A">
      <w:pPr>
        <w:rPr>
          <w:bCs/>
          <w:sz w:val="28"/>
        </w:rPr>
      </w:pPr>
      <w:r>
        <w:rPr>
          <w:bCs/>
          <w:sz w:val="28"/>
        </w:rPr>
        <w:t>T</w:t>
      </w:r>
      <w:r w:rsidR="004C5B1A">
        <w:rPr>
          <w:bCs/>
          <w:sz w:val="28"/>
        </w:rPr>
        <w:t>here being no further business, the meeting adjourned.</w:t>
      </w:r>
    </w:p>
    <w:p w14:paraId="5D166E5C" w14:textId="77777777" w:rsidR="00B13F67" w:rsidRDefault="00B13F67" w:rsidP="004C5B1A">
      <w:pPr>
        <w:rPr>
          <w:bCs/>
          <w:sz w:val="28"/>
        </w:rPr>
      </w:pPr>
    </w:p>
    <w:p w14:paraId="29ABF5FC" w14:textId="12D4297F" w:rsidR="004C5B1A" w:rsidRDefault="008A75A0" w:rsidP="004C5B1A">
      <w:pPr>
        <w:rPr>
          <w:bCs/>
          <w:sz w:val="28"/>
        </w:rPr>
      </w:pPr>
      <w:r>
        <w:rPr>
          <w:bCs/>
          <w:sz w:val="28"/>
        </w:rPr>
        <w:tab/>
      </w:r>
      <w:r w:rsidR="004C5B1A">
        <w:rPr>
          <w:bCs/>
          <w:sz w:val="28"/>
        </w:rPr>
        <w:tab/>
      </w:r>
      <w:r w:rsidR="004C5B1A">
        <w:rPr>
          <w:bCs/>
          <w:sz w:val="28"/>
        </w:rPr>
        <w:tab/>
      </w:r>
      <w:r w:rsidR="004C5B1A">
        <w:rPr>
          <w:bCs/>
          <w:sz w:val="28"/>
        </w:rPr>
        <w:tab/>
      </w:r>
      <w:r w:rsidR="004C5B1A">
        <w:rPr>
          <w:bCs/>
          <w:sz w:val="28"/>
        </w:rPr>
        <w:tab/>
      </w:r>
      <w:r w:rsidR="004C5B1A">
        <w:rPr>
          <w:bCs/>
          <w:sz w:val="28"/>
        </w:rPr>
        <w:tab/>
        <w:t>________________________</w:t>
      </w:r>
    </w:p>
    <w:p w14:paraId="0628BB31" w14:textId="1EE0BF8A" w:rsidR="004C5B1A" w:rsidRDefault="004C5B1A" w:rsidP="004C5B1A">
      <w:pPr>
        <w:rPr>
          <w:bCs/>
          <w:sz w:val="28"/>
        </w:rPr>
      </w:pPr>
      <w:r>
        <w:rPr>
          <w:bCs/>
          <w:sz w:val="28"/>
        </w:rPr>
        <w:tab/>
      </w:r>
      <w:r>
        <w:rPr>
          <w:bCs/>
          <w:sz w:val="28"/>
        </w:rPr>
        <w:tab/>
      </w:r>
      <w:r>
        <w:rPr>
          <w:bCs/>
          <w:sz w:val="28"/>
        </w:rPr>
        <w:tab/>
      </w:r>
      <w:r>
        <w:rPr>
          <w:bCs/>
          <w:sz w:val="28"/>
        </w:rPr>
        <w:tab/>
      </w:r>
      <w:r>
        <w:rPr>
          <w:bCs/>
          <w:sz w:val="28"/>
        </w:rPr>
        <w:tab/>
      </w:r>
      <w:r>
        <w:rPr>
          <w:bCs/>
          <w:sz w:val="28"/>
        </w:rPr>
        <w:tab/>
        <w:t>Chairman</w:t>
      </w:r>
    </w:p>
    <w:p w14:paraId="208BE838" w14:textId="77777777" w:rsidR="00B13F67" w:rsidRDefault="00B13F67" w:rsidP="004C5B1A">
      <w:pPr>
        <w:rPr>
          <w:bCs/>
          <w:sz w:val="28"/>
        </w:rPr>
      </w:pPr>
    </w:p>
    <w:p w14:paraId="474C4DF4" w14:textId="7048BB0F" w:rsidR="004C5B1A" w:rsidRDefault="004C5B1A" w:rsidP="004C5B1A">
      <w:pPr>
        <w:rPr>
          <w:bCs/>
          <w:sz w:val="28"/>
        </w:rPr>
      </w:pPr>
      <w:r>
        <w:rPr>
          <w:bCs/>
          <w:sz w:val="28"/>
        </w:rPr>
        <w:t>______________________                ________________________</w:t>
      </w:r>
    </w:p>
    <w:p w14:paraId="4A47F9E0" w14:textId="0EF9C0FE" w:rsidR="004C5B1A" w:rsidRPr="004C5B1A" w:rsidRDefault="004C5B1A" w:rsidP="004C5B1A">
      <w:pPr>
        <w:rPr>
          <w:bCs/>
          <w:sz w:val="28"/>
        </w:rPr>
      </w:pPr>
      <w:r>
        <w:rPr>
          <w:bCs/>
          <w:sz w:val="28"/>
        </w:rPr>
        <w:t>Secretary</w:t>
      </w:r>
      <w:r>
        <w:rPr>
          <w:bCs/>
          <w:sz w:val="28"/>
        </w:rPr>
        <w:tab/>
      </w:r>
      <w:r>
        <w:rPr>
          <w:bCs/>
          <w:sz w:val="28"/>
        </w:rPr>
        <w:tab/>
      </w:r>
      <w:r>
        <w:rPr>
          <w:bCs/>
          <w:sz w:val="28"/>
        </w:rPr>
        <w:tab/>
      </w:r>
      <w:r>
        <w:rPr>
          <w:bCs/>
          <w:sz w:val="28"/>
        </w:rPr>
        <w:tab/>
        <w:t xml:space="preserve">           Vice-Chairman</w:t>
      </w:r>
    </w:p>
    <w:p w14:paraId="637BD4FA" w14:textId="0A9975EB" w:rsidR="00947234" w:rsidRDefault="00947234" w:rsidP="00947234">
      <w:pPr>
        <w:jc w:val="center"/>
        <w:rPr>
          <w:b/>
          <w:sz w:val="28"/>
        </w:rPr>
      </w:pPr>
    </w:p>
    <w:p w14:paraId="3C4D67E0" w14:textId="0096DC5D" w:rsidR="00A638E7" w:rsidRDefault="00A638E7" w:rsidP="00947234">
      <w:pPr>
        <w:jc w:val="center"/>
        <w:rPr>
          <w:b/>
          <w:sz w:val="28"/>
        </w:rPr>
      </w:pPr>
    </w:p>
    <w:p w14:paraId="3690830C" w14:textId="61004417" w:rsidR="00A638E7" w:rsidRDefault="00A638E7" w:rsidP="00947234">
      <w:pPr>
        <w:jc w:val="center"/>
        <w:rPr>
          <w:b/>
          <w:sz w:val="28"/>
        </w:rPr>
      </w:pPr>
    </w:p>
    <w:p w14:paraId="62411EC3" w14:textId="77461B11" w:rsidR="00A638E7" w:rsidRDefault="00A638E7" w:rsidP="00947234">
      <w:pPr>
        <w:jc w:val="center"/>
        <w:rPr>
          <w:b/>
          <w:sz w:val="28"/>
        </w:rPr>
      </w:pPr>
    </w:p>
    <w:p w14:paraId="57896185" w14:textId="4C6F1F61" w:rsidR="00A638E7" w:rsidRDefault="00A638E7" w:rsidP="00947234">
      <w:pPr>
        <w:jc w:val="center"/>
        <w:rPr>
          <w:b/>
          <w:sz w:val="28"/>
        </w:rPr>
      </w:pPr>
    </w:p>
    <w:p w14:paraId="5E13B3F0" w14:textId="34EAE703" w:rsidR="00A638E7" w:rsidRDefault="00A638E7" w:rsidP="00947234">
      <w:pPr>
        <w:jc w:val="center"/>
        <w:rPr>
          <w:b/>
          <w:sz w:val="28"/>
        </w:rPr>
      </w:pPr>
    </w:p>
    <w:p w14:paraId="32AD3C5A" w14:textId="3AF10F81" w:rsidR="00A638E7" w:rsidRDefault="00A638E7" w:rsidP="00947234">
      <w:pPr>
        <w:jc w:val="center"/>
        <w:rPr>
          <w:b/>
          <w:sz w:val="28"/>
        </w:rPr>
      </w:pPr>
    </w:p>
    <w:p w14:paraId="4CEC944A" w14:textId="2B01BF37" w:rsidR="00A638E7" w:rsidRDefault="00A638E7" w:rsidP="00947234">
      <w:pPr>
        <w:jc w:val="center"/>
        <w:rPr>
          <w:b/>
          <w:sz w:val="28"/>
        </w:rPr>
      </w:pPr>
    </w:p>
    <w:p w14:paraId="7D115CC5" w14:textId="1E20EFD3" w:rsidR="00A638E7" w:rsidRDefault="00A638E7" w:rsidP="00947234">
      <w:pPr>
        <w:jc w:val="center"/>
        <w:rPr>
          <w:b/>
          <w:sz w:val="28"/>
        </w:rPr>
      </w:pPr>
    </w:p>
    <w:p w14:paraId="709D27AC" w14:textId="5807F043" w:rsidR="00A638E7" w:rsidRDefault="00A638E7" w:rsidP="00947234">
      <w:pPr>
        <w:jc w:val="center"/>
        <w:rPr>
          <w:b/>
          <w:sz w:val="28"/>
        </w:rPr>
      </w:pPr>
    </w:p>
    <w:p w14:paraId="43992111" w14:textId="64966423" w:rsidR="00A638E7" w:rsidRDefault="00A638E7" w:rsidP="00947234">
      <w:pPr>
        <w:jc w:val="center"/>
        <w:rPr>
          <w:b/>
          <w:sz w:val="28"/>
        </w:rPr>
      </w:pPr>
    </w:p>
    <w:p w14:paraId="788C802F" w14:textId="411E7360" w:rsidR="00A638E7" w:rsidRDefault="00A638E7" w:rsidP="00947234">
      <w:pPr>
        <w:jc w:val="center"/>
        <w:rPr>
          <w:b/>
          <w:sz w:val="28"/>
        </w:rPr>
      </w:pPr>
    </w:p>
    <w:p w14:paraId="483CFDB8" w14:textId="66DE5F7F" w:rsidR="00A638E7" w:rsidRDefault="00A638E7" w:rsidP="00947234">
      <w:pPr>
        <w:jc w:val="center"/>
        <w:rPr>
          <w:b/>
          <w:sz w:val="28"/>
        </w:rPr>
      </w:pPr>
    </w:p>
    <w:p w14:paraId="7C027B4D" w14:textId="064135F5" w:rsidR="00A638E7" w:rsidRDefault="00A638E7" w:rsidP="00947234">
      <w:pPr>
        <w:jc w:val="center"/>
        <w:rPr>
          <w:b/>
          <w:sz w:val="28"/>
        </w:rPr>
      </w:pPr>
    </w:p>
    <w:p w14:paraId="0EBFAA95" w14:textId="69FFE0E8" w:rsidR="00A638E7" w:rsidRDefault="00A638E7" w:rsidP="00947234">
      <w:pPr>
        <w:jc w:val="center"/>
        <w:rPr>
          <w:b/>
          <w:sz w:val="28"/>
        </w:rPr>
      </w:pPr>
    </w:p>
    <w:p w14:paraId="186408C3" w14:textId="50B0EA92" w:rsidR="00A638E7" w:rsidRDefault="00A638E7" w:rsidP="00947234">
      <w:pPr>
        <w:jc w:val="center"/>
        <w:rPr>
          <w:b/>
          <w:sz w:val="28"/>
        </w:rPr>
      </w:pPr>
    </w:p>
    <w:p w14:paraId="2E23B2B0" w14:textId="2A8AE700" w:rsidR="00A638E7" w:rsidRDefault="00A638E7" w:rsidP="00947234">
      <w:pPr>
        <w:jc w:val="center"/>
        <w:rPr>
          <w:b/>
          <w:sz w:val="28"/>
        </w:rPr>
      </w:pPr>
    </w:p>
    <w:p w14:paraId="2DCCB568" w14:textId="2158186C" w:rsidR="00A638E7" w:rsidRDefault="00A638E7" w:rsidP="00947234">
      <w:pPr>
        <w:jc w:val="center"/>
        <w:rPr>
          <w:b/>
          <w:sz w:val="28"/>
        </w:rPr>
      </w:pPr>
    </w:p>
    <w:p w14:paraId="4BAD9F35" w14:textId="5EC18207" w:rsidR="00A638E7" w:rsidRDefault="00A638E7" w:rsidP="00947234">
      <w:pPr>
        <w:jc w:val="center"/>
        <w:rPr>
          <w:b/>
          <w:sz w:val="28"/>
        </w:rPr>
      </w:pPr>
    </w:p>
    <w:p w14:paraId="40A63536" w14:textId="43543D52" w:rsidR="00A638E7" w:rsidRDefault="00A638E7" w:rsidP="00947234">
      <w:pPr>
        <w:jc w:val="center"/>
        <w:rPr>
          <w:b/>
          <w:sz w:val="28"/>
        </w:rPr>
      </w:pPr>
    </w:p>
    <w:p w14:paraId="11C1516D" w14:textId="405D85E2" w:rsidR="00A638E7" w:rsidRDefault="00A638E7" w:rsidP="00947234">
      <w:pPr>
        <w:jc w:val="center"/>
        <w:rPr>
          <w:b/>
          <w:sz w:val="28"/>
        </w:rPr>
      </w:pPr>
    </w:p>
    <w:p w14:paraId="5EE60D49" w14:textId="3A988FB9" w:rsidR="00A638E7" w:rsidRDefault="00A638E7" w:rsidP="00947234">
      <w:pPr>
        <w:jc w:val="center"/>
        <w:rPr>
          <w:b/>
          <w:sz w:val="28"/>
        </w:rPr>
      </w:pPr>
    </w:p>
    <w:p w14:paraId="09CE7CC2" w14:textId="5194DC11" w:rsidR="00A638E7" w:rsidRDefault="00A638E7" w:rsidP="00947234">
      <w:pPr>
        <w:jc w:val="center"/>
        <w:rPr>
          <w:b/>
          <w:sz w:val="28"/>
        </w:rPr>
      </w:pPr>
    </w:p>
    <w:p w14:paraId="359C5B9D" w14:textId="77777777" w:rsidR="00790995" w:rsidRDefault="00790995" w:rsidP="00E21BE4">
      <w:pPr>
        <w:pStyle w:val="Title"/>
      </w:pPr>
    </w:p>
    <w:p w14:paraId="46D1B5FE" w14:textId="77777777" w:rsidR="00790995" w:rsidRDefault="00790995" w:rsidP="00E21BE4">
      <w:pPr>
        <w:pStyle w:val="Title"/>
      </w:pPr>
    </w:p>
    <w:sectPr w:rsidR="00790995" w:rsidSect="006079BF">
      <w:pgSz w:w="12240" w:h="20160" w:code="5"/>
      <w:pgMar w:top="720" w:right="1800" w:bottom="183" w:left="1800"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List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840"/>
        </w:tabs>
        <w:ind w:left="840" w:hanging="465"/>
      </w:pPr>
      <w:rPr>
        <w:szCs w:val="28"/>
      </w:rPr>
    </w:lvl>
  </w:abstractNum>
  <w:num w:numId="1" w16cid:durableId="927007311">
    <w:abstractNumId w:val="0"/>
  </w:num>
  <w:num w:numId="2" w16cid:durableId="1435783597">
    <w:abstractNumId w:val="1"/>
  </w:num>
  <w:num w:numId="3" w16cid:durableId="149102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A6"/>
    <w:rsid w:val="0000059B"/>
    <w:rsid w:val="00003D8A"/>
    <w:rsid w:val="00010820"/>
    <w:rsid w:val="000125A7"/>
    <w:rsid w:val="00012E25"/>
    <w:rsid w:val="00015BDE"/>
    <w:rsid w:val="000173A6"/>
    <w:rsid w:val="000206DD"/>
    <w:rsid w:val="00021BB5"/>
    <w:rsid w:val="000251CE"/>
    <w:rsid w:val="0002529D"/>
    <w:rsid w:val="000277A4"/>
    <w:rsid w:val="00032EDB"/>
    <w:rsid w:val="000356C0"/>
    <w:rsid w:val="00035A43"/>
    <w:rsid w:val="0003655F"/>
    <w:rsid w:val="000401E3"/>
    <w:rsid w:val="00040D9C"/>
    <w:rsid w:val="000424E8"/>
    <w:rsid w:val="000428F1"/>
    <w:rsid w:val="00042D56"/>
    <w:rsid w:val="000431F4"/>
    <w:rsid w:val="00044CDF"/>
    <w:rsid w:val="00050B5F"/>
    <w:rsid w:val="000534EB"/>
    <w:rsid w:val="00055523"/>
    <w:rsid w:val="00060976"/>
    <w:rsid w:val="000614AB"/>
    <w:rsid w:val="00061B5C"/>
    <w:rsid w:val="0006215D"/>
    <w:rsid w:val="000622DE"/>
    <w:rsid w:val="00064A60"/>
    <w:rsid w:val="000676B5"/>
    <w:rsid w:val="000709A5"/>
    <w:rsid w:val="000723BF"/>
    <w:rsid w:val="00075064"/>
    <w:rsid w:val="00076CFD"/>
    <w:rsid w:val="000819DE"/>
    <w:rsid w:val="0008591B"/>
    <w:rsid w:val="00092CD4"/>
    <w:rsid w:val="0009436D"/>
    <w:rsid w:val="0009608B"/>
    <w:rsid w:val="000A2A9F"/>
    <w:rsid w:val="000A60DE"/>
    <w:rsid w:val="000B35C6"/>
    <w:rsid w:val="000B5405"/>
    <w:rsid w:val="000C22B4"/>
    <w:rsid w:val="000C246A"/>
    <w:rsid w:val="000C2ED0"/>
    <w:rsid w:val="000C41FF"/>
    <w:rsid w:val="000C5988"/>
    <w:rsid w:val="000C644E"/>
    <w:rsid w:val="000D0283"/>
    <w:rsid w:val="000D4691"/>
    <w:rsid w:val="000D4912"/>
    <w:rsid w:val="000D59CD"/>
    <w:rsid w:val="000E26C8"/>
    <w:rsid w:val="000E28C8"/>
    <w:rsid w:val="000E3142"/>
    <w:rsid w:val="000E44EE"/>
    <w:rsid w:val="000E5408"/>
    <w:rsid w:val="000E700F"/>
    <w:rsid w:val="000F1049"/>
    <w:rsid w:val="000F1609"/>
    <w:rsid w:val="000F34CB"/>
    <w:rsid w:val="000F4206"/>
    <w:rsid w:val="000F4C13"/>
    <w:rsid w:val="00104BAD"/>
    <w:rsid w:val="00107389"/>
    <w:rsid w:val="00110970"/>
    <w:rsid w:val="001117FC"/>
    <w:rsid w:val="00115166"/>
    <w:rsid w:val="0011652D"/>
    <w:rsid w:val="0011728E"/>
    <w:rsid w:val="00122397"/>
    <w:rsid w:val="001227F3"/>
    <w:rsid w:val="0012291D"/>
    <w:rsid w:val="00123E8D"/>
    <w:rsid w:val="00127AC6"/>
    <w:rsid w:val="00127E93"/>
    <w:rsid w:val="00130490"/>
    <w:rsid w:val="001314D4"/>
    <w:rsid w:val="001319DB"/>
    <w:rsid w:val="00132A04"/>
    <w:rsid w:val="00137E58"/>
    <w:rsid w:val="00140991"/>
    <w:rsid w:val="001409B7"/>
    <w:rsid w:val="00143AF5"/>
    <w:rsid w:val="0015030A"/>
    <w:rsid w:val="00154587"/>
    <w:rsid w:val="0015627C"/>
    <w:rsid w:val="00161CC9"/>
    <w:rsid w:val="0016406F"/>
    <w:rsid w:val="00171932"/>
    <w:rsid w:val="001760AC"/>
    <w:rsid w:val="001856B9"/>
    <w:rsid w:val="00186043"/>
    <w:rsid w:val="00191044"/>
    <w:rsid w:val="001924CE"/>
    <w:rsid w:val="001977F2"/>
    <w:rsid w:val="001A1365"/>
    <w:rsid w:val="001A3857"/>
    <w:rsid w:val="001A4B2E"/>
    <w:rsid w:val="001A68E4"/>
    <w:rsid w:val="001A6ABF"/>
    <w:rsid w:val="001A7D7F"/>
    <w:rsid w:val="001B0D28"/>
    <w:rsid w:val="001B1C76"/>
    <w:rsid w:val="001B4DBE"/>
    <w:rsid w:val="001B6866"/>
    <w:rsid w:val="001C2027"/>
    <w:rsid w:val="001C2B2D"/>
    <w:rsid w:val="001C2F95"/>
    <w:rsid w:val="001C5756"/>
    <w:rsid w:val="001C5FB3"/>
    <w:rsid w:val="001C64FD"/>
    <w:rsid w:val="001D033B"/>
    <w:rsid w:val="001D101D"/>
    <w:rsid w:val="001D5208"/>
    <w:rsid w:val="001D5778"/>
    <w:rsid w:val="001D7CF1"/>
    <w:rsid w:val="001E56EB"/>
    <w:rsid w:val="001E6062"/>
    <w:rsid w:val="001F127C"/>
    <w:rsid w:val="001F79A1"/>
    <w:rsid w:val="00200650"/>
    <w:rsid w:val="00204700"/>
    <w:rsid w:val="0021316C"/>
    <w:rsid w:val="00224539"/>
    <w:rsid w:val="00224C7A"/>
    <w:rsid w:val="002259ED"/>
    <w:rsid w:val="002316DE"/>
    <w:rsid w:val="0023525D"/>
    <w:rsid w:val="00235D28"/>
    <w:rsid w:val="00237BD7"/>
    <w:rsid w:val="00237F28"/>
    <w:rsid w:val="002413C2"/>
    <w:rsid w:val="002415AE"/>
    <w:rsid w:val="00242FB2"/>
    <w:rsid w:val="002478D3"/>
    <w:rsid w:val="0025093A"/>
    <w:rsid w:val="00252DC3"/>
    <w:rsid w:val="00253325"/>
    <w:rsid w:val="00264CE3"/>
    <w:rsid w:val="00266F50"/>
    <w:rsid w:val="002710F1"/>
    <w:rsid w:val="0027401B"/>
    <w:rsid w:val="00281D80"/>
    <w:rsid w:val="002835B7"/>
    <w:rsid w:val="002863E7"/>
    <w:rsid w:val="00291D86"/>
    <w:rsid w:val="0029408C"/>
    <w:rsid w:val="0029781C"/>
    <w:rsid w:val="002A0098"/>
    <w:rsid w:val="002A10BF"/>
    <w:rsid w:val="002A26FF"/>
    <w:rsid w:val="002A3CA7"/>
    <w:rsid w:val="002A5C17"/>
    <w:rsid w:val="002B0A7E"/>
    <w:rsid w:val="002B0B60"/>
    <w:rsid w:val="002B153D"/>
    <w:rsid w:val="002B40CB"/>
    <w:rsid w:val="002B6CD5"/>
    <w:rsid w:val="002C26CB"/>
    <w:rsid w:val="002C5B2A"/>
    <w:rsid w:val="002C6455"/>
    <w:rsid w:val="002C69AD"/>
    <w:rsid w:val="002D6A42"/>
    <w:rsid w:val="002E0B6E"/>
    <w:rsid w:val="002E0E65"/>
    <w:rsid w:val="00300D23"/>
    <w:rsid w:val="00304FCE"/>
    <w:rsid w:val="00306404"/>
    <w:rsid w:val="003144BA"/>
    <w:rsid w:val="003156D8"/>
    <w:rsid w:val="00320C78"/>
    <w:rsid w:val="00330444"/>
    <w:rsid w:val="00332CCD"/>
    <w:rsid w:val="003335AB"/>
    <w:rsid w:val="00334FAD"/>
    <w:rsid w:val="00335375"/>
    <w:rsid w:val="003356C8"/>
    <w:rsid w:val="0033587C"/>
    <w:rsid w:val="00347A9E"/>
    <w:rsid w:val="003528CC"/>
    <w:rsid w:val="00353634"/>
    <w:rsid w:val="00356CC1"/>
    <w:rsid w:val="00357D37"/>
    <w:rsid w:val="003607CE"/>
    <w:rsid w:val="00365072"/>
    <w:rsid w:val="00365079"/>
    <w:rsid w:val="00373E3B"/>
    <w:rsid w:val="0037679E"/>
    <w:rsid w:val="0038204B"/>
    <w:rsid w:val="003820F2"/>
    <w:rsid w:val="003839D7"/>
    <w:rsid w:val="00384484"/>
    <w:rsid w:val="0038501E"/>
    <w:rsid w:val="00385CFC"/>
    <w:rsid w:val="00393275"/>
    <w:rsid w:val="003940B7"/>
    <w:rsid w:val="003943A6"/>
    <w:rsid w:val="003965F5"/>
    <w:rsid w:val="003A0F3E"/>
    <w:rsid w:val="003A11F9"/>
    <w:rsid w:val="003A161A"/>
    <w:rsid w:val="003A6775"/>
    <w:rsid w:val="003B070B"/>
    <w:rsid w:val="003B48DF"/>
    <w:rsid w:val="003C58CA"/>
    <w:rsid w:val="003D6F8D"/>
    <w:rsid w:val="003D763F"/>
    <w:rsid w:val="003E23C4"/>
    <w:rsid w:val="003E6862"/>
    <w:rsid w:val="003F1FE6"/>
    <w:rsid w:val="003F2CB5"/>
    <w:rsid w:val="0040041D"/>
    <w:rsid w:val="00400974"/>
    <w:rsid w:val="00403A9B"/>
    <w:rsid w:val="00403B4F"/>
    <w:rsid w:val="0040465E"/>
    <w:rsid w:val="00405E1A"/>
    <w:rsid w:val="00405FE2"/>
    <w:rsid w:val="0041306D"/>
    <w:rsid w:val="0041321B"/>
    <w:rsid w:val="00414ADE"/>
    <w:rsid w:val="0041531D"/>
    <w:rsid w:val="004154DD"/>
    <w:rsid w:val="00415BC7"/>
    <w:rsid w:val="00417D17"/>
    <w:rsid w:val="004229EE"/>
    <w:rsid w:val="0042397E"/>
    <w:rsid w:val="00425498"/>
    <w:rsid w:val="004278EF"/>
    <w:rsid w:val="00430298"/>
    <w:rsid w:val="0043046E"/>
    <w:rsid w:val="004310C8"/>
    <w:rsid w:val="004315DE"/>
    <w:rsid w:val="0043253C"/>
    <w:rsid w:val="00432E5A"/>
    <w:rsid w:val="004331E4"/>
    <w:rsid w:val="00433C47"/>
    <w:rsid w:val="00434356"/>
    <w:rsid w:val="00434A74"/>
    <w:rsid w:val="0043647B"/>
    <w:rsid w:val="00436988"/>
    <w:rsid w:val="00436C12"/>
    <w:rsid w:val="00437142"/>
    <w:rsid w:val="00446C0C"/>
    <w:rsid w:val="0045239A"/>
    <w:rsid w:val="004536CA"/>
    <w:rsid w:val="0045611A"/>
    <w:rsid w:val="00457208"/>
    <w:rsid w:val="004577DC"/>
    <w:rsid w:val="00465D18"/>
    <w:rsid w:val="00467D86"/>
    <w:rsid w:val="00474FF3"/>
    <w:rsid w:val="0048063D"/>
    <w:rsid w:val="00480FB3"/>
    <w:rsid w:val="00491180"/>
    <w:rsid w:val="00491D8C"/>
    <w:rsid w:val="00493A14"/>
    <w:rsid w:val="00494311"/>
    <w:rsid w:val="00496D47"/>
    <w:rsid w:val="004A4AC9"/>
    <w:rsid w:val="004A7DF9"/>
    <w:rsid w:val="004B17E3"/>
    <w:rsid w:val="004B1A26"/>
    <w:rsid w:val="004B1AEE"/>
    <w:rsid w:val="004B1DC9"/>
    <w:rsid w:val="004C1A80"/>
    <w:rsid w:val="004C3096"/>
    <w:rsid w:val="004C5B1A"/>
    <w:rsid w:val="004C655A"/>
    <w:rsid w:val="004D1ED2"/>
    <w:rsid w:val="004D7D08"/>
    <w:rsid w:val="004E11B8"/>
    <w:rsid w:val="004E2D5B"/>
    <w:rsid w:val="004E3657"/>
    <w:rsid w:val="004E42D6"/>
    <w:rsid w:val="004E4D8C"/>
    <w:rsid w:val="004E5115"/>
    <w:rsid w:val="004F3503"/>
    <w:rsid w:val="004F4608"/>
    <w:rsid w:val="004F5C6D"/>
    <w:rsid w:val="004F7F6B"/>
    <w:rsid w:val="00501938"/>
    <w:rsid w:val="00501952"/>
    <w:rsid w:val="00505840"/>
    <w:rsid w:val="0050692D"/>
    <w:rsid w:val="00510B15"/>
    <w:rsid w:val="00511595"/>
    <w:rsid w:val="00520AD7"/>
    <w:rsid w:val="0052581B"/>
    <w:rsid w:val="005331E6"/>
    <w:rsid w:val="005338E5"/>
    <w:rsid w:val="005342C7"/>
    <w:rsid w:val="00536D8B"/>
    <w:rsid w:val="00544442"/>
    <w:rsid w:val="00545420"/>
    <w:rsid w:val="0054738C"/>
    <w:rsid w:val="005500FE"/>
    <w:rsid w:val="00557AB2"/>
    <w:rsid w:val="00564548"/>
    <w:rsid w:val="005656CE"/>
    <w:rsid w:val="0057100B"/>
    <w:rsid w:val="00573F3B"/>
    <w:rsid w:val="00574FA0"/>
    <w:rsid w:val="0059025E"/>
    <w:rsid w:val="00591B6D"/>
    <w:rsid w:val="00593794"/>
    <w:rsid w:val="00593F20"/>
    <w:rsid w:val="0059416A"/>
    <w:rsid w:val="0059471C"/>
    <w:rsid w:val="005956D6"/>
    <w:rsid w:val="00597F4C"/>
    <w:rsid w:val="005A1323"/>
    <w:rsid w:val="005A1383"/>
    <w:rsid w:val="005A401E"/>
    <w:rsid w:val="005A6528"/>
    <w:rsid w:val="005A67EB"/>
    <w:rsid w:val="005A6A6C"/>
    <w:rsid w:val="005A71FF"/>
    <w:rsid w:val="005A73E4"/>
    <w:rsid w:val="005B2988"/>
    <w:rsid w:val="005B2FD3"/>
    <w:rsid w:val="005B6C3D"/>
    <w:rsid w:val="005C0884"/>
    <w:rsid w:val="005C1BD7"/>
    <w:rsid w:val="005C33DF"/>
    <w:rsid w:val="005C4389"/>
    <w:rsid w:val="005D15D3"/>
    <w:rsid w:val="005D21B6"/>
    <w:rsid w:val="005D5F2E"/>
    <w:rsid w:val="005D6F5F"/>
    <w:rsid w:val="005D7621"/>
    <w:rsid w:val="005E34D0"/>
    <w:rsid w:val="005E3864"/>
    <w:rsid w:val="005E5913"/>
    <w:rsid w:val="005E6452"/>
    <w:rsid w:val="005F66AD"/>
    <w:rsid w:val="005F6713"/>
    <w:rsid w:val="00602FDA"/>
    <w:rsid w:val="006079BF"/>
    <w:rsid w:val="00611A96"/>
    <w:rsid w:val="0061531A"/>
    <w:rsid w:val="006155E9"/>
    <w:rsid w:val="006233AC"/>
    <w:rsid w:val="006238DF"/>
    <w:rsid w:val="00625EDB"/>
    <w:rsid w:val="00626AE7"/>
    <w:rsid w:val="00630E4D"/>
    <w:rsid w:val="006326A1"/>
    <w:rsid w:val="006327C7"/>
    <w:rsid w:val="00634BDA"/>
    <w:rsid w:val="00635100"/>
    <w:rsid w:val="006407CD"/>
    <w:rsid w:val="00645D4C"/>
    <w:rsid w:val="00647AA7"/>
    <w:rsid w:val="00653965"/>
    <w:rsid w:val="00657341"/>
    <w:rsid w:val="00666691"/>
    <w:rsid w:val="0066739B"/>
    <w:rsid w:val="006705DA"/>
    <w:rsid w:val="00670A02"/>
    <w:rsid w:val="00670B5A"/>
    <w:rsid w:val="00674181"/>
    <w:rsid w:val="0067781C"/>
    <w:rsid w:val="0068624F"/>
    <w:rsid w:val="00690C69"/>
    <w:rsid w:val="00693380"/>
    <w:rsid w:val="006952FF"/>
    <w:rsid w:val="006A352C"/>
    <w:rsid w:val="006A5B4F"/>
    <w:rsid w:val="006A6FB2"/>
    <w:rsid w:val="006B0B27"/>
    <w:rsid w:val="006B3A45"/>
    <w:rsid w:val="006C3438"/>
    <w:rsid w:val="006C434C"/>
    <w:rsid w:val="006C5B33"/>
    <w:rsid w:val="006C67C9"/>
    <w:rsid w:val="006D1158"/>
    <w:rsid w:val="006D14A3"/>
    <w:rsid w:val="006E03A1"/>
    <w:rsid w:val="006E140B"/>
    <w:rsid w:val="006E61E2"/>
    <w:rsid w:val="006F03A4"/>
    <w:rsid w:val="006F0E91"/>
    <w:rsid w:val="006F2019"/>
    <w:rsid w:val="006F4F2F"/>
    <w:rsid w:val="006F5876"/>
    <w:rsid w:val="007027FC"/>
    <w:rsid w:val="00705793"/>
    <w:rsid w:val="0071084E"/>
    <w:rsid w:val="00711484"/>
    <w:rsid w:val="00711CBB"/>
    <w:rsid w:val="0071694F"/>
    <w:rsid w:val="00720D8A"/>
    <w:rsid w:val="00730C60"/>
    <w:rsid w:val="00731029"/>
    <w:rsid w:val="00735A3B"/>
    <w:rsid w:val="007364B3"/>
    <w:rsid w:val="00736769"/>
    <w:rsid w:val="00737A32"/>
    <w:rsid w:val="00744F7E"/>
    <w:rsid w:val="0074516F"/>
    <w:rsid w:val="007478BF"/>
    <w:rsid w:val="007522A4"/>
    <w:rsid w:val="00753610"/>
    <w:rsid w:val="00760986"/>
    <w:rsid w:val="0076234A"/>
    <w:rsid w:val="00764C9B"/>
    <w:rsid w:val="00765662"/>
    <w:rsid w:val="00766872"/>
    <w:rsid w:val="00770559"/>
    <w:rsid w:val="00781635"/>
    <w:rsid w:val="00782B1F"/>
    <w:rsid w:val="00785523"/>
    <w:rsid w:val="007859BD"/>
    <w:rsid w:val="0078608B"/>
    <w:rsid w:val="00790995"/>
    <w:rsid w:val="0079108C"/>
    <w:rsid w:val="007914D7"/>
    <w:rsid w:val="00792C5A"/>
    <w:rsid w:val="00794FF3"/>
    <w:rsid w:val="007968F1"/>
    <w:rsid w:val="007A18E0"/>
    <w:rsid w:val="007A38A2"/>
    <w:rsid w:val="007A3B53"/>
    <w:rsid w:val="007A5B6C"/>
    <w:rsid w:val="007A6511"/>
    <w:rsid w:val="007A6864"/>
    <w:rsid w:val="007A72F6"/>
    <w:rsid w:val="007B00AE"/>
    <w:rsid w:val="007B1725"/>
    <w:rsid w:val="007B4311"/>
    <w:rsid w:val="007B71B0"/>
    <w:rsid w:val="007B75DD"/>
    <w:rsid w:val="007C0476"/>
    <w:rsid w:val="007C19EF"/>
    <w:rsid w:val="007C4EEF"/>
    <w:rsid w:val="007C6CFA"/>
    <w:rsid w:val="007D34B8"/>
    <w:rsid w:val="007E34E7"/>
    <w:rsid w:val="007E736B"/>
    <w:rsid w:val="007E7F27"/>
    <w:rsid w:val="007F008D"/>
    <w:rsid w:val="007F00B0"/>
    <w:rsid w:val="007F01F7"/>
    <w:rsid w:val="007F2318"/>
    <w:rsid w:val="007F3989"/>
    <w:rsid w:val="007F62EF"/>
    <w:rsid w:val="007F72C2"/>
    <w:rsid w:val="008006F5"/>
    <w:rsid w:val="00803D3C"/>
    <w:rsid w:val="0080620D"/>
    <w:rsid w:val="00806554"/>
    <w:rsid w:val="00811669"/>
    <w:rsid w:val="00822606"/>
    <w:rsid w:val="0082568E"/>
    <w:rsid w:val="00826140"/>
    <w:rsid w:val="00827778"/>
    <w:rsid w:val="00831B3F"/>
    <w:rsid w:val="008322CE"/>
    <w:rsid w:val="008375B4"/>
    <w:rsid w:val="00840312"/>
    <w:rsid w:val="008404B2"/>
    <w:rsid w:val="00850092"/>
    <w:rsid w:val="00850A8C"/>
    <w:rsid w:val="00850EE6"/>
    <w:rsid w:val="00860D47"/>
    <w:rsid w:val="00863419"/>
    <w:rsid w:val="00864DD6"/>
    <w:rsid w:val="00864FA0"/>
    <w:rsid w:val="0086594E"/>
    <w:rsid w:val="00872505"/>
    <w:rsid w:val="00876462"/>
    <w:rsid w:val="00876C7D"/>
    <w:rsid w:val="00883048"/>
    <w:rsid w:val="008831A0"/>
    <w:rsid w:val="00883374"/>
    <w:rsid w:val="00884DFD"/>
    <w:rsid w:val="00885E60"/>
    <w:rsid w:val="00886795"/>
    <w:rsid w:val="008877EB"/>
    <w:rsid w:val="00890020"/>
    <w:rsid w:val="00891591"/>
    <w:rsid w:val="0089789F"/>
    <w:rsid w:val="008A43F2"/>
    <w:rsid w:val="008A75A0"/>
    <w:rsid w:val="008B077F"/>
    <w:rsid w:val="008B2280"/>
    <w:rsid w:val="008B4D64"/>
    <w:rsid w:val="008B7801"/>
    <w:rsid w:val="008C101C"/>
    <w:rsid w:val="008C141E"/>
    <w:rsid w:val="008C43F2"/>
    <w:rsid w:val="008D3795"/>
    <w:rsid w:val="008D39D7"/>
    <w:rsid w:val="008D54D2"/>
    <w:rsid w:val="008D7E56"/>
    <w:rsid w:val="008F0CA4"/>
    <w:rsid w:val="008F1450"/>
    <w:rsid w:val="008F1A60"/>
    <w:rsid w:val="008F2E3D"/>
    <w:rsid w:val="008F3E4C"/>
    <w:rsid w:val="008F65F4"/>
    <w:rsid w:val="008F7919"/>
    <w:rsid w:val="009019EC"/>
    <w:rsid w:val="00912B59"/>
    <w:rsid w:val="009141C6"/>
    <w:rsid w:val="00914A27"/>
    <w:rsid w:val="00915FB9"/>
    <w:rsid w:val="00917381"/>
    <w:rsid w:val="009234E7"/>
    <w:rsid w:val="00925020"/>
    <w:rsid w:val="00925A92"/>
    <w:rsid w:val="00925AED"/>
    <w:rsid w:val="00927441"/>
    <w:rsid w:val="00927582"/>
    <w:rsid w:val="009275E8"/>
    <w:rsid w:val="0092796F"/>
    <w:rsid w:val="009309E9"/>
    <w:rsid w:val="009358B6"/>
    <w:rsid w:val="00936062"/>
    <w:rsid w:val="009413C2"/>
    <w:rsid w:val="009419DE"/>
    <w:rsid w:val="009430B5"/>
    <w:rsid w:val="009453A1"/>
    <w:rsid w:val="00947234"/>
    <w:rsid w:val="00950CFA"/>
    <w:rsid w:val="009512C7"/>
    <w:rsid w:val="009556F4"/>
    <w:rsid w:val="0095584D"/>
    <w:rsid w:val="00956809"/>
    <w:rsid w:val="00957BD8"/>
    <w:rsid w:val="0096060A"/>
    <w:rsid w:val="00961A2C"/>
    <w:rsid w:val="00963127"/>
    <w:rsid w:val="00972E69"/>
    <w:rsid w:val="009741D9"/>
    <w:rsid w:val="00975AE2"/>
    <w:rsid w:val="00977172"/>
    <w:rsid w:val="009840F3"/>
    <w:rsid w:val="00993556"/>
    <w:rsid w:val="00994351"/>
    <w:rsid w:val="009956ED"/>
    <w:rsid w:val="00997E2E"/>
    <w:rsid w:val="009A2419"/>
    <w:rsid w:val="009A5742"/>
    <w:rsid w:val="009B4318"/>
    <w:rsid w:val="009B489C"/>
    <w:rsid w:val="009B6929"/>
    <w:rsid w:val="009C085A"/>
    <w:rsid w:val="009C2DFF"/>
    <w:rsid w:val="009C5A09"/>
    <w:rsid w:val="009C70D4"/>
    <w:rsid w:val="009E28B1"/>
    <w:rsid w:val="009E65A3"/>
    <w:rsid w:val="009E65D9"/>
    <w:rsid w:val="009E77CE"/>
    <w:rsid w:val="009F0A80"/>
    <w:rsid w:val="00A059E3"/>
    <w:rsid w:val="00A104FE"/>
    <w:rsid w:val="00A1173E"/>
    <w:rsid w:val="00A15C2D"/>
    <w:rsid w:val="00A1798C"/>
    <w:rsid w:val="00A20B9F"/>
    <w:rsid w:val="00A26F53"/>
    <w:rsid w:val="00A31C7F"/>
    <w:rsid w:val="00A36FE1"/>
    <w:rsid w:val="00A42888"/>
    <w:rsid w:val="00A42AE8"/>
    <w:rsid w:val="00A42DEA"/>
    <w:rsid w:val="00A43FE7"/>
    <w:rsid w:val="00A47E1C"/>
    <w:rsid w:val="00A47F53"/>
    <w:rsid w:val="00A51408"/>
    <w:rsid w:val="00A51D44"/>
    <w:rsid w:val="00A538CA"/>
    <w:rsid w:val="00A560A1"/>
    <w:rsid w:val="00A565E1"/>
    <w:rsid w:val="00A60B78"/>
    <w:rsid w:val="00A611A0"/>
    <w:rsid w:val="00A62111"/>
    <w:rsid w:val="00A638E7"/>
    <w:rsid w:val="00A6477C"/>
    <w:rsid w:val="00A6514B"/>
    <w:rsid w:val="00A66BDE"/>
    <w:rsid w:val="00A7153A"/>
    <w:rsid w:val="00A806F5"/>
    <w:rsid w:val="00A81D6B"/>
    <w:rsid w:val="00A82186"/>
    <w:rsid w:val="00A84863"/>
    <w:rsid w:val="00A8548C"/>
    <w:rsid w:val="00A87755"/>
    <w:rsid w:val="00A9116E"/>
    <w:rsid w:val="00A96C33"/>
    <w:rsid w:val="00AA061F"/>
    <w:rsid w:val="00AA0E65"/>
    <w:rsid w:val="00AA30D5"/>
    <w:rsid w:val="00AA352F"/>
    <w:rsid w:val="00AA4FF7"/>
    <w:rsid w:val="00AA57F3"/>
    <w:rsid w:val="00AB0765"/>
    <w:rsid w:val="00AB2AAB"/>
    <w:rsid w:val="00AB6AF9"/>
    <w:rsid w:val="00AC133E"/>
    <w:rsid w:val="00AC3732"/>
    <w:rsid w:val="00AC39E0"/>
    <w:rsid w:val="00AC771C"/>
    <w:rsid w:val="00AD4210"/>
    <w:rsid w:val="00AD533C"/>
    <w:rsid w:val="00AE24B3"/>
    <w:rsid w:val="00AE2FCD"/>
    <w:rsid w:val="00AE75E4"/>
    <w:rsid w:val="00AE7639"/>
    <w:rsid w:val="00AE780C"/>
    <w:rsid w:val="00AF06F8"/>
    <w:rsid w:val="00AF09B3"/>
    <w:rsid w:val="00AF0CCD"/>
    <w:rsid w:val="00AF5A3D"/>
    <w:rsid w:val="00AF5B44"/>
    <w:rsid w:val="00B0682C"/>
    <w:rsid w:val="00B10A22"/>
    <w:rsid w:val="00B11B07"/>
    <w:rsid w:val="00B13F67"/>
    <w:rsid w:val="00B14DEC"/>
    <w:rsid w:val="00B20E1C"/>
    <w:rsid w:val="00B270AD"/>
    <w:rsid w:val="00B30891"/>
    <w:rsid w:val="00B310F6"/>
    <w:rsid w:val="00B3364A"/>
    <w:rsid w:val="00B35C70"/>
    <w:rsid w:val="00B3606F"/>
    <w:rsid w:val="00B36CE0"/>
    <w:rsid w:val="00B36E50"/>
    <w:rsid w:val="00B3716F"/>
    <w:rsid w:val="00B376EE"/>
    <w:rsid w:val="00B416FE"/>
    <w:rsid w:val="00B45421"/>
    <w:rsid w:val="00B47886"/>
    <w:rsid w:val="00B5065B"/>
    <w:rsid w:val="00B52BA3"/>
    <w:rsid w:val="00B53600"/>
    <w:rsid w:val="00B5538B"/>
    <w:rsid w:val="00B614C3"/>
    <w:rsid w:val="00B71856"/>
    <w:rsid w:val="00B75CDA"/>
    <w:rsid w:val="00B856FB"/>
    <w:rsid w:val="00B85D77"/>
    <w:rsid w:val="00B871FE"/>
    <w:rsid w:val="00B97067"/>
    <w:rsid w:val="00BA0234"/>
    <w:rsid w:val="00BA4ACB"/>
    <w:rsid w:val="00BA5EB0"/>
    <w:rsid w:val="00BB2659"/>
    <w:rsid w:val="00BC16CB"/>
    <w:rsid w:val="00BC2A75"/>
    <w:rsid w:val="00BC5745"/>
    <w:rsid w:val="00BC62D8"/>
    <w:rsid w:val="00BC6F50"/>
    <w:rsid w:val="00BD30BD"/>
    <w:rsid w:val="00BD3772"/>
    <w:rsid w:val="00BD558E"/>
    <w:rsid w:val="00BD6F81"/>
    <w:rsid w:val="00BD7C67"/>
    <w:rsid w:val="00BE46A0"/>
    <w:rsid w:val="00BE51E3"/>
    <w:rsid w:val="00BE5305"/>
    <w:rsid w:val="00BE782D"/>
    <w:rsid w:val="00BE7970"/>
    <w:rsid w:val="00BF084E"/>
    <w:rsid w:val="00BF58BB"/>
    <w:rsid w:val="00C00BF2"/>
    <w:rsid w:val="00C00CEB"/>
    <w:rsid w:val="00C03E99"/>
    <w:rsid w:val="00C161D7"/>
    <w:rsid w:val="00C20156"/>
    <w:rsid w:val="00C25811"/>
    <w:rsid w:val="00C27910"/>
    <w:rsid w:val="00C31123"/>
    <w:rsid w:val="00C33BA2"/>
    <w:rsid w:val="00C401C7"/>
    <w:rsid w:val="00C4091D"/>
    <w:rsid w:val="00C412DA"/>
    <w:rsid w:val="00C4598C"/>
    <w:rsid w:val="00C46065"/>
    <w:rsid w:val="00C46D4B"/>
    <w:rsid w:val="00C47CFD"/>
    <w:rsid w:val="00C47DB3"/>
    <w:rsid w:val="00C524B7"/>
    <w:rsid w:val="00C52AFD"/>
    <w:rsid w:val="00C62059"/>
    <w:rsid w:val="00C6383A"/>
    <w:rsid w:val="00C64336"/>
    <w:rsid w:val="00C738B2"/>
    <w:rsid w:val="00C73CDF"/>
    <w:rsid w:val="00C75244"/>
    <w:rsid w:val="00C76EB8"/>
    <w:rsid w:val="00C81B8E"/>
    <w:rsid w:val="00C867AA"/>
    <w:rsid w:val="00C90E23"/>
    <w:rsid w:val="00C913E2"/>
    <w:rsid w:val="00C927A1"/>
    <w:rsid w:val="00C93EC3"/>
    <w:rsid w:val="00C959A3"/>
    <w:rsid w:val="00C975C1"/>
    <w:rsid w:val="00C97A6D"/>
    <w:rsid w:val="00CA1735"/>
    <w:rsid w:val="00CA6E5D"/>
    <w:rsid w:val="00CB083F"/>
    <w:rsid w:val="00CB4187"/>
    <w:rsid w:val="00CB491B"/>
    <w:rsid w:val="00CB71EE"/>
    <w:rsid w:val="00CC65AC"/>
    <w:rsid w:val="00CC7132"/>
    <w:rsid w:val="00CC7D3E"/>
    <w:rsid w:val="00CD00D0"/>
    <w:rsid w:val="00CD3BFF"/>
    <w:rsid w:val="00CD5732"/>
    <w:rsid w:val="00CE0A52"/>
    <w:rsid w:val="00CE2B84"/>
    <w:rsid w:val="00CE4257"/>
    <w:rsid w:val="00CE4B73"/>
    <w:rsid w:val="00CE7229"/>
    <w:rsid w:val="00CE7F40"/>
    <w:rsid w:val="00CF5A35"/>
    <w:rsid w:val="00CF65F8"/>
    <w:rsid w:val="00D0283F"/>
    <w:rsid w:val="00D034DB"/>
    <w:rsid w:val="00D0352D"/>
    <w:rsid w:val="00D03CE7"/>
    <w:rsid w:val="00D03F63"/>
    <w:rsid w:val="00D13326"/>
    <w:rsid w:val="00D14678"/>
    <w:rsid w:val="00D174B8"/>
    <w:rsid w:val="00D17885"/>
    <w:rsid w:val="00D215B1"/>
    <w:rsid w:val="00D218A5"/>
    <w:rsid w:val="00D223DB"/>
    <w:rsid w:val="00D22D45"/>
    <w:rsid w:val="00D2338B"/>
    <w:rsid w:val="00D24063"/>
    <w:rsid w:val="00D2707F"/>
    <w:rsid w:val="00D27134"/>
    <w:rsid w:val="00D304B6"/>
    <w:rsid w:val="00D31500"/>
    <w:rsid w:val="00D31733"/>
    <w:rsid w:val="00D3222E"/>
    <w:rsid w:val="00D32829"/>
    <w:rsid w:val="00D353D7"/>
    <w:rsid w:val="00D35C14"/>
    <w:rsid w:val="00D41479"/>
    <w:rsid w:val="00D45C0D"/>
    <w:rsid w:val="00D45D8E"/>
    <w:rsid w:val="00D51257"/>
    <w:rsid w:val="00D51FCF"/>
    <w:rsid w:val="00D546AE"/>
    <w:rsid w:val="00D62AFE"/>
    <w:rsid w:val="00D656ED"/>
    <w:rsid w:val="00D67C3E"/>
    <w:rsid w:val="00D7106A"/>
    <w:rsid w:val="00D716C1"/>
    <w:rsid w:val="00D72C04"/>
    <w:rsid w:val="00D77668"/>
    <w:rsid w:val="00D804D4"/>
    <w:rsid w:val="00D82808"/>
    <w:rsid w:val="00D83661"/>
    <w:rsid w:val="00D849A3"/>
    <w:rsid w:val="00D917E4"/>
    <w:rsid w:val="00D918D6"/>
    <w:rsid w:val="00D93F8A"/>
    <w:rsid w:val="00D97364"/>
    <w:rsid w:val="00DA0B90"/>
    <w:rsid w:val="00DA1610"/>
    <w:rsid w:val="00DA170C"/>
    <w:rsid w:val="00DA2237"/>
    <w:rsid w:val="00DA250F"/>
    <w:rsid w:val="00DA2779"/>
    <w:rsid w:val="00DA2A62"/>
    <w:rsid w:val="00DA3C6E"/>
    <w:rsid w:val="00DA71D6"/>
    <w:rsid w:val="00DB0B1A"/>
    <w:rsid w:val="00DC061A"/>
    <w:rsid w:val="00DD18CF"/>
    <w:rsid w:val="00DD1F2A"/>
    <w:rsid w:val="00DD3827"/>
    <w:rsid w:val="00DE168B"/>
    <w:rsid w:val="00DE2461"/>
    <w:rsid w:val="00DE2977"/>
    <w:rsid w:val="00DE3D28"/>
    <w:rsid w:val="00E001D5"/>
    <w:rsid w:val="00E01417"/>
    <w:rsid w:val="00E06843"/>
    <w:rsid w:val="00E1001A"/>
    <w:rsid w:val="00E10602"/>
    <w:rsid w:val="00E1178F"/>
    <w:rsid w:val="00E1509C"/>
    <w:rsid w:val="00E167A8"/>
    <w:rsid w:val="00E21BE4"/>
    <w:rsid w:val="00E21EE4"/>
    <w:rsid w:val="00E227EA"/>
    <w:rsid w:val="00E24B43"/>
    <w:rsid w:val="00E30A05"/>
    <w:rsid w:val="00E364F3"/>
    <w:rsid w:val="00E401BD"/>
    <w:rsid w:val="00E402C8"/>
    <w:rsid w:val="00E471F8"/>
    <w:rsid w:val="00E504BA"/>
    <w:rsid w:val="00E50A81"/>
    <w:rsid w:val="00E549BB"/>
    <w:rsid w:val="00E561E1"/>
    <w:rsid w:val="00E573CC"/>
    <w:rsid w:val="00E574AB"/>
    <w:rsid w:val="00E614A3"/>
    <w:rsid w:val="00E61AE7"/>
    <w:rsid w:val="00E64F1C"/>
    <w:rsid w:val="00E673A9"/>
    <w:rsid w:val="00E67BCA"/>
    <w:rsid w:val="00E708D0"/>
    <w:rsid w:val="00E70A19"/>
    <w:rsid w:val="00E7387B"/>
    <w:rsid w:val="00E75043"/>
    <w:rsid w:val="00E77FB5"/>
    <w:rsid w:val="00E8007A"/>
    <w:rsid w:val="00E84B33"/>
    <w:rsid w:val="00E86E8C"/>
    <w:rsid w:val="00E90229"/>
    <w:rsid w:val="00E93804"/>
    <w:rsid w:val="00E9567A"/>
    <w:rsid w:val="00E959F9"/>
    <w:rsid w:val="00E96FC5"/>
    <w:rsid w:val="00E979C7"/>
    <w:rsid w:val="00EA3E98"/>
    <w:rsid w:val="00EA4890"/>
    <w:rsid w:val="00EA4E20"/>
    <w:rsid w:val="00EA7EB9"/>
    <w:rsid w:val="00EB1FE5"/>
    <w:rsid w:val="00EB49AA"/>
    <w:rsid w:val="00EB4F09"/>
    <w:rsid w:val="00EC15D1"/>
    <w:rsid w:val="00EC2424"/>
    <w:rsid w:val="00ED148D"/>
    <w:rsid w:val="00ED2CBB"/>
    <w:rsid w:val="00ED3600"/>
    <w:rsid w:val="00ED435B"/>
    <w:rsid w:val="00ED5273"/>
    <w:rsid w:val="00EE31B7"/>
    <w:rsid w:val="00EF3D9A"/>
    <w:rsid w:val="00F00699"/>
    <w:rsid w:val="00F14C3F"/>
    <w:rsid w:val="00F15A26"/>
    <w:rsid w:val="00F2434B"/>
    <w:rsid w:val="00F2517C"/>
    <w:rsid w:val="00F26742"/>
    <w:rsid w:val="00F31B24"/>
    <w:rsid w:val="00F33373"/>
    <w:rsid w:val="00F35F29"/>
    <w:rsid w:val="00F36CCC"/>
    <w:rsid w:val="00F37FBB"/>
    <w:rsid w:val="00F4159F"/>
    <w:rsid w:val="00F529CF"/>
    <w:rsid w:val="00F530BA"/>
    <w:rsid w:val="00F66BC8"/>
    <w:rsid w:val="00F715CD"/>
    <w:rsid w:val="00F73F4C"/>
    <w:rsid w:val="00F7421F"/>
    <w:rsid w:val="00F743E5"/>
    <w:rsid w:val="00F74555"/>
    <w:rsid w:val="00F752AF"/>
    <w:rsid w:val="00F7600E"/>
    <w:rsid w:val="00F800DC"/>
    <w:rsid w:val="00F8227C"/>
    <w:rsid w:val="00F857B9"/>
    <w:rsid w:val="00F86F9C"/>
    <w:rsid w:val="00F87AF4"/>
    <w:rsid w:val="00F87F1D"/>
    <w:rsid w:val="00F9026F"/>
    <w:rsid w:val="00F90A21"/>
    <w:rsid w:val="00F92865"/>
    <w:rsid w:val="00F94DE6"/>
    <w:rsid w:val="00F95FE9"/>
    <w:rsid w:val="00FA36EC"/>
    <w:rsid w:val="00FA5A4D"/>
    <w:rsid w:val="00FB0096"/>
    <w:rsid w:val="00FB248F"/>
    <w:rsid w:val="00FB4E9A"/>
    <w:rsid w:val="00FB544D"/>
    <w:rsid w:val="00FC6469"/>
    <w:rsid w:val="00FD1724"/>
    <w:rsid w:val="00FD6AEE"/>
    <w:rsid w:val="00FE16CD"/>
    <w:rsid w:val="00FE1749"/>
    <w:rsid w:val="00FE1874"/>
    <w:rsid w:val="00FE2C8F"/>
    <w:rsid w:val="00FE3257"/>
    <w:rsid w:val="00FE5A19"/>
    <w:rsid w:val="00FE6F0D"/>
    <w:rsid w:val="00FF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CA7A51A"/>
  <w15:chartTrackingRefBased/>
  <w15:docId w15:val="{15B8410F-B98F-4311-B6F7-7E1D69B7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8"/>
    </w:rPr>
  </w:style>
  <w:style w:type="paragraph" w:styleId="Heading2">
    <w:name w:val="heading 2"/>
    <w:basedOn w:val="Normal"/>
    <w:next w:val="Normal"/>
    <w:qFormat/>
    <w:pPr>
      <w:keepNext/>
      <w:numPr>
        <w:ilvl w:val="1"/>
        <w:numId w:val="1"/>
      </w:numPr>
      <w:jc w:val="both"/>
      <w:outlineLvl w:val="1"/>
    </w:pPr>
    <w:rPr>
      <w:sz w:val="28"/>
    </w:rPr>
  </w:style>
  <w:style w:type="paragraph" w:styleId="Heading3">
    <w:name w:val="heading 3"/>
    <w:basedOn w:val="Normal"/>
    <w:next w:val="Normal"/>
    <w:qFormat/>
    <w:pPr>
      <w:keepNext/>
      <w:numPr>
        <w:ilvl w:val="2"/>
        <w:numId w:val="1"/>
      </w:numP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3z0">
    <w:name w:val="WW8Num3z0"/>
    <w:rPr>
      <w:szCs w:val="2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style>
  <w:style w:type="character" w:customStyle="1" w:styleId="WW-DefaultParagraphFont">
    <w:name w:val="WW-Default Paragraph Font"/>
  </w:style>
  <w:style w:type="character" w:styleId="Emphasis">
    <w:name w:val="Emphasis"/>
    <w:qFormat/>
    <w:rPr>
      <w:i/>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jc w:val="both"/>
    </w:pPr>
    <w:rPr>
      <w:sz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Title">
    <w:name w:val="Title"/>
    <w:basedOn w:val="Normal"/>
    <w:next w:val="Subtitle"/>
    <w:qFormat/>
    <w:pPr>
      <w:jc w:val="center"/>
    </w:pPr>
    <w:rPr>
      <w:b/>
      <w:sz w:val="28"/>
    </w:rPr>
  </w:style>
  <w:style w:type="paragraph" w:styleId="Subtitle">
    <w:name w:val="Subtitle"/>
    <w:basedOn w:val="Heading"/>
    <w:next w:val="BodyText"/>
    <w:qFormat/>
    <w:pPr>
      <w:jc w:val="center"/>
    </w:pPr>
    <w:rPr>
      <w:i/>
      <w:iCs/>
    </w:rPr>
  </w:style>
  <w:style w:type="paragraph" w:styleId="ListBullet">
    <w:name w:val="List Bullet"/>
    <w:basedOn w:val="Normal"/>
    <w:pPr>
      <w:numPr>
        <w:numId w:val="2"/>
      </w:numPr>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F2517C"/>
  </w:style>
  <w:style w:type="paragraph" w:styleId="NoSpacing">
    <w:name w:val="No Spacing"/>
    <w:uiPriority w:val="1"/>
    <w:qFormat/>
    <w:rsid w:val="001977F2"/>
    <w:pPr>
      <w:suppressAutoHyphens/>
    </w:pPr>
    <w:rPr>
      <w:lang w:eastAsia="ar-SA"/>
    </w:rPr>
  </w:style>
  <w:style w:type="table" w:styleId="TableGrid">
    <w:name w:val="Table Grid"/>
    <w:basedOn w:val="TableNormal"/>
    <w:uiPriority w:val="39"/>
    <w:rsid w:val="00C62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8941">
      <w:bodyDiv w:val="1"/>
      <w:marLeft w:val="0"/>
      <w:marRight w:val="0"/>
      <w:marTop w:val="0"/>
      <w:marBottom w:val="0"/>
      <w:divBdr>
        <w:top w:val="none" w:sz="0" w:space="0" w:color="auto"/>
        <w:left w:val="none" w:sz="0" w:space="0" w:color="auto"/>
        <w:bottom w:val="none" w:sz="0" w:space="0" w:color="auto"/>
        <w:right w:val="none" w:sz="0" w:space="0" w:color="auto"/>
      </w:divBdr>
    </w:div>
    <w:div w:id="120466475">
      <w:bodyDiv w:val="1"/>
      <w:marLeft w:val="0"/>
      <w:marRight w:val="0"/>
      <w:marTop w:val="0"/>
      <w:marBottom w:val="0"/>
      <w:divBdr>
        <w:top w:val="none" w:sz="0" w:space="0" w:color="auto"/>
        <w:left w:val="none" w:sz="0" w:space="0" w:color="auto"/>
        <w:bottom w:val="none" w:sz="0" w:space="0" w:color="auto"/>
        <w:right w:val="none" w:sz="0" w:space="0" w:color="auto"/>
      </w:divBdr>
    </w:div>
    <w:div w:id="163513029">
      <w:bodyDiv w:val="1"/>
      <w:marLeft w:val="0"/>
      <w:marRight w:val="0"/>
      <w:marTop w:val="0"/>
      <w:marBottom w:val="0"/>
      <w:divBdr>
        <w:top w:val="none" w:sz="0" w:space="0" w:color="auto"/>
        <w:left w:val="none" w:sz="0" w:space="0" w:color="auto"/>
        <w:bottom w:val="none" w:sz="0" w:space="0" w:color="auto"/>
        <w:right w:val="none" w:sz="0" w:space="0" w:color="auto"/>
      </w:divBdr>
    </w:div>
    <w:div w:id="175850227">
      <w:bodyDiv w:val="1"/>
      <w:marLeft w:val="0"/>
      <w:marRight w:val="0"/>
      <w:marTop w:val="0"/>
      <w:marBottom w:val="0"/>
      <w:divBdr>
        <w:top w:val="none" w:sz="0" w:space="0" w:color="auto"/>
        <w:left w:val="none" w:sz="0" w:space="0" w:color="auto"/>
        <w:bottom w:val="none" w:sz="0" w:space="0" w:color="auto"/>
        <w:right w:val="none" w:sz="0" w:space="0" w:color="auto"/>
      </w:divBdr>
    </w:div>
    <w:div w:id="225066726">
      <w:bodyDiv w:val="1"/>
      <w:marLeft w:val="0"/>
      <w:marRight w:val="0"/>
      <w:marTop w:val="0"/>
      <w:marBottom w:val="0"/>
      <w:divBdr>
        <w:top w:val="none" w:sz="0" w:space="0" w:color="auto"/>
        <w:left w:val="none" w:sz="0" w:space="0" w:color="auto"/>
        <w:bottom w:val="none" w:sz="0" w:space="0" w:color="auto"/>
        <w:right w:val="none" w:sz="0" w:space="0" w:color="auto"/>
      </w:divBdr>
    </w:div>
    <w:div w:id="287469233">
      <w:bodyDiv w:val="1"/>
      <w:marLeft w:val="0"/>
      <w:marRight w:val="0"/>
      <w:marTop w:val="0"/>
      <w:marBottom w:val="0"/>
      <w:divBdr>
        <w:top w:val="none" w:sz="0" w:space="0" w:color="auto"/>
        <w:left w:val="none" w:sz="0" w:space="0" w:color="auto"/>
        <w:bottom w:val="none" w:sz="0" w:space="0" w:color="auto"/>
        <w:right w:val="none" w:sz="0" w:space="0" w:color="auto"/>
      </w:divBdr>
    </w:div>
    <w:div w:id="338512156">
      <w:bodyDiv w:val="1"/>
      <w:marLeft w:val="0"/>
      <w:marRight w:val="0"/>
      <w:marTop w:val="0"/>
      <w:marBottom w:val="0"/>
      <w:divBdr>
        <w:top w:val="none" w:sz="0" w:space="0" w:color="auto"/>
        <w:left w:val="none" w:sz="0" w:space="0" w:color="auto"/>
        <w:bottom w:val="none" w:sz="0" w:space="0" w:color="auto"/>
        <w:right w:val="none" w:sz="0" w:space="0" w:color="auto"/>
      </w:divBdr>
    </w:div>
    <w:div w:id="427700211">
      <w:bodyDiv w:val="1"/>
      <w:marLeft w:val="0"/>
      <w:marRight w:val="0"/>
      <w:marTop w:val="0"/>
      <w:marBottom w:val="0"/>
      <w:divBdr>
        <w:top w:val="none" w:sz="0" w:space="0" w:color="auto"/>
        <w:left w:val="none" w:sz="0" w:space="0" w:color="auto"/>
        <w:bottom w:val="none" w:sz="0" w:space="0" w:color="auto"/>
        <w:right w:val="none" w:sz="0" w:space="0" w:color="auto"/>
      </w:divBdr>
    </w:div>
    <w:div w:id="503783565">
      <w:bodyDiv w:val="1"/>
      <w:marLeft w:val="0"/>
      <w:marRight w:val="0"/>
      <w:marTop w:val="0"/>
      <w:marBottom w:val="0"/>
      <w:divBdr>
        <w:top w:val="none" w:sz="0" w:space="0" w:color="auto"/>
        <w:left w:val="none" w:sz="0" w:space="0" w:color="auto"/>
        <w:bottom w:val="none" w:sz="0" w:space="0" w:color="auto"/>
        <w:right w:val="none" w:sz="0" w:space="0" w:color="auto"/>
      </w:divBdr>
    </w:div>
    <w:div w:id="656229828">
      <w:bodyDiv w:val="1"/>
      <w:marLeft w:val="0"/>
      <w:marRight w:val="0"/>
      <w:marTop w:val="0"/>
      <w:marBottom w:val="0"/>
      <w:divBdr>
        <w:top w:val="none" w:sz="0" w:space="0" w:color="auto"/>
        <w:left w:val="none" w:sz="0" w:space="0" w:color="auto"/>
        <w:bottom w:val="none" w:sz="0" w:space="0" w:color="auto"/>
        <w:right w:val="none" w:sz="0" w:space="0" w:color="auto"/>
      </w:divBdr>
    </w:div>
    <w:div w:id="679892225">
      <w:bodyDiv w:val="1"/>
      <w:marLeft w:val="0"/>
      <w:marRight w:val="0"/>
      <w:marTop w:val="0"/>
      <w:marBottom w:val="0"/>
      <w:divBdr>
        <w:top w:val="none" w:sz="0" w:space="0" w:color="auto"/>
        <w:left w:val="none" w:sz="0" w:space="0" w:color="auto"/>
        <w:bottom w:val="none" w:sz="0" w:space="0" w:color="auto"/>
        <w:right w:val="none" w:sz="0" w:space="0" w:color="auto"/>
      </w:divBdr>
    </w:div>
    <w:div w:id="746074017">
      <w:bodyDiv w:val="1"/>
      <w:marLeft w:val="0"/>
      <w:marRight w:val="0"/>
      <w:marTop w:val="0"/>
      <w:marBottom w:val="0"/>
      <w:divBdr>
        <w:top w:val="none" w:sz="0" w:space="0" w:color="auto"/>
        <w:left w:val="none" w:sz="0" w:space="0" w:color="auto"/>
        <w:bottom w:val="none" w:sz="0" w:space="0" w:color="auto"/>
        <w:right w:val="none" w:sz="0" w:space="0" w:color="auto"/>
      </w:divBdr>
    </w:div>
    <w:div w:id="824053133">
      <w:bodyDiv w:val="1"/>
      <w:marLeft w:val="0"/>
      <w:marRight w:val="0"/>
      <w:marTop w:val="0"/>
      <w:marBottom w:val="0"/>
      <w:divBdr>
        <w:top w:val="none" w:sz="0" w:space="0" w:color="auto"/>
        <w:left w:val="none" w:sz="0" w:space="0" w:color="auto"/>
        <w:bottom w:val="none" w:sz="0" w:space="0" w:color="auto"/>
        <w:right w:val="none" w:sz="0" w:space="0" w:color="auto"/>
      </w:divBdr>
    </w:div>
    <w:div w:id="946740422">
      <w:bodyDiv w:val="1"/>
      <w:marLeft w:val="0"/>
      <w:marRight w:val="0"/>
      <w:marTop w:val="0"/>
      <w:marBottom w:val="0"/>
      <w:divBdr>
        <w:top w:val="none" w:sz="0" w:space="0" w:color="auto"/>
        <w:left w:val="none" w:sz="0" w:space="0" w:color="auto"/>
        <w:bottom w:val="none" w:sz="0" w:space="0" w:color="auto"/>
        <w:right w:val="none" w:sz="0" w:space="0" w:color="auto"/>
      </w:divBdr>
    </w:div>
    <w:div w:id="978803559">
      <w:bodyDiv w:val="1"/>
      <w:marLeft w:val="0"/>
      <w:marRight w:val="0"/>
      <w:marTop w:val="0"/>
      <w:marBottom w:val="0"/>
      <w:divBdr>
        <w:top w:val="none" w:sz="0" w:space="0" w:color="auto"/>
        <w:left w:val="none" w:sz="0" w:space="0" w:color="auto"/>
        <w:bottom w:val="none" w:sz="0" w:space="0" w:color="auto"/>
        <w:right w:val="none" w:sz="0" w:space="0" w:color="auto"/>
      </w:divBdr>
    </w:div>
    <w:div w:id="1046756275">
      <w:bodyDiv w:val="1"/>
      <w:marLeft w:val="0"/>
      <w:marRight w:val="0"/>
      <w:marTop w:val="0"/>
      <w:marBottom w:val="0"/>
      <w:divBdr>
        <w:top w:val="none" w:sz="0" w:space="0" w:color="auto"/>
        <w:left w:val="none" w:sz="0" w:space="0" w:color="auto"/>
        <w:bottom w:val="none" w:sz="0" w:space="0" w:color="auto"/>
        <w:right w:val="none" w:sz="0" w:space="0" w:color="auto"/>
      </w:divBdr>
    </w:div>
    <w:div w:id="1101684240">
      <w:bodyDiv w:val="1"/>
      <w:marLeft w:val="0"/>
      <w:marRight w:val="0"/>
      <w:marTop w:val="0"/>
      <w:marBottom w:val="0"/>
      <w:divBdr>
        <w:top w:val="none" w:sz="0" w:space="0" w:color="auto"/>
        <w:left w:val="none" w:sz="0" w:space="0" w:color="auto"/>
        <w:bottom w:val="none" w:sz="0" w:space="0" w:color="auto"/>
        <w:right w:val="none" w:sz="0" w:space="0" w:color="auto"/>
      </w:divBdr>
    </w:div>
    <w:div w:id="1108356431">
      <w:bodyDiv w:val="1"/>
      <w:marLeft w:val="0"/>
      <w:marRight w:val="0"/>
      <w:marTop w:val="0"/>
      <w:marBottom w:val="0"/>
      <w:divBdr>
        <w:top w:val="none" w:sz="0" w:space="0" w:color="auto"/>
        <w:left w:val="none" w:sz="0" w:space="0" w:color="auto"/>
        <w:bottom w:val="none" w:sz="0" w:space="0" w:color="auto"/>
        <w:right w:val="none" w:sz="0" w:space="0" w:color="auto"/>
      </w:divBdr>
    </w:div>
    <w:div w:id="1179782014">
      <w:bodyDiv w:val="1"/>
      <w:marLeft w:val="0"/>
      <w:marRight w:val="0"/>
      <w:marTop w:val="0"/>
      <w:marBottom w:val="0"/>
      <w:divBdr>
        <w:top w:val="none" w:sz="0" w:space="0" w:color="auto"/>
        <w:left w:val="none" w:sz="0" w:space="0" w:color="auto"/>
        <w:bottom w:val="none" w:sz="0" w:space="0" w:color="auto"/>
        <w:right w:val="none" w:sz="0" w:space="0" w:color="auto"/>
      </w:divBdr>
    </w:div>
    <w:div w:id="1206522156">
      <w:bodyDiv w:val="1"/>
      <w:marLeft w:val="0"/>
      <w:marRight w:val="0"/>
      <w:marTop w:val="0"/>
      <w:marBottom w:val="0"/>
      <w:divBdr>
        <w:top w:val="none" w:sz="0" w:space="0" w:color="auto"/>
        <w:left w:val="none" w:sz="0" w:space="0" w:color="auto"/>
        <w:bottom w:val="none" w:sz="0" w:space="0" w:color="auto"/>
        <w:right w:val="none" w:sz="0" w:space="0" w:color="auto"/>
      </w:divBdr>
    </w:div>
    <w:div w:id="1336297696">
      <w:bodyDiv w:val="1"/>
      <w:marLeft w:val="0"/>
      <w:marRight w:val="0"/>
      <w:marTop w:val="0"/>
      <w:marBottom w:val="0"/>
      <w:divBdr>
        <w:top w:val="none" w:sz="0" w:space="0" w:color="auto"/>
        <w:left w:val="none" w:sz="0" w:space="0" w:color="auto"/>
        <w:bottom w:val="none" w:sz="0" w:space="0" w:color="auto"/>
        <w:right w:val="none" w:sz="0" w:space="0" w:color="auto"/>
      </w:divBdr>
    </w:div>
    <w:div w:id="1361514680">
      <w:bodyDiv w:val="1"/>
      <w:marLeft w:val="0"/>
      <w:marRight w:val="0"/>
      <w:marTop w:val="0"/>
      <w:marBottom w:val="0"/>
      <w:divBdr>
        <w:top w:val="none" w:sz="0" w:space="0" w:color="auto"/>
        <w:left w:val="none" w:sz="0" w:space="0" w:color="auto"/>
        <w:bottom w:val="none" w:sz="0" w:space="0" w:color="auto"/>
        <w:right w:val="none" w:sz="0" w:space="0" w:color="auto"/>
      </w:divBdr>
    </w:div>
    <w:div w:id="1426147830">
      <w:bodyDiv w:val="1"/>
      <w:marLeft w:val="0"/>
      <w:marRight w:val="0"/>
      <w:marTop w:val="0"/>
      <w:marBottom w:val="0"/>
      <w:divBdr>
        <w:top w:val="none" w:sz="0" w:space="0" w:color="auto"/>
        <w:left w:val="none" w:sz="0" w:space="0" w:color="auto"/>
        <w:bottom w:val="none" w:sz="0" w:space="0" w:color="auto"/>
        <w:right w:val="none" w:sz="0" w:space="0" w:color="auto"/>
      </w:divBdr>
    </w:div>
    <w:div w:id="1473863754">
      <w:bodyDiv w:val="1"/>
      <w:marLeft w:val="0"/>
      <w:marRight w:val="0"/>
      <w:marTop w:val="0"/>
      <w:marBottom w:val="0"/>
      <w:divBdr>
        <w:top w:val="none" w:sz="0" w:space="0" w:color="auto"/>
        <w:left w:val="none" w:sz="0" w:space="0" w:color="auto"/>
        <w:bottom w:val="none" w:sz="0" w:space="0" w:color="auto"/>
        <w:right w:val="none" w:sz="0" w:space="0" w:color="auto"/>
      </w:divBdr>
    </w:div>
    <w:div w:id="1598979381">
      <w:bodyDiv w:val="1"/>
      <w:marLeft w:val="0"/>
      <w:marRight w:val="0"/>
      <w:marTop w:val="0"/>
      <w:marBottom w:val="0"/>
      <w:divBdr>
        <w:top w:val="none" w:sz="0" w:space="0" w:color="auto"/>
        <w:left w:val="none" w:sz="0" w:space="0" w:color="auto"/>
        <w:bottom w:val="none" w:sz="0" w:space="0" w:color="auto"/>
        <w:right w:val="none" w:sz="0" w:space="0" w:color="auto"/>
      </w:divBdr>
    </w:div>
    <w:div w:id="1609241215">
      <w:bodyDiv w:val="1"/>
      <w:marLeft w:val="0"/>
      <w:marRight w:val="0"/>
      <w:marTop w:val="0"/>
      <w:marBottom w:val="0"/>
      <w:divBdr>
        <w:top w:val="none" w:sz="0" w:space="0" w:color="auto"/>
        <w:left w:val="none" w:sz="0" w:space="0" w:color="auto"/>
        <w:bottom w:val="none" w:sz="0" w:space="0" w:color="auto"/>
        <w:right w:val="none" w:sz="0" w:space="0" w:color="auto"/>
      </w:divBdr>
    </w:div>
    <w:div w:id="1714310951">
      <w:bodyDiv w:val="1"/>
      <w:marLeft w:val="0"/>
      <w:marRight w:val="0"/>
      <w:marTop w:val="0"/>
      <w:marBottom w:val="0"/>
      <w:divBdr>
        <w:top w:val="none" w:sz="0" w:space="0" w:color="auto"/>
        <w:left w:val="none" w:sz="0" w:space="0" w:color="auto"/>
        <w:bottom w:val="none" w:sz="0" w:space="0" w:color="auto"/>
        <w:right w:val="none" w:sz="0" w:space="0" w:color="auto"/>
      </w:divBdr>
    </w:div>
    <w:div w:id="1741898812">
      <w:bodyDiv w:val="1"/>
      <w:marLeft w:val="0"/>
      <w:marRight w:val="0"/>
      <w:marTop w:val="0"/>
      <w:marBottom w:val="0"/>
      <w:divBdr>
        <w:top w:val="none" w:sz="0" w:space="0" w:color="auto"/>
        <w:left w:val="none" w:sz="0" w:space="0" w:color="auto"/>
        <w:bottom w:val="none" w:sz="0" w:space="0" w:color="auto"/>
        <w:right w:val="none" w:sz="0" w:space="0" w:color="auto"/>
      </w:divBdr>
    </w:div>
    <w:div w:id="1882935041">
      <w:bodyDiv w:val="1"/>
      <w:marLeft w:val="0"/>
      <w:marRight w:val="0"/>
      <w:marTop w:val="0"/>
      <w:marBottom w:val="0"/>
      <w:divBdr>
        <w:top w:val="none" w:sz="0" w:space="0" w:color="auto"/>
        <w:left w:val="none" w:sz="0" w:space="0" w:color="auto"/>
        <w:bottom w:val="none" w:sz="0" w:space="0" w:color="auto"/>
        <w:right w:val="none" w:sz="0" w:space="0" w:color="auto"/>
      </w:divBdr>
    </w:div>
    <w:div w:id="2060396549">
      <w:bodyDiv w:val="1"/>
      <w:marLeft w:val="0"/>
      <w:marRight w:val="0"/>
      <w:marTop w:val="0"/>
      <w:marBottom w:val="0"/>
      <w:divBdr>
        <w:top w:val="none" w:sz="0" w:space="0" w:color="auto"/>
        <w:left w:val="none" w:sz="0" w:space="0" w:color="auto"/>
        <w:bottom w:val="none" w:sz="0" w:space="0" w:color="auto"/>
        <w:right w:val="none" w:sz="0" w:space="0" w:color="auto"/>
      </w:divBdr>
    </w:div>
    <w:div w:id="211231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Excel_Worksheet3.xlsx"/><Relationship Id="rId3" Type="http://schemas.openxmlformats.org/officeDocument/2006/relationships/styles" Target="styles.xml"/><Relationship Id="rId7" Type="http://schemas.openxmlformats.org/officeDocument/2006/relationships/package" Target="embeddings/Microsoft_Excel_Worksheet.xlsx"/><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Excel_Worksheet2.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C38B3-763C-4B39-B68C-2B7701B35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WALTERS CITY COUNCIL MEETING</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WALTERS CITY COUNCIL MEETING</dc:title>
  <dc:subject/>
  <dc:creator>Dollie Glenn</dc:creator>
  <cp:keywords/>
  <cp:lastModifiedBy>Sheri Davis</cp:lastModifiedBy>
  <cp:revision>7</cp:revision>
  <cp:lastPrinted>2026-03-12T13:28:00Z</cp:lastPrinted>
  <dcterms:created xsi:type="dcterms:W3CDTF">2026-03-04T21:41:00Z</dcterms:created>
  <dcterms:modified xsi:type="dcterms:W3CDTF">2026-03-17T16:27:00Z</dcterms:modified>
</cp:coreProperties>
</file>