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jc w:val="both"/>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u w:val="single"/>
          <w:rtl w:val="0"/>
        </w:rPr>
        <w:t xml:space="preserve">Soccer Boundaries League / Tournament Rules of play.</w:t>
      </w:r>
    </w:p>
    <w:p w:rsidR="00000000" w:rsidDel="00000000" w:rsidP="00000000" w:rsidRDefault="00000000" w:rsidRPr="00000000" w14:paraId="00000002">
      <w:pPr>
        <w:widowControl w:val="0"/>
        <w:jc w:val="both"/>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r w:rsidDel="00000000" w:rsidR="00000000" w:rsidRPr="00000000">
        <w:rPr>
          <w:rtl w:val="0"/>
        </w:rPr>
      </w:r>
    </w:p>
    <w:p w:rsidR="00000000" w:rsidDel="00000000" w:rsidP="00000000" w:rsidRDefault="00000000" w:rsidRPr="00000000" w14:paraId="00000003">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Maximum of eight players per team.</w:t>
      </w:r>
    </w:p>
    <w:p w:rsidR="00000000" w:rsidDel="00000000" w:rsidP="00000000" w:rsidRDefault="00000000" w:rsidRPr="00000000" w14:paraId="00000004">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Players can only be registered on one team and play on that one team for the duration of the</w:t>
      </w:r>
    </w:p>
    <w:p w:rsidR="00000000" w:rsidDel="00000000" w:rsidP="00000000" w:rsidRDefault="00000000" w:rsidRPr="00000000" w14:paraId="00000005">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event.</w:t>
      </w:r>
    </w:p>
    <w:p w:rsidR="00000000" w:rsidDel="00000000" w:rsidP="00000000" w:rsidRDefault="00000000" w:rsidRPr="00000000" w14:paraId="00000006">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All age groups based on Age Groups</w:t>
      </w:r>
    </w:p>
    <w:p w:rsidR="00000000" w:rsidDel="00000000" w:rsidP="00000000" w:rsidRDefault="00000000" w:rsidRPr="00000000" w14:paraId="00000007">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Teams need to have 2 sets of uniforms to prevent playing against the same color.</w:t>
      </w:r>
    </w:p>
    <w:p w:rsidR="00000000" w:rsidDel="00000000" w:rsidP="00000000" w:rsidRDefault="00000000" w:rsidRPr="00000000" w14:paraId="00000008">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Four players on the field; no goalkeeper.</w:t>
      </w:r>
    </w:p>
    <w:p w:rsidR="00000000" w:rsidDel="00000000" w:rsidP="00000000" w:rsidRDefault="00000000" w:rsidRPr="00000000" w14:paraId="00000009">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All games will be a total of 12 min halves with 2 halves, Game duration will be 24 min.</w:t>
      </w:r>
    </w:p>
    <w:p w:rsidR="00000000" w:rsidDel="00000000" w:rsidP="00000000" w:rsidRDefault="00000000" w:rsidRPr="00000000" w14:paraId="0000000A">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No offsides and no slide tackling.</w:t>
      </w:r>
    </w:p>
    <w:p w:rsidR="00000000" w:rsidDel="00000000" w:rsidP="00000000" w:rsidRDefault="00000000" w:rsidRPr="00000000" w14:paraId="0000000B">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Either team may substitute on the fly. No stoppage of play.</w:t>
      </w:r>
    </w:p>
    <w:p w:rsidR="00000000" w:rsidDel="00000000" w:rsidP="00000000" w:rsidRDefault="00000000" w:rsidRPr="00000000" w14:paraId="0000000C">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No throw-ins. All restarts will be kick-in with defending players a minimum of 5 yards away.</w:t>
      </w:r>
    </w:p>
    <w:p w:rsidR="00000000" w:rsidDel="00000000" w:rsidP="00000000" w:rsidRDefault="00000000" w:rsidRPr="00000000" w14:paraId="0000000D">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All dead ball kicks are indirect with the exception of a penalty kick.</w:t>
      </w:r>
    </w:p>
    <w:p w:rsidR="00000000" w:rsidDel="00000000" w:rsidP="00000000" w:rsidRDefault="00000000" w:rsidRPr="00000000" w14:paraId="0000000E">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Field size: Soccer Suisun Rush Boundaries.</w:t>
      </w:r>
    </w:p>
    <w:p w:rsidR="00000000" w:rsidDel="00000000" w:rsidP="00000000" w:rsidRDefault="00000000" w:rsidRPr="00000000" w14:paraId="0000000F">
      <w:pPr>
        <w:widowControl w:val="0"/>
        <w:jc w:val="both"/>
        <w:rPr>
          <w:rFonts w:ascii="Verdana" w:cs="Verdana" w:eastAsia="Verdana" w:hAnsi="Verdana"/>
          <w:sz w:val="24"/>
          <w:szCs w:val="24"/>
        </w:rPr>
      </w:pPr>
      <w:r w:rsidDel="00000000" w:rsidR="00000000" w:rsidRPr="00000000">
        <w:rPr>
          <w:rFonts w:ascii="Arial Unicode MS" w:cs="Arial Unicode MS" w:eastAsia="Arial Unicode MS" w:hAnsi="Arial Unicode MS"/>
          <w:sz w:val="24"/>
          <w:szCs w:val="24"/>
          <w:rtl w:val="0"/>
        </w:rPr>
        <w:t xml:space="preserve">● Goal size: 3 x 5 feet</w:t>
      </w:r>
    </w:p>
    <w:p w:rsidR="00000000" w:rsidDel="00000000" w:rsidP="00000000" w:rsidRDefault="00000000" w:rsidRPr="00000000" w14:paraId="00000010">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1">
      <w:pPr>
        <w:widowControl w:val="0"/>
        <w:jc w:val="both"/>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u w:val="single"/>
          <w:rtl w:val="0"/>
        </w:rPr>
        <w:t xml:space="preserve">4 v 4 Soccer Boundaries Suisun Rush Soccer Tournament Rules</w:t>
      </w:r>
    </w:p>
    <w:p w:rsidR="00000000" w:rsidDel="00000000" w:rsidP="00000000" w:rsidRDefault="00000000" w:rsidRPr="00000000" w14:paraId="00000012">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3">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UNIFORMS/EQUIPMENT:</w:t>
      </w:r>
    </w:p>
    <w:p w:rsidR="00000000" w:rsidDel="00000000" w:rsidP="00000000" w:rsidRDefault="00000000" w:rsidRPr="00000000" w14:paraId="00000014">
      <w:pPr>
        <w:widowControl w:val="0"/>
        <w:jc w:val="both"/>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5">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No jewelry (earrings, necklaces, bracelets, rings, etc.) will be allowed on the field at any time.</w:t>
      </w:r>
    </w:p>
    <w:p w:rsidR="00000000" w:rsidDel="00000000" w:rsidP="00000000" w:rsidRDefault="00000000" w:rsidRPr="00000000" w14:paraId="00000016">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Players will need to remove items immediately or leave the game.</w:t>
      </w:r>
    </w:p>
    <w:p w:rsidR="00000000" w:rsidDel="00000000" w:rsidP="00000000" w:rsidRDefault="00000000" w:rsidRPr="00000000" w14:paraId="00000017">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Shin guards for each player are required for your protection.</w:t>
      </w:r>
    </w:p>
    <w:p w:rsidR="00000000" w:rsidDel="00000000" w:rsidP="00000000" w:rsidRDefault="00000000" w:rsidRPr="00000000" w14:paraId="00000018">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Only soccer appropriate footwear is allowed.</w:t>
      </w:r>
    </w:p>
    <w:p w:rsidR="00000000" w:rsidDel="00000000" w:rsidP="00000000" w:rsidRDefault="00000000" w:rsidRPr="00000000" w14:paraId="00000019">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 No hats are allowed.</w:t>
      </w:r>
    </w:p>
    <w:p w:rsidR="00000000" w:rsidDel="00000000" w:rsidP="00000000" w:rsidRDefault="00000000" w:rsidRPr="00000000" w14:paraId="0000001A">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 No braces, casts, guards, or supports that may cause other players harm will be permitted.</w:t>
      </w:r>
    </w:p>
    <w:p w:rsidR="00000000" w:rsidDel="00000000" w:rsidP="00000000" w:rsidRDefault="00000000" w:rsidRPr="00000000" w14:paraId="0000001B">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 Teams must be wearing the appropriate color uniforms.</w:t>
      </w:r>
    </w:p>
    <w:p w:rsidR="00000000" w:rsidDel="00000000" w:rsidP="00000000" w:rsidRDefault="00000000" w:rsidRPr="00000000" w14:paraId="0000001C">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D">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E">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PREGAME</w:t>
      </w:r>
    </w:p>
    <w:p w:rsidR="00000000" w:rsidDel="00000000" w:rsidP="00000000" w:rsidRDefault="00000000" w:rsidRPr="00000000" w14:paraId="0000001F">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0">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Team managers need to check in with the field coordinator on duty before each game to verify their team’s roster.</w:t>
      </w:r>
    </w:p>
    <w:p w:rsidR="00000000" w:rsidDel="00000000" w:rsidP="00000000" w:rsidRDefault="00000000" w:rsidRPr="00000000" w14:paraId="00000021">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Team managers will also take part in meetings with the officials prior to game time.</w:t>
      </w:r>
    </w:p>
    <w:p w:rsidR="00000000" w:rsidDel="00000000" w:rsidP="00000000" w:rsidRDefault="00000000" w:rsidRPr="00000000" w14:paraId="00000022">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3">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GAME TIME</w:t>
      </w:r>
    </w:p>
    <w:p w:rsidR="00000000" w:rsidDel="00000000" w:rsidP="00000000" w:rsidRDefault="00000000" w:rsidRPr="00000000" w14:paraId="00000024">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5">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Game time listed on the schedule is the official game time.</w:t>
      </w:r>
    </w:p>
    <w:p w:rsidR="00000000" w:rsidDel="00000000" w:rsidP="00000000" w:rsidRDefault="00000000" w:rsidRPr="00000000" w14:paraId="00000026">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Game officials will keep the official game time using a countdown timer.</w:t>
      </w:r>
    </w:p>
    <w:p w:rsidR="00000000" w:rsidDel="00000000" w:rsidP="00000000" w:rsidRDefault="00000000" w:rsidRPr="00000000" w14:paraId="00000027">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Games are played four (4) vs. four (4)</w:t>
      </w:r>
    </w:p>
    <w:p w:rsidR="00000000" w:rsidDel="00000000" w:rsidP="00000000" w:rsidRDefault="00000000" w:rsidRPr="00000000" w14:paraId="00000028">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 If a team is down by 5 goals they can add a 5th player to the field until the lead is brought back down to 4 goals. </w:t>
      </w:r>
    </w:p>
    <w:p w:rsidR="00000000" w:rsidDel="00000000" w:rsidP="00000000" w:rsidRDefault="00000000" w:rsidRPr="00000000" w14:paraId="00000029">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5th player will be taken off until the lead is extended to 5 again.</w:t>
      </w:r>
    </w:p>
    <w:p w:rsidR="00000000" w:rsidDel="00000000" w:rsidP="00000000" w:rsidRDefault="00000000" w:rsidRPr="00000000" w14:paraId="0000002A">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 You must have three (3) players on the field ready for play at game time; otherwise a forfeit will be awarded to the opposing team.</w:t>
      </w:r>
    </w:p>
    <w:p w:rsidR="00000000" w:rsidDel="00000000" w:rsidP="00000000" w:rsidRDefault="00000000" w:rsidRPr="00000000" w14:paraId="0000002B">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 The clock will stop at the official’s discretion only for injuries, etc.</w:t>
      </w:r>
    </w:p>
    <w:p w:rsidR="00000000" w:rsidDel="00000000" w:rsidP="00000000" w:rsidRDefault="00000000" w:rsidRPr="00000000" w14:paraId="0000002C">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 There are no timeouts.</w:t>
      </w:r>
    </w:p>
    <w:p w:rsidR="00000000" w:rsidDel="00000000" w:rsidP="00000000" w:rsidRDefault="00000000" w:rsidRPr="00000000" w14:paraId="0000002D">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E">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PLAYING TIME</w:t>
      </w:r>
    </w:p>
    <w:p w:rsidR="00000000" w:rsidDel="00000000" w:rsidP="00000000" w:rsidRDefault="00000000" w:rsidRPr="00000000" w14:paraId="0000002F">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0">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The game will consist of one 12-minute running clock, 2 halves total.</w:t>
      </w:r>
    </w:p>
    <w:p w:rsidR="00000000" w:rsidDel="00000000" w:rsidP="00000000" w:rsidRDefault="00000000" w:rsidRPr="00000000" w14:paraId="00000031">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Game Over: At the completion of the game each manager must sign the score sheet.</w:t>
      </w:r>
    </w:p>
    <w:p w:rsidR="00000000" w:rsidDel="00000000" w:rsidP="00000000" w:rsidRDefault="00000000" w:rsidRPr="00000000" w14:paraId="00000032">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If play is stopped by the official for any injury, unusual delay, or when the goal becomes dislodged,</w:t>
      </w:r>
    </w:p>
    <w:p w:rsidR="00000000" w:rsidDel="00000000" w:rsidP="00000000" w:rsidRDefault="00000000" w:rsidRPr="00000000" w14:paraId="00000033">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ball shall be put back into play by a drop ball. If a team has clear </w:t>
      </w:r>
      <w:r w:rsidDel="00000000" w:rsidR="00000000" w:rsidRPr="00000000">
        <w:rPr>
          <w:rFonts w:ascii="Verdana" w:cs="Verdana" w:eastAsia="Verdana" w:hAnsi="Verdana"/>
          <w:sz w:val="28"/>
          <w:szCs w:val="28"/>
          <w:rtl w:val="0"/>
        </w:rPr>
        <w:t xml:space="preserve">possession of </w:t>
      </w:r>
      <w:r w:rsidDel="00000000" w:rsidR="00000000" w:rsidRPr="00000000">
        <w:rPr>
          <w:rFonts w:ascii="Verdana" w:cs="Verdana" w:eastAsia="Verdana" w:hAnsi="Verdana"/>
          <w:sz w:val="24"/>
          <w:szCs w:val="24"/>
          <w:rtl w:val="0"/>
        </w:rPr>
        <w:t xml:space="preserve">the ball when play is stopped, they shall be awarded an indirect kick. In all cases, the ball is put back into play from</w:t>
      </w:r>
    </w:p>
    <w:p w:rsidR="00000000" w:rsidDel="00000000" w:rsidP="00000000" w:rsidRDefault="00000000" w:rsidRPr="00000000" w14:paraId="00000034">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where it was when play was stopped. However, the ball is not to be dropped inside the penalty area,</w:t>
      </w:r>
    </w:p>
    <w:p w:rsidR="00000000" w:rsidDel="00000000" w:rsidP="00000000" w:rsidRDefault="00000000" w:rsidRPr="00000000" w14:paraId="00000035">
      <w:pPr>
        <w:widowControl w:val="0"/>
        <w:jc w:val="both"/>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but at the nearest spot outside the area.</w:t>
      </w:r>
    </w:p>
    <w:p w:rsidR="00000000" w:rsidDel="00000000" w:rsidP="00000000" w:rsidRDefault="00000000" w:rsidRPr="00000000" w14:paraId="00000036">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7">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GOAL SCORING</w:t>
      </w:r>
    </w:p>
    <w:p w:rsidR="00000000" w:rsidDel="00000000" w:rsidP="00000000" w:rsidRDefault="00000000" w:rsidRPr="00000000" w14:paraId="00000038">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9">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goal may only be scored from a touch (either by offense or defense) when the ball is in the opposition’s half of the field.</w:t>
      </w:r>
    </w:p>
    <w:p w:rsidR="00000000" w:rsidDel="00000000" w:rsidP="00000000" w:rsidRDefault="00000000" w:rsidRPr="00000000" w14:paraId="0000003A">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SUBSTITUTIONS</w:t>
      </w:r>
    </w:p>
    <w:p w:rsidR="00000000" w:rsidDel="00000000" w:rsidP="00000000" w:rsidRDefault="00000000" w:rsidRPr="00000000" w14:paraId="0000003C">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3D">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No limit to the number of substitutions.</w:t>
      </w:r>
    </w:p>
    <w:p w:rsidR="00000000" w:rsidDel="00000000" w:rsidP="00000000" w:rsidRDefault="00000000" w:rsidRPr="00000000" w14:paraId="0000003E">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Substitutions may be made at any time at the midfield line.</w:t>
      </w:r>
    </w:p>
    <w:p w:rsidR="00000000" w:rsidDel="00000000" w:rsidP="00000000" w:rsidRDefault="00000000" w:rsidRPr="00000000" w14:paraId="0000003F">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The substituting player may not enter the field until a player leaves the field at the midfield line.</w:t>
      </w:r>
    </w:p>
    <w:p w:rsidR="00000000" w:rsidDel="00000000" w:rsidP="00000000" w:rsidRDefault="00000000" w:rsidRPr="00000000" w14:paraId="00000040">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SLIDE TACKLING</w:t>
      </w:r>
    </w:p>
    <w:p w:rsidR="00000000" w:rsidDel="00000000" w:rsidP="00000000" w:rsidRDefault="00000000" w:rsidRPr="00000000" w14:paraId="00000042">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Slide tackles shall be illegal.</w:t>
      </w:r>
    </w:p>
    <w:p w:rsidR="00000000" w:rsidDel="00000000" w:rsidP="00000000" w:rsidRDefault="00000000" w:rsidRPr="00000000" w14:paraId="00000043">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Any player using a slide tackle (in the judgment of the official) will receive a yellow card.</w:t>
      </w:r>
    </w:p>
    <w:p w:rsidR="00000000" w:rsidDel="00000000" w:rsidP="00000000" w:rsidRDefault="00000000" w:rsidRPr="00000000" w14:paraId="00000044">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If a player slides to stop a clear goal. The goal will be allowed and the player will be yellow carded.</w:t>
      </w:r>
    </w:p>
    <w:p w:rsidR="00000000" w:rsidDel="00000000" w:rsidP="00000000" w:rsidRDefault="00000000" w:rsidRPr="00000000" w14:paraId="00000045">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6">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OFFSIDES</w:t>
      </w:r>
    </w:p>
    <w:p w:rsidR="00000000" w:rsidDel="00000000" w:rsidP="00000000" w:rsidRDefault="00000000" w:rsidRPr="00000000" w14:paraId="00000047">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There will be no offside penalty in this League / tournament.</w:t>
      </w:r>
    </w:p>
    <w:p w:rsidR="00000000" w:rsidDel="00000000" w:rsidP="00000000" w:rsidRDefault="00000000" w:rsidRPr="00000000" w14:paraId="00000048">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9">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FIVE YARD RULE</w:t>
      </w:r>
    </w:p>
    <w:p w:rsidR="00000000" w:rsidDel="00000000" w:rsidP="00000000" w:rsidRDefault="00000000" w:rsidRPr="00000000" w14:paraId="0000004A">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In all dead ball situations, including kickoffs, defending players must stand at least five (5) yards</w:t>
      </w:r>
    </w:p>
    <w:p w:rsidR="00000000" w:rsidDel="00000000" w:rsidP="00000000" w:rsidRDefault="00000000" w:rsidRPr="00000000" w14:paraId="0000004B">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away from the ball.</w:t>
      </w:r>
    </w:p>
    <w:p w:rsidR="00000000" w:rsidDel="00000000" w:rsidP="00000000" w:rsidRDefault="00000000" w:rsidRPr="00000000" w14:paraId="0000004C">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If the defensive player’s goal area is closer than five (5) yards, the ball shall be placed five (5) yards from the goal area in line with the place of the penalty.</w:t>
      </w:r>
    </w:p>
    <w:p w:rsidR="00000000" w:rsidDel="00000000" w:rsidP="00000000" w:rsidRDefault="00000000" w:rsidRPr="00000000" w14:paraId="0000004D">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E">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F">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50">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KICK-INS</w:t>
      </w:r>
    </w:p>
    <w:p w:rsidR="00000000" w:rsidDel="00000000" w:rsidP="00000000" w:rsidRDefault="00000000" w:rsidRPr="00000000" w14:paraId="00000051">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2">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The ball shall be kicked into play from the sideline instead of thrown in.</w:t>
      </w:r>
    </w:p>
    <w:p w:rsidR="00000000" w:rsidDel="00000000" w:rsidP="00000000" w:rsidRDefault="00000000" w:rsidRPr="00000000" w14:paraId="00000053">
      <w:pPr>
        <w:widowControl w:val="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54">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INDIRECT KICKS</w:t>
      </w:r>
    </w:p>
    <w:p w:rsidR="00000000" w:rsidDel="00000000" w:rsidP="00000000" w:rsidRDefault="00000000" w:rsidRPr="00000000" w14:paraId="00000055">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6">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All dead ball kicks (kick-ins, free kicks, kick-offs) are indirect with exception to corner and penalty</w:t>
      </w:r>
    </w:p>
    <w:p w:rsidR="00000000" w:rsidDel="00000000" w:rsidP="00000000" w:rsidRDefault="00000000" w:rsidRPr="00000000" w14:paraId="00000057">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kicks.</w:t>
      </w:r>
    </w:p>
    <w:p w:rsidR="00000000" w:rsidDel="00000000" w:rsidP="00000000" w:rsidRDefault="00000000" w:rsidRPr="00000000" w14:paraId="00000058">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CORNER KICKS</w:t>
      </w:r>
    </w:p>
    <w:p w:rsidR="00000000" w:rsidDel="00000000" w:rsidP="00000000" w:rsidRDefault="00000000" w:rsidRPr="00000000" w14:paraId="0000005A">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B">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There will be NO Corner Kicks. Any ball that goes out on the endline will be restarted as a goal</w:t>
      </w:r>
    </w:p>
    <w:p w:rsidR="00000000" w:rsidDel="00000000" w:rsidP="00000000" w:rsidRDefault="00000000" w:rsidRPr="00000000" w14:paraId="0000005C">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kick.</w:t>
      </w:r>
    </w:p>
    <w:p w:rsidR="00000000" w:rsidDel="00000000" w:rsidP="00000000" w:rsidRDefault="00000000" w:rsidRPr="00000000" w14:paraId="0000005D">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E">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GOAL KICKS</w:t>
      </w:r>
    </w:p>
    <w:p w:rsidR="00000000" w:rsidDel="00000000" w:rsidP="00000000" w:rsidRDefault="00000000" w:rsidRPr="00000000" w14:paraId="0000005F">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0">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Goal Kicks may be taken from any point on the endline, and not in the goal arc area.</w:t>
      </w:r>
    </w:p>
    <w:p w:rsidR="00000000" w:rsidDel="00000000" w:rsidP="00000000" w:rsidRDefault="00000000" w:rsidRPr="00000000" w14:paraId="00000061">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2">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KICKOFF</w:t>
      </w:r>
    </w:p>
    <w:p w:rsidR="00000000" w:rsidDel="00000000" w:rsidP="00000000" w:rsidRDefault="00000000" w:rsidRPr="00000000" w14:paraId="00000063">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4">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The kickoff is an indirect kick and may be taken in any direction.</w:t>
      </w:r>
    </w:p>
    <w:p w:rsidR="00000000" w:rsidDel="00000000" w:rsidP="00000000" w:rsidRDefault="00000000" w:rsidRPr="00000000" w14:paraId="00000065">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6">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PENALTY KICKS</w:t>
      </w:r>
    </w:p>
    <w:p w:rsidR="00000000" w:rsidDel="00000000" w:rsidP="00000000" w:rsidRDefault="00000000" w:rsidRPr="00000000" w14:paraId="00000067">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8">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penalty kick shall be awarded if, in the referee’s opinion, a scoring was nullified by the infraction (the infraction does not automatically result in a red card). It is a direct kick taken from the center of the mid-field line with all players behind the mid-field line and the player taking the kick. This is a "dead-ball" kick. If a goal is not scored, the defense obtains possession with</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4"/>
          <w:szCs w:val="24"/>
          <w:rtl w:val="0"/>
        </w:rPr>
        <w:t xml:space="preserve">a goal kick.</w:t>
      </w:r>
    </w:p>
    <w:p w:rsidR="00000000" w:rsidDel="00000000" w:rsidP="00000000" w:rsidRDefault="00000000" w:rsidRPr="00000000" w14:paraId="00000069">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A">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B">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TIE-GAMES</w:t>
      </w:r>
    </w:p>
    <w:p w:rsidR="00000000" w:rsidDel="00000000" w:rsidP="00000000" w:rsidRDefault="00000000" w:rsidRPr="00000000" w14:paraId="0000006C">
      <w:pPr>
        <w:widowControl w:val="0"/>
        <w:jc w:val="both"/>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D">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During Pool Play, games can end in a tie.</w:t>
      </w:r>
    </w:p>
    <w:p w:rsidR="00000000" w:rsidDel="00000000" w:rsidP="00000000" w:rsidRDefault="00000000" w:rsidRPr="00000000" w14:paraId="0000006E">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F">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POOL PLAY</w:t>
      </w:r>
    </w:p>
    <w:p w:rsidR="00000000" w:rsidDel="00000000" w:rsidP="00000000" w:rsidRDefault="00000000" w:rsidRPr="00000000" w14:paraId="00000070">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71">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Scoring: Games will be scored according to the following: 3 points for a win, 1 point for every goal scored up to 3, 1 point awarded for a shutout.</w:t>
      </w:r>
    </w:p>
    <w:p w:rsidR="00000000" w:rsidDel="00000000" w:rsidP="00000000" w:rsidRDefault="00000000" w:rsidRPr="00000000" w14:paraId="00000072">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Scoring: Games will be scored according to the following: 1 point for a tie, 1 point for every goal scored up to 3, 1 point awarded for a shutout.</w:t>
      </w:r>
    </w:p>
    <w:p w:rsidR="00000000" w:rsidDel="00000000" w:rsidP="00000000" w:rsidRDefault="00000000" w:rsidRPr="00000000" w14:paraId="00000073">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Scoring: Games will be scored according to the following: 0 points for a win, 1 point for every goal scored up to 3.</w:t>
      </w:r>
    </w:p>
    <w:p w:rsidR="00000000" w:rsidDel="00000000" w:rsidP="00000000" w:rsidRDefault="00000000" w:rsidRPr="00000000" w14:paraId="00000074">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 Tie-Breakers:</w:t>
      </w:r>
    </w:p>
    <w:p w:rsidR="00000000" w:rsidDel="00000000" w:rsidP="00000000" w:rsidRDefault="00000000" w:rsidRPr="00000000" w14:paraId="00000076">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Head to head play (only if two teams are tied)</w:t>
      </w:r>
    </w:p>
    <w:p w:rsidR="00000000" w:rsidDel="00000000" w:rsidP="00000000" w:rsidRDefault="00000000" w:rsidRPr="00000000" w14:paraId="00000077">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Who scored the most goals.</w:t>
      </w:r>
    </w:p>
    <w:p w:rsidR="00000000" w:rsidDel="00000000" w:rsidP="00000000" w:rsidRDefault="00000000" w:rsidRPr="00000000" w14:paraId="00000078">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Goals against. </w:t>
      </w:r>
    </w:p>
    <w:p w:rsidR="00000000" w:rsidDel="00000000" w:rsidP="00000000" w:rsidRDefault="00000000" w:rsidRPr="00000000" w14:paraId="00000079">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Result played against each other. </w:t>
      </w:r>
    </w:p>
    <w:p w:rsidR="00000000" w:rsidDel="00000000" w:rsidP="00000000" w:rsidRDefault="00000000" w:rsidRPr="00000000" w14:paraId="0000007A">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If all results are still the same, a final game would be played 2 halves of 4 min.</w:t>
      </w:r>
    </w:p>
    <w:p w:rsidR="00000000" w:rsidDel="00000000" w:rsidP="00000000" w:rsidRDefault="00000000" w:rsidRPr="00000000" w14:paraId="0000007B">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D">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All forfeited games will be treated as a 3-0 win for the non-forfeiting team, unless the game was</w:t>
      </w:r>
    </w:p>
    <w:p w:rsidR="00000000" w:rsidDel="00000000" w:rsidP="00000000" w:rsidRDefault="00000000" w:rsidRPr="00000000" w14:paraId="0000007E">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already played and the non-forfeiting team won by a greater margin.</w:t>
      </w:r>
    </w:p>
    <w:p w:rsidR="00000000" w:rsidDel="00000000" w:rsidP="00000000" w:rsidRDefault="00000000" w:rsidRPr="00000000" w14:paraId="0000007F">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0">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1">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2">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3">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4">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5">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6">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7">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8">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PLAYOFF OVERTIME</w:t>
      </w:r>
    </w:p>
    <w:p w:rsidR="00000000" w:rsidDel="00000000" w:rsidP="00000000" w:rsidRDefault="00000000" w:rsidRPr="00000000" w14:paraId="00000089">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A">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In bracket play, overtime shall consist of one sudden death overtime period, maximum length of three minutes, with a coin toss to decide kick-off direction. The first team to score in overtime is the Winner.</w:t>
      </w:r>
    </w:p>
    <w:p w:rsidR="00000000" w:rsidDel="00000000" w:rsidP="00000000" w:rsidRDefault="00000000" w:rsidRPr="00000000" w14:paraId="0000008B">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C">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 If no team has scored in the three minute-overtime period, the winner shall be decided by shootout. A coin flip will decide which team starts the penalty kick round. The four (4) players from each team remaining on the field at the end of the overtime period will enter a rotation of penalty kicks, alternating teams with each kick, with the higher scoring team winning after the first round. If the score remains tied after the first round of penalty kicks the same four (4) players will rotate in a sudden death penalty kick format until one team scores unanswered. If one team has received a red card during the game and is finished with three (3) players on the field, a remaining roster player</w:t>
      </w:r>
    </w:p>
    <w:p w:rsidR="00000000" w:rsidDel="00000000" w:rsidP="00000000" w:rsidRDefault="00000000" w:rsidRPr="00000000" w14:paraId="0000008D">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(other than the red carded player) may be chosen to kick in the rotation of penalty kicks. If the red carded player is the last remaining roster player, one of the three (3) field players may kick twice.</w:t>
      </w:r>
    </w:p>
    <w:p w:rsidR="00000000" w:rsidDel="00000000" w:rsidP="00000000" w:rsidRDefault="00000000" w:rsidRPr="00000000" w14:paraId="0000008E">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F">
      <w:pPr>
        <w:widowControl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EJECTIONS</w:t>
      </w:r>
    </w:p>
    <w:p w:rsidR="00000000" w:rsidDel="00000000" w:rsidP="00000000" w:rsidRDefault="00000000" w:rsidRPr="00000000" w14:paraId="00000090">
      <w:pPr>
        <w:widowControl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1">
      <w:pPr>
        <w:widowControl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Any player ejected from a game will be immediately suspended from participating in all remaining games.</w:t>
      </w:r>
    </w:p>
    <w:p w:rsidR="00000000" w:rsidDel="00000000" w:rsidP="00000000" w:rsidRDefault="00000000" w:rsidRPr="00000000" w14:paraId="00000092">
      <w:pPr>
        <w:pageBreakBefore w:val="0"/>
        <w:widowControl w:val="0"/>
        <w:jc w:val="both"/>
        <w:rPr>
          <w:rFonts w:ascii="Verdana" w:cs="Verdana" w:eastAsia="Verdana" w:hAnsi="Verdana"/>
          <w:b w:val="1"/>
          <w:i w:val="1"/>
          <w:sz w:val="28"/>
          <w:szCs w:val="28"/>
          <w:u w:val="single"/>
        </w:rPr>
      </w:pPr>
      <w:r w:rsidDel="00000000" w:rsidR="00000000" w:rsidRPr="00000000">
        <w:rPr>
          <w:rtl w:val="0"/>
        </w:rPr>
      </w:r>
    </w:p>
    <w:sectPr>
      <w:headerReference r:id="rId6" w:type="default"/>
      <w:footerReference r:id="rId7" w:type="default"/>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3">
    <w:pPr>
      <w:pageBreakBefore w:val="0"/>
      <w:widowControl w:val="0"/>
      <w:jc w:val="left"/>
      <w:rPr>
        <w:rFonts w:ascii="Verdana" w:cs="Verdana" w:eastAsia="Verdana" w:hAnsi="Verdan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left="-720" w:firstLine="0"/>
      <w:jc w:val="right"/>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left="-720" w:firstLine="0"/>
      <w:jc w:val="right"/>
      <w:rPr>
        <w:rFonts w:ascii="Verdana" w:cs="Verdana" w:eastAsia="Verdana" w:hAnsi="Verdana"/>
        <w:b w:val="1"/>
        <w:color w:val="2268b1"/>
        <w:sz w:val="20"/>
        <w:szCs w:val="20"/>
      </w:rPr>
    </w:pP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0</wp:posOffset>
          </wp:positionV>
          <wp:extent cx="7772400" cy="18288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12" l="0" r="0" t="12"/>
                  <a:stretch>
                    <a:fillRect/>
                  </a:stretch>
                </pic:blipFill>
                <pic:spPr>
                  <a:xfrm>
                    <a:off x="0" y="0"/>
                    <a:ext cx="7772400" cy="1828800"/>
                  </a:xfrm>
                  <a:prstGeom prst="rect"/>
                  <a:ln/>
                </pic:spPr>
              </pic:pic>
            </a:graphicData>
          </a:graphic>
        </wp:anchor>
      </w:drawing>
    </w:r>
    <w:r w:rsidDel="00000000" w:rsidR="00000000" w:rsidRPr="00000000">
      <w:rPr>
        <w:rFonts w:ascii="Verdana" w:cs="Verdana" w:eastAsia="Verdana" w:hAnsi="Verdana"/>
        <w:b w:val="1"/>
        <w:color w:val="2268b1"/>
        <w:sz w:val="20"/>
        <w:szCs w:val="20"/>
        <w:rtl w:val="0"/>
      </w:rPr>
      <w:t xml:space="preserve">Suisun City Rush</w:t>
    </w:r>
  </w:p>
  <w:p w:rsidR="00000000" w:rsidDel="00000000" w:rsidP="00000000" w:rsidRDefault="00000000" w:rsidRPr="00000000" w14:paraId="00000096">
    <w:pPr>
      <w:pageBreakBefore w:val="0"/>
      <w:spacing w:line="288" w:lineRule="auto"/>
      <w:jc w:val="right"/>
      <w:rPr/>
    </w:pPr>
    <w:r w:rsidDel="00000000" w:rsidR="00000000" w:rsidRPr="00000000">
      <w:rPr>
        <w:rFonts w:ascii="Verdana" w:cs="Verdana" w:eastAsia="Verdana" w:hAnsi="Verdana"/>
        <w:sz w:val="20"/>
        <w:szCs w:val="20"/>
        <w:rtl w:val="0"/>
      </w:rPr>
      <w:t xml:space="preserve">611 Village Dr,</w:t>
      <w:br w:type="textWrapping"/>
      <w:t xml:space="preserve">Suisun City 94585 CA.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