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F537" w14:textId="77777777" w:rsidR="008A64A7" w:rsidRDefault="00000000">
      <w:pPr>
        <w:ind w:firstLine="720"/>
        <w:jc w:val="center"/>
        <w:rPr>
          <w:b/>
        </w:rPr>
      </w:pPr>
      <w:r>
        <w:rPr>
          <w:noProof/>
        </w:rPr>
        <w:drawing>
          <wp:anchor distT="114300" distB="114300" distL="114300" distR="114300" simplePos="0" relativeHeight="251658240" behindDoc="0" locked="0" layoutInCell="1" hidden="0" allowOverlap="1" wp14:anchorId="23DDF59A" wp14:editId="23DDF59B">
            <wp:simplePos x="0" y="0"/>
            <wp:positionH relativeFrom="column">
              <wp:posOffset>-552449</wp:posOffset>
            </wp:positionH>
            <wp:positionV relativeFrom="paragraph">
              <wp:posOffset>114300</wp:posOffset>
            </wp:positionV>
            <wp:extent cx="3162300" cy="223361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t="-17602"/>
                    <a:stretch>
                      <a:fillRect/>
                    </a:stretch>
                  </pic:blipFill>
                  <pic:spPr>
                    <a:xfrm>
                      <a:off x="0" y="0"/>
                      <a:ext cx="3162300" cy="2233613"/>
                    </a:xfrm>
                    <a:prstGeom prst="rect">
                      <a:avLst/>
                    </a:prstGeom>
                    <a:ln/>
                  </pic:spPr>
                </pic:pic>
              </a:graphicData>
            </a:graphic>
          </wp:anchor>
        </w:drawing>
      </w:r>
    </w:p>
    <w:p w14:paraId="23DDF538" w14:textId="77777777" w:rsidR="008A64A7" w:rsidRDefault="008A64A7">
      <w:pPr>
        <w:ind w:firstLine="720"/>
        <w:rPr>
          <w:b/>
        </w:rPr>
      </w:pPr>
    </w:p>
    <w:p w14:paraId="23DDF539" w14:textId="77777777" w:rsidR="008A64A7" w:rsidRDefault="008A64A7">
      <w:pPr>
        <w:ind w:firstLine="720"/>
        <w:rPr>
          <w:b/>
        </w:rPr>
      </w:pPr>
    </w:p>
    <w:p w14:paraId="23DDF53A" w14:textId="77777777" w:rsidR="008A64A7" w:rsidRDefault="00000000">
      <w:pPr>
        <w:rPr>
          <w:b/>
          <w:sz w:val="30"/>
          <w:szCs w:val="30"/>
        </w:rPr>
      </w:pPr>
      <w:r>
        <w:rPr>
          <w:b/>
          <w:sz w:val="30"/>
          <w:szCs w:val="30"/>
        </w:rPr>
        <w:t>To: FULL WEEK INSIDE/OUTSIDE COMMERCIAL EXHIBITS</w:t>
      </w:r>
    </w:p>
    <w:p w14:paraId="23DDF53B" w14:textId="77777777" w:rsidR="008A64A7" w:rsidRDefault="008A64A7">
      <w:pPr>
        <w:rPr>
          <w:sz w:val="30"/>
          <w:szCs w:val="30"/>
        </w:rPr>
      </w:pPr>
    </w:p>
    <w:p w14:paraId="23DDF53C" w14:textId="77777777" w:rsidR="008A64A7" w:rsidRDefault="008A64A7"/>
    <w:p w14:paraId="23DDF53D" w14:textId="77777777" w:rsidR="008A64A7" w:rsidRDefault="008A64A7"/>
    <w:p w14:paraId="23DDF53E" w14:textId="77777777" w:rsidR="008A64A7" w:rsidRDefault="008A64A7"/>
    <w:p w14:paraId="23DDF53F" w14:textId="77777777" w:rsidR="008A64A7" w:rsidRDefault="008A64A7"/>
    <w:p w14:paraId="23DDF540" w14:textId="2303B3C4" w:rsidR="008A64A7" w:rsidRDefault="00000000">
      <w:r>
        <w:t>Plans are underway for the 202</w:t>
      </w:r>
      <w:r w:rsidR="006E3829">
        <w:t>6</w:t>
      </w:r>
      <w:r>
        <w:t xml:space="preserve"> Johnson County Fair which starts on Saturday, July </w:t>
      </w:r>
      <w:r w:rsidR="006E3829">
        <w:t>25</w:t>
      </w:r>
      <w:r>
        <w:t xml:space="preserve">th at </w:t>
      </w:r>
      <w:r w:rsidR="005866A2">
        <w:t>10</w:t>
      </w:r>
      <w:r w:rsidR="00A53BEB">
        <w:t xml:space="preserve"> AM</w:t>
      </w:r>
      <w:r>
        <w:t xml:space="preserve"> </w:t>
      </w:r>
      <w:r w:rsidR="005566F9">
        <w:t>through</w:t>
      </w:r>
      <w:r>
        <w:t xml:space="preserve"> Wednesday, July </w:t>
      </w:r>
      <w:r w:rsidR="00A53BEB">
        <w:t xml:space="preserve">29th </w:t>
      </w:r>
      <w:r>
        <w:t xml:space="preserve">at </w:t>
      </w:r>
      <w:r w:rsidR="00A53BEB">
        <w:t>2</w:t>
      </w:r>
      <w:r>
        <w:t>:00 pm.</w:t>
      </w:r>
    </w:p>
    <w:p w14:paraId="23DDF541" w14:textId="77777777" w:rsidR="008A64A7" w:rsidRDefault="008A64A7"/>
    <w:p w14:paraId="23DDF542" w14:textId="3646DDD1" w:rsidR="008A64A7" w:rsidRDefault="00000000">
      <w:r>
        <w:t xml:space="preserve">We would like you to consider a vendor space in the Commercial Exhibit Buildings </w:t>
      </w:r>
      <w:r w:rsidR="00207963">
        <w:t>C</w:t>
      </w:r>
      <w:r w:rsidR="008A18EC">
        <w:t xml:space="preserve">, </w:t>
      </w:r>
      <w:r w:rsidR="00FA1672">
        <w:t>Building D</w:t>
      </w:r>
      <w:r w:rsidR="008A18EC">
        <w:t>,</w:t>
      </w:r>
      <w:r>
        <w:t xml:space="preserve"> or outside areas.</w:t>
      </w:r>
      <w:r w:rsidR="00425845">
        <w:t xml:space="preserve">  Building B will not be used this year for Commercial Exhibits.</w:t>
      </w:r>
    </w:p>
    <w:p w14:paraId="23DDF543" w14:textId="77777777" w:rsidR="008A64A7" w:rsidRDefault="00000000">
      <w:pPr>
        <w:rPr>
          <w:b/>
        </w:rPr>
      </w:pPr>
      <w:r>
        <w:rPr>
          <w:b/>
        </w:rPr>
        <w:t>Things you need to know:</w:t>
      </w:r>
    </w:p>
    <w:p w14:paraId="23DDF544" w14:textId="5A309734" w:rsidR="008A64A7" w:rsidRDefault="00000000">
      <w:pPr>
        <w:numPr>
          <w:ilvl w:val="0"/>
          <w:numId w:val="2"/>
        </w:numPr>
      </w:pPr>
      <w:r>
        <w:t xml:space="preserve">Booth Spaces are 8’ x 10’ and will include one </w:t>
      </w:r>
      <w:r w:rsidR="00FA1672">
        <w:t>6</w:t>
      </w:r>
      <w:r>
        <w:t xml:space="preserve"> ft table and two chairs. (You will need to bring your own accessories such as: extension cords, tablecloths, adapter, etc.)</w:t>
      </w:r>
    </w:p>
    <w:p w14:paraId="23DDF545" w14:textId="59DD416A" w:rsidR="008A64A7" w:rsidRDefault="00000000">
      <w:pPr>
        <w:numPr>
          <w:ilvl w:val="0"/>
          <w:numId w:val="2"/>
        </w:numPr>
      </w:pPr>
      <w:r>
        <w:t xml:space="preserve">If you are </w:t>
      </w:r>
      <w:r w:rsidR="00E27748">
        <w:t>an</w:t>
      </w:r>
      <w:r>
        <w:t xml:space="preserve"> Outside Vendor, please advise us of space necessary.</w:t>
      </w:r>
    </w:p>
    <w:p w14:paraId="23DDF546" w14:textId="280A40B7" w:rsidR="008A64A7" w:rsidRDefault="00000000">
      <w:pPr>
        <w:numPr>
          <w:ilvl w:val="0"/>
          <w:numId w:val="2"/>
        </w:numPr>
        <w:rPr>
          <w:b/>
        </w:rPr>
      </w:pPr>
      <w:r>
        <w:rPr>
          <w:b/>
        </w:rPr>
        <w:t>Booth space fee is $</w:t>
      </w:r>
      <w:r w:rsidR="008C449C">
        <w:rPr>
          <w:b/>
        </w:rPr>
        <w:t>20</w:t>
      </w:r>
      <w:r>
        <w:rPr>
          <w:b/>
        </w:rPr>
        <w:t>0/booth</w:t>
      </w:r>
      <w:r w:rsidR="00F54972">
        <w:rPr>
          <w:b/>
        </w:rPr>
        <w:t xml:space="preserve"> indoor</w:t>
      </w:r>
      <w:r>
        <w:rPr>
          <w:b/>
        </w:rPr>
        <w:t xml:space="preserve"> space</w:t>
      </w:r>
      <w:r w:rsidR="00F54972">
        <w:rPr>
          <w:b/>
        </w:rPr>
        <w:t xml:space="preserve"> or $200/booth outdoor space</w:t>
      </w:r>
      <w:r>
        <w:rPr>
          <w:b/>
        </w:rPr>
        <w:t>.</w:t>
      </w:r>
    </w:p>
    <w:p w14:paraId="23DDF547" w14:textId="72F3ED16" w:rsidR="008A64A7" w:rsidRDefault="00000000">
      <w:pPr>
        <w:numPr>
          <w:ilvl w:val="0"/>
          <w:numId w:val="2"/>
        </w:numPr>
      </w:pPr>
      <w:r>
        <w:t>On T</w:t>
      </w:r>
      <w:r w:rsidR="00FA1672">
        <w:t>uesda</w:t>
      </w:r>
      <w:r>
        <w:t>y</w:t>
      </w:r>
      <w:r w:rsidR="00FA1672">
        <w:t xml:space="preserve"> night</w:t>
      </w:r>
      <w:r>
        <w:t xml:space="preserve">, booths need to be </w:t>
      </w:r>
      <w:r w:rsidR="00A81916">
        <w:t>dismantled,</w:t>
      </w:r>
      <w:r>
        <w:t xml:space="preserve"> and your display area </w:t>
      </w:r>
      <w:r w:rsidR="00A91561">
        <w:t>cleare</w:t>
      </w:r>
      <w:r>
        <w:t xml:space="preserve">d of all materials and trash </w:t>
      </w:r>
      <w:r w:rsidR="00FA1672">
        <w:t>after</w:t>
      </w:r>
      <w:r>
        <w:t xml:space="preserve"> </w:t>
      </w:r>
      <w:r w:rsidR="00A91561">
        <w:t>7</w:t>
      </w:r>
      <w:r>
        <w:t>:00 pm</w:t>
      </w:r>
      <w:r w:rsidR="00E925EB">
        <w:t xml:space="preserve"> and before Noon Wednesday</w:t>
      </w:r>
      <w:r>
        <w:t>.  Your area must be clean of all debris.  We will have a dumpster available on the south end of the building for disposal. This dumpster will be available daily for your use as well.</w:t>
      </w:r>
    </w:p>
    <w:p w14:paraId="23DDF548" w14:textId="77777777" w:rsidR="008A64A7" w:rsidRDefault="00000000">
      <w:pPr>
        <w:numPr>
          <w:ilvl w:val="0"/>
          <w:numId w:val="2"/>
        </w:numPr>
        <w:rPr>
          <w:b/>
        </w:rPr>
      </w:pPr>
      <w:r>
        <w:rPr>
          <w:b/>
        </w:rPr>
        <w:t>You will need to provide the fair board with a copy of your liability insurance along with your contract, as well as any special licensing required for your business.</w:t>
      </w:r>
    </w:p>
    <w:p w14:paraId="23DDF549" w14:textId="77777777" w:rsidR="008A64A7" w:rsidRDefault="00000000">
      <w:pPr>
        <w:numPr>
          <w:ilvl w:val="0"/>
          <w:numId w:val="2"/>
        </w:numPr>
      </w:pPr>
      <w:r>
        <w:t>The Johnson County Agricultural Association and/or Fair Board Directors will not be held responsible for accidents or theft.</w:t>
      </w:r>
    </w:p>
    <w:p w14:paraId="23DDF54A" w14:textId="5834D5D7" w:rsidR="008A64A7" w:rsidRDefault="00000000">
      <w:pPr>
        <w:numPr>
          <w:ilvl w:val="0"/>
          <w:numId w:val="2"/>
        </w:numPr>
        <w:rPr>
          <w:b/>
        </w:rPr>
      </w:pPr>
      <w:r>
        <w:rPr>
          <w:b/>
        </w:rPr>
        <w:t xml:space="preserve">Contracts must be received in the fair office by </w:t>
      </w:r>
      <w:r>
        <w:rPr>
          <w:b/>
          <w:color w:val="FF0000"/>
          <w:u w:val="single"/>
        </w:rPr>
        <w:t>June 1</w:t>
      </w:r>
      <w:r w:rsidR="00C85BD8">
        <w:rPr>
          <w:b/>
          <w:color w:val="FF0000"/>
          <w:u w:val="single"/>
        </w:rPr>
        <w:t>5</w:t>
      </w:r>
      <w:r>
        <w:rPr>
          <w:b/>
          <w:color w:val="FF0000"/>
          <w:u w:val="single"/>
        </w:rPr>
        <w:t>, 202</w:t>
      </w:r>
      <w:r w:rsidR="002408D5">
        <w:rPr>
          <w:b/>
          <w:color w:val="FF0000"/>
          <w:u w:val="single"/>
        </w:rPr>
        <w:t>6</w:t>
      </w:r>
      <w:r>
        <w:rPr>
          <w:b/>
          <w:color w:val="FF0000"/>
          <w:u w:val="single"/>
        </w:rPr>
        <w:t>.</w:t>
      </w:r>
      <w:r>
        <w:rPr>
          <w:b/>
        </w:rPr>
        <w:t xml:space="preserve"> </w:t>
      </w:r>
      <w:r>
        <w:t xml:space="preserve"> All qualified applicants will be contacted to confirm your spot.</w:t>
      </w:r>
      <w:r w:rsidR="00F41B29">
        <w:t xml:space="preserve">  Indoor vendor spots are limited this year to please plan </w:t>
      </w:r>
      <w:r w:rsidR="002C02A3">
        <w:t>accordingly and plan early.</w:t>
      </w:r>
    </w:p>
    <w:p w14:paraId="23DDF54B" w14:textId="77777777" w:rsidR="008A64A7" w:rsidRDefault="00000000">
      <w:pPr>
        <w:numPr>
          <w:ilvl w:val="0"/>
          <w:numId w:val="2"/>
        </w:numPr>
        <w:rPr>
          <w:color w:val="FF0000"/>
        </w:rPr>
      </w:pPr>
      <w:r>
        <w:rPr>
          <w:color w:val="FF0000"/>
        </w:rPr>
        <w:t>If you are a food or beverage vendor, please see the Food Vendor Form on our website or contact us for more info.</w:t>
      </w:r>
    </w:p>
    <w:p w14:paraId="23DDF54C" w14:textId="77777777" w:rsidR="008A64A7" w:rsidRDefault="00000000">
      <w:pPr>
        <w:numPr>
          <w:ilvl w:val="0"/>
          <w:numId w:val="2"/>
        </w:numPr>
      </w:pPr>
      <w:r>
        <w:t>We look forward to seeing you at the fair.  Please contact the Fair Office via email (</w:t>
      </w:r>
      <w:hyperlink r:id="rId6">
        <w:r w:rsidR="008A64A7">
          <w:rPr>
            <w:color w:val="1155CC"/>
            <w:u w:val="single"/>
          </w:rPr>
          <w:t>johnsoncofair@gmail.com</w:t>
        </w:r>
      </w:hyperlink>
      <w:r>
        <w:t xml:space="preserve">) or at 319-325-4049, if you have questions. </w:t>
      </w:r>
    </w:p>
    <w:p w14:paraId="23DDF54D" w14:textId="77777777" w:rsidR="008A64A7" w:rsidRDefault="008A64A7"/>
    <w:p w14:paraId="23DDF54E" w14:textId="77777777" w:rsidR="008A64A7" w:rsidRDefault="00000000">
      <w:pPr>
        <w:spacing w:line="240" w:lineRule="auto"/>
        <w:rPr>
          <w:b/>
          <w:sz w:val="24"/>
          <w:szCs w:val="24"/>
        </w:rPr>
      </w:pPr>
      <w:r>
        <w:rPr>
          <w:b/>
          <w:sz w:val="24"/>
          <w:szCs w:val="24"/>
        </w:rPr>
        <w:t>Set Up Hours:</w:t>
      </w:r>
    </w:p>
    <w:p w14:paraId="23DDF54F" w14:textId="6BF481F1" w:rsidR="008A64A7" w:rsidRDefault="00000000">
      <w:pPr>
        <w:spacing w:line="240" w:lineRule="auto"/>
        <w:rPr>
          <w:sz w:val="24"/>
          <w:szCs w:val="24"/>
        </w:rPr>
      </w:pPr>
      <w:r>
        <w:rPr>
          <w:sz w:val="24"/>
          <w:szCs w:val="24"/>
        </w:rPr>
        <w:t>Friday</w:t>
      </w:r>
      <w:r>
        <w:rPr>
          <w:sz w:val="24"/>
          <w:szCs w:val="24"/>
        </w:rPr>
        <w:tab/>
      </w:r>
      <w:r>
        <w:rPr>
          <w:sz w:val="24"/>
          <w:szCs w:val="24"/>
        </w:rPr>
        <w:tab/>
        <w:t xml:space="preserve">July </w:t>
      </w:r>
      <w:r w:rsidR="00550054">
        <w:rPr>
          <w:sz w:val="24"/>
          <w:szCs w:val="24"/>
        </w:rPr>
        <w:t>24</w:t>
      </w:r>
      <w:r>
        <w:rPr>
          <w:sz w:val="24"/>
          <w:szCs w:val="24"/>
        </w:rPr>
        <w:t>, 202</w:t>
      </w:r>
      <w:r w:rsidR="005E043D">
        <w:rPr>
          <w:sz w:val="24"/>
          <w:szCs w:val="24"/>
        </w:rPr>
        <w:t>6</w:t>
      </w:r>
      <w:r>
        <w:rPr>
          <w:sz w:val="24"/>
          <w:szCs w:val="24"/>
        </w:rPr>
        <w:tab/>
      </w:r>
      <w:r w:rsidR="000A38EC">
        <w:rPr>
          <w:sz w:val="24"/>
          <w:szCs w:val="24"/>
        </w:rPr>
        <w:tab/>
      </w:r>
      <w:r w:rsidR="00A91561">
        <w:rPr>
          <w:sz w:val="24"/>
          <w:szCs w:val="24"/>
        </w:rPr>
        <w:t>4</w:t>
      </w:r>
      <w:r>
        <w:rPr>
          <w:sz w:val="24"/>
          <w:szCs w:val="24"/>
        </w:rPr>
        <w:t xml:space="preserve">:00 </w:t>
      </w:r>
      <w:r w:rsidR="005E043D">
        <w:rPr>
          <w:sz w:val="24"/>
          <w:szCs w:val="24"/>
        </w:rPr>
        <w:t>PM</w:t>
      </w:r>
      <w:r>
        <w:rPr>
          <w:sz w:val="24"/>
          <w:szCs w:val="24"/>
        </w:rPr>
        <w:t xml:space="preserve"> </w:t>
      </w:r>
      <w:r w:rsidR="005E043D">
        <w:rPr>
          <w:sz w:val="24"/>
          <w:szCs w:val="24"/>
        </w:rPr>
        <w:t>- 8</w:t>
      </w:r>
      <w:r>
        <w:rPr>
          <w:sz w:val="24"/>
          <w:szCs w:val="24"/>
        </w:rPr>
        <w:t xml:space="preserve">:00 </w:t>
      </w:r>
      <w:r w:rsidR="005E043D">
        <w:rPr>
          <w:sz w:val="24"/>
          <w:szCs w:val="24"/>
        </w:rPr>
        <w:t>PM</w:t>
      </w:r>
    </w:p>
    <w:p w14:paraId="23DDF550" w14:textId="2BA27EC8" w:rsidR="008A64A7" w:rsidRDefault="00000000">
      <w:pPr>
        <w:spacing w:line="240" w:lineRule="auto"/>
        <w:rPr>
          <w:sz w:val="24"/>
          <w:szCs w:val="24"/>
        </w:rPr>
      </w:pPr>
      <w:r>
        <w:rPr>
          <w:sz w:val="24"/>
          <w:szCs w:val="24"/>
        </w:rPr>
        <w:t>Saturday</w:t>
      </w:r>
      <w:r>
        <w:rPr>
          <w:sz w:val="24"/>
          <w:szCs w:val="24"/>
        </w:rPr>
        <w:tab/>
        <w:t xml:space="preserve">July </w:t>
      </w:r>
      <w:r w:rsidR="005E043D">
        <w:rPr>
          <w:sz w:val="24"/>
          <w:szCs w:val="24"/>
        </w:rPr>
        <w:t>25</w:t>
      </w:r>
      <w:r>
        <w:rPr>
          <w:sz w:val="24"/>
          <w:szCs w:val="24"/>
        </w:rPr>
        <w:t>, 202</w:t>
      </w:r>
      <w:r w:rsidR="005E043D">
        <w:rPr>
          <w:sz w:val="24"/>
          <w:szCs w:val="24"/>
        </w:rPr>
        <w:t>6</w:t>
      </w:r>
      <w:r w:rsidR="000A38EC">
        <w:rPr>
          <w:sz w:val="24"/>
          <w:szCs w:val="24"/>
        </w:rPr>
        <w:t xml:space="preserve"> </w:t>
      </w:r>
      <w:r>
        <w:rPr>
          <w:sz w:val="24"/>
          <w:szCs w:val="24"/>
        </w:rPr>
        <w:tab/>
      </w:r>
      <w:r w:rsidR="005E043D">
        <w:rPr>
          <w:sz w:val="24"/>
          <w:szCs w:val="24"/>
        </w:rPr>
        <w:t>6</w:t>
      </w:r>
      <w:r>
        <w:rPr>
          <w:sz w:val="24"/>
          <w:szCs w:val="24"/>
        </w:rPr>
        <w:t xml:space="preserve">:00 </w:t>
      </w:r>
      <w:r w:rsidR="005E043D">
        <w:rPr>
          <w:sz w:val="24"/>
          <w:szCs w:val="24"/>
        </w:rPr>
        <w:t>AM - 8:00 AM</w:t>
      </w:r>
    </w:p>
    <w:p w14:paraId="23DDF551" w14:textId="77777777" w:rsidR="008A64A7" w:rsidRDefault="008A64A7">
      <w:pPr>
        <w:spacing w:line="240" w:lineRule="auto"/>
        <w:rPr>
          <w:b/>
          <w:sz w:val="24"/>
          <w:szCs w:val="24"/>
        </w:rPr>
      </w:pPr>
    </w:p>
    <w:p w14:paraId="23DDF552" w14:textId="61475A3C" w:rsidR="008A64A7" w:rsidRDefault="00000000">
      <w:pPr>
        <w:spacing w:line="240" w:lineRule="auto"/>
        <w:rPr>
          <w:b/>
          <w:sz w:val="24"/>
          <w:szCs w:val="24"/>
        </w:rPr>
      </w:pPr>
      <w:r>
        <w:rPr>
          <w:b/>
          <w:sz w:val="24"/>
          <w:szCs w:val="24"/>
        </w:rPr>
        <w:t>Display for Vendors: (Open at 8:00 am and close no earlier than 7:00 pm)</w:t>
      </w:r>
    </w:p>
    <w:p w14:paraId="23DDF553" w14:textId="72375BAA" w:rsidR="008A64A7" w:rsidRDefault="00000000">
      <w:pPr>
        <w:spacing w:line="240" w:lineRule="auto"/>
        <w:rPr>
          <w:sz w:val="24"/>
          <w:szCs w:val="24"/>
        </w:rPr>
      </w:pPr>
      <w:r>
        <w:rPr>
          <w:sz w:val="24"/>
          <w:szCs w:val="24"/>
        </w:rPr>
        <w:t>Saturday</w:t>
      </w:r>
      <w:r>
        <w:rPr>
          <w:sz w:val="24"/>
          <w:szCs w:val="24"/>
        </w:rPr>
        <w:tab/>
      </w:r>
      <w:r>
        <w:rPr>
          <w:sz w:val="24"/>
          <w:szCs w:val="24"/>
        </w:rPr>
        <w:tab/>
      </w:r>
      <w:r>
        <w:rPr>
          <w:sz w:val="24"/>
          <w:szCs w:val="24"/>
        </w:rPr>
        <w:tab/>
        <w:t xml:space="preserve">July </w:t>
      </w:r>
      <w:r w:rsidR="00550054">
        <w:rPr>
          <w:sz w:val="24"/>
          <w:szCs w:val="24"/>
        </w:rPr>
        <w:t>25</w:t>
      </w:r>
      <w:r w:rsidR="0011672B">
        <w:rPr>
          <w:sz w:val="24"/>
          <w:szCs w:val="24"/>
        </w:rPr>
        <w:t>, 2026 (</w:t>
      </w:r>
      <w:r w:rsidR="00DE5852">
        <w:rPr>
          <w:sz w:val="24"/>
          <w:szCs w:val="24"/>
        </w:rPr>
        <w:t>10</w:t>
      </w:r>
      <w:r w:rsidR="0011672B">
        <w:rPr>
          <w:sz w:val="24"/>
          <w:szCs w:val="24"/>
        </w:rPr>
        <w:t xml:space="preserve"> AM</w:t>
      </w:r>
      <w:r>
        <w:rPr>
          <w:sz w:val="24"/>
          <w:szCs w:val="24"/>
        </w:rPr>
        <w:t xml:space="preserve"> to 7:00 </w:t>
      </w:r>
      <w:r w:rsidR="0011672B">
        <w:rPr>
          <w:sz w:val="24"/>
          <w:szCs w:val="24"/>
        </w:rPr>
        <w:t>PM)</w:t>
      </w:r>
    </w:p>
    <w:p w14:paraId="23DDF554" w14:textId="15EB3D15" w:rsidR="008A64A7" w:rsidRDefault="00000000">
      <w:pPr>
        <w:spacing w:line="240" w:lineRule="auto"/>
        <w:rPr>
          <w:sz w:val="24"/>
          <w:szCs w:val="24"/>
        </w:rPr>
      </w:pPr>
      <w:r>
        <w:rPr>
          <w:sz w:val="24"/>
          <w:szCs w:val="24"/>
        </w:rPr>
        <w:t>Sunday</w:t>
      </w:r>
      <w:r>
        <w:rPr>
          <w:sz w:val="24"/>
          <w:szCs w:val="24"/>
        </w:rPr>
        <w:tab/>
      </w:r>
      <w:r>
        <w:rPr>
          <w:sz w:val="24"/>
          <w:szCs w:val="24"/>
        </w:rPr>
        <w:tab/>
      </w:r>
      <w:r>
        <w:rPr>
          <w:sz w:val="24"/>
          <w:szCs w:val="24"/>
        </w:rPr>
        <w:tab/>
        <w:t xml:space="preserve">July </w:t>
      </w:r>
      <w:r w:rsidR="0011672B">
        <w:rPr>
          <w:sz w:val="24"/>
          <w:szCs w:val="24"/>
        </w:rPr>
        <w:t>26</w:t>
      </w:r>
      <w:r>
        <w:rPr>
          <w:sz w:val="24"/>
          <w:szCs w:val="24"/>
        </w:rPr>
        <w:t>, 202</w:t>
      </w:r>
      <w:r w:rsidR="00FF715E">
        <w:rPr>
          <w:sz w:val="24"/>
          <w:szCs w:val="24"/>
        </w:rPr>
        <w:t>6</w:t>
      </w:r>
    </w:p>
    <w:p w14:paraId="23DDF555" w14:textId="30D29FD1" w:rsidR="008A64A7" w:rsidRDefault="00000000">
      <w:pPr>
        <w:spacing w:line="240" w:lineRule="auto"/>
        <w:rPr>
          <w:sz w:val="24"/>
          <w:szCs w:val="24"/>
        </w:rPr>
      </w:pPr>
      <w:r>
        <w:rPr>
          <w:sz w:val="24"/>
          <w:szCs w:val="24"/>
        </w:rPr>
        <w:t>Monday</w:t>
      </w:r>
      <w:r>
        <w:rPr>
          <w:sz w:val="24"/>
          <w:szCs w:val="24"/>
        </w:rPr>
        <w:tab/>
      </w:r>
      <w:r>
        <w:rPr>
          <w:sz w:val="24"/>
          <w:szCs w:val="24"/>
        </w:rPr>
        <w:tab/>
      </w:r>
      <w:r>
        <w:rPr>
          <w:sz w:val="24"/>
          <w:szCs w:val="24"/>
        </w:rPr>
        <w:tab/>
        <w:t>July 2</w:t>
      </w:r>
      <w:r w:rsidR="0011672B">
        <w:rPr>
          <w:sz w:val="24"/>
          <w:szCs w:val="24"/>
        </w:rPr>
        <w:t>7</w:t>
      </w:r>
      <w:r>
        <w:rPr>
          <w:sz w:val="24"/>
          <w:szCs w:val="24"/>
        </w:rPr>
        <w:t>, 202</w:t>
      </w:r>
      <w:r w:rsidR="00FF715E">
        <w:rPr>
          <w:sz w:val="24"/>
          <w:szCs w:val="24"/>
        </w:rPr>
        <w:t>6</w:t>
      </w:r>
    </w:p>
    <w:p w14:paraId="23DDF557" w14:textId="356D0C6E" w:rsidR="008A64A7" w:rsidRDefault="00000000">
      <w:pPr>
        <w:spacing w:line="240" w:lineRule="auto"/>
        <w:rPr>
          <w:sz w:val="24"/>
          <w:szCs w:val="24"/>
        </w:rPr>
      </w:pPr>
      <w:r>
        <w:rPr>
          <w:sz w:val="24"/>
          <w:szCs w:val="24"/>
        </w:rPr>
        <w:t>Tuesday</w:t>
      </w:r>
      <w:r>
        <w:rPr>
          <w:sz w:val="24"/>
          <w:szCs w:val="24"/>
        </w:rPr>
        <w:tab/>
      </w:r>
      <w:r>
        <w:rPr>
          <w:sz w:val="24"/>
          <w:szCs w:val="24"/>
        </w:rPr>
        <w:tab/>
      </w:r>
      <w:r>
        <w:rPr>
          <w:sz w:val="24"/>
          <w:szCs w:val="24"/>
        </w:rPr>
        <w:tab/>
        <w:t>July 2</w:t>
      </w:r>
      <w:r w:rsidR="0011672B">
        <w:rPr>
          <w:sz w:val="24"/>
          <w:szCs w:val="24"/>
        </w:rPr>
        <w:t>8</w:t>
      </w:r>
      <w:r>
        <w:rPr>
          <w:sz w:val="24"/>
          <w:szCs w:val="24"/>
        </w:rPr>
        <w:t xml:space="preserve">, </w:t>
      </w:r>
      <w:r w:rsidR="0011672B">
        <w:rPr>
          <w:sz w:val="24"/>
          <w:szCs w:val="24"/>
        </w:rPr>
        <w:t>2026 Begin</w:t>
      </w:r>
      <w:r w:rsidR="00A53BEB">
        <w:rPr>
          <w:sz w:val="24"/>
          <w:szCs w:val="24"/>
        </w:rPr>
        <w:t xml:space="preserve"> tear down</w:t>
      </w:r>
      <w:r w:rsidR="00AA5B53">
        <w:rPr>
          <w:sz w:val="24"/>
          <w:szCs w:val="24"/>
        </w:rPr>
        <w:t xml:space="preserve"> after </w:t>
      </w:r>
      <w:r w:rsidR="0011672B">
        <w:rPr>
          <w:sz w:val="24"/>
          <w:szCs w:val="24"/>
        </w:rPr>
        <w:t>7:</w:t>
      </w:r>
      <w:r w:rsidR="00AA5B53">
        <w:rPr>
          <w:sz w:val="24"/>
          <w:szCs w:val="24"/>
        </w:rPr>
        <w:t>00 PM</w:t>
      </w:r>
    </w:p>
    <w:p w14:paraId="730901BD" w14:textId="27B89EA8" w:rsidR="00971F0C" w:rsidRDefault="00E925EB">
      <w:pPr>
        <w:spacing w:line="240" w:lineRule="auto"/>
        <w:rPr>
          <w:sz w:val="24"/>
          <w:szCs w:val="24"/>
        </w:rPr>
      </w:pPr>
      <w:r>
        <w:rPr>
          <w:sz w:val="24"/>
          <w:szCs w:val="24"/>
        </w:rPr>
        <w:t>Wednesday</w:t>
      </w:r>
      <w:r>
        <w:rPr>
          <w:sz w:val="24"/>
          <w:szCs w:val="24"/>
        </w:rPr>
        <w:tab/>
      </w:r>
      <w:r>
        <w:rPr>
          <w:sz w:val="24"/>
          <w:szCs w:val="24"/>
        </w:rPr>
        <w:tab/>
      </w:r>
      <w:r>
        <w:rPr>
          <w:sz w:val="24"/>
          <w:szCs w:val="24"/>
        </w:rPr>
        <w:tab/>
        <w:t xml:space="preserve">July 29, </w:t>
      </w:r>
      <w:r w:rsidR="0011672B">
        <w:rPr>
          <w:sz w:val="24"/>
          <w:szCs w:val="24"/>
        </w:rPr>
        <w:t>2026 Indoor b</w:t>
      </w:r>
      <w:r w:rsidR="00811F2A">
        <w:rPr>
          <w:sz w:val="24"/>
          <w:szCs w:val="24"/>
        </w:rPr>
        <w:t>ooths torn down by Noon</w:t>
      </w:r>
    </w:p>
    <w:p w14:paraId="23DDF558" w14:textId="308A243F" w:rsidR="008A64A7" w:rsidRDefault="008A64A7">
      <w:pPr>
        <w:spacing w:line="240" w:lineRule="auto"/>
        <w:rPr>
          <w:sz w:val="24"/>
          <w:szCs w:val="24"/>
        </w:rPr>
      </w:pPr>
    </w:p>
    <w:p w14:paraId="23DDF559" w14:textId="77777777" w:rsidR="008A64A7" w:rsidRDefault="008A64A7">
      <w:pPr>
        <w:spacing w:line="240" w:lineRule="auto"/>
        <w:rPr>
          <w:rFonts w:ascii="Calibri" w:eastAsia="Calibri" w:hAnsi="Calibri" w:cs="Calibri"/>
        </w:rPr>
      </w:pPr>
    </w:p>
    <w:p w14:paraId="23DDF55A" w14:textId="77777777" w:rsidR="008A64A7" w:rsidRDefault="008A64A7">
      <w:pPr>
        <w:rPr>
          <w:b/>
          <w:sz w:val="26"/>
          <w:szCs w:val="26"/>
        </w:rPr>
      </w:pPr>
    </w:p>
    <w:p w14:paraId="23DDF55B" w14:textId="77777777" w:rsidR="008A64A7" w:rsidRDefault="00000000">
      <w:pPr>
        <w:spacing w:before="240" w:after="240"/>
        <w:rPr>
          <w:b/>
        </w:rPr>
      </w:pPr>
      <w:r>
        <w:rPr>
          <w:b/>
        </w:rPr>
        <w:t>Rules and Regulations:</w:t>
      </w:r>
    </w:p>
    <w:p w14:paraId="23DDF55C" w14:textId="2A9B129D" w:rsidR="008A64A7" w:rsidRDefault="00000000">
      <w:pPr>
        <w:numPr>
          <w:ilvl w:val="0"/>
          <w:numId w:val="1"/>
        </w:numPr>
        <w:spacing w:before="240"/>
      </w:pPr>
      <w:r>
        <w:t xml:space="preserve">The </w:t>
      </w:r>
      <w:r>
        <w:rPr>
          <w:b/>
        </w:rPr>
        <w:t>$</w:t>
      </w:r>
      <w:r w:rsidR="00744EA9">
        <w:rPr>
          <w:b/>
        </w:rPr>
        <w:t>20</w:t>
      </w:r>
      <w:r>
        <w:rPr>
          <w:b/>
        </w:rPr>
        <w:t xml:space="preserve">0.00 per booth space </w:t>
      </w:r>
      <w:r>
        <w:t xml:space="preserve">charge shall be payable at the time this contract is </w:t>
      </w:r>
      <w:r w:rsidR="00D8497D">
        <w:t>signed.</w:t>
      </w:r>
      <w:r w:rsidR="00D8497D">
        <w:rPr>
          <w:b/>
        </w:rPr>
        <w:t xml:space="preserve"> $</w:t>
      </w:r>
      <w:r>
        <w:rPr>
          <w:b/>
        </w:rPr>
        <w:t>200</w:t>
      </w:r>
      <w:r w:rsidR="00AE2FBE">
        <w:rPr>
          <w:b/>
        </w:rPr>
        <w:t>.00</w:t>
      </w:r>
      <w:r>
        <w:rPr>
          <w:b/>
        </w:rPr>
        <w:t xml:space="preserve"> for outdoor sp</w:t>
      </w:r>
      <w:r w:rsidR="00E27748">
        <w:rPr>
          <w:b/>
        </w:rPr>
        <w:t>ace.</w:t>
      </w:r>
    </w:p>
    <w:p w14:paraId="23DDF55D" w14:textId="5445AB14" w:rsidR="008A64A7" w:rsidRDefault="00D8497D">
      <w:pPr>
        <w:numPr>
          <w:ilvl w:val="0"/>
          <w:numId w:val="1"/>
        </w:numPr>
        <w:spacing w:before="240"/>
        <w:rPr>
          <w:b/>
        </w:rPr>
      </w:pPr>
      <w:r>
        <w:rPr>
          <w:b/>
        </w:rPr>
        <w:t xml:space="preserve">Vendors are NOT guaranteed the same location as previous times. </w:t>
      </w:r>
      <w:r w:rsidR="005566F9">
        <w:rPr>
          <w:b/>
        </w:rPr>
        <w:t xml:space="preserve"> </w:t>
      </w:r>
    </w:p>
    <w:p w14:paraId="23DDF55E" w14:textId="3A019FB1" w:rsidR="008A64A7" w:rsidRDefault="00000000">
      <w:pPr>
        <w:numPr>
          <w:ilvl w:val="0"/>
          <w:numId w:val="1"/>
        </w:numPr>
      </w:pPr>
      <w:r>
        <w:rPr>
          <w:rFonts w:ascii="Times New Roman" w:eastAsia="Times New Roman" w:hAnsi="Times New Roman" w:cs="Times New Roman"/>
          <w:sz w:val="14"/>
          <w:szCs w:val="14"/>
        </w:rPr>
        <w:t xml:space="preserve">  </w:t>
      </w:r>
      <w:r>
        <w:t xml:space="preserve">All vendor’s vehicles and storage trailers must be out of the vendor spots by </w:t>
      </w:r>
      <w:r w:rsidR="008C1EFE">
        <w:t>8:00</w:t>
      </w:r>
      <w:r>
        <w:t xml:space="preserve"> am and moved to the parking lot.</w:t>
      </w:r>
    </w:p>
    <w:p w14:paraId="23DDF55F" w14:textId="77777777" w:rsidR="008A64A7" w:rsidRDefault="00000000">
      <w:pPr>
        <w:numPr>
          <w:ilvl w:val="0"/>
          <w:numId w:val="1"/>
        </w:numPr>
      </w:pPr>
      <w:r>
        <w:rPr>
          <w:rFonts w:ascii="Times New Roman" w:eastAsia="Times New Roman" w:hAnsi="Times New Roman" w:cs="Times New Roman"/>
          <w:sz w:val="14"/>
          <w:szCs w:val="14"/>
        </w:rPr>
        <w:t xml:space="preserve"> </w:t>
      </w:r>
      <w:r>
        <w:t>Electricity for normal lighting is included in the rent.  Additional charges will be made depending on usage.</w:t>
      </w:r>
    </w:p>
    <w:p w14:paraId="23DDF560" w14:textId="77777777" w:rsidR="008A64A7" w:rsidRDefault="00000000">
      <w:pPr>
        <w:numPr>
          <w:ilvl w:val="0"/>
          <w:numId w:val="1"/>
        </w:numPr>
      </w:pPr>
      <w:r>
        <w:t>Any representative of the Fair Association shall always have access to leased premises.</w:t>
      </w:r>
    </w:p>
    <w:p w14:paraId="23DDF561" w14:textId="77777777" w:rsidR="008A64A7" w:rsidRDefault="00000000">
      <w:pPr>
        <w:numPr>
          <w:ilvl w:val="0"/>
          <w:numId w:val="1"/>
        </w:numPr>
      </w:pPr>
      <w:r>
        <w:t>The Fair Association reserves the right to close any exhibit/concession if it does not approve of its operation.</w:t>
      </w:r>
    </w:p>
    <w:p w14:paraId="23DDF562" w14:textId="77777777" w:rsidR="008A64A7" w:rsidRDefault="00000000">
      <w:pPr>
        <w:numPr>
          <w:ilvl w:val="0"/>
          <w:numId w:val="1"/>
        </w:numPr>
      </w:pPr>
      <w:r>
        <w:t>Space assigned shall be attractively decorated and maintained in a neat and orderly manner. Please use non-flammable materials for decorating.</w:t>
      </w:r>
    </w:p>
    <w:p w14:paraId="23DDF563" w14:textId="77777777" w:rsidR="008A64A7" w:rsidRDefault="00000000">
      <w:pPr>
        <w:numPr>
          <w:ilvl w:val="0"/>
          <w:numId w:val="1"/>
        </w:numPr>
      </w:pPr>
      <w:r>
        <w:t>Space contracted cannot be assigned or sublet without the consent of the Fair Board.</w:t>
      </w:r>
    </w:p>
    <w:p w14:paraId="23DDF564" w14:textId="77777777" w:rsidR="008A64A7" w:rsidRDefault="00000000">
      <w:pPr>
        <w:numPr>
          <w:ilvl w:val="0"/>
          <w:numId w:val="1"/>
        </w:numPr>
      </w:pPr>
      <w:r>
        <w:t>Distribution of advertising materials is permitted at the site only. Everyone is expected to help in controlling litter.</w:t>
      </w:r>
    </w:p>
    <w:p w14:paraId="23DDF565" w14:textId="77777777" w:rsidR="008A64A7" w:rsidRDefault="00000000">
      <w:pPr>
        <w:numPr>
          <w:ilvl w:val="0"/>
          <w:numId w:val="1"/>
        </w:numPr>
      </w:pPr>
      <w:r>
        <w:t>No give-away items may be distrusted without first clearing the item and procedure for distribution with the Fair Board.</w:t>
      </w:r>
    </w:p>
    <w:p w14:paraId="23DDF566" w14:textId="77777777" w:rsidR="008A64A7" w:rsidRDefault="00000000">
      <w:pPr>
        <w:numPr>
          <w:ilvl w:val="0"/>
          <w:numId w:val="1"/>
        </w:numPr>
      </w:pPr>
      <w:r>
        <w:rPr>
          <w:rFonts w:ascii="Times New Roman" w:eastAsia="Times New Roman" w:hAnsi="Times New Roman" w:cs="Times New Roman"/>
          <w:sz w:val="14"/>
          <w:szCs w:val="14"/>
        </w:rPr>
        <w:t xml:space="preserve"> </w:t>
      </w:r>
      <w:r>
        <w:t>No loudspeaker, amplifier, radio, or other sound device can be used, except in such a manner as not to be a public nuisance or disturbing to a neighbor. The rule will be strictly enforced. Be a good neighbor.</w:t>
      </w:r>
    </w:p>
    <w:p w14:paraId="23DDF567" w14:textId="77777777" w:rsidR="008A64A7" w:rsidRDefault="00000000">
      <w:pPr>
        <w:numPr>
          <w:ilvl w:val="0"/>
          <w:numId w:val="1"/>
        </w:numPr>
      </w:pPr>
      <w:r>
        <w:rPr>
          <w:rFonts w:ascii="Times New Roman" w:eastAsia="Times New Roman" w:hAnsi="Times New Roman" w:cs="Times New Roman"/>
          <w:sz w:val="14"/>
          <w:szCs w:val="14"/>
        </w:rPr>
        <w:t xml:space="preserve"> </w:t>
      </w:r>
      <w:r>
        <w:t>Commercial/concessionaires agree to abide by all State, County and City regulations, not to infringe upon the rights and privileges of others, to not sell or handle any commodity or transact any business whatsoever upon and within said premises of Fairgrounds except that which is here stipulated and contracted for and will confine transactions to the space and privilege provided for herein.</w:t>
      </w:r>
    </w:p>
    <w:p w14:paraId="23DDF568" w14:textId="77777777" w:rsidR="008A64A7" w:rsidRDefault="00000000">
      <w:pPr>
        <w:numPr>
          <w:ilvl w:val="0"/>
          <w:numId w:val="1"/>
        </w:numPr>
      </w:pPr>
      <w:r>
        <w:rPr>
          <w:rFonts w:ascii="Times New Roman" w:eastAsia="Times New Roman" w:hAnsi="Times New Roman" w:cs="Times New Roman"/>
          <w:sz w:val="14"/>
          <w:szCs w:val="14"/>
        </w:rPr>
        <w:t xml:space="preserve"> </w:t>
      </w:r>
      <w:r>
        <w:t xml:space="preserve">No items that are deemed dangerous by the Fair Board shall be sold.  Included are any type of fireworks, smoke bombs, snaps, sparklers, etc.  Any type of items that can be thrown and may cause a person injury are included in the: an example is “stars”. </w:t>
      </w:r>
    </w:p>
    <w:p w14:paraId="23DDF569" w14:textId="77777777" w:rsidR="008A64A7" w:rsidRDefault="00000000">
      <w:pPr>
        <w:numPr>
          <w:ilvl w:val="0"/>
          <w:numId w:val="1"/>
        </w:numPr>
      </w:pPr>
      <w:r>
        <w:rPr>
          <w:rFonts w:ascii="Times New Roman" w:eastAsia="Times New Roman" w:hAnsi="Times New Roman" w:cs="Times New Roman"/>
          <w:sz w:val="14"/>
          <w:szCs w:val="14"/>
        </w:rPr>
        <w:t xml:space="preserve"> </w:t>
      </w:r>
      <w:r>
        <w:t>It is agreed that these rules and regulations herein are an integral part of this contract and signing this contract signifies acceptance of these regulations.</w:t>
      </w:r>
    </w:p>
    <w:p w14:paraId="23DDF56A" w14:textId="77777777" w:rsidR="008A64A7" w:rsidRDefault="00000000">
      <w:pPr>
        <w:numPr>
          <w:ilvl w:val="0"/>
          <w:numId w:val="1"/>
        </w:numPr>
      </w:pPr>
      <w:r>
        <w:t>Guard and Police Patrols will be assigned to all areas during the fair. However, the Fair is not responsible for any loss or damage to any exhibit or property of any exhibitor that may come about during or in connection with the Fair.</w:t>
      </w:r>
    </w:p>
    <w:p w14:paraId="23DDF56B" w14:textId="1C20CC91" w:rsidR="008A64A7" w:rsidRDefault="00000000">
      <w:pPr>
        <w:numPr>
          <w:ilvl w:val="0"/>
          <w:numId w:val="1"/>
        </w:numPr>
      </w:pPr>
      <w:r>
        <w:rPr>
          <w:rFonts w:ascii="Times New Roman" w:eastAsia="Times New Roman" w:hAnsi="Times New Roman" w:cs="Times New Roman"/>
          <w:sz w:val="14"/>
          <w:szCs w:val="14"/>
        </w:rPr>
        <w:t xml:space="preserve"> </w:t>
      </w:r>
      <w:r>
        <w:t xml:space="preserve">Exhibitors/Concessionaires hereby agree to release the Johnson County Fair Board and Grounds, Iowa City, Iowa and its agents and employees from any and all responsibility and liability and hold them harmless against </w:t>
      </w:r>
      <w:r w:rsidR="00DE5852">
        <w:t>all</w:t>
      </w:r>
      <w:r>
        <w:t xml:space="preserve"> claims arising from the use of any fairground’s facilities. The Fair must be listed as an additional insured on your certificate of insurance.</w:t>
      </w:r>
    </w:p>
    <w:p w14:paraId="23DDF56C" w14:textId="51E9D324" w:rsidR="008A64A7" w:rsidRDefault="00000000">
      <w:pPr>
        <w:numPr>
          <w:ilvl w:val="0"/>
          <w:numId w:val="1"/>
        </w:numPr>
        <w:spacing w:after="240"/>
      </w:pPr>
      <w:r>
        <w:t xml:space="preserve">Any violation of this contract shall </w:t>
      </w:r>
      <w:r w:rsidR="005D441D">
        <w:t xml:space="preserve">void contract </w:t>
      </w:r>
      <w:r>
        <w:t>and rental paid shall be forfeited to the Fair.</w:t>
      </w:r>
    </w:p>
    <w:p w14:paraId="23DDF56D" w14:textId="77777777" w:rsidR="008A64A7" w:rsidRDefault="008A64A7">
      <w:pPr>
        <w:spacing w:after="240"/>
        <w:ind w:left="720"/>
      </w:pPr>
    </w:p>
    <w:p w14:paraId="23DDF570" w14:textId="77777777" w:rsidR="008A64A7" w:rsidRDefault="00000000" w:rsidP="00E1380A">
      <w:pPr>
        <w:spacing w:after="240"/>
        <w:rPr>
          <w:b/>
          <w:sz w:val="26"/>
          <w:szCs w:val="26"/>
        </w:rPr>
      </w:pPr>
      <w:r>
        <w:rPr>
          <w:b/>
          <w:sz w:val="26"/>
          <w:szCs w:val="26"/>
        </w:rPr>
        <w:lastRenderedPageBreak/>
        <w:t>VENDOR APPLICATION:</w:t>
      </w:r>
    </w:p>
    <w:p w14:paraId="23DDF571" w14:textId="77777777" w:rsidR="008A64A7" w:rsidRDefault="008A64A7"/>
    <w:p w14:paraId="23DDF572" w14:textId="77777777" w:rsidR="008A64A7" w:rsidRDefault="00000000">
      <w:r>
        <w:t>Business Name: ______________________________________</w:t>
      </w:r>
    </w:p>
    <w:p w14:paraId="23DDF573" w14:textId="77777777" w:rsidR="008A64A7" w:rsidRDefault="008A64A7"/>
    <w:p w14:paraId="23DDF574" w14:textId="77777777" w:rsidR="008A64A7" w:rsidRDefault="00000000">
      <w:r>
        <w:t>Email: ______________________________________________</w:t>
      </w:r>
    </w:p>
    <w:p w14:paraId="23DDF575" w14:textId="77777777" w:rsidR="008A64A7" w:rsidRDefault="008A64A7"/>
    <w:p w14:paraId="23DDF576" w14:textId="77777777" w:rsidR="008A64A7" w:rsidRDefault="00000000">
      <w:r>
        <w:t>Contact Name: _______________________________________</w:t>
      </w:r>
    </w:p>
    <w:p w14:paraId="23DDF577" w14:textId="77777777" w:rsidR="008A64A7" w:rsidRDefault="008A64A7"/>
    <w:p w14:paraId="23DDF578" w14:textId="77777777" w:rsidR="008A64A7" w:rsidRDefault="00000000">
      <w:r>
        <w:t>Phone #: ____________________________________________</w:t>
      </w:r>
    </w:p>
    <w:p w14:paraId="23DDF579" w14:textId="77777777" w:rsidR="008A64A7" w:rsidRDefault="008A64A7"/>
    <w:p w14:paraId="23DDF57A" w14:textId="77777777" w:rsidR="008A64A7" w:rsidRDefault="00000000">
      <w:r>
        <w:t>Address: ____________________________________________</w:t>
      </w:r>
    </w:p>
    <w:p w14:paraId="23DDF57B" w14:textId="77777777" w:rsidR="008A64A7" w:rsidRDefault="008A64A7"/>
    <w:p w14:paraId="23DDF57C" w14:textId="77777777" w:rsidR="008A64A7" w:rsidRDefault="00000000">
      <w:r>
        <w:t>City, State, Zip: _______________________________________</w:t>
      </w:r>
    </w:p>
    <w:p w14:paraId="23DDF57D" w14:textId="77777777" w:rsidR="008A64A7" w:rsidRDefault="008A64A7"/>
    <w:p w14:paraId="23DDF57E" w14:textId="77777777" w:rsidR="008A64A7" w:rsidRDefault="00000000">
      <w:r>
        <w:t>Booth Electricity:  Yes ________  No ________</w:t>
      </w:r>
    </w:p>
    <w:p w14:paraId="23DDF57F" w14:textId="77777777" w:rsidR="008A64A7" w:rsidRDefault="008A64A7"/>
    <w:p w14:paraId="23DDF580" w14:textId="77777777" w:rsidR="008A64A7" w:rsidRDefault="00000000">
      <w:r>
        <w:t>Cash &amp; Carry Items:  Yes _______ No _______</w:t>
      </w:r>
    </w:p>
    <w:p w14:paraId="23DDF581" w14:textId="77777777" w:rsidR="008A64A7" w:rsidRDefault="008A64A7"/>
    <w:p w14:paraId="23DDF582" w14:textId="057FD49B" w:rsidR="008A64A7" w:rsidRDefault="00000000">
      <w:r>
        <w:t># of Booths requested: _______</w:t>
      </w:r>
      <w:r w:rsidR="00A31A14">
        <w:t xml:space="preserve"> (indoor booth number</w:t>
      </w:r>
      <w:r w:rsidR="00110EC3">
        <w:t>s per</w:t>
      </w:r>
      <w:r w:rsidR="000A38EC">
        <w:t xml:space="preserve"> Exhibitor</w:t>
      </w:r>
      <w:r w:rsidR="00A31A14">
        <w:t xml:space="preserve"> </w:t>
      </w:r>
      <w:r w:rsidR="00110EC3">
        <w:t xml:space="preserve">may </w:t>
      </w:r>
      <w:r w:rsidR="00A31A14">
        <w:t xml:space="preserve">be </w:t>
      </w:r>
      <w:r w:rsidR="000A38EC">
        <w:t>limited this year</w:t>
      </w:r>
      <w:r w:rsidR="00110EC3">
        <w:t>)</w:t>
      </w:r>
    </w:p>
    <w:p w14:paraId="649178C3" w14:textId="39589296" w:rsidR="009A6E22" w:rsidRDefault="00B50EC1">
      <w:r>
        <w:t>Check which applies: Indoor____  Outdoor_____</w:t>
      </w:r>
    </w:p>
    <w:p w14:paraId="23DDF583" w14:textId="77777777" w:rsidR="008A64A7" w:rsidRDefault="008A64A7"/>
    <w:p w14:paraId="23DDF584" w14:textId="77777777" w:rsidR="008A64A7" w:rsidRDefault="00000000">
      <w:r>
        <w:t>Special Request: _________________________________________________________</w:t>
      </w:r>
    </w:p>
    <w:p w14:paraId="23DDF585" w14:textId="77777777" w:rsidR="008A64A7" w:rsidRDefault="008A64A7"/>
    <w:p w14:paraId="23DDF586" w14:textId="77777777" w:rsidR="008A64A7" w:rsidRDefault="00000000">
      <w:r>
        <w:t>_______________________________________________________________________</w:t>
      </w:r>
    </w:p>
    <w:p w14:paraId="23DDF587" w14:textId="77777777" w:rsidR="008A64A7" w:rsidRDefault="008A64A7"/>
    <w:p w14:paraId="23DDF588" w14:textId="77777777" w:rsidR="008A64A7" w:rsidRDefault="00000000">
      <w:r>
        <w:t>_______________________________________________________________________</w:t>
      </w:r>
    </w:p>
    <w:p w14:paraId="23DDF589" w14:textId="77777777" w:rsidR="008A64A7" w:rsidRDefault="008A64A7"/>
    <w:p w14:paraId="23DDF58A" w14:textId="77777777" w:rsidR="008A64A7" w:rsidRDefault="00000000">
      <w:r>
        <w:t>Iowa Sales Tax #: _____________________________________</w:t>
      </w:r>
    </w:p>
    <w:p w14:paraId="23DDF58B" w14:textId="77777777" w:rsidR="008A64A7" w:rsidRDefault="008A64A7"/>
    <w:p w14:paraId="23DDF58C" w14:textId="77777777" w:rsidR="008A64A7" w:rsidRDefault="00000000">
      <w:r>
        <w:t>Vendor Fee Included: __________________________________</w:t>
      </w:r>
    </w:p>
    <w:p w14:paraId="23DDF58D" w14:textId="77777777" w:rsidR="008A64A7" w:rsidRDefault="008A64A7"/>
    <w:p w14:paraId="23DDF58E" w14:textId="77777777" w:rsidR="008A64A7" w:rsidRDefault="00000000">
      <w:r>
        <w:t>Certificate of Insurance Included: _________________________</w:t>
      </w:r>
    </w:p>
    <w:p w14:paraId="23DDF58F" w14:textId="77777777" w:rsidR="008A64A7" w:rsidRDefault="008A64A7"/>
    <w:p w14:paraId="23DDF590" w14:textId="77777777" w:rsidR="008A64A7" w:rsidRDefault="00000000">
      <w:r>
        <w:t>Amount Enclosed: _________________</w:t>
      </w:r>
    </w:p>
    <w:p w14:paraId="23DDF591" w14:textId="77777777" w:rsidR="008A64A7" w:rsidRDefault="008A64A7"/>
    <w:p w14:paraId="23DDF592" w14:textId="77777777" w:rsidR="008A64A7" w:rsidRDefault="00000000">
      <w:r>
        <w:t>Signature: _________________________________________________________</w:t>
      </w:r>
    </w:p>
    <w:p w14:paraId="23DDF593" w14:textId="77777777" w:rsidR="008A64A7" w:rsidRDefault="008A64A7"/>
    <w:p w14:paraId="23DDF594" w14:textId="77777777" w:rsidR="008A64A7" w:rsidRDefault="00000000">
      <w:r>
        <w:t>Print pages for your record. Attach your check to this form or you can use a credit card by contacting the office at 319-325-4049.</w:t>
      </w:r>
    </w:p>
    <w:p w14:paraId="23DDF595" w14:textId="77777777" w:rsidR="008A64A7" w:rsidRDefault="00000000">
      <w:r>
        <w:t xml:space="preserve">Mail to: </w:t>
      </w:r>
    </w:p>
    <w:p w14:paraId="23DDF596" w14:textId="77777777" w:rsidR="008A64A7" w:rsidRDefault="00000000">
      <w:r>
        <w:tab/>
        <w:t xml:space="preserve">Johnson County Agricultural Association </w:t>
      </w:r>
    </w:p>
    <w:p w14:paraId="23DDF597" w14:textId="77777777" w:rsidR="008A64A7" w:rsidRDefault="00000000">
      <w:r>
        <w:tab/>
        <w:t>Attn: Commercial Exhibit</w:t>
      </w:r>
    </w:p>
    <w:p w14:paraId="23DDF598" w14:textId="77777777" w:rsidR="008A64A7" w:rsidRDefault="00000000">
      <w:r>
        <w:tab/>
        <w:t>4261 Oak Crest Hill Rd SE</w:t>
      </w:r>
    </w:p>
    <w:p w14:paraId="23DDF599" w14:textId="77777777" w:rsidR="008A64A7" w:rsidRDefault="00000000">
      <w:r>
        <w:tab/>
        <w:t>Iowa City, Iowa 52246</w:t>
      </w:r>
    </w:p>
    <w:sectPr w:rsidR="008A64A7">
      <w:pgSz w:w="12240" w:h="15840"/>
      <w:pgMar w:top="3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05D"/>
    <w:multiLevelType w:val="multilevel"/>
    <w:tmpl w:val="34588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D646EA"/>
    <w:multiLevelType w:val="multilevel"/>
    <w:tmpl w:val="8C78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6335807">
    <w:abstractNumId w:val="0"/>
  </w:num>
  <w:num w:numId="2" w16cid:durableId="155788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A7"/>
    <w:rsid w:val="00070451"/>
    <w:rsid w:val="00070881"/>
    <w:rsid w:val="000A38EC"/>
    <w:rsid w:val="00110EC3"/>
    <w:rsid w:val="0011672B"/>
    <w:rsid w:val="00207963"/>
    <w:rsid w:val="002408D5"/>
    <w:rsid w:val="002C02A3"/>
    <w:rsid w:val="002E33ED"/>
    <w:rsid w:val="0031395A"/>
    <w:rsid w:val="00425845"/>
    <w:rsid w:val="00507F53"/>
    <w:rsid w:val="005464C7"/>
    <w:rsid w:val="00550054"/>
    <w:rsid w:val="005566F9"/>
    <w:rsid w:val="005866A2"/>
    <w:rsid w:val="005D441D"/>
    <w:rsid w:val="005E043D"/>
    <w:rsid w:val="006016E2"/>
    <w:rsid w:val="0069347F"/>
    <w:rsid w:val="006A2EB9"/>
    <w:rsid w:val="006E3829"/>
    <w:rsid w:val="00744EA9"/>
    <w:rsid w:val="007C455C"/>
    <w:rsid w:val="00811F2A"/>
    <w:rsid w:val="008A18EC"/>
    <w:rsid w:val="008A64A7"/>
    <w:rsid w:val="008B5AB2"/>
    <w:rsid w:val="008C1EFE"/>
    <w:rsid w:val="008C449C"/>
    <w:rsid w:val="009123BD"/>
    <w:rsid w:val="00916E7C"/>
    <w:rsid w:val="00971F0C"/>
    <w:rsid w:val="00992817"/>
    <w:rsid w:val="009A6E22"/>
    <w:rsid w:val="00A31A14"/>
    <w:rsid w:val="00A53BEB"/>
    <w:rsid w:val="00A81916"/>
    <w:rsid w:val="00A91561"/>
    <w:rsid w:val="00AA5B53"/>
    <w:rsid w:val="00AE2FBE"/>
    <w:rsid w:val="00B50EC1"/>
    <w:rsid w:val="00C03B6A"/>
    <w:rsid w:val="00C85BD8"/>
    <w:rsid w:val="00D26F85"/>
    <w:rsid w:val="00D8497D"/>
    <w:rsid w:val="00DB09F1"/>
    <w:rsid w:val="00DE5852"/>
    <w:rsid w:val="00E1380A"/>
    <w:rsid w:val="00E27748"/>
    <w:rsid w:val="00E86AB3"/>
    <w:rsid w:val="00E925EB"/>
    <w:rsid w:val="00F41B29"/>
    <w:rsid w:val="00F54972"/>
    <w:rsid w:val="00FA1672"/>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F537"/>
  <w15:docId w15:val="{97A1466F-5427-4CC1-9F00-8C9128D3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soncofair@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1002</Words>
  <Characters>5416</Characters>
  <Application>Microsoft Office Word</Application>
  <DocSecurity>0</DocSecurity>
  <Lines>138</Lines>
  <Paragraphs>77</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County Agricultural Association</cp:lastModifiedBy>
  <cp:revision>24</cp:revision>
  <dcterms:created xsi:type="dcterms:W3CDTF">2026-02-13T18:50:00Z</dcterms:created>
  <dcterms:modified xsi:type="dcterms:W3CDTF">2026-02-26T18:46:00Z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39b583a5-15b7-4742-a263-f1f63313361c</vt:lpwstr>
  </property>
</Properties>
</file>