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4344" w14:textId="3ADB4AB9" w:rsidR="002155FF" w:rsidRPr="002155FF" w:rsidRDefault="002155FF" w:rsidP="002155FF">
      <w:pPr>
        <w:pStyle w:val="Heading1"/>
      </w:pPr>
      <w:bookmarkStart w:id="0" w:name="_Toc394175825"/>
      <w:bookmarkStart w:id="1" w:name="_Toc398640892"/>
      <w:bookmarkStart w:id="2" w:name="_Toc465412632"/>
      <w:bookmarkStart w:id="3" w:name="_Toc55739162"/>
      <w:r w:rsidRPr="002155FF">
        <w:t>ENVIRONMENTAL POLICY</w:t>
      </w:r>
      <w:bookmarkEnd w:id="0"/>
      <w:bookmarkEnd w:id="1"/>
      <w:bookmarkEnd w:id="2"/>
      <w:bookmarkEnd w:id="3"/>
    </w:p>
    <w:p w14:paraId="6261630A" w14:textId="399DC2EE" w:rsidR="002155FF" w:rsidRPr="002155FF" w:rsidRDefault="009B7E9B" w:rsidP="002155FF">
      <w:p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sdt>
        <w:sdtPr>
          <w:rPr>
            <w:rFonts w:cs="Arial"/>
            <w:color w:val="auto"/>
          </w:rPr>
          <w:alias w:val="Company Name"/>
          <w:tag w:val=""/>
          <w:id w:val="-2072268730"/>
          <w:placeholder>
            <w:docPart w:val="D362083C399B47D7858275CE4FFD7D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F7DFB">
            <w:rPr>
              <w:rFonts w:cs="Arial"/>
              <w:color w:val="auto"/>
            </w:rPr>
            <w:t>G&amp;S Complete Plumbing</w:t>
          </w:r>
        </w:sdtContent>
      </w:sdt>
      <w:r w:rsidR="002155FF" w:rsidRPr="002155FF">
        <w:rPr>
          <w:rFonts w:cs="Arial"/>
          <w:color w:val="auto"/>
          <w:shd w:val="clear" w:color="auto" w:fill="FFFFFF"/>
        </w:rPr>
        <w:t xml:space="preserve"> has established, implemented and maintained an environmental management system and are committed to managing all aspects of its work to minimise the impacts on the environment</w:t>
      </w:r>
      <w:r w:rsidR="00170A89">
        <w:rPr>
          <w:rFonts w:cs="Arial"/>
          <w:color w:val="auto"/>
          <w:shd w:val="clear" w:color="auto" w:fill="FFFFFF"/>
        </w:rPr>
        <w:t>.</w:t>
      </w:r>
    </w:p>
    <w:p w14:paraId="4D216095" w14:textId="0DDBB90D" w:rsidR="002155FF" w:rsidRPr="00395429" w:rsidRDefault="00395429" w:rsidP="00395429">
      <w:pPr>
        <w:spacing w:before="30" w:after="30"/>
        <w:jc w:val="both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>G&amp;S Complete Plumbing</w:t>
      </w:r>
      <w:r w:rsidRPr="002D2180">
        <w:rPr>
          <w:rFonts w:cs="Arial"/>
          <w:color w:val="auto"/>
          <w:u w:val="single"/>
        </w:rPr>
        <w:t xml:space="preserve"> is committed to</w:t>
      </w:r>
      <w:r>
        <w:rPr>
          <w:rFonts w:cs="Arial"/>
          <w:color w:val="auto"/>
          <w:u w:val="single"/>
        </w:rPr>
        <w:t xml:space="preserve"> </w:t>
      </w:r>
      <w:r w:rsidR="002155FF" w:rsidRPr="00395429">
        <w:rPr>
          <w:rFonts w:cs="Arial"/>
          <w:color w:val="auto"/>
          <w:u w:val="single"/>
          <w:shd w:val="clear" w:color="auto" w:fill="FFFFFF"/>
        </w:rPr>
        <w:t xml:space="preserve">the protection of the environment by </w:t>
      </w:r>
      <w:r w:rsidR="00D4363E" w:rsidRPr="00395429">
        <w:rPr>
          <w:rFonts w:cs="Arial"/>
          <w:color w:val="auto"/>
          <w:u w:val="single"/>
          <w:shd w:val="clear" w:color="auto" w:fill="FFFFFF"/>
        </w:rPr>
        <w:t>ensuring.</w:t>
      </w:r>
      <w:r w:rsidR="002155FF" w:rsidRPr="002155FF">
        <w:rPr>
          <w:rFonts w:cs="Arial"/>
          <w:color w:val="auto"/>
          <w:shd w:val="clear" w:color="auto" w:fill="FFFFFF"/>
        </w:rPr>
        <w:t xml:space="preserve"> </w:t>
      </w:r>
    </w:p>
    <w:p w14:paraId="148307D4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 Employees and contractors will reduce the risk of harm from their </w:t>
      </w:r>
      <w:proofErr w:type="gramStart"/>
      <w:r w:rsidRPr="002155FF">
        <w:rPr>
          <w:rFonts w:cs="Arial"/>
          <w:color w:val="auto"/>
          <w:shd w:val="clear" w:color="auto" w:fill="FFFFFF"/>
        </w:rPr>
        <w:t>activities;</w:t>
      </w:r>
      <w:proofErr w:type="gramEnd"/>
    </w:p>
    <w:p w14:paraId="01CFFF60" w14:textId="77777777" w:rsidR="002155FF" w:rsidRPr="002155FF" w:rsidRDefault="002155FF" w:rsidP="002155FF">
      <w:pPr>
        <w:numPr>
          <w:ilvl w:val="1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To human health and </w:t>
      </w:r>
      <w:proofErr w:type="gramStart"/>
      <w:r w:rsidRPr="002155FF">
        <w:rPr>
          <w:rFonts w:cs="Arial"/>
          <w:color w:val="auto"/>
          <w:shd w:val="clear" w:color="auto" w:fill="FFFFFF"/>
        </w:rPr>
        <w:t>environment;</w:t>
      </w:r>
      <w:proofErr w:type="gramEnd"/>
    </w:p>
    <w:p w14:paraId="2384B18F" w14:textId="77777777" w:rsidR="002155FF" w:rsidRPr="002155FF" w:rsidRDefault="002155FF" w:rsidP="002155FF">
      <w:pPr>
        <w:numPr>
          <w:ilvl w:val="1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From pollution or </w:t>
      </w:r>
      <w:proofErr w:type="gramStart"/>
      <w:r w:rsidRPr="002155FF">
        <w:rPr>
          <w:rFonts w:cs="Arial"/>
          <w:color w:val="auto"/>
          <w:shd w:val="clear" w:color="auto" w:fill="FFFFFF"/>
        </w:rPr>
        <w:t>waste;</w:t>
      </w:r>
      <w:proofErr w:type="gramEnd"/>
    </w:p>
    <w:p w14:paraId="349C90D2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Establishing specific and measurable objectives and targets to ensure continual improvement aimed at eliminating the impact on the </w:t>
      </w:r>
      <w:proofErr w:type="gramStart"/>
      <w:r w:rsidRPr="002155FF">
        <w:rPr>
          <w:rFonts w:cs="Arial"/>
          <w:color w:val="auto"/>
          <w:shd w:val="clear" w:color="auto" w:fill="FFFFFF"/>
        </w:rPr>
        <w:t>environment;</w:t>
      </w:r>
      <w:proofErr w:type="gramEnd"/>
    </w:p>
    <w:p w14:paraId="756C98E9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Developing, Implementing, Reviewing and Evaluating work procedures to ensure environmental aspects and their impacts are </w:t>
      </w:r>
      <w:proofErr w:type="gramStart"/>
      <w:r w:rsidRPr="002155FF">
        <w:rPr>
          <w:rFonts w:cs="Arial"/>
          <w:color w:val="auto"/>
          <w:shd w:val="clear" w:color="auto" w:fill="FFFFFF"/>
        </w:rPr>
        <w:t>eliminated;</w:t>
      </w:r>
      <w:proofErr w:type="gramEnd"/>
    </w:p>
    <w:p w14:paraId="62330D91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Commitment to fulfilling our environmental compliance obligations that are applicable to the organisation environmental </w:t>
      </w:r>
      <w:proofErr w:type="gramStart"/>
      <w:r w:rsidRPr="002155FF">
        <w:rPr>
          <w:rFonts w:cs="Arial"/>
          <w:color w:val="auto"/>
          <w:shd w:val="clear" w:color="auto" w:fill="FFFFFF"/>
        </w:rPr>
        <w:t>aspects;</w:t>
      </w:r>
      <w:proofErr w:type="gramEnd"/>
    </w:p>
    <w:p w14:paraId="5B9C554E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Consultation with all internal and external, including interested </w:t>
      </w:r>
      <w:proofErr w:type="gramStart"/>
      <w:r w:rsidRPr="002155FF">
        <w:rPr>
          <w:rFonts w:cs="Arial"/>
          <w:color w:val="auto"/>
          <w:shd w:val="clear" w:color="auto" w:fill="FFFFFF"/>
        </w:rPr>
        <w:t>parties;</w:t>
      </w:r>
      <w:proofErr w:type="gramEnd"/>
    </w:p>
    <w:p w14:paraId="1781852E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Provide training, education and resources to ensure our environmental management system is continually improving to enhance environmental </w:t>
      </w:r>
      <w:proofErr w:type="gramStart"/>
      <w:r w:rsidRPr="002155FF">
        <w:rPr>
          <w:rFonts w:cs="Arial"/>
          <w:color w:val="auto"/>
          <w:shd w:val="clear" w:color="auto" w:fill="FFFFFF"/>
        </w:rPr>
        <w:t>performance;</w:t>
      </w:r>
      <w:proofErr w:type="gramEnd"/>
    </w:p>
    <w:p w14:paraId="5EDEE224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Identifying, Controlling, Reviewing and Evaluating environmental issues to minimise </w:t>
      </w:r>
      <w:proofErr w:type="gramStart"/>
      <w:r w:rsidRPr="002155FF">
        <w:rPr>
          <w:rFonts w:cs="Arial"/>
          <w:color w:val="auto"/>
          <w:shd w:val="clear" w:color="auto" w:fill="FFFFFF"/>
        </w:rPr>
        <w:t>impact;</w:t>
      </w:r>
      <w:proofErr w:type="gramEnd"/>
    </w:p>
    <w:p w14:paraId="27967445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>Regularly monitoring the performance of environmental controls; and</w:t>
      </w:r>
    </w:p>
    <w:p w14:paraId="51F731D7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>Ensuring our environmental management policy, procedures and related documentation is communicated to internal, external and interested parties.</w:t>
      </w:r>
    </w:p>
    <w:p w14:paraId="1313EA34" w14:textId="3DA0F098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>Ensuring our products and services delivered to internal, external including interested parties meet compliance obligations and minimise environmental impact.</w:t>
      </w:r>
    </w:p>
    <w:p w14:paraId="7E0C853C" w14:textId="77777777" w:rsidR="002155FF" w:rsidRPr="0074738A" w:rsidRDefault="002155FF" w:rsidP="002155FF">
      <w:pPr>
        <w:spacing w:before="120" w:line="240" w:lineRule="atLeast"/>
        <w:jc w:val="both"/>
        <w:rPr>
          <w:rFonts w:cs="Arial"/>
          <w:color w:val="auto"/>
          <w:u w:val="single"/>
          <w:shd w:val="clear" w:color="auto" w:fill="FFFFFF"/>
        </w:rPr>
      </w:pPr>
      <w:r w:rsidRPr="0074738A">
        <w:rPr>
          <w:rFonts w:cs="Arial"/>
          <w:color w:val="auto"/>
          <w:u w:val="single"/>
          <w:shd w:val="clear" w:color="auto" w:fill="FFFFFF"/>
        </w:rPr>
        <w:t>Our commitment to our staff includes:</w:t>
      </w:r>
    </w:p>
    <w:p w14:paraId="41603F6A" w14:textId="6B06B843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>Train, educate and resource all employees to achieve</w:t>
      </w:r>
      <w:r w:rsidR="0074738A">
        <w:rPr>
          <w:rFonts w:cs="Arial"/>
          <w:color w:val="auto"/>
          <w:shd w:val="clear" w:color="auto" w:fill="FFFFFF"/>
        </w:rPr>
        <w:t xml:space="preserve"> our</w:t>
      </w:r>
      <w:r w:rsidRPr="002155FF">
        <w:rPr>
          <w:rFonts w:cs="Arial"/>
          <w:color w:val="auto"/>
          <w:shd w:val="clear" w:color="auto" w:fill="FFFFFF"/>
        </w:rPr>
        <w:t xml:space="preserve"> objectives and </w:t>
      </w:r>
      <w:proofErr w:type="gramStart"/>
      <w:r w:rsidRPr="002155FF">
        <w:rPr>
          <w:rFonts w:cs="Arial"/>
          <w:color w:val="auto"/>
          <w:shd w:val="clear" w:color="auto" w:fill="FFFFFF"/>
        </w:rPr>
        <w:t>targets;</w:t>
      </w:r>
      <w:proofErr w:type="gramEnd"/>
    </w:p>
    <w:p w14:paraId="246D9FA6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 xml:space="preserve">Reviewing and evaluating training </w:t>
      </w:r>
      <w:proofErr w:type="gramStart"/>
      <w:r w:rsidRPr="002155FF">
        <w:rPr>
          <w:rFonts w:cs="Arial"/>
          <w:color w:val="auto"/>
          <w:shd w:val="clear" w:color="auto" w:fill="FFFFFF"/>
        </w:rPr>
        <w:t>needs;</w:t>
      </w:r>
      <w:proofErr w:type="gramEnd"/>
    </w:p>
    <w:p w14:paraId="405B2126" w14:textId="77777777" w:rsidR="002155FF" w:rsidRPr="002155FF" w:rsidRDefault="002155FF" w:rsidP="002155FF">
      <w:p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>Our commitment to internal, external, including interested parties includes:</w:t>
      </w:r>
    </w:p>
    <w:p w14:paraId="031392D7" w14:textId="77777777" w:rsidR="002155FF" w:rsidRPr="002155FF" w:rsidRDefault="002155FF" w:rsidP="002155FF">
      <w:pPr>
        <w:numPr>
          <w:ilvl w:val="0"/>
          <w:numId w:val="6"/>
        </w:numPr>
        <w:spacing w:before="120" w:line="240" w:lineRule="atLeast"/>
        <w:jc w:val="both"/>
        <w:rPr>
          <w:rFonts w:cs="Arial"/>
          <w:color w:val="auto"/>
          <w:shd w:val="clear" w:color="auto" w:fill="FFFFFF"/>
        </w:rPr>
      </w:pPr>
      <w:r w:rsidRPr="002155FF">
        <w:rPr>
          <w:rFonts w:cs="Arial"/>
          <w:color w:val="auto"/>
          <w:shd w:val="clear" w:color="auto" w:fill="FFFFFF"/>
        </w:rPr>
        <w:t>Eliminate environmental impacts which may pose risks to the community, environment or property.</w:t>
      </w:r>
    </w:p>
    <w:p w14:paraId="23E78451" w14:textId="77777777" w:rsidR="004C643D" w:rsidRDefault="004C643D" w:rsidP="004C643D">
      <w:pPr>
        <w:spacing w:before="30" w:after="30"/>
        <w:jc w:val="both"/>
        <w:rPr>
          <w:rFonts w:cs="Arial"/>
          <w:color w:val="auto"/>
          <w:u w:val="single"/>
        </w:rPr>
      </w:pPr>
    </w:p>
    <w:p w14:paraId="11C727EB" w14:textId="7A1A29EC" w:rsidR="004C643D" w:rsidRPr="004C643D" w:rsidRDefault="004C643D" w:rsidP="0074738A">
      <w:pPr>
        <w:spacing w:before="30" w:after="30" w:line="276" w:lineRule="auto"/>
        <w:jc w:val="both"/>
        <w:rPr>
          <w:rFonts w:cs="Arial"/>
          <w:color w:val="auto"/>
          <w:u w:val="single"/>
        </w:rPr>
      </w:pPr>
      <w:r w:rsidRPr="004C643D">
        <w:rPr>
          <w:rFonts w:cs="Arial"/>
          <w:color w:val="auto"/>
          <w:u w:val="single"/>
        </w:rPr>
        <w:t xml:space="preserve">This </w:t>
      </w:r>
      <w:r>
        <w:rPr>
          <w:rFonts w:cs="Arial"/>
          <w:color w:val="auto"/>
          <w:u w:val="single"/>
        </w:rPr>
        <w:t>Environmental</w:t>
      </w:r>
      <w:r w:rsidRPr="004C643D">
        <w:rPr>
          <w:rFonts w:cs="Arial"/>
          <w:color w:val="auto"/>
          <w:u w:val="single"/>
        </w:rPr>
        <w:t xml:space="preserve"> Policy shall:</w:t>
      </w:r>
    </w:p>
    <w:p w14:paraId="2A1F00F5" w14:textId="77777777" w:rsidR="0074738A" w:rsidRDefault="0074738A" w:rsidP="0074738A">
      <w:pPr>
        <w:numPr>
          <w:ilvl w:val="0"/>
          <w:numId w:val="6"/>
        </w:numPr>
        <w:tabs>
          <w:tab w:val="left" w:pos="-1440"/>
        </w:tabs>
        <w:spacing w:after="0" w:line="276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Be available as documented information and to interested parties as appropriate.</w:t>
      </w:r>
    </w:p>
    <w:p w14:paraId="59B82343" w14:textId="00481CD9" w:rsidR="0074738A" w:rsidRPr="00170A89" w:rsidRDefault="0074738A" w:rsidP="00170A89">
      <w:pPr>
        <w:numPr>
          <w:ilvl w:val="0"/>
          <w:numId w:val="6"/>
        </w:numPr>
        <w:tabs>
          <w:tab w:val="left" w:pos="-1440"/>
        </w:tabs>
        <w:spacing w:after="0" w:line="276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Be communicated within G&amp;S Complete Plumbing Services</w:t>
      </w:r>
    </w:p>
    <w:p w14:paraId="6D8FE88E" w14:textId="4C46F880" w:rsidR="002155FF" w:rsidRPr="0074738A" w:rsidRDefault="004C643D" w:rsidP="0074738A">
      <w:pPr>
        <w:spacing w:after="240" w:line="240" w:lineRule="atLeast"/>
        <w:rPr>
          <w:rFonts w:cs="Arial"/>
          <w:color w:val="auto"/>
        </w:rPr>
      </w:pPr>
      <w:r w:rsidRPr="0074738A">
        <w:rPr>
          <w:rFonts w:cs="Arial"/>
          <w:color w:val="auto"/>
        </w:rPr>
        <w:t xml:space="preserve"> </w:t>
      </w:r>
      <w:r w:rsidR="003B52B1" w:rsidRPr="0074738A">
        <w:rPr>
          <w:rFonts w:ascii="Freestyle Script" w:hAnsi="Freestyle Script"/>
          <w:color w:val="auto"/>
          <w:sz w:val="40"/>
          <w:szCs w:val="40"/>
          <w:lang w:eastAsia="ja-JP"/>
        </w:rPr>
        <w:t>Clinton Shaw</w:t>
      </w:r>
      <w:r w:rsidR="002155FF" w:rsidRPr="0074738A">
        <w:rPr>
          <w:rFonts w:ascii="Freestyle Script" w:hAnsi="Freestyle Script"/>
          <w:color w:val="auto"/>
          <w:sz w:val="40"/>
          <w:szCs w:val="40"/>
          <w:lang w:eastAsia="ja-JP"/>
        </w:rPr>
        <w:t xml:space="preserve"> </w:t>
      </w:r>
    </w:p>
    <w:p w14:paraId="44D98167" w14:textId="33CC70B0" w:rsidR="002155FF" w:rsidRPr="002155FF" w:rsidRDefault="009B7E9B" w:rsidP="002155FF">
      <w:pPr>
        <w:spacing w:after="240" w:line="240" w:lineRule="atLeast"/>
        <w:rPr>
          <w:rFonts w:cs="Arial"/>
          <w:color w:val="auto"/>
        </w:rPr>
      </w:pPr>
      <w:sdt>
        <w:sdtPr>
          <w:rPr>
            <w:rFonts w:cs="Arial"/>
            <w:color w:val="auto"/>
          </w:rPr>
          <w:alias w:val="Name of Approver"/>
          <w:tag w:val=""/>
          <w:id w:val="-896655890"/>
          <w:placeholder>
            <w:docPart w:val="1F759457A7904994B31F47516FDA701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3B52B1">
            <w:rPr>
              <w:rFonts w:cs="Arial"/>
              <w:color w:val="auto"/>
            </w:rPr>
            <w:t>Clinton Shaw</w:t>
          </w:r>
        </w:sdtContent>
      </w:sdt>
    </w:p>
    <w:p w14:paraId="674622F5" w14:textId="77777777" w:rsidR="002155FF" w:rsidRPr="002155FF" w:rsidRDefault="009B7E9B" w:rsidP="002155FF">
      <w:pPr>
        <w:spacing w:after="240" w:line="240" w:lineRule="atLeast"/>
        <w:rPr>
          <w:rFonts w:cs="Arial"/>
          <w:color w:val="auto"/>
        </w:rPr>
      </w:pPr>
      <w:sdt>
        <w:sdtPr>
          <w:rPr>
            <w:rFonts w:cs="Arial"/>
            <w:color w:val="auto"/>
          </w:rPr>
          <w:alias w:val="Position Title"/>
          <w:tag w:val=""/>
          <w:id w:val="1897857123"/>
          <w:placeholder>
            <w:docPart w:val="482E487AEF2242FB8DF13C4F3194430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155FF" w:rsidRPr="002155FF">
            <w:rPr>
              <w:rFonts w:cs="Arial"/>
              <w:color w:val="auto"/>
            </w:rPr>
            <w:t>Director</w:t>
          </w:r>
        </w:sdtContent>
      </w:sdt>
      <w:r w:rsidR="002155FF" w:rsidRPr="002155FF">
        <w:rPr>
          <w:rFonts w:cs="Arial"/>
          <w:color w:val="auto"/>
        </w:rPr>
        <w:t xml:space="preserve"> </w:t>
      </w:r>
    </w:p>
    <w:p w14:paraId="5136D131" w14:textId="3DA8C7EC" w:rsidR="00A463B0" w:rsidRPr="002155FF" w:rsidRDefault="009B7E9B" w:rsidP="002155FF">
      <w:pPr>
        <w:spacing w:after="240" w:line="240" w:lineRule="atLeast"/>
        <w:rPr>
          <w:rFonts w:cs="Arial"/>
          <w:color w:val="auto"/>
        </w:rPr>
      </w:pPr>
      <w:sdt>
        <w:sdtPr>
          <w:rPr>
            <w:rFonts w:cs="Arial"/>
            <w:color w:val="auto"/>
          </w:rPr>
          <w:alias w:val="Company Name"/>
          <w:tag w:val=""/>
          <w:id w:val="423777755"/>
          <w:placeholder>
            <w:docPart w:val="007B321F0C0145BDBC02AC66A65BBB7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F7DFB">
            <w:rPr>
              <w:rFonts w:cs="Arial"/>
              <w:color w:val="auto"/>
            </w:rPr>
            <w:t>G&amp;S Complete Plumbing</w:t>
          </w:r>
        </w:sdtContent>
      </w:sdt>
      <w:r w:rsidR="002155FF" w:rsidRPr="002155FF">
        <w:rPr>
          <w:rFonts w:cs="Arial"/>
          <w:color w:val="auto"/>
        </w:rPr>
        <w:br/>
        <w:t xml:space="preserve">Date: </w:t>
      </w:r>
      <w:sdt>
        <w:sdtPr>
          <w:rPr>
            <w:rFonts w:cs="Arial"/>
            <w:color w:val="auto"/>
          </w:rPr>
          <w:alias w:val="Issue Date"/>
          <w:tag w:val=""/>
          <w:id w:val="441737487"/>
          <w:placeholder>
            <w:docPart w:val="786FC0FF7867461E9AC75FDCA9CE993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3-1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170A89">
            <w:rPr>
              <w:rFonts w:cs="Arial"/>
              <w:color w:val="auto"/>
              <w:lang w:val="en-US"/>
            </w:rPr>
            <w:t>Friday</w:t>
          </w:r>
          <w:r w:rsidR="004A71EA">
            <w:rPr>
              <w:rFonts w:cs="Arial"/>
              <w:color w:val="auto"/>
              <w:lang w:val="en-US"/>
            </w:rPr>
            <w:t xml:space="preserve">, </w:t>
          </w:r>
          <w:r w:rsidR="00170A89">
            <w:rPr>
              <w:rFonts w:cs="Arial"/>
              <w:color w:val="auto"/>
              <w:lang w:val="en-US"/>
            </w:rPr>
            <w:t>March</w:t>
          </w:r>
          <w:r w:rsidR="004A71EA">
            <w:rPr>
              <w:rFonts w:cs="Arial"/>
              <w:color w:val="auto"/>
              <w:lang w:val="en-US"/>
            </w:rPr>
            <w:t xml:space="preserve"> </w:t>
          </w:r>
          <w:r w:rsidR="00170A89">
            <w:rPr>
              <w:rFonts w:cs="Arial"/>
              <w:color w:val="auto"/>
              <w:lang w:val="en-US"/>
            </w:rPr>
            <w:t>14</w:t>
          </w:r>
          <w:r w:rsidR="004A71EA">
            <w:rPr>
              <w:rFonts w:cs="Arial"/>
              <w:color w:val="auto"/>
              <w:lang w:val="en-US"/>
            </w:rPr>
            <w:t xml:space="preserve">, </w:t>
          </w:r>
          <w:r w:rsidR="00170A89">
            <w:rPr>
              <w:rFonts w:cs="Arial"/>
              <w:color w:val="auto"/>
              <w:lang w:val="en-US"/>
            </w:rPr>
            <w:t>2025</w:t>
          </w:r>
        </w:sdtContent>
      </w:sdt>
    </w:p>
    <w:sectPr w:rsidR="00A463B0" w:rsidRPr="002155FF" w:rsidSect="002155FF">
      <w:headerReference w:type="default" r:id="rId8"/>
      <w:footerReference w:type="default" r:id="rId9"/>
      <w:pgSz w:w="11906" w:h="16838"/>
      <w:pgMar w:top="1440" w:right="1080" w:bottom="1440" w:left="1080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D37C" w14:textId="77777777" w:rsidR="00A72FB1" w:rsidRDefault="00A72FB1" w:rsidP="007D351C">
      <w:pPr>
        <w:spacing w:after="0" w:line="240" w:lineRule="auto"/>
      </w:pPr>
      <w:r>
        <w:separator/>
      </w:r>
    </w:p>
  </w:endnote>
  <w:endnote w:type="continuationSeparator" w:id="0">
    <w:p w14:paraId="1E663D17" w14:textId="77777777" w:rsidR="00A72FB1" w:rsidRDefault="00A72FB1" w:rsidP="007D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4F17" w14:textId="00792EC7" w:rsidR="000743F3" w:rsidRPr="007B61D5" w:rsidRDefault="009B7E9B" w:rsidP="000743F3">
    <w:pPr>
      <w:pStyle w:val="Footer"/>
      <w:pBdr>
        <w:top w:val="single" w:sz="4" w:space="1" w:color="D9D9D9"/>
      </w:pBdr>
      <w:rPr>
        <w:color w:val="767171"/>
        <w:sz w:val="18"/>
        <w:szCs w:val="18"/>
      </w:rPr>
    </w:pPr>
    <w:sdt>
      <w:sdtPr>
        <w:rPr>
          <w:b/>
          <w:bCs/>
          <w:color w:val="767171"/>
          <w:sz w:val="18"/>
          <w:szCs w:val="18"/>
        </w:rPr>
        <w:alias w:val="Title"/>
        <w:tag w:val=""/>
        <w:id w:val="-320583572"/>
        <w:placeholder>
          <w:docPart w:val="EB4FD4E7631F4351BBA3945EEE1569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61D5">
          <w:rPr>
            <w:b/>
            <w:bCs/>
            <w:color w:val="767171"/>
            <w:sz w:val="18"/>
            <w:szCs w:val="18"/>
          </w:rPr>
          <w:t>Environmental Policy</w:t>
        </w:r>
      </w:sdtContent>
    </w:sdt>
    <w:r w:rsidR="00210FA4" w:rsidRPr="007B61D5">
      <w:rPr>
        <w:b/>
        <w:bCs/>
        <w:color w:val="767171"/>
        <w:sz w:val="18"/>
        <w:szCs w:val="18"/>
      </w:rPr>
      <w:t xml:space="preserve"> (Version </w:t>
    </w:r>
    <w:r w:rsidR="002155FF">
      <w:rPr>
        <w:b/>
        <w:bCs/>
        <w:color w:val="767171"/>
        <w:sz w:val="18"/>
        <w:szCs w:val="18"/>
      </w:rPr>
      <w:t>2</w:t>
    </w:r>
    <w:r w:rsidR="00210FA4" w:rsidRPr="007B61D5">
      <w:rPr>
        <w:b/>
        <w:bCs/>
        <w:color w:val="767171"/>
        <w:sz w:val="18"/>
        <w:szCs w:val="18"/>
      </w:rPr>
      <w:t xml:space="preserve">.0 </w:t>
    </w:r>
    <w:r w:rsidR="007B61D5">
      <w:rPr>
        <w:b/>
        <w:bCs/>
        <w:color w:val="767171"/>
        <w:sz w:val="18"/>
        <w:szCs w:val="18"/>
      </w:rPr>
      <w:fldChar w:fldCharType="begin"/>
    </w:r>
    <w:r w:rsidR="007B61D5">
      <w:rPr>
        <w:b/>
        <w:bCs/>
        <w:color w:val="767171"/>
        <w:sz w:val="18"/>
        <w:szCs w:val="18"/>
      </w:rPr>
      <w:instrText xml:space="preserve"> DATE \@ "MMMM yy" </w:instrText>
    </w:r>
    <w:r w:rsidR="007B61D5">
      <w:rPr>
        <w:b/>
        <w:bCs/>
        <w:color w:val="767171"/>
        <w:sz w:val="18"/>
        <w:szCs w:val="18"/>
      </w:rPr>
      <w:fldChar w:fldCharType="separate"/>
    </w:r>
    <w:r w:rsidR="00395429">
      <w:rPr>
        <w:b/>
        <w:bCs/>
        <w:noProof/>
        <w:color w:val="767171"/>
        <w:sz w:val="18"/>
        <w:szCs w:val="18"/>
      </w:rPr>
      <w:t>April 25</w:t>
    </w:r>
    <w:r w:rsidR="007B61D5">
      <w:rPr>
        <w:b/>
        <w:bCs/>
        <w:color w:val="767171"/>
        <w:sz w:val="18"/>
        <w:szCs w:val="18"/>
      </w:rPr>
      <w:fldChar w:fldCharType="end"/>
    </w:r>
    <w:r w:rsidR="000743F3" w:rsidRPr="007B61D5">
      <w:rPr>
        <w:b/>
        <w:bCs/>
        <w:color w:val="767171"/>
        <w:sz w:val="18"/>
        <w:szCs w:val="18"/>
      </w:rPr>
      <w:t>)</w:t>
    </w:r>
  </w:p>
  <w:p w14:paraId="4BD114C6" w14:textId="196BB8DF" w:rsidR="000743F3" w:rsidRPr="007B61D5" w:rsidRDefault="000743F3" w:rsidP="000743F3">
    <w:pPr>
      <w:pStyle w:val="Header"/>
      <w:rPr>
        <w:color w:val="auto"/>
        <w:sz w:val="18"/>
        <w:szCs w:val="18"/>
      </w:rPr>
    </w:pPr>
    <w:r w:rsidRPr="007B61D5">
      <w:rPr>
        <w:color w:val="auto"/>
        <w:sz w:val="18"/>
        <w:szCs w:val="18"/>
      </w:rPr>
      <w:t xml:space="preserve">© </w:t>
    </w:r>
    <w:sdt>
      <w:sdtPr>
        <w:rPr>
          <w:rFonts w:cs="Arial"/>
          <w:color w:val="auto"/>
          <w:sz w:val="18"/>
          <w:szCs w:val="18"/>
        </w:rPr>
        <w:alias w:val="Company Name"/>
        <w:tag w:val=""/>
        <w:id w:val="-791829188"/>
        <w:placeholder>
          <w:docPart w:val="E8DB075DDAC04D0E9D004DA6C7F02D1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F7DFB">
          <w:rPr>
            <w:rFonts w:cs="Arial"/>
            <w:color w:val="auto"/>
            <w:sz w:val="18"/>
            <w:szCs w:val="18"/>
          </w:rPr>
          <w:t>G&amp;S Complete Plumbing</w:t>
        </w:r>
      </w:sdtContent>
    </w:sdt>
    <w:r w:rsidRPr="007B61D5">
      <w:rPr>
        <w:color w:val="auto"/>
        <w:sz w:val="18"/>
        <w:szCs w:val="18"/>
      </w:rPr>
      <w:t>, All rights Reserved.</w:t>
    </w:r>
  </w:p>
  <w:p w14:paraId="2F16CD97" w14:textId="77777777" w:rsidR="000743F3" w:rsidRPr="007B61D5" w:rsidRDefault="000743F3" w:rsidP="000743F3">
    <w:pPr>
      <w:pStyle w:val="Header"/>
      <w:rPr>
        <w:color w:val="auto"/>
        <w:sz w:val="18"/>
        <w:szCs w:val="18"/>
        <w:lang w:val="en-US"/>
      </w:rPr>
    </w:pPr>
    <w:r w:rsidRPr="007B61D5">
      <w:rPr>
        <w:color w:val="auto"/>
        <w:sz w:val="18"/>
        <w:szCs w:val="18"/>
      </w:rPr>
      <w:tab/>
      <w:t xml:space="preserve">                          </w:t>
    </w:r>
  </w:p>
  <w:p w14:paraId="18D9F5A5" w14:textId="1ED675B2" w:rsidR="000743F3" w:rsidRPr="007B61D5" w:rsidRDefault="000743F3" w:rsidP="009B5E9A">
    <w:pPr>
      <w:pStyle w:val="Footer"/>
      <w:jc w:val="both"/>
      <w:rPr>
        <w:color w:val="auto"/>
        <w:sz w:val="18"/>
        <w:szCs w:val="18"/>
        <w:lang w:val="en-US"/>
      </w:rPr>
    </w:pPr>
    <w:r w:rsidRPr="007B61D5">
      <w:rPr>
        <w:color w:val="auto"/>
        <w:sz w:val="18"/>
        <w:szCs w:val="18"/>
        <w:lang w:val="en-US"/>
      </w:rPr>
      <w:t xml:space="preserve">The only controlled copy of this document is that found on the </w:t>
    </w:r>
    <w:sdt>
      <w:sdtPr>
        <w:rPr>
          <w:rFonts w:cs="Arial"/>
          <w:color w:val="auto"/>
          <w:sz w:val="18"/>
          <w:szCs w:val="18"/>
        </w:rPr>
        <w:alias w:val="Company Name"/>
        <w:tag w:val=""/>
        <w:id w:val="-1468119920"/>
        <w:placeholder>
          <w:docPart w:val="C39C76EDC5134B6F87C41B34F1F3499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F7DFB">
          <w:rPr>
            <w:rFonts w:cs="Arial"/>
            <w:color w:val="auto"/>
            <w:sz w:val="18"/>
            <w:szCs w:val="18"/>
          </w:rPr>
          <w:t>G&amp;S Complete Plumbing</w:t>
        </w:r>
      </w:sdtContent>
    </w:sdt>
    <w:r w:rsidR="0090015D" w:rsidRPr="007B61D5">
      <w:rPr>
        <w:color w:val="auto"/>
        <w:sz w:val="18"/>
        <w:szCs w:val="18"/>
        <w:lang w:val="en-US"/>
      </w:rPr>
      <w:t xml:space="preserve"> </w:t>
    </w:r>
    <w:r w:rsidR="009B5E9A" w:rsidRPr="007B61D5">
      <w:rPr>
        <w:color w:val="auto"/>
        <w:sz w:val="18"/>
        <w:szCs w:val="18"/>
        <w:lang w:val="en-US"/>
      </w:rPr>
      <w:t>electronic file</w:t>
    </w:r>
    <w:r w:rsidRPr="007B61D5">
      <w:rPr>
        <w:color w:val="auto"/>
        <w:sz w:val="18"/>
        <w:szCs w:val="18"/>
        <w:lang w:val="en-US"/>
      </w:rPr>
      <w:t xml:space="preserve"> system. Printed Copies of this document are current as at the print date shown on the bottom of the page.</w:t>
    </w:r>
  </w:p>
  <w:p w14:paraId="7CB181F8" w14:textId="77777777" w:rsidR="000743F3" w:rsidRDefault="00074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C037" w14:textId="77777777" w:rsidR="00A72FB1" w:rsidRDefault="00A72FB1" w:rsidP="007D351C">
      <w:pPr>
        <w:spacing w:after="0" w:line="240" w:lineRule="auto"/>
      </w:pPr>
      <w:r>
        <w:separator/>
      </w:r>
    </w:p>
  </w:footnote>
  <w:footnote w:type="continuationSeparator" w:id="0">
    <w:p w14:paraId="435BB7D8" w14:textId="77777777" w:rsidR="00A72FB1" w:rsidRDefault="00A72FB1" w:rsidP="007D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4B9A" w14:textId="010A7128" w:rsidR="007D351C" w:rsidRDefault="007A08CB" w:rsidP="00210FA4">
    <w:pPr>
      <w:pStyle w:val="Header"/>
      <w:jc w:val="right"/>
    </w:pPr>
    <w:r>
      <w:tab/>
    </w:r>
    <w:r>
      <w:tab/>
    </w:r>
    <w:r w:rsidR="009B7E9B">
      <w:t xml:space="preserve">   </w:t>
    </w:r>
    <w:r w:rsidR="00805291">
      <w:rPr>
        <w:noProof/>
      </w:rPr>
      <w:drawing>
        <wp:inline distT="0" distB="0" distL="0" distR="0" wp14:anchorId="6BA67300" wp14:editId="6B96AAE1">
          <wp:extent cx="2066925" cy="555625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351C">
      <w:tab/>
    </w:r>
    <w:r w:rsidR="007D35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7C1"/>
    <w:multiLevelType w:val="hybridMultilevel"/>
    <w:tmpl w:val="4474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8EB"/>
    <w:multiLevelType w:val="hybridMultilevel"/>
    <w:tmpl w:val="0D7A5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F4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013E76"/>
    <w:multiLevelType w:val="singleLevel"/>
    <w:tmpl w:val="D506E23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502A2A72"/>
    <w:multiLevelType w:val="singleLevel"/>
    <w:tmpl w:val="D506E23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6CAA73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9626398">
    <w:abstractNumId w:val="2"/>
  </w:num>
  <w:num w:numId="2" w16cid:durableId="1258367738">
    <w:abstractNumId w:val="5"/>
  </w:num>
  <w:num w:numId="3" w16cid:durableId="1926067614">
    <w:abstractNumId w:val="4"/>
  </w:num>
  <w:num w:numId="4" w16cid:durableId="133841556">
    <w:abstractNumId w:val="3"/>
  </w:num>
  <w:num w:numId="5" w16cid:durableId="1750688436">
    <w:abstractNumId w:val="1"/>
  </w:num>
  <w:num w:numId="6" w16cid:durableId="195397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1C"/>
    <w:rsid w:val="000743F3"/>
    <w:rsid w:val="0015692F"/>
    <w:rsid w:val="00170A89"/>
    <w:rsid w:val="00210FA4"/>
    <w:rsid w:val="00211D9A"/>
    <w:rsid w:val="002155FF"/>
    <w:rsid w:val="0024762E"/>
    <w:rsid w:val="002979B2"/>
    <w:rsid w:val="00302130"/>
    <w:rsid w:val="00314501"/>
    <w:rsid w:val="00357DA5"/>
    <w:rsid w:val="00395429"/>
    <w:rsid w:val="003A0990"/>
    <w:rsid w:val="003B52B1"/>
    <w:rsid w:val="003D4614"/>
    <w:rsid w:val="003F31FC"/>
    <w:rsid w:val="004149BA"/>
    <w:rsid w:val="004A71EA"/>
    <w:rsid w:val="004C643D"/>
    <w:rsid w:val="004C6D10"/>
    <w:rsid w:val="005329D2"/>
    <w:rsid w:val="005E7A1F"/>
    <w:rsid w:val="006F490C"/>
    <w:rsid w:val="00731567"/>
    <w:rsid w:val="0074738A"/>
    <w:rsid w:val="007A08CB"/>
    <w:rsid w:val="007B61D5"/>
    <w:rsid w:val="007D351C"/>
    <w:rsid w:val="007F7DFB"/>
    <w:rsid w:val="00805291"/>
    <w:rsid w:val="0090015D"/>
    <w:rsid w:val="009B5E9A"/>
    <w:rsid w:val="009B7E9B"/>
    <w:rsid w:val="009C4FC8"/>
    <w:rsid w:val="00A463B0"/>
    <w:rsid w:val="00A72FB1"/>
    <w:rsid w:val="00A86AF2"/>
    <w:rsid w:val="00AB7D56"/>
    <w:rsid w:val="00B43792"/>
    <w:rsid w:val="00B76A10"/>
    <w:rsid w:val="00BA6A48"/>
    <w:rsid w:val="00C57EF6"/>
    <w:rsid w:val="00C742C6"/>
    <w:rsid w:val="00D17C29"/>
    <w:rsid w:val="00D4363E"/>
    <w:rsid w:val="00E37934"/>
    <w:rsid w:val="00E77CBA"/>
    <w:rsid w:val="00F14921"/>
    <w:rsid w:val="00F5325D"/>
    <w:rsid w:val="00F815A8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BE7E41"/>
  <w15:chartTrackingRefBased/>
  <w15:docId w15:val="{ACDACF28-778B-457E-854B-93687683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1C"/>
    <w:pPr>
      <w:spacing w:after="120" w:line="264" w:lineRule="auto"/>
    </w:pPr>
    <w:rPr>
      <w:rFonts w:ascii="Arial" w:eastAsia="Times New Roman" w:hAnsi="Arial" w:cs="Times New Roman"/>
      <w:color w:val="2E74B5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51C"/>
    <w:pPr>
      <w:keepNext/>
      <w:keepLines/>
      <w:spacing w:before="320" w:after="0" w:line="240" w:lineRule="auto"/>
      <w:outlineLvl w:val="0"/>
    </w:pPr>
    <w:rPr>
      <w:rFonts w:ascii="Calibri" w:eastAsia="SimSun" w:hAnsi="Calibri"/>
      <w:b/>
      <w:color w:val="1F4E79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51C"/>
    <w:rPr>
      <w:rFonts w:ascii="Calibri" w:eastAsia="SimSun" w:hAnsi="Calibri" w:cs="Times New Roman"/>
      <w:b/>
      <w:color w:val="1F4E79"/>
      <w:sz w:val="32"/>
      <w:szCs w:val="32"/>
      <w:lang w:val="x-none" w:eastAsia="x-none"/>
    </w:rPr>
  </w:style>
  <w:style w:type="paragraph" w:styleId="BodyText">
    <w:name w:val="Body Text"/>
    <w:aliases w:val="(Alt+1),block,bt,Project Title,Body Text before bullet,Outline-1,BT,Body,body,text,Body Text Char2,(Alt+1) Char2,block Char2,bt Char2,Project Title Char,Body Text Char1 Char,Body Text Char Char Char,(Alt+1) Char Char Char,block Char Char Char"/>
    <w:link w:val="BodyTextChar"/>
    <w:rsid w:val="007D351C"/>
    <w:pPr>
      <w:spacing w:after="240" w:line="240" w:lineRule="atLeast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Char">
    <w:name w:val="Body Text Char"/>
    <w:aliases w:val="(Alt+1) Char,block Char,bt Char,Project Title Char1,Body Text before bullet Char,Outline-1 Char,BT Char,Body Char,body Char,text Char,Body Text Char2 Char,(Alt+1) Char2 Char,block Char2 Char,bt Char2 Char,Project Title Char Char"/>
    <w:basedOn w:val="DefaultParagraphFont"/>
    <w:link w:val="BodyText"/>
    <w:rsid w:val="007D351C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BodyText0">
    <w:name w:val="BodyText"/>
    <w:rsid w:val="007D351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1C"/>
    <w:rPr>
      <w:rFonts w:ascii="Arial" w:eastAsia="Times New Roman" w:hAnsi="Arial" w:cs="Times New Roman"/>
      <w:color w:val="2E74B5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D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1C"/>
    <w:rPr>
      <w:rFonts w:ascii="Arial" w:eastAsia="Times New Roman" w:hAnsi="Arial" w:cs="Times New Roman"/>
      <w:color w:val="2E74B5"/>
      <w:sz w:val="20"/>
      <w:szCs w:val="20"/>
      <w:lang w:eastAsia="en-AU"/>
    </w:rPr>
  </w:style>
  <w:style w:type="paragraph" w:styleId="BodyText2">
    <w:name w:val="Body Text 2"/>
    <w:basedOn w:val="Normal"/>
    <w:link w:val="BodyText2Char"/>
    <w:rsid w:val="00E379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E37934"/>
    <w:rPr>
      <w:rFonts w:ascii="Arial" w:eastAsia="Times New Roman" w:hAnsi="Arial" w:cs="Times New Roman"/>
      <w:color w:val="2E74B5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743F3"/>
    <w:pPr>
      <w:ind w:left="720"/>
      <w:contextualSpacing/>
    </w:pPr>
  </w:style>
  <w:style w:type="character" w:customStyle="1" w:styleId="HeaderChar1">
    <w:name w:val="Header Char1"/>
    <w:rsid w:val="000743F3"/>
    <w:rPr>
      <w:rFonts w:ascii="Arial" w:hAnsi="Arial"/>
      <w:sz w:val="16"/>
      <w:szCs w:val="18"/>
      <w:lang w:val="en-AU" w:eastAsia="ja-JP" w:bidi="ar-SA"/>
    </w:rPr>
  </w:style>
  <w:style w:type="character" w:styleId="Hyperlink">
    <w:name w:val="Hyperlink"/>
    <w:basedOn w:val="DefaultParagraphFont"/>
    <w:uiPriority w:val="99"/>
    <w:unhideWhenUsed/>
    <w:rsid w:val="0031450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015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FA4"/>
    <w:pPr>
      <w:spacing w:after="0"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F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9C76EDC5134B6F87C41B34F1F3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EFD4-1443-46C9-AA57-C2EB7D8A0F67}"/>
      </w:docPartPr>
      <w:docPartBody>
        <w:p w:rsidR="00007683" w:rsidRDefault="00E442D0" w:rsidP="00E442D0">
          <w:pPr>
            <w:pStyle w:val="C39C76EDC5134B6F87C41B34F1F34991"/>
          </w:pPr>
          <w:r w:rsidRPr="0048783E">
            <w:rPr>
              <w:rStyle w:val="PlaceholderText"/>
            </w:rPr>
            <w:t>[Company]</w:t>
          </w:r>
        </w:p>
      </w:docPartBody>
    </w:docPart>
    <w:docPart>
      <w:docPartPr>
        <w:name w:val="EB4FD4E7631F4351BBA3945EEE15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FCBE-5ED7-487D-9C2C-3C7C40AF7F77}"/>
      </w:docPartPr>
      <w:docPartBody>
        <w:p w:rsidR="00161A1B" w:rsidRDefault="00550CC6">
          <w:r w:rsidRPr="00F87A07">
            <w:rPr>
              <w:rStyle w:val="PlaceholderText"/>
            </w:rPr>
            <w:t>[Title]</w:t>
          </w:r>
        </w:p>
      </w:docPartBody>
    </w:docPart>
    <w:docPart>
      <w:docPartPr>
        <w:name w:val="E8DB075DDAC04D0E9D004DA6C7F0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86B57-6FFE-44E0-B891-AB9F18F46C06}"/>
      </w:docPartPr>
      <w:docPartBody>
        <w:p w:rsidR="00067602" w:rsidRDefault="00161A1B" w:rsidP="00161A1B">
          <w:pPr>
            <w:pStyle w:val="E8DB075DDAC04D0E9D004DA6C7F02D1A"/>
          </w:pPr>
          <w:r w:rsidRPr="0048783E">
            <w:rPr>
              <w:rStyle w:val="PlaceholderText"/>
            </w:rPr>
            <w:t>[Company]</w:t>
          </w:r>
        </w:p>
      </w:docPartBody>
    </w:docPart>
    <w:docPart>
      <w:docPartPr>
        <w:name w:val="D362083C399B47D7858275CE4FFD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4B51-4749-463B-A77F-33F2134D4C09}"/>
      </w:docPartPr>
      <w:docPartBody>
        <w:p w:rsidR="00125066" w:rsidRDefault="00CD2C6A" w:rsidP="00CD2C6A">
          <w:pPr>
            <w:pStyle w:val="D362083C399B47D7858275CE4FFD7DBC"/>
          </w:pPr>
          <w:r w:rsidRPr="0048783E">
            <w:rPr>
              <w:rStyle w:val="PlaceholderText"/>
            </w:rPr>
            <w:t>[Company]</w:t>
          </w:r>
        </w:p>
      </w:docPartBody>
    </w:docPart>
    <w:docPart>
      <w:docPartPr>
        <w:name w:val="1F759457A7904994B31F47516FDA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3327-7348-4B66-B425-510F7EFB9198}"/>
      </w:docPartPr>
      <w:docPartBody>
        <w:p w:rsidR="00125066" w:rsidRDefault="00CD2C6A" w:rsidP="00CD2C6A">
          <w:pPr>
            <w:pStyle w:val="1F759457A7904994B31F47516FDA7017"/>
          </w:pPr>
          <w:r w:rsidRPr="0048783E">
            <w:rPr>
              <w:rStyle w:val="PlaceholderText"/>
            </w:rPr>
            <w:t>[Comments]</w:t>
          </w:r>
        </w:p>
      </w:docPartBody>
    </w:docPart>
    <w:docPart>
      <w:docPartPr>
        <w:name w:val="482E487AEF2242FB8DF13C4F3194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F3CA-094D-4DF1-8D00-0DB23E6F436A}"/>
      </w:docPartPr>
      <w:docPartBody>
        <w:p w:rsidR="00125066" w:rsidRDefault="00CD2C6A" w:rsidP="00CD2C6A">
          <w:pPr>
            <w:pStyle w:val="482E487AEF2242FB8DF13C4F31944302"/>
          </w:pPr>
          <w:r w:rsidRPr="0048783E">
            <w:rPr>
              <w:rStyle w:val="PlaceholderText"/>
            </w:rPr>
            <w:t>[Status]</w:t>
          </w:r>
        </w:p>
      </w:docPartBody>
    </w:docPart>
    <w:docPart>
      <w:docPartPr>
        <w:name w:val="007B321F0C0145BDBC02AC66A65B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2C8C-6149-4DE2-9585-9B46E4E69871}"/>
      </w:docPartPr>
      <w:docPartBody>
        <w:p w:rsidR="00125066" w:rsidRDefault="00CD2C6A" w:rsidP="00CD2C6A">
          <w:pPr>
            <w:pStyle w:val="007B321F0C0145BDBC02AC66A65BBB7A"/>
          </w:pPr>
          <w:r w:rsidRPr="0048783E">
            <w:rPr>
              <w:rStyle w:val="PlaceholderText"/>
            </w:rPr>
            <w:t>[Company]</w:t>
          </w:r>
        </w:p>
      </w:docPartBody>
    </w:docPart>
    <w:docPart>
      <w:docPartPr>
        <w:name w:val="786FC0FF7867461E9AC75FDCA9CE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6981-E44F-49F1-BE24-C9DD64D52921}"/>
      </w:docPartPr>
      <w:docPartBody>
        <w:p w:rsidR="00125066" w:rsidRDefault="00CD2C6A" w:rsidP="00CD2C6A">
          <w:pPr>
            <w:pStyle w:val="786FC0FF7867461E9AC75FDCA9CE993A"/>
          </w:pPr>
          <w:r w:rsidRPr="0048783E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D0"/>
    <w:rsid w:val="00007683"/>
    <w:rsid w:val="00067602"/>
    <w:rsid w:val="00125066"/>
    <w:rsid w:val="00161A1B"/>
    <w:rsid w:val="001F2E2D"/>
    <w:rsid w:val="00351F71"/>
    <w:rsid w:val="0041316F"/>
    <w:rsid w:val="00550CC6"/>
    <w:rsid w:val="00983298"/>
    <w:rsid w:val="00A0097D"/>
    <w:rsid w:val="00BA6A48"/>
    <w:rsid w:val="00CD2C6A"/>
    <w:rsid w:val="00D6209F"/>
    <w:rsid w:val="00E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C6A"/>
    <w:rPr>
      <w:color w:val="808080"/>
    </w:rPr>
  </w:style>
  <w:style w:type="paragraph" w:customStyle="1" w:styleId="C39C76EDC5134B6F87C41B34F1F34991">
    <w:name w:val="C39C76EDC5134B6F87C41B34F1F34991"/>
    <w:rsid w:val="00E442D0"/>
  </w:style>
  <w:style w:type="paragraph" w:customStyle="1" w:styleId="E8DB075DDAC04D0E9D004DA6C7F02D1A">
    <w:name w:val="E8DB075DDAC04D0E9D004DA6C7F02D1A"/>
    <w:rsid w:val="00161A1B"/>
    <w:rPr>
      <w:lang w:val="en-AU" w:eastAsia="en-AU"/>
    </w:rPr>
  </w:style>
  <w:style w:type="paragraph" w:customStyle="1" w:styleId="D362083C399B47D7858275CE4FFD7DBC">
    <w:name w:val="D362083C399B47D7858275CE4FFD7DBC"/>
    <w:rsid w:val="00CD2C6A"/>
    <w:rPr>
      <w:lang w:val="en-AU" w:eastAsia="en-AU"/>
    </w:rPr>
  </w:style>
  <w:style w:type="paragraph" w:customStyle="1" w:styleId="547C99CEDDF64DD280092402BFCBB80E">
    <w:name w:val="547C99CEDDF64DD280092402BFCBB80E"/>
    <w:rsid w:val="00CD2C6A"/>
    <w:rPr>
      <w:lang w:val="en-AU" w:eastAsia="en-AU"/>
    </w:rPr>
  </w:style>
  <w:style w:type="paragraph" w:customStyle="1" w:styleId="1F759457A7904994B31F47516FDA7017">
    <w:name w:val="1F759457A7904994B31F47516FDA7017"/>
    <w:rsid w:val="00CD2C6A"/>
    <w:rPr>
      <w:lang w:val="en-AU" w:eastAsia="en-AU"/>
    </w:rPr>
  </w:style>
  <w:style w:type="paragraph" w:customStyle="1" w:styleId="482E487AEF2242FB8DF13C4F31944302">
    <w:name w:val="482E487AEF2242FB8DF13C4F31944302"/>
    <w:rsid w:val="00CD2C6A"/>
    <w:rPr>
      <w:lang w:val="en-AU" w:eastAsia="en-AU"/>
    </w:rPr>
  </w:style>
  <w:style w:type="paragraph" w:customStyle="1" w:styleId="007B321F0C0145BDBC02AC66A65BBB7A">
    <w:name w:val="007B321F0C0145BDBC02AC66A65BBB7A"/>
    <w:rsid w:val="00CD2C6A"/>
    <w:rPr>
      <w:lang w:val="en-AU" w:eastAsia="en-AU"/>
    </w:rPr>
  </w:style>
  <w:style w:type="paragraph" w:customStyle="1" w:styleId="786FC0FF7867461E9AC75FDCA9CE993A">
    <w:name w:val="786FC0FF7867461E9AC75FDCA9CE993A"/>
    <w:rsid w:val="00CD2C6A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 Environmental Policy</vt:lpstr>
    </vt:vector>
  </TitlesOfParts>
  <Company>G&amp;S Complete Plumbing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Policy</dc:title>
  <dc:subject/>
  <dc:creator>Sonia Fernandes</dc:creator>
  <cp:keywords/>
  <dc:description>Clinton Shaw</dc:description>
  <cp:lastModifiedBy>Jessica Shaw</cp:lastModifiedBy>
  <cp:revision>31</cp:revision>
  <cp:lastPrinted>2016-07-30T05:42:00Z</cp:lastPrinted>
  <dcterms:created xsi:type="dcterms:W3CDTF">2015-05-22T03:26:00Z</dcterms:created>
  <dcterms:modified xsi:type="dcterms:W3CDTF">2025-04-30T01:15:00Z</dcterms:modified>
  <cp:contentStatus>Director</cp:contentStatus>
</cp:coreProperties>
</file>