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8090" w14:textId="363561E7" w:rsidR="00D67707" w:rsidRPr="002B47D8" w:rsidRDefault="00D67707" w:rsidP="002B47D8">
      <w:pPr>
        <w:spacing w:after="72"/>
        <w:jc w:val="both"/>
        <w:rPr>
          <w:sz w:val="10"/>
          <w:szCs w:val="10"/>
        </w:rPr>
      </w:pPr>
    </w:p>
    <w:p w14:paraId="50A81736" w14:textId="440CC7A8" w:rsidR="00D67707" w:rsidRPr="00EF7AC9" w:rsidRDefault="00A25DE7" w:rsidP="002B47D8">
      <w:pPr>
        <w:spacing w:after="516"/>
        <w:ind w:left="19"/>
        <w:rPr>
          <w:sz w:val="21"/>
          <w:szCs w:val="21"/>
        </w:rPr>
      </w:pPr>
      <w:r w:rsidRPr="00EF7AC9">
        <w:rPr>
          <w:rFonts w:ascii="Times New Roman" w:eastAsia="Times New Roman" w:hAnsi="Times New Roman" w:cs="Times New Roman"/>
          <w:sz w:val="24"/>
          <w:szCs w:val="21"/>
        </w:rPr>
        <w:t>FRIENDS</w:t>
      </w:r>
      <w:r w:rsidR="002B47D8">
        <w:rPr>
          <w:rFonts w:ascii="Times New Roman" w:eastAsia="Times New Roman" w:hAnsi="Times New Roman" w:cs="Times New Roman"/>
          <w:sz w:val="24"/>
          <w:szCs w:val="21"/>
        </w:rPr>
        <w:t>,</w:t>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2B47D8">
        <w:rPr>
          <w:rFonts w:ascii="Times New Roman" w:eastAsia="Times New Roman" w:hAnsi="Times New Roman" w:cs="Times New Roman"/>
          <w:sz w:val="24"/>
          <w:szCs w:val="21"/>
        </w:rPr>
        <w:tab/>
      </w:r>
      <w:r w:rsidR="007D1502" w:rsidRPr="007D1502">
        <w:rPr>
          <w:noProof/>
          <w:sz w:val="21"/>
          <w:szCs w:val="21"/>
        </w:rPr>
        <w:t xml:space="preserve"> </w:t>
      </w:r>
      <w:r w:rsidR="007D1502">
        <w:rPr>
          <w:noProof/>
          <w:sz w:val="21"/>
          <w:szCs w:val="21"/>
        </w:rPr>
        <w:drawing>
          <wp:inline distT="0" distB="0" distL="0" distR="0" wp14:anchorId="132BA5A5" wp14:editId="0C7E761A">
            <wp:extent cx="1754142" cy="1162681"/>
            <wp:effectExtent l="0" t="0" r="0" b="6350"/>
            <wp:docPr id="2059787567" name="Picture 1" descr="A white tent with a sign in fron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7567" name="Picture 1" descr="A white tent with a sign in front of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flipH="1">
                      <a:off x="0" y="0"/>
                      <a:ext cx="1890349" cy="1252962"/>
                    </a:xfrm>
                    <a:prstGeom prst="rect">
                      <a:avLst/>
                    </a:prstGeom>
                  </pic:spPr>
                </pic:pic>
              </a:graphicData>
            </a:graphic>
          </wp:inline>
        </w:drawing>
      </w:r>
    </w:p>
    <w:p w14:paraId="5B8F590B" w14:textId="2B9AAEFC" w:rsidR="00D67707" w:rsidRPr="00EF7AC9" w:rsidRDefault="00A25DE7">
      <w:pPr>
        <w:spacing w:after="178" w:line="235" w:lineRule="auto"/>
        <w:ind w:left="-15" w:right="5"/>
        <w:jc w:val="both"/>
        <w:rPr>
          <w:sz w:val="21"/>
          <w:szCs w:val="21"/>
        </w:rPr>
      </w:pPr>
      <w:r w:rsidRPr="00EF7AC9">
        <w:rPr>
          <w:sz w:val="21"/>
          <w:szCs w:val="21"/>
        </w:rPr>
        <w:t xml:space="preserve">Thank you for agreeing to be a Table Host at the upcoming </w:t>
      </w:r>
      <w:r w:rsidR="00582577" w:rsidRPr="00EF7AC9">
        <w:rPr>
          <w:sz w:val="21"/>
          <w:szCs w:val="21"/>
        </w:rPr>
        <w:t>SOUTH JERSEY FC</w:t>
      </w:r>
      <w:r w:rsidR="00427761" w:rsidRPr="00EF7AC9">
        <w:rPr>
          <w:sz w:val="21"/>
          <w:szCs w:val="21"/>
        </w:rPr>
        <w:t>A VICTORY DINNER, our biggest fundraising event of the year</w:t>
      </w:r>
      <w:r w:rsidRPr="00EF7AC9">
        <w:rPr>
          <w:sz w:val="21"/>
          <w:szCs w:val="21"/>
        </w:rPr>
        <w:t xml:space="preserve">. Your participation will make this event a tremendous success and, ultimately, spread the gospel of Jesus </w:t>
      </w:r>
      <w:r w:rsidR="00582577" w:rsidRPr="00EF7AC9">
        <w:rPr>
          <w:sz w:val="21"/>
          <w:szCs w:val="21"/>
        </w:rPr>
        <w:t>across South Jersey</w:t>
      </w:r>
      <w:r w:rsidRPr="00EF7AC9">
        <w:rPr>
          <w:sz w:val="21"/>
          <w:szCs w:val="21"/>
        </w:rPr>
        <w:t>, in the Mid-Atlantic, and around the world.</w:t>
      </w:r>
    </w:p>
    <w:p w14:paraId="7FE2A97C" w14:textId="77777777" w:rsidR="00092407" w:rsidRPr="00EF7AC9" w:rsidRDefault="00A25DE7" w:rsidP="00092407">
      <w:pPr>
        <w:spacing w:after="178" w:line="235" w:lineRule="auto"/>
        <w:ind w:left="-15" w:right="5"/>
        <w:jc w:val="both"/>
        <w:rPr>
          <w:sz w:val="21"/>
          <w:szCs w:val="21"/>
        </w:rPr>
      </w:pPr>
      <w:r w:rsidRPr="00EF7AC9">
        <w:rPr>
          <w:sz w:val="21"/>
          <w:szCs w:val="21"/>
        </w:rPr>
        <w:t xml:space="preserve">As you may know, hosting a table does not require you to purchase a table; we simply ask that you invite your friends to join you for a night of hearing about </w:t>
      </w:r>
      <w:r w:rsidR="00582577" w:rsidRPr="00EF7AC9">
        <w:rPr>
          <w:sz w:val="21"/>
          <w:szCs w:val="21"/>
        </w:rPr>
        <w:t>FCA’s</w:t>
      </w:r>
      <w:r w:rsidRPr="00EF7AC9">
        <w:rPr>
          <w:sz w:val="21"/>
          <w:szCs w:val="21"/>
        </w:rPr>
        <w:t xml:space="preserve"> ministry. The dinner IS complimentary, so you are not limited to the 10 spaces at your table and may fill additional tables if needed. It is our desire, however, that you fill at least one table of 10.</w:t>
      </w:r>
    </w:p>
    <w:p w14:paraId="374A735F" w14:textId="2154A228" w:rsidR="00D67707" w:rsidRPr="00EF7AC9" w:rsidRDefault="00427761" w:rsidP="00092407">
      <w:pPr>
        <w:spacing w:after="178" w:line="235" w:lineRule="auto"/>
        <w:ind w:left="-15" w:right="5"/>
        <w:jc w:val="both"/>
        <w:rPr>
          <w:sz w:val="21"/>
          <w:szCs w:val="21"/>
        </w:rPr>
      </w:pPr>
      <w:r w:rsidRPr="00EF7AC9">
        <w:rPr>
          <w:sz w:val="21"/>
          <w:szCs w:val="21"/>
        </w:rPr>
        <w:t>Below is a list of digital</w:t>
      </w:r>
      <w:r w:rsidR="00A25DE7" w:rsidRPr="00EF7AC9">
        <w:rPr>
          <w:sz w:val="21"/>
          <w:szCs w:val="21"/>
        </w:rPr>
        <w:t xml:space="preserve"> materials that will facilitate your inviting process</w:t>
      </w:r>
      <w:r w:rsidRPr="00EF7AC9">
        <w:rPr>
          <w:sz w:val="21"/>
          <w:szCs w:val="21"/>
        </w:rPr>
        <w:t xml:space="preserve">. All files can be found </w:t>
      </w:r>
      <w:r w:rsidR="001A0DCE" w:rsidRPr="00EF7AC9">
        <w:rPr>
          <w:sz w:val="21"/>
          <w:szCs w:val="21"/>
        </w:rPr>
        <w:t xml:space="preserve">under MORE INFORMATION on </w:t>
      </w:r>
      <w:hyperlink r:id="rId8" w:history="1">
        <w:r w:rsidRPr="00EF7AC9">
          <w:rPr>
            <w:rStyle w:val="Hyperlink"/>
            <w:sz w:val="21"/>
            <w:szCs w:val="21"/>
          </w:rPr>
          <w:t>southjerseyfca.org/</w:t>
        </w:r>
        <w:proofErr w:type="spellStart"/>
        <w:r w:rsidRPr="00EF7AC9">
          <w:rPr>
            <w:rStyle w:val="Hyperlink"/>
            <w:sz w:val="21"/>
            <w:szCs w:val="21"/>
          </w:rPr>
          <w:t>victorydinner</w:t>
        </w:r>
        <w:proofErr w:type="spellEnd"/>
      </w:hyperlink>
      <w:r w:rsidR="00C05F70" w:rsidRPr="00EF7AC9">
        <w:rPr>
          <w:sz w:val="21"/>
          <w:szCs w:val="21"/>
        </w:rPr>
        <w:t>.</w:t>
      </w:r>
    </w:p>
    <w:p w14:paraId="3E38C3F3" w14:textId="1F8E76A2" w:rsidR="00D67707" w:rsidRPr="00EF7AC9" w:rsidRDefault="00A25DE7">
      <w:pPr>
        <w:numPr>
          <w:ilvl w:val="0"/>
          <w:numId w:val="1"/>
        </w:numPr>
        <w:spacing w:after="61" w:line="255" w:lineRule="auto"/>
        <w:ind w:left="735" w:right="5" w:hanging="370"/>
        <w:jc w:val="both"/>
        <w:rPr>
          <w:sz w:val="21"/>
          <w:szCs w:val="21"/>
        </w:rPr>
      </w:pPr>
      <w:r w:rsidRPr="00EF7AC9">
        <w:rPr>
          <w:sz w:val="21"/>
          <w:szCs w:val="21"/>
        </w:rPr>
        <w:t xml:space="preserve">SAVE THE DATES - to be </w:t>
      </w:r>
      <w:r w:rsidR="00C05F70" w:rsidRPr="00EF7AC9">
        <w:rPr>
          <w:sz w:val="21"/>
          <w:szCs w:val="21"/>
        </w:rPr>
        <w:t>emailed or texted</w:t>
      </w:r>
      <w:r w:rsidRPr="00EF7AC9">
        <w:rPr>
          <w:sz w:val="21"/>
          <w:szCs w:val="21"/>
        </w:rPr>
        <w:t xml:space="preserve"> to anyone you know</w:t>
      </w:r>
    </w:p>
    <w:p w14:paraId="62EC4212" w14:textId="0AA2DC49" w:rsidR="00092407" w:rsidRPr="00EF7AC9" w:rsidRDefault="00A25DE7" w:rsidP="00092407">
      <w:pPr>
        <w:numPr>
          <w:ilvl w:val="0"/>
          <w:numId w:val="1"/>
        </w:numPr>
        <w:spacing w:after="5" w:line="255" w:lineRule="auto"/>
        <w:ind w:left="735" w:right="5" w:hanging="370"/>
        <w:jc w:val="both"/>
        <w:rPr>
          <w:sz w:val="21"/>
          <w:szCs w:val="21"/>
        </w:rPr>
      </w:pPr>
      <w:r w:rsidRPr="00EF7AC9">
        <w:rPr>
          <w:sz w:val="21"/>
          <w:szCs w:val="21"/>
        </w:rPr>
        <w:t>INVITATION</w:t>
      </w:r>
      <w:r w:rsidR="00C05F70" w:rsidRPr="00EF7AC9">
        <w:rPr>
          <w:sz w:val="21"/>
          <w:szCs w:val="21"/>
        </w:rPr>
        <w:t xml:space="preserve"> POSTCARDS</w:t>
      </w:r>
      <w:r w:rsidRPr="00EF7AC9">
        <w:rPr>
          <w:sz w:val="21"/>
          <w:szCs w:val="21"/>
        </w:rPr>
        <w:t xml:space="preserve"> - to be handed</w:t>
      </w:r>
      <w:r w:rsidR="00C05F70" w:rsidRPr="00EF7AC9">
        <w:rPr>
          <w:sz w:val="21"/>
          <w:szCs w:val="21"/>
        </w:rPr>
        <w:t xml:space="preserve">, texted or emailed </w:t>
      </w:r>
      <w:r w:rsidRPr="00EF7AC9">
        <w:rPr>
          <w:sz w:val="21"/>
          <w:szCs w:val="21"/>
        </w:rPr>
        <w:t>to anyone who received a Save the Date or has expressed Interest</w:t>
      </w:r>
      <w:r w:rsidR="00C05F70" w:rsidRPr="00EF7AC9">
        <w:rPr>
          <w:sz w:val="21"/>
          <w:szCs w:val="21"/>
        </w:rPr>
        <w:t xml:space="preserve"> (please contact Mary Garrett or Kevin Harvey for printed copies of our YOU’RE INVITED postcards)</w:t>
      </w:r>
    </w:p>
    <w:p w14:paraId="10608F06" w14:textId="0059A9D8" w:rsidR="00582577" w:rsidRPr="00EF7AC9" w:rsidRDefault="007D5B15" w:rsidP="00092407">
      <w:pPr>
        <w:numPr>
          <w:ilvl w:val="0"/>
          <w:numId w:val="1"/>
        </w:numPr>
        <w:spacing w:after="5" w:line="255" w:lineRule="auto"/>
        <w:ind w:left="735" w:right="5" w:hanging="370"/>
        <w:jc w:val="both"/>
        <w:rPr>
          <w:sz w:val="21"/>
          <w:szCs w:val="21"/>
        </w:rPr>
      </w:pPr>
      <w:r w:rsidRPr="00EF7AC9">
        <w:rPr>
          <w:sz w:val="21"/>
          <w:szCs w:val="21"/>
        </w:rPr>
        <w:t xml:space="preserve">DON’T FORGETS - to be </w:t>
      </w:r>
      <w:r w:rsidR="00EF7AC9" w:rsidRPr="00EF7AC9">
        <w:rPr>
          <w:sz w:val="21"/>
          <w:szCs w:val="21"/>
        </w:rPr>
        <w:t>texted or emailed</w:t>
      </w:r>
      <w:r w:rsidRPr="00EF7AC9">
        <w:rPr>
          <w:sz w:val="21"/>
          <w:szCs w:val="21"/>
        </w:rPr>
        <w:t xml:space="preserve"> to your registered guests</w:t>
      </w:r>
    </w:p>
    <w:p w14:paraId="5C395D71" w14:textId="77777777" w:rsidR="00092407" w:rsidRPr="00EF7AC9" w:rsidRDefault="00092407" w:rsidP="00092407">
      <w:pPr>
        <w:spacing w:after="5" w:line="255" w:lineRule="auto"/>
        <w:ind w:left="735" w:right="5"/>
        <w:jc w:val="both"/>
        <w:rPr>
          <w:sz w:val="21"/>
          <w:szCs w:val="21"/>
        </w:rPr>
      </w:pPr>
    </w:p>
    <w:p w14:paraId="4557A99F" w14:textId="252637FD" w:rsidR="00D67707" w:rsidRPr="00EF7AC9" w:rsidRDefault="00A25DE7" w:rsidP="00092407">
      <w:pPr>
        <w:spacing w:after="178" w:line="235" w:lineRule="auto"/>
        <w:ind w:left="-15" w:right="5"/>
        <w:jc w:val="both"/>
        <w:rPr>
          <w:sz w:val="21"/>
          <w:szCs w:val="21"/>
        </w:rPr>
      </w:pPr>
      <w:r w:rsidRPr="00EF7AC9">
        <w:rPr>
          <w:sz w:val="21"/>
          <w:szCs w:val="21"/>
        </w:rPr>
        <w:t xml:space="preserve">Please begin to </w:t>
      </w:r>
      <w:r w:rsidR="00EF7AC9" w:rsidRPr="00EF7AC9">
        <w:rPr>
          <w:sz w:val="21"/>
          <w:szCs w:val="21"/>
        </w:rPr>
        <w:t xml:space="preserve">send </w:t>
      </w:r>
      <w:r w:rsidRPr="00EF7AC9">
        <w:rPr>
          <w:sz w:val="21"/>
          <w:szCs w:val="21"/>
        </w:rPr>
        <w:t>out Save the Dates</w:t>
      </w:r>
      <w:r w:rsidR="00EF7AC9" w:rsidRPr="00EF7AC9">
        <w:rPr>
          <w:sz w:val="21"/>
          <w:szCs w:val="21"/>
        </w:rPr>
        <w:t xml:space="preserve"> digital image</w:t>
      </w:r>
      <w:r w:rsidR="007D5B15" w:rsidRPr="00EF7AC9">
        <w:rPr>
          <w:sz w:val="21"/>
          <w:szCs w:val="21"/>
        </w:rPr>
        <w:t xml:space="preserve"> </w:t>
      </w:r>
      <w:r w:rsidRPr="00EF7AC9">
        <w:rPr>
          <w:sz w:val="21"/>
          <w:szCs w:val="21"/>
        </w:rPr>
        <w:t xml:space="preserve">as soon as you receive this </w:t>
      </w:r>
      <w:r w:rsidR="00EF7AC9" w:rsidRPr="00EF7AC9">
        <w:rPr>
          <w:sz w:val="21"/>
          <w:szCs w:val="21"/>
        </w:rPr>
        <w:t>letter</w:t>
      </w:r>
      <w:r w:rsidRPr="00EF7AC9">
        <w:rPr>
          <w:sz w:val="21"/>
          <w:szCs w:val="21"/>
        </w:rPr>
        <w:t xml:space="preserve">. When possible, invite people in-person; we've found that this method is the most effective and timely way to invite people. </w:t>
      </w:r>
    </w:p>
    <w:p w14:paraId="4F130916" w14:textId="55A5B2D7" w:rsidR="00D67707" w:rsidRPr="00EF7AC9" w:rsidRDefault="00A25DE7">
      <w:pPr>
        <w:spacing w:after="161" w:line="255" w:lineRule="auto"/>
        <w:ind w:left="-1" w:right="5" w:firstLine="4"/>
        <w:jc w:val="both"/>
        <w:rPr>
          <w:sz w:val="21"/>
          <w:szCs w:val="21"/>
        </w:rPr>
      </w:pPr>
      <w:r w:rsidRPr="00EF7AC9">
        <w:rPr>
          <w:sz w:val="21"/>
          <w:szCs w:val="21"/>
        </w:rPr>
        <w:t xml:space="preserve">To assure that your guests sit at your table, ask that your guests would RSVP to you. After you've heard their reply, you can either register them online or contact us directly. You may have received an email about how to send invitation and manage your table online as well. If you have not received that email, please let us know. Guests can be registered (or register themselves) at </w:t>
      </w:r>
      <w:r w:rsidR="00582577" w:rsidRPr="00EF7AC9">
        <w:rPr>
          <w:sz w:val="21"/>
          <w:szCs w:val="21"/>
        </w:rPr>
        <w:t>southjerseyfca.org</w:t>
      </w:r>
      <w:r w:rsidRPr="00EF7AC9">
        <w:rPr>
          <w:sz w:val="21"/>
          <w:szCs w:val="21"/>
        </w:rPr>
        <w:t>.</w:t>
      </w:r>
    </w:p>
    <w:p w14:paraId="2850600B" w14:textId="77777777" w:rsidR="00D67707" w:rsidRPr="00EF7AC9" w:rsidRDefault="00A25DE7">
      <w:pPr>
        <w:spacing w:after="178" w:line="235" w:lineRule="auto"/>
        <w:ind w:left="-15" w:right="5"/>
        <w:jc w:val="both"/>
        <w:rPr>
          <w:sz w:val="21"/>
          <w:szCs w:val="21"/>
        </w:rPr>
      </w:pPr>
      <w:r w:rsidRPr="00EF7AC9">
        <w:rPr>
          <w:sz w:val="21"/>
          <w:szCs w:val="21"/>
        </w:rPr>
        <w:t xml:space="preserve">Please know how much we appreciate you and your involvement; it makes the difference between an adequate event and a successful one. Our prayer is that this will be an evening of fellowship, appreciation </w:t>
      </w:r>
      <w:r w:rsidR="00582577" w:rsidRPr="00EF7AC9">
        <w:rPr>
          <w:noProof/>
          <w:sz w:val="21"/>
          <w:szCs w:val="21"/>
        </w:rPr>
        <w:drawing>
          <wp:inline distT="0" distB="0" distL="0" distR="0" wp14:anchorId="1514F239" wp14:editId="10E1CBB5">
            <wp:extent cx="20320" cy="33655"/>
            <wp:effectExtent l="0" t="0" r="0" b="0"/>
            <wp:docPr id="2" name="Picture 4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5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 cy="33655"/>
                    </a:xfrm>
                    <a:prstGeom prst="rect">
                      <a:avLst/>
                    </a:prstGeom>
                    <a:noFill/>
                    <a:ln>
                      <a:noFill/>
                    </a:ln>
                  </pic:spPr>
                </pic:pic>
              </a:graphicData>
            </a:graphic>
          </wp:inline>
        </w:drawing>
      </w:r>
      <w:r w:rsidRPr="00EF7AC9">
        <w:rPr>
          <w:sz w:val="21"/>
          <w:szCs w:val="21"/>
        </w:rPr>
        <w:t>information, and challenge as we see God work in a mighty way.</w:t>
      </w:r>
    </w:p>
    <w:p w14:paraId="2E8151AD" w14:textId="10215790" w:rsidR="00D67707" w:rsidRPr="00EF7AC9" w:rsidRDefault="00A25DE7">
      <w:pPr>
        <w:spacing w:after="178" w:line="235" w:lineRule="auto"/>
        <w:ind w:left="-15" w:right="5"/>
        <w:jc w:val="both"/>
        <w:rPr>
          <w:sz w:val="21"/>
          <w:szCs w:val="21"/>
        </w:rPr>
      </w:pPr>
      <w:r w:rsidRPr="00EF7AC9">
        <w:rPr>
          <w:sz w:val="21"/>
          <w:szCs w:val="21"/>
        </w:rPr>
        <w:t xml:space="preserve">Thank you in advance for helping us further His Kingdom in our area of the country and around the world. We look forward to seeing you on </w:t>
      </w:r>
      <w:r w:rsidR="00D9630C">
        <w:rPr>
          <w:sz w:val="21"/>
          <w:szCs w:val="21"/>
        </w:rPr>
        <w:t>March</w:t>
      </w:r>
      <w:r w:rsidRPr="00EF7AC9">
        <w:rPr>
          <w:sz w:val="21"/>
          <w:szCs w:val="21"/>
        </w:rPr>
        <w:t xml:space="preserve"> </w:t>
      </w:r>
      <w:r w:rsidR="00EA2961">
        <w:rPr>
          <w:sz w:val="21"/>
          <w:szCs w:val="21"/>
        </w:rPr>
        <w:t>26</w:t>
      </w:r>
      <w:r w:rsidR="00EA2961" w:rsidRPr="00EA2961">
        <w:rPr>
          <w:sz w:val="21"/>
          <w:szCs w:val="21"/>
          <w:vertAlign w:val="superscript"/>
        </w:rPr>
        <w:t>th</w:t>
      </w:r>
      <w:r w:rsidR="00EA2961">
        <w:rPr>
          <w:sz w:val="21"/>
          <w:szCs w:val="21"/>
        </w:rPr>
        <w:t>.</w:t>
      </w:r>
    </w:p>
    <w:p w14:paraId="32271EDC" w14:textId="77777777" w:rsidR="00D67707" w:rsidRPr="00EF7AC9" w:rsidRDefault="00A25DE7" w:rsidP="00C32419">
      <w:pPr>
        <w:spacing w:after="178"/>
        <w:ind w:left="5774" w:right="5"/>
        <w:contextualSpacing/>
        <w:jc w:val="both"/>
        <w:rPr>
          <w:sz w:val="21"/>
          <w:szCs w:val="21"/>
        </w:rPr>
      </w:pPr>
      <w:r w:rsidRPr="00EF7AC9">
        <w:rPr>
          <w:sz w:val="21"/>
          <w:szCs w:val="21"/>
        </w:rPr>
        <w:t>In, Through, &amp; For Him,</w:t>
      </w:r>
    </w:p>
    <w:p w14:paraId="7A3602E3" w14:textId="0D2DE0B5" w:rsidR="00C32419" w:rsidRDefault="00D9630C" w:rsidP="00C32419">
      <w:pPr>
        <w:spacing w:after="507"/>
        <w:ind w:left="5760" w:right="1426" w:firstLine="4"/>
        <w:contextualSpacing/>
        <w:jc w:val="both"/>
        <w:rPr>
          <w:sz w:val="21"/>
          <w:szCs w:val="21"/>
        </w:rPr>
      </w:pPr>
      <w:r>
        <w:rPr>
          <w:sz w:val="21"/>
          <w:szCs w:val="21"/>
        </w:rPr>
        <w:t>Taylor Tuley</w:t>
      </w:r>
    </w:p>
    <w:p w14:paraId="54659FC5" w14:textId="18AA3848" w:rsidR="00582577" w:rsidRDefault="00A25DE7" w:rsidP="00C32419">
      <w:pPr>
        <w:spacing w:after="507"/>
        <w:ind w:left="5760" w:right="1426" w:firstLine="4"/>
        <w:contextualSpacing/>
        <w:jc w:val="both"/>
        <w:rPr>
          <w:sz w:val="21"/>
          <w:szCs w:val="21"/>
        </w:rPr>
      </w:pPr>
      <w:r w:rsidRPr="00EF7AC9">
        <w:rPr>
          <w:sz w:val="21"/>
          <w:szCs w:val="21"/>
        </w:rPr>
        <w:t xml:space="preserve">Table Host Coordinator </w:t>
      </w:r>
      <w:r w:rsidR="00D9630C">
        <w:rPr>
          <w:sz w:val="21"/>
          <w:szCs w:val="21"/>
        </w:rPr>
        <w:fldChar w:fldCharType="begin"/>
      </w:r>
      <w:r w:rsidR="00D9630C">
        <w:rPr>
          <w:sz w:val="21"/>
          <w:szCs w:val="21"/>
        </w:rPr>
        <w:instrText>HYPERLINK "mailto:</w:instrText>
      </w:r>
      <w:r w:rsidR="00D9630C" w:rsidRPr="00D9630C">
        <w:rPr>
          <w:sz w:val="21"/>
          <w:szCs w:val="21"/>
        </w:rPr>
        <w:instrText>ttuley@fca.org</w:instrText>
      </w:r>
      <w:r w:rsidR="00D9630C">
        <w:rPr>
          <w:sz w:val="21"/>
          <w:szCs w:val="21"/>
        </w:rPr>
        <w:instrText>"</w:instrText>
      </w:r>
      <w:r w:rsidR="00D9630C">
        <w:rPr>
          <w:sz w:val="21"/>
          <w:szCs w:val="21"/>
        </w:rPr>
        <w:fldChar w:fldCharType="separate"/>
      </w:r>
      <w:r w:rsidR="00D9630C" w:rsidRPr="00C72D4C">
        <w:rPr>
          <w:rStyle w:val="Hyperlink"/>
          <w:sz w:val="21"/>
          <w:szCs w:val="21"/>
        </w:rPr>
        <w:t>ttuley@fca.org</w:t>
      </w:r>
      <w:r w:rsidR="00D9630C">
        <w:rPr>
          <w:sz w:val="21"/>
          <w:szCs w:val="21"/>
        </w:rPr>
        <w:fldChar w:fldCharType="end"/>
      </w:r>
    </w:p>
    <w:p w14:paraId="08C21304" w14:textId="77777777" w:rsidR="00C32419" w:rsidRPr="00EF7AC9" w:rsidRDefault="00C32419" w:rsidP="00C32419">
      <w:pPr>
        <w:spacing w:after="507"/>
        <w:ind w:left="5760" w:right="1426" w:firstLine="4"/>
        <w:contextualSpacing/>
        <w:jc w:val="both"/>
        <w:rPr>
          <w:sz w:val="21"/>
          <w:szCs w:val="21"/>
        </w:rPr>
      </w:pPr>
    </w:p>
    <w:p w14:paraId="679E1474" w14:textId="4F7A81D2" w:rsidR="00D67707" w:rsidRPr="00EF7AC9" w:rsidRDefault="00A25DE7">
      <w:pPr>
        <w:spacing w:after="178" w:line="235" w:lineRule="auto"/>
        <w:ind w:left="-15" w:right="5"/>
        <w:jc w:val="both"/>
        <w:rPr>
          <w:sz w:val="21"/>
          <w:szCs w:val="21"/>
        </w:rPr>
      </w:pPr>
      <w:r w:rsidRPr="00EF7AC9">
        <w:rPr>
          <w:sz w:val="21"/>
          <w:szCs w:val="21"/>
        </w:rPr>
        <w:t>P.S. In addition to printed</w:t>
      </w:r>
      <w:r w:rsidR="00C32419">
        <w:rPr>
          <w:sz w:val="21"/>
          <w:szCs w:val="21"/>
        </w:rPr>
        <w:t xml:space="preserve"> and digital</w:t>
      </w:r>
      <w:r w:rsidRPr="00EF7AC9">
        <w:rPr>
          <w:sz w:val="21"/>
          <w:szCs w:val="21"/>
        </w:rPr>
        <w:t xml:space="preserve"> materials, more information about being a Table Host</w:t>
      </w:r>
      <w:r w:rsidR="00C32419">
        <w:rPr>
          <w:sz w:val="21"/>
          <w:szCs w:val="21"/>
        </w:rPr>
        <w:t xml:space="preserve"> can be found on our website</w:t>
      </w:r>
      <w:r w:rsidRPr="00EF7AC9">
        <w:rPr>
          <w:sz w:val="21"/>
          <w:szCs w:val="21"/>
        </w:rPr>
        <w:t xml:space="preserve">. If you have any questions, please contact the person who first asked you to be a Table Host or </w:t>
      </w:r>
      <w:r w:rsidR="00D9630C">
        <w:rPr>
          <w:sz w:val="21"/>
          <w:szCs w:val="21"/>
        </w:rPr>
        <w:t>Taylor Tuley</w:t>
      </w:r>
      <w:r w:rsidRPr="00EF7AC9">
        <w:rPr>
          <w:sz w:val="21"/>
          <w:szCs w:val="21"/>
        </w:rPr>
        <w:t xml:space="preserve"> at </w:t>
      </w:r>
      <w:hyperlink r:id="rId10" w:history="1">
        <w:r w:rsidR="00D9630C" w:rsidRPr="00C72D4C">
          <w:rPr>
            <w:rStyle w:val="Hyperlink"/>
            <w:sz w:val="21"/>
            <w:szCs w:val="21"/>
          </w:rPr>
          <w:t>ttuley@fca.org</w:t>
        </w:r>
      </w:hyperlink>
      <w:r w:rsidR="00C32419">
        <w:rPr>
          <w:sz w:val="21"/>
          <w:szCs w:val="21"/>
        </w:rPr>
        <w:t>.</w:t>
      </w:r>
    </w:p>
    <w:sectPr w:rsidR="00D67707" w:rsidRPr="00EF7AC9" w:rsidSect="00875506">
      <w:headerReference w:type="default" r:id="rId11"/>
      <w:pgSz w:w="12240" w:h="15840"/>
      <w:pgMar w:top="1186" w:right="1435" w:bottom="1440" w:left="1445"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5DD7" w14:textId="77777777" w:rsidR="002B47D8" w:rsidRDefault="002B47D8" w:rsidP="002B47D8">
      <w:pPr>
        <w:spacing w:after="0"/>
      </w:pPr>
      <w:r>
        <w:separator/>
      </w:r>
    </w:p>
  </w:endnote>
  <w:endnote w:type="continuationSeparator" w:id="0">
    <w:p w14:paraId="5F9A9240" w14:textId="77777777" w:rsidR="002B47D8" w:rsidRDefault="002B47D8" w:rsidP="002B4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D714" w14:textId="77777777" w:rsidR="002B47D8" w:rsidRDefault="002B47D8" w:rsidP="002B47D8">
      <w:pPr>
        <w:spacing w:after="0"/>
      </w:pPr>
      <w:r>
        <w:separator/>
      </w:r>
    </w:p>
  </w:footnote>
  <w:footnote w:type="continuationSeparator" w:id="0">
    <w:p w14:paraId="25CFF09E" w14:textId="77777777" w:rsidR="002B47D8" w:rsidRDefault="002B47D8" w:rsidP="002B47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5D8E" w14:textId="5A09934F" w:rsidR="002B47D8" w:rsidRDefault="002B47D8" w:rsidP="002B47D8">
    <w:pPr>
      <w:pStyle w:val="Header"/>
      <w:jc w:val="center"/>
    </w:pPr>
    <w:r>
      <w:rPr>
        <w:noProof/>
      </w:rPr>
      <w:drawing>
        <wp:inline distT="0" distB="0" distL="0" distR="0" wp14:anchorId="3C651631" wp14:editId="1CB2E657">
          <wp:extent cx="2128927" cy="638678"/>
          <wp:effectExtent l="0" t="0" r="0" b="0"/>
          <wp:docPr id="663840978" name="Picture 2"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40978" name="Picture 2" descr="A black background with blue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88038" cy="716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1697F"/>
    <w:multiLevelType w:val="hybridMultilevel"/>
    <w:tmpl w:val="115A06D0"/>
    <w:lvl w:ilvl="0" w:tplc="B8342246">
      <w:start w:val="1"/>
      <w:numFmt w:val="decimal"/>
      <w:lvlText w:val="%1."/>
      <w:lvlJc w:val="left"/>
      <w:pPr>
        <w:ind w:left="7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48F44072">
      <w:start w:val="1"/>
      <w:numFmt w:val="lowerLetter"/>
      <w:lvlText w:val="%2"/>
      <w:lvlJc w:val="left"/>
      <w:pPr>
        <w:ind w:left="14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9E2BB2E">
      <w:start w:val="1"/>
      <w:numFmt w:val="lowerRoman"/>
      <w:lvlText w:val="%3"/>
      <w:lvlJc w:val="left"/>
      <w:pPr>
        <w:ind w:left="21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4A026E6">
      <w:start w:val="1"/>
      <w:numFmt w:val="decimal"/>
      <w:lvlText w:val="%4"/>
      <w:lvlJc w:val="left"/>
      <w:pPr>
        <w:ind w:left="28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DC20E0E">
      <w:start w:val="1"/>
      <w:numFmt w:val="lowerLetter"/>
      <w:lvlText w:val="%5"/>
      <w:lvlJc w:val="left"/>
      <w:pPr>
        <w:ind w:left="36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47613BE">
      <w:start w:val="1"/>
      <w:numFmt w:val="lowerRoman"/>
      <w:lvlText w:val="%6"/>
      <w:lvlJc w:val="left"/>
      <w:pPr>
        <w:ind w:left="43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D9BCC1CC">
      <w:start w:val="1"/>
      <w:numFmt w:val="decimal"/>
      <w:lvlText w:val="%7"/>
      <w:lvlJc w:val="left"/>
      <w:pPr>
        <w:ind w:left="50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4084AE8">
      <w:start w:val="1"/>
      <w:numFmt w:val="lowerLetter"/>
      <w:lvlText w:val="%8"/>
      <w:lvlJc w:val="left"/>
      <w:pPr>
        <w:ind w:left="57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6888140">
      <w:start w:val="1"/>
      <w:numFmt w:val="lowerRoman"/>
      <w:lvlText w:val="%9"/>
      <w:lvlJc w:val="left"/>
      <w:pPr>
        <w:ind w:left="64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161463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07"/>
    <w:rsid w:val="00092407"/>
    <w:rsid w:val="001A0DCE"/>
    <w:rsid w:val="002B47D8"/>
    <w:rsid w:val="003960C2"/>
    <w:rsid w:val="00427761"/>
    <w:rsid w:val="00582577"/>
    <w:rsid w:val="0058342F"/>
    <w:rsid w:val="006B43BC"/>
    <w:rsid w:val="007D1502"/>
    <w:rsid w:val="007D5B15"/>
    <w:rsid w:val="00875506"/>
    <w:rsid w:val="008F3BC6"/>
    <w:rsid w:val="009753B3"/>
    <w:rsid w:val="00A25DE7"/>
    <w:rsid w:val="00A65B82"/>
    <w:rsid w:val="00C05F70"/>
    <w:rsid w:val="00C32419"/>
    <w:rsid w:val="00D63CE2"/>
    <w:rsid w:val="00D67707"/>
    <w:rsid w:val="00D9630C"/>
    <w:rsid w:val="00E30426"/>
    <w:rsid w:val="00EA2961"/>
    <w:rsid w:val="00E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E652"/>
  <w15:docId w15:val="{5669A7A2-AC5A-6B42-895B-39F30A89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DCE"/>
    <w:rPr>
      <w:color w:val="0563C1" w:themeColor="hyperlink"/>
      <w:u w:val="single"/>
    </w:rPr>
  </w:style>
  <w:style w:type="character" w:styleId="UnresolvedMention">
    <w:name w:val="Unresolved Mention"/>
    <w:basedOn w:val="DefaultParagraphFont"/>
    <w:uiPriority w:val="99"/>
    <w:semiHidden/>
    <w:unhideWhenUsed/>
    <w:rsid w:val="001A0DCE"/>
    <w:rPr>
      <w:color w:val="605E5C"/>
      <w:shd w:val="clear" w:color="auto" w:fill="E1DFDD"/>
    </w:rPr>
  </w:style>
  <w:style w:type="paragraph" w:styleId="Header">
    <w:name w:val="header"/>
    <w:basedOn w:val="Normal"/>
    <w:link w:val="HeaderChar"/>
    <w:uiPriority w:val="99"/>
    <w:unhideWhenUsed/>
    <w:rsid w:val="002B47D8"/>
    <w:pPr>
      <w:tabs>
        <w:tab w:val="center" w:pos="4680"/>
        <w:tab w:val="right" w:pos="9360"/>
      </w:tabs>
      <w:spacing w:after="0"/>
    </w:pPr>
  </w:style>
  <w:style w:type="character" w:customStyle="1" w:styleId="HeaderChar">
    <w:name w:val="Header Char"/>
    <w:basedOn w:val="DefaultParagraphFont"/>
    <w:link w:val="Header"/>
    <w:uiPriority w:val="99"/>
    <w:rsid w:val="002B47D8"/>
    <w:rPr>
      <w:rFonts w:eastAsia="Calibri" w:cs="Calibri"/>
      <w:color w:val="000000"/>
      <w:sz w:val="22"/>
      <w:szCs w:val="22"/>
    </w:rPr>
  </w:style>
  <w:style w:type="paragraph" w:styleId="Footer">
    <w:name w:val="footer"/>
    <w:basedOn w:val="Normal"/>
    <w:link w:val="FooterChar"/>
    <w:uiPriority w:val="99"/>
    <w:unhideWhenUsed/>
    <w:rsid w:val="002B47D8"/>
    <w:pPr>
      <w:tabs>
        <w:tab w:val="center" w:pos="4680"/>
        <w:tab w:val="right" w:pos="9360"/>
      </w:tabs>
      <w:spacing w:after="0"/>
    </w:pPr>
  </w:style>
  <w:style w:type="character" w:customStyle="1" w:styleId="FooterChar">
    <w:name w:val="Footer Char"/>
    <w:basedOn w:val="DefaultParagraphFont"/>
    <w:link w:val="Footer"/>
    <w:uiPriority w:val="99"/>
    <w:rsid w:val="002B47D8"/>
    <w:rPr>
      <w:rFonts w:eastAsia="Calibri" w:cs="Calibri"/>
      <w:color w:val="000000"/>
      <w:sz w:val="22"/>
      <w:szCs w:val="22"/>
    </w:rPr>
  </w:style>
  <w:style w:type="character" w:styleId="FollowedHyperlink">
    <w:name w:val="FollowedHyperlink"/>
    <w:basedOn w:val="DefaultParagraphFont"/>
    <w:uiPriority w:val="99"/>
    <w:semiHidden/>
    <w:unhideWhenUsed/>
    <w:rsid w:val="00D96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uthjerseyfca.org/victorydin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tuley@fca.org"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 for Vision Dinner Table Host Packet.pdf</vt:lpstr>
    </vt:vector>
  </TitlesOfParts>
  <Company>Organization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for Vision Dinner Table Host Packet.pdf</dc:title>
  <dc:subject/>
  <dc:creator>word2</dc:creator>
  <cp:keywords/>
  <cp:lastModifiedBy>Mary Garrett</cp:lastModifiedBy>
  <cp:revision>3</cp:revision>
  <dcterms:created xsi:type="dcterms:W3CDTF">2025-11-11T19:24:00Z</dcterms:created>
  <dcterms:modified xsi:type="dcterms:W3CDTF">2025-11-11T19:25:00Z</dcterms:modified>
</cp:coreProperties>
</file>