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A017" w14:textId="77777777" w:rsidR="00855CD6" w:rsidRPr="00591AFD" w:rsidRDefault="00855CD6" w:rsidP="00591AFD">
      <w:pPr>
        <w:tabs>
          <w:tab w:val="left" w:pos="-720"/>
        </w:tabs>
        <w:suppressAutoHyphens/>
        <w:jc w:val="center"/>
        <w:rPr>
          <w:rFonts w:cs="Arial"/>
          <w:spacing w:val="0"/>
        </w:rPr>
      </w:pPr>
      <w:r w:rsidRPr="00591AFD">
        <w:rPr>
          <w:rFonts w:cs="Arial"/>
          <w:b/>
          <w:bCs w:val="0"/>
          <w:spacing w:val="0"/>
        </w:rPr>
        <w:t xml:space="preserve">RELATIONS WITH LAW ENFORCEMENT AUTHORITIES </w:t>
      </w:r>
    </w:p>
    <w:p w14:paraId="3EBB7AE1" w14:textId="77777777" w:rsidR="00855CD6" w:rsidRPr="00591AFD" w:rsidRDefault="00855CD6" w:rsidP="00591AFD">
      <w:pPr>
        <w:tabs>
          <w:tab w:val="left" w:pos="-720"/>
        </w:tabs>
        <w:suppressAutoHyphens/>
        <w:jc w:val="both"/>
        <w:rPr>
          <w:rFonts w:cs="Arial"/>
          <w:spacing w:val="0"/>
        </w:rPr>
      </w:pPr>
    </w:p>
    <w:p w14:paraId="3965F290" w14:textId="77777777" w:rsidR="00855CD6" w:rsidRPr="00591AFD" w:rsidRDefault="00855CD6" w:rsidP="00591AFD">
      <w:pPr>
        <w:tabs>
          <w:tab w:val="left" w:pos="-720"/>
        </w:tabs>
        <w:suppressAutoHyphens/>
        <w:jc w:val="both"/>
        <w:rPr>
          <w:rFonts w:cs="Arial"/>
          <w:spacing w:val="0"/>
        </w:rPr>
      </w:pPr>
    </w:p>
    <w:p w14:paraId="17175C93" w14:textId="17061BE3" w:rsidR="00855CD6" w:rsidRPr="00591AFD" w:rsidRDefault="00855CD6" w:rsidP="00591AFD">
      <w:pPr>
        <w:tabs>
          <w:tab w:val="left" w:pos="-720"/>
        </w:tabs>
        <w:suppressAutoHyphens/>
        <w:jc w:val="both"/>
        <w:rPr>
          <w:rFonts w:cs="Arial"/>
          <w:spacing w:val="0"/>
        </w:rPr>
      </w:pPr>
      <w:r w:rsidRPr="00591AFD">
        <w:rPr>
          <w:rFonts w:cs="Arial"/>
          <w:spacing w:val="0"/>
        </w:rPr>
        <w:t xml:space="preserve">It is the policy of the </w:t>
      </w:r>
      <w:r w:rsidR="003F1F06">
        <w:rPr>
          <w:rFonts w:cs="Arial"/>
          <w:spacing w:val="0"/>
        </w:rPr>
        <w:t>Morehouse</w:t>
      </w:r>
      <w:r w:rsidR="00FD7DFE" w:rsidRPr="00591AFD">
        <w:rPr>
          <w:rFonts w:cs="Arial"/>
          <w:spacing w:val="0"/>
        </w:rPr>
        <w:t xml:space="preserve"> Parish</w:t>
      </w:r>
      <w:r w:rsidRPr="00591AFD">
        <w:rPr>
          <w:rFonts w:cs="Arial"/>
          <w:spacing w:val="0"/>
        </w:rPr>
        <w:t xml:space="preserve"> School Board </w:t>
      </w:r>
      <w:r w:rsidR="00A9432E" w:rsidRPr="00591AFD">
        <w:rPr>
          <w:rFonts w:cs="Arial"/>
          <w:spacing w:val="0"/>
        </w:rPr>
        <w:t xml:space="preserve">that cooperation </w:t>
      </w:r>
      <w:r w:rsidRPr="00591AFD">
        <w:rPr>
          <w:rFonts w:cs="Arial"/>
          <w:spacing w:val="0"/>
        </w:rPr>
        <w:t xml:space="preserve">with law enforcement agencies </w:t>
      </w:r>
      <w:r w:rsidR="00A9432E" w:rsidRPr="00591AFD">
        <w:rPr>
          <w:rFonts w:cs="Arial"/>
          <w:spacing w:val="0"/>
        </w:rPr>
        <w:t xml:space="preserve">is in </w:t>
      </w:r>
      <w:r w:rsidRPr="00591AFD">
        <w:rPr>
          <w:rFonts w:cs="Arial"/>
          <w:spacing w:val="0"/>
        </w:rPr>
        <w:t xml:space="preserve">the best interest and welfare of all citizens. Schools </w:t>
      </w:r>
      <w:r w:rsidR="00A9432E" w:rsidRPr="00591AFD">
        <w:rPr>
          <w:rFonts w:cs="Arial"/>
          <w:spacing w:val="0"/>
        </w:rPr>
        <w:t xml:space="preserve">are responsible </w:t>
      </w:r>
      <w:r w:rsidRPr="00591AFD">
        <w:rPr>
          <w:rFonts w:cs="Arial"/>
          <w:spacing w:val="0"/>
        </w:rPr>
        <w:t>for the welfare of the students while they are in the care of the school</w:t>
      </w:r>
      <w:r w:rsidR="00A9432E" w:rsidRPr="00591AFD">
        <w:rPr>
          <w:rFonts w:cs="Arial"/>
          <w:spacing w:val="0"/>
        </w:rPr>
        <w:t>,</w:t>
      </w:r>
      <w:r w:rsidR="007C45EE" w:rsidRPr="00591AFD">
        <w:rPr>
          <w:rFonts w:cs="Arial"/>
          <w:spacing w:val="0"/>
        </w:rPr>
        <w:t xml:space="preserve"> </w:t>
      </w:r>
      <w:r w:rsidR="00A9432E" w:rsidRPr="00591AFD">
        <w:rPr>
          <w:rFonts w:cs="Arial"/>
          <w:spacing w:val="0"/>
        </w:rPr>
        <w:t>c</w:t>
      </w:r>
      <w:r w:rsidRPr="00591AFD">
        <w:rPr>
          <w:rFonts w:cs="Arial"/>
          <w:spacing w:val="0"/>
        </w:rPr>
        <w:t>ooperation with law enforcement agencies is essential for the protection of students, for maintaining a safe environment in the schools, and for sa</w:t>
      </w:r>
      <w:r w:rsidR="00591AFD">
        <w:rPr>
          <w:rFonts w:cs="Arial"/>
          <w:spacing w:val="0"/>
        </w:rPr>
        <w:t>feguarding all school property.</w:t>
      </w:r>
    </w:p>
    <w:p w14:paraId="76473A35" w14:textId="77777777" w:rsidR="00855CD6" w:rsidRPr="00591AFD" w:rsidRDefault="00855CD6" w:rsidP="00591AFD">
      <w:pPr>
        <w:tabs>
          <w:tab w:val="left" w:pos="-720"/>
        </w:tabs>
        <w:suppressAutoHyphens/>
        <w:jc w:val="both"/>
        <w:rPr>
          <w:rFonts w:cs="Arial"/>
          <w:spacing w:val="0"/>
        </w:rPr>
      </w:pPr>
    </w:p>
    <w:p w14:paraId="2590F60C" w14:textId="77777777" w:rsidR="00855CD6" w:rsidRPr="00591AFD" w:rsidRDefault="00855CD6" w:rsidP="00591AFD">
      <w:pPr>
        <w:tabs>
          <w:tab w:val="left" w:pos="-720"/>
        </w:tabs>
        <w:suppressAutoHyphens/>
        <w:jc w:val="both"/>
        <w:rPr>
          <w:rFonts w:cs="Arial"/>
          <w:spacing w:val="0"/>
        </w:rPr>
      </w:pPr>
      <w:r w:rsidRPr="00591AFD">
        <w:rPr>
          <w:rFonts w:cs="Arial"/>
          <w:spacing w:val="0"/>
        </w:rPr>
        <w:t xml:space="preserve">All contact with representatives of law enforcement agencies by school personnel shall be governed by applicable </w:t>
      </w:r>
      <w:r w:rsidR="00D91216" w:rsidRPr="00591AFD">
        <w:rPr>
          <w:rFonts w:cs="Arial"/>
          <w:spacing w:val="0"/>
        </w:rPr>
        <w:t xml:space="preserve">School </w:t>
      </w:r>
      <w:r w:rsidRPr="00591AFD">
        <w:rPr>
          <w:rFonts w:cs="Arial"/>
          <w:spacing w:val="0"/>
        </w:rPr>
        <w:t>Board policies.</w:t>
      </w:r>
    </w:p>
    <w:p w14:paraId="453BE853" w14:textId="77777777" w:rsidR="00855CD6" w:rsidRPr="00591AFD" w:rsidRDefault="00855CD6" w:rsidP="00591AFD">
      <w:pPr>
        <w:tabs>
          <w:tab w:val="left" w:pos="-720"/>
        </w:tabs>
        <w:suppressAutoHyphens/>
        <w:jc w:val="both"/>
        <w:rPr>
          <w:rFonts w:cs="Arial"/>
          <w:spacing w:val="0"/>
          <w:u w:val="single"/>
        </w:rPr>
      </w:pPr>
    </w:p>
    <w:p w14:paraId="264C9A4F" w14:textId="77777777" w:rsidR="00855CD6" w:rsidRPr="00591AFD" w:rsidRDefault="00865B66" w:rsidP="00591AFD">
      <w:pPr>
        <w:tabs>
          <w:tab w:val="left" w:pos="-720"/>
        </w:tabs>
        <w:suppressAutoHyphens/>
        <w:jc w:val="both"/>
        <w:rPr>
          <w:rFonts w:cs="Arial"/>
          <w:spacing w:val="0"/>
          <w:u w:val="single"/>
        </w:rPr>
      </w:pPr>
      <w:r w:rsidRPr="00591AFD">
        <w:rPr>
          <w:rFonts w:cs="Arial"/>
          <w:spacing w:val="0"/>
          <w:u w:val="single"/>
        </w:rPr>
        <w:t>COOPERATION WITH LAW ENFORCEMENT</w:t>
      </w:r>
    </w:p>
    <w:p w14:paraId="63C8A097" w14:textId="77777777" w:rsidR="00865B66" w:rsidRPr="00591AFD" w:rsidRDefault="00865B66" w:rsidP="00591AFD">
      <w:pPr>
        <w:tabs>
          <w:tab w:val="left" w:pos="-720"/>
        </w:tabs>
        <w:suppressAutoHyphens/>
        <w:jc w:val="both"/>
        <w:rPr>
          <w:rFonts w:cs="Arial"/>
          <w:spacing w:val="0"/>
          <w:u w:val="single"/>
        </w:rPr>
      </w:pPr>
    </w:p>
    <w:p w14:paraId="22C59D2B" w14:textId="6068916E" w:rsidR="000F07F3" w:rsidRPr="00591AFD" w:rsidRDefault="000F07F3" w:rsidP="00591AFD">
      <w:pPr>
        <w:jc w:val="both"/>
        <w:rPr>
          <w:rFonts w:cs="Arial"/>
          <w:spacing w:val="0"/>
        </w:rPr>
      </w:pPr>
      <w:r w:rsidRPr="00591AFD">
        <w:rPr>
          <w:rFonts w:cs="Arial"/>
          <w:spacing w:val="0"/>
        </w:rPr>
        <w:t xml:space="preserve">The </w:t>
      </w:r>
      <w:r w:rsidR="003F1F06">
        <w:rPr>
          <w:rFonts w:cs="Arial"/>
          <w:spacing w:val="0"/>
        </w:rPr>
        <w:t>Morehouse</w:t>
      </w:r>
      <w:r w:rsidR="00FD7DFE" w:rsidRPr="00591AFD">
        <w:rPr>
          <w:rFonts w:cs="Arial"/>
          <w:spacing w:val="0"/>
        </w:rPr>
        <w:t xml:space="preserve"> Parish</w:t>
      </w:r>
      <w:r w:rsidR="009665D9" w:rsidRPr="00591AFD">
        <w:rPr>
          <w:rFonts w:cs="Arial"/>
          <w:spacing w:val="0"/>
        </w:rPr>
        <w:t xml:space="preserve"> School Board</w:t>
      </w:r>
      <w:r w:rsidR="00F50391" w:rsidRPr="00591AFD">
        <w:rPr>
          <w:rFonts w:cs="Arial"/>
          <w:spacing w:val="0"/>
        </w:rPr>
        <w:t xml:space="preserve">, along with the </w:t>
      </w:r>
      <w:r w:rsidR="00D91216" w:rsidRPr="00591AFD">
        <w:rPr>
          <w:rFonts w:cs="Arial"/>
          <w:spacing w:val="0"/>
        </w:rPr>
        <w:t xml:space="preserve">School </w:t>
      </w:r>
      <w:r w:rsidR="00F50391" w:rsidRPr="00591AFD">
        <w:rPr>
          <w:rFonts w:cs="Arial"/>
          <w:spacing w:val="0"/>
        </w:rPr>
        <w:t>Board’s security personnel,</w:t>
      </w:r>
      <w:r w:rsidR="009665D9" w:rsidRPr="00591AFD">
        <w:rPr>
          <w:rFonts w:cs="Arial"/>
          <w:spacing w:val="0"/>
        </w:rPr>
        <w:t xml:space="preserve"> shall meet</w:t>
      </w:r>
      <w:r w:rsidRPr="00591AFD">
        <w:rPr>
          <w:rFonts w:cs="Arial"/>
          <w:spacing w:val="0"/>
        </w:rPr>
        <w:t xml:space="preserve"> with public and law enforcement agencies in </w:t>
      </w:r>
      <w:r w:rsidR="003F1F06">
        <w:rPr>
          <w:rFonts w:cs="Arial"/>
          <w:spacing w:val="0"/>
        </w:rPr>
        <w:t>Morehouse</w:t>
      </w:r>
      <w:r w:rsidR="00FD7DFE" w:rsidRPr="00591AFD">
        <w:rPr>
          <w:rFonts w:cs="Arial"/>
          <w:spacing w:val="0"/>
        </w:rPr>
        <w:t xml:space="preserve"> Parish</w:t>
      </w:r>
      <w:r w:rsidRPr="00591AFD">
        <w:rPr>
          <w:rFonts w:cs="Arial"/>
          <w:spacing w:val="0"/>
        </w:rPr>
        <w:t>, in a cooperative endeavor, to formulate</w:t>
      </w:r>
      <w:r w:rsidR="009665D9" w:rsidRPr="00591AFD">
        <w:rPr>
          <w:rFonts w:cs="Arial"/>
          <w:spacing w:val="0"/>
        </w:rPr>
        <w:t xml:space="preserve"> and maintain</w:t>
      </w:r>
      <w:r w:rsidRPr="00591AFD">
        <w:rPr>
          <w:rFonts w:cs="Arial"/>
          <w:spacing w:val="0"/>
        </w:rPr>
        <w:t xml:space="preserve"> a plan of action by all agencies for when law enforcement or other police agencies need to respond to criminal elements or behavior on school campuses, resolve</w:t>
      </w:r>
      <w:r w:rsidR="003A77A9" w:rsidRPr="00591AFD">
        <w:rPr>
          <w:rFonts w:cs="Arial"/>
          <w:spacing w:val="0"/>
        </w:rPr>
        <w:t xml:space="preserve"> interagency</w:t>
      </w:r>
      <w:r w:rsidRPr="00591AFD">
        <w:rPr>
          <w:rFonts w:cs="Arial"/>
          <w:spacing w:val="0"/>
        </w:rPr>
        <w:t xml:space="preserve"> disputes, or perform policing functions. </w:t>
      </w:r>
      <w:r w:rsidR="00290540" w:rsidRPr="00591AFD">
        <w:rPr>
          <w:rFonts w:cs="Arial"/>
          <w:spacing w:val="0"/>
        </w:rPr>
        <w:t xml:space="preserve">Such plan of action shall address law enforcement </w:t>
      </w:r>
      <w:r w:rsidR="00A9432E" w:rsidRPr="00591AFD">
        <w:rPr>
          <w:rFonts w:cs="Arial"/>
          <w:spacing w:val="0"/>
        </w:rPr>
        <w:t xml:space="preserve">agents’ </w:t>
      </w:r>
      <w:r w:rsidR="00290540" w:rsidRPr="00591AFD">
        <w:rPr>
          <w:rFonts w:cs="Arial"/>
          <w:spacing w:val="0"/>
        </w:rPr>
        <w:t>access to schools and shall mandate that such access occur in a manner that does not disrupt the learning environment.</w:t>
      </w:r>
    </w:p>
    <w:p w14:paraId="122B4C12" w14:textId="77777777" w:rsidR="00F50391" w:rsidRPr="00591AFD" w:rsidRDefault="00F50391" w:rsidP="00591AFD">
      <w:pPr>
        <w:tabs>
          <w:tab w:val="left" w:pos="-720"/>
        </w:tabs>
        <w:suppressAutoHyphens/>
        <w:jc w:val="both"/>
        <w:rPr>
          <w:rFonts w:cs="Arial"/>
          <w:spacing w:val="0"/>
        </w:rPr>
      </w:pPr>
    </w:p>
    <w:p w14:paraId="4A609666" w14:textId="77777777" w:rsidR="00102F73" w:rsidRDefault="00CB29F8" w:rsidP="00102F73">
      <w:pPr>
        <w:tabs>
          <w:tab w:val="left" w:pos="-720"/>
        </w:tabs>
        <w:suppressAutoHyphens/>
        <w:jc w:val="both"/>
        <w:rPr>
          <w:rFonts w:cs="Arial"/>
          <w:spacing w:val="0"/>
        </w:rPr>
      </w:pPr>
      <w:r w:rsidRPr="00591AFD">
        <w:rPr>
          <w:rFonts w:cs="Arial"/>
          <w:spacing w:val="0"/>
        </w:rPr>
        <w:t xml:space="preserve">The </w:t>
      </w:r>
      <w:r w:rsidR="00D91216" w:rsidRPr="00591AFD">
        <w:rPr>
          <w:rFonts w:cs="Arial"/>
          <w:spacing w:val="0"/>
        </w:rPr>
        <w:t xml:space="preserve">School </w:t>
      </w:r>
      <w:r w:rsidRPr="00591AFD">
        <w:rPr>
          <w:rFonts w:cs="Arial"/>
          <w:spacing w:val="0"/>
        </w:rPr>
        <w:t>Board’s s</w:t>
      </w:r>
      <w:r w:rsidR="00F50391" w:rsidRPr="00591AFD">
        <w:rPr>
          <w:rFonts w:cs="Arial"/>
          <w:spacing w:val="0"/>
        </w:rPr>
        <w:t xml:space="preserve">ecurity staff </w:t>
      </w:r>
      <w:r w:rsidR="00912D88" w:rsidRPr="00591AFD">
        <w:rPr>
          <w:rFonts w:cs="Arial"/>
          <w:spacing w:val="0"/>
        </w:rPr>
        <w:t>shall coordinate</w:t>
      </w:r>
      <w:r w:rsidR="00732811" w:rsidRPr="00591AFD">
        <w:rPr>
          <w:rFonts w:cs="Arial"/>
          <w:spacing w:val="0"/>
        </w:rPr>
        <w:t xml:space="preserve"> with law enforcement agencies as needed and </w:t>
      </w:r>
      <w:r w:rsidR="00CA6288" w:rsidRPr="00591AFD">
        <w:rPr>
          <w:rFonts w:cs="Arial"/>
          <w:spacing w:val="0"/>
        </w:rPr>
        <w:t xml:space="preserve">as may be </w:t>
      </w:r>
      <w:r w:rsidR="00732811" w:rsidRPr="00591AFD">
        <w:rPr>
          <w:rFonts w:cs="Arial"/>
          <w:spacing w:val="0"/>
        </w:rPr>
        <w:t>required by School Board policy</w:t>
      </w:r>
      <w:r w:rsidR="00F50391" w:rsidRPr="00591AFD">
        <w:rPr>
          <w:rFonts w:cs="Arial"/>
          <w:spacing w:val="0"/>
        </w:rPr>
        <w:t>.</w:t>
      </w:r>
    </w:p>
    <w:p w14:paraId="3DC29CFD" w14:textId="77777777" w:rsidR="00102F73" w:rsidRPr="00102F73" w:rsidRDefault="00102F73" w:rsidP="00102F73">
      <w:pPr>
        <w:tabs>
          <w:tab w:val="left" w:pos="-720"/>
        </w:tabs>
        <w:suppressAutoHyphens/>
        <w:jc w:val="both"/>
        <w:rPr>
          <w:rFonts w:cs="Arial"/>
          <w:spacing w:val="0"/>
          <w:u w:val="single"/>
        </w:rPr>
      </w:pPr>
    </w:p>
    <w:p w14:paraId="2C28FA7D" w14:textId="77777777" w:rsidR="00102F73" w:rsidRPr="00102F73" w:rsidRDefault="00102F73" w:rsidP="00102F73">
      <w:pPr>
        <w:tabs>
          <w:tab w:val="left" w:pos="-720"/>
        </w:tabs>
        <w:suppressAutoHyphens/>
        <w:jc w:val="both"/>
        <w:rPr>
          <w:rFonts w:cs="Arial"/>
          <w:color w:val="000000"/>
          <w:spacing w:val="0"/>
          <w:u w:val="single"/>
        </w:rPr>
      </w:pPr>
      <w:r w:rsidRPr="00102F73">
        <w:rPr>
          <w:rFonts w:cs="Arial"/>
          <w:color w:val="000000"/>
          <w:spacing w:val="0"/>
          <w:u w:val="single"/>
        </w:rPr>
        <w:t>Removal of Minor Child for Protective Custody</w:t>
      </w:r>
    </w:p>
    <w:p w14:paraId="26AA7990" w14:textId="77777777" w:rsidR="00102F73" w:rsidRPr="00102F73" w:rsidRDefault="00102F73" w:rsidP="00102F73">
      <w:pPr>
        <w:tabs>
          <w:tab w:val="left" w:pos="-720"/>
        </w:tabs>
        <w:suppressAutoHyphens/>
        <w:jc w:val="both"/>
        <w:rPr>
          <w:rFonts w:cs="Arial"/>
          <w:color w:val="000000"/>
          <w:spacing w:val="0"/>
          <w:u w:val="single"/>
        </w:rPr>
      </w:pPr>
    </w:p>
    <w:p w14:paraId="343D407C" w14:textId="02E017A9" w:rsidR="00102F73" w:rsidRDefault="00102F73" w:rsidP="00102F73">
      <w:pPr>
        <w:tabs>
          <w:tab w:val="left" w:pos="-720"/>
        </w:tabs>
        <w:suppressAutoHyphens/>
        <w:jc w:val="both"/>
        <w:rPr>
          <w:rFonts w:cs="Arial"/>
          <w:color w:val="000000"/>
          <w:spacing w:val="0"/>
        </w:rPr>
      </w:pPr>
      <w:r w:rsidRPr="00102F73">
        <w:rPr>
          <w:rFonts w:cs="Arial"/>
          <w:color w:val="000000"/>
          <w:spacing w:val="0"/>
        </w:rPr>
        <w:t>Any law enforcement officer, peace officer, peace officer accompanied by an emergency medical technician or state official who seeks to remove a child from a school to be taken into protective custody prior to the removing of the minor from the school shall provide the following information about the minor child to the principal of the school or his/her designee in the principal’s absence:</w:t>
      </w:r>
    </w:p>
    <w:p w14:paraId="715D92DB" w14:textId="77777777" w:rsidR="00102F73" w:rsidRPr="00102F73" w:rsidRDefault="00102F73" w:rsidP="00102F73">
      <w:pPr>
        <w:tabs>
          <w:tab w:val="left" w:pos="-720"/>
        </w:tabs>
        <w:suppressAutoHyphens/>
        <w:jc w:val="both"/>
        <w:rPr>
          <w:rFonts w:cs="Arial"/>
          <w:color w:val="000000"/>
        </w:rPr>
      </w:pPr>
    </w:p>
    <w:p w14:paraId="2CDFA96B" w14:textId="0A022950" w:rsidR="00102F73" w:rsidRPr="00102F73" w:rsidRDefault="00102F73" w:rsidP="00102F73">
      <w:pPr>
        <w:pStyle w:val="ListParagraph"/>
        <w:widowControl/>
        <w:numPr>
          <w:ilvl w:val="0"/>
          <w:numId w:val="4"/>
        </w:numPr>
        <w:tabs>
          <w:tab w:val="left" w:pos="1296"/>
        </w:tabs>
        <w:autoSpaceDE/>
        <w:autoSpaceDN/>
        <w:adjustRightInd/>
        <w:jc w:val="both"/>
        <w:textAlignment w:val="baseline"/>
        <w:rPr>
          <w:rFonts w:cs="Arial"/>
          <w:color w:val="000000"/>
          <w:spacing w:val="-1"/>
        </w:rPr>
      </w:pPr>
      <w:r w:rsidRPr="00102F73">
        <w:rPr>
          <w:rFonts w:cs="Arial"/>
          <w:color w:val="000000"/>
          <w:spacing w:val="-1"/>
        </w:rPr>
        <w:t>First and last name of the minor.</w:t>
      </w:r>
    </w:p>
    <w:p w14:paraId="744FED66" w14:textId="77777777" w:rsidR="00102F73" w:rsidRPr="00102F73" w:rsidRDefault="00102F73" w:rsidP="00102F73">
      <w:pPr>
        <w:widowControl/>
        <w:numPr>
          <w:ilvl w:val="0"/>
          <w:numId w:val="4"/>
        </w:numPr>
        <w:tabs>
          <w:tab w:val="clear" w:pos="576"/>
          <w:tab w:val="left" w:pos="1296"/>
        </w:tabs>
        <w:autoSpaceDE/>
        <w:autoSpaceDN/>
        <w:adjustRightInd/>
        <w:ind w:left="720"/>
        <w:jc w:val="both"/>
        <w:textAlignment w:val="baseline"/>
        <w:rPr>
          <w:rFonts w:cs="Arial"/>
          <w:color w:val="000000"/>
        </w:rPr>
      </w:pPr>
      <w:r w:rsidRPr="00102F73">
        <w:rPr>
          <w:rFonts w:cs="Arial"/>
          <w:color w:val="000000"/>
          <w:spacing w:val="0"/>
        </w:rPr>
        <w:t xml:space="preserve">Address of the minor. </w:t>
      </w:r>
    </w:p>
    <w:p w14:paraId="1B733594" w14:textId="2E6BB01C" w:rsidR="00102F73" w:rsidRPr="00102F73" w:rsidRDefault="00102F73" w:rsidP="00102F73">
      <w:pPr>
        <w:widowControl/>
        <w:numPr>
          <w:ilvl w:val="0"/>
          <w:numId w:val="4"/>
        </w:numPr>
        <w:tabs>
          <w:tab w:val="clear" w:pos="576"/>
          <w:tab w:val="left" w:pos="1296"/>
        </w:tabs>
        <w:autoSpaceDE/>
        <w:autoSpaceDN/>
        <w:adjustRightInd/>
        <w:ind w:left="720"/>
        <w:jc w:val="both"/>
        <w:textAlignment w:val="baseline"/>
        <w:rPr>
          <w:rFonts w:cs="Arial"/>
          <w:color w:val="000000"/>
        </w:rPr>
      </w:pPr>
      <w:r w:rsidRPr="00102F73">
        <w:rPr>
          <w:rFonts w:cs="Arial"/>
          <w:color w:val="000000"/>
          <w:spacing w:val="0"/>
        </w:rPr>
        <w:t>Date of birth of the minor.</w:t>
      </w:r>
    </w:p>
    <w:p w14:paraId="4C501C8C" w14:textId="77777777" w:rsidR="00102F73" w:rsidRPr="00102F73" w:rsidRDefault="00102F73" w:rsidP="00102F73">
      <w:pPr>
        <w:widowControl/>
        <w:tabs>
          <w:tab w:val="left" w:pos="1296"/>
        </w:tabs>
        <w:autoSpaceDE/>
        <w:autoSpaceDN/>
        <w:adjustRightInd/>
        <w:ind w:left="720"/>
        <w:jc w:val="both"/>
        <w:textAlignment w:val="baseline"/>
        <w:rPr>
          <w:rFonts w:cs="Arial"/>
          <w:color w:val="000000"/>
        </w:rPr>
      </w:pPr>
    </w:p>
    <w:p w14:paraId="09007CFE" w14:textId="63AC6EF1" w:rsidR="00102F73" w:rsidRDefault="00102F73" w:rsidP="00102F73">
      <w:pPr>
        <w:jc w:val="both"/>
        <w:textAlignment w:val="baseline"/>
        <w:rPr>
          <w:rFonts w:cs="Arial"/>
          <w:color w:val="000000"/>
          <w:spacing w:val="0"/>
        </w:rPr>
      </w:pPr>
      <w:r w:rsidRPr="00102F73">
        <w:rPr>
          <w:rFonts w:cs="Arial"/>
          <w:color w:val="000000"/>
          <w:spacing w:val="0"/>
        </w:rPr>
        <w:t>No school administrator shall release a minor into protective custody unless the official to whom the minor is</w:t>
      </w:r>
      <w:r>
        <w:rPr>
          <w:rFonts w:cs="Arial"/>
          <w:color w:val="000000"/>
          <w:spacing w:val="0"/>
        </w:rPr>
        <w:t xml:space="preserve"> </w:t>
      </w:r>
      <w:r w:rsidRPr="00102F73">
        <w:rPr>
          <w:rFonts w:cs="Arial"/>
          <w:color w:val="000000"/>
          <w:spacing w:val="0"/>
        </w:rPr>
        <w:t>being released provides the above referenced information.</w:t>
      </w:r>
    </w:p>
    <w:p w14:paraId="0EC08FE6" w14:textId="77777777" w:rsidR="00102F73" w:rsidRPr="00102F73" w:rsidRDefault="00102F73" w:rsidP="00102F73">
      <w:pPr>
        <w:jc w:val="both"/>
        <w:textAlignment w:val="baseline"/>
        <w:rPr>
          <w:rFonts w:cs="Arial"/>
          <w:color w:val="000000"/>
        </w:rPr>
      </w:pPr>
    </w:p>
    <w:p w14:paraId="72C7C136" w14:textId="319D8B59" w:rsidR="00102F73" w:rsidRPr="00102F73" w:rsidRDefault="00102F73" w:rsidP="00102F73">
      <w:pPr>
        <w:jc w:val="both"/>
        <w:textAlignment w:val="baseline"/>
        <w:rPr>
          <w:rFonts w:cs="Arial"/>
          <w:color w:val="000000"/>
        </w:rPr>
      </w:pPr>
      <w:r w:rsidRPr="00102F73">
        <w:rPr>
          <w:rFonts w:cs="Arial"/>
          <w:color w:val="000000"/>
          <w:spacing w:val="0"/>
        </w:rPr>
        <w:t>The provisions contained herein shall not apply to an arrest for which there is probable cause.</w:t>
      </w:r>
    </w:p>
    <w:p w14:paraId="1DEBB6AE" w14:textId="77777777" w:rsidR="00102F73" w:rsidRDefault="00102F73" w:rsidP="00591AFD">
      <w:pPr>
        <w:tabs>
          <w:tab w:val="left" w:pos="-720"/>
        </w:tabs>
        <w:suppressAutoHyphens/>
        <w:jc w:val="both"/>
        <w:rPr>
          <w:rFonts w:cs="Arial"/>
          <w:spacing w:val="0"/>
          <w:u w:val="single"/>
        </w:rPr>
      </w:pPr>
    </w:p>
    <w:p w14:paraId="678460BA" w14:textId="77777777" w:rsidR="00102F73" w:rsidRDefault="00102F73" w:rsidP="00591AFD">
      <w:pPr>
        <w:tabs>
          <w:tab w:val="left" w:pos="-720"/>
        </w:tabs>
        <w:suppressAutoHyphens/>
        <w:jc w:val="both"/>
        <w:rPr>
          <w:rFonts w:cs="Arial"/>
          <w:spacing w:val="0"/>
          <w:u w:val="single"/>
        </w:rPr>
      </w:pPr>
    </w:p>
    <w:p w14:paraId="29747D0E" w14:textId="77777777" w:rsidR="00102F73" w:rsidRPr="00591AFD" w:rsidRDefault="00102F73" w:rsidP="00591AFD">
      <w:pPr>
        <w:tabs>
          <w:tab w:val="left" w:pos="-720"/>
        </w:tabs>
        <w:suppressAutoHyphens/>
        <w:jc w:val="both"/>
        <w:rPr>
          <w:rFonts w:cs="Arial"/>
          <w:spacing w:val="0"/>
          <w:u w:val="single"/>
        </w:rPr>
      </w:pPr>
    </w:p>
    <w:p w14:paraId="3EE0FB32" w14:textId="77777777" w:rsidR="00865B66" w:rsidRPr="00591AFD" w:rsidRDefault="00865B66" w:rsidP="00591AFD">
      <w:pPr>
        <w:tabs>
          <w:tab w:val="left" w:pos="-720"/>
        </w:tabs>
        <w:suppressAutoHyphens/>
        <w:jc w:val="both"/>
        <w:rPr>
          <w:rFonts w:cs="Arial"/>
          <w:spacing w:val="0"/>
          <w:u w:val="single"/>
        </w:rPr>
      </w:pPr>
      <w:r w:rsidRPr="00591AFD">
        <w:rPr>
          <w:rFonts w:cs="Arial"/>
          <w:spacing w:val="0"/>
          <w:u w:val="single"/>
        </w:rPr>
        <w:lastRenderedPageBreak/>
        <w:t xml:space="preserve">Investigations </w:t>
      </w:r>
      <w:r w:rsidR="00021EC6" w:rsidRPr="00591AFD">
        <w:rPr>
          <w:rFonts w:cs="Arial"/>
          <w:spacing w:val="0"/>
          <w:u w:val="single"/>
        </w:rPr>
        <w:t xml:space="preserve">or Arrests </w:t>
      </w:r>
      <w:r w:rsidRPr="00591AFD">
        <w:rPr>
          <w:rFonts w:cs="Arial"/>
          <w:spacing w:val="0"/>
          <w:u w:val="single"/>
        </w:rPr>
        <w:t>by Law Enforcement</w:t>
      </w:r>
      <w:r w:rsidR="00201790" w:rsidRPr="00591AFD">
        <w:rPr>
          <w:rFonts w:cs="Arial"/>
          <w:spacing w:val="0"/>
          <w:u w:val="single"/>
        </w:rPr>
        <w:t xml:space="preserve"> </w:t>
      </w:r>
      <w:r w:rsidR="00021EC6" w:rsidRPr="00591AFD">
        <w:rPr>
          <w:rFonts w:cs="Arial"/>
          <w:spacing w:val="0"/>
          <w:u w:val="single"/>
        </w:rPr>
        <w:t>on School Grounds</w:t>
      </w:r>
    </w:p>
    <w:p w14:paraId="581183B5" w14:textId="77777777" w:rsidR="00865B66" w:rsidRPr="00591AFD" w:rsidRDefault="00865B66" w:rsidP="00591AFD">
      <w:pPr>
        <w:tabs>
          <w:tab w:val="left" w:pos="-720"/>
        </w:tabs>
        <w:suppressAutoHyphens/>
        <w:jc w:val="both"/>
        <w:rPr>
          <w:rFonts w:cs="Arial"/>
          <w:spacing w:val="0"/>
          <w:u w:val="single"/>
        </w:rPr>
      </w:pPr>
    </w:p>
    <w:p w14:paraId="32F688BA" w14:textId="77777777" w:rsidR="009665D9" w:rsidRPr="00591AFD" w:rsidRDefault="00865B66" w:rsidP="00591AFD">
      <w:pPr>
        <w:tabs>
          <w:tab w:val="left" w:pos="-720"/>
          <w:tab w:val="left" w:pos="0"/>
        </w:tabs>
        <w:suppressAutoHyphens/>
        <w:jc w:val="both"/>
        <w:rPr>
          <w:rFonts w:cs="Arial"/>
          <w:spacing w:val="0"/>
        </w:rPr>
      </w:pPr>
      <w:r w:rsidRPr="00591AFD">
        <w:rPr>
          <w:rFonts w:cs="Arial"/>
          <w:spacing w:val="0"/>
        </w:rPr>
        <w:t xml:space="preserve">If a law enforcement officer requests to question a student who witnessed an incident on or off campus </w:t>
      </w:r>
      <w:r w:rsidR="00021EC6" w:rsidRPr="00591AFD">
        <w:rPr>
          <w:rFonts w:cs="Arial"/>
          <w:spacing w:val="0"/>
        </w:rPr>
        <w:t xml:space="preserve">or seeks to arrest a student, such requests shall be handled in accordance with policy </w:t>
      </w:r>
      <w:r w:rsidR="00021EC6" w:rsidRPr="00591AFD">
        <w:rPr>
          <w:rFonts w:cs="Arial"/>
          <w:i/>
          <w:spacing w:val="0"/>
        </w:rPr>
        <w:t>JCAB</w:t>
      </w:r>
      <w:r w:rsidR="00591AFD">
        <w:rPr>
          <w:rFonts w:cs="Arial"/>
          <w:i/>
          <w:spacing w:val="0"/>
        </w:rPr>
        <w:t>B</w:t>
      </w:r>
      <w:r w:rsidR="00021EC6" w:rsidRPr="00591AFD">
        <w:rPr>
          <w:rFonts w:cs="Arial"/>
          <w:i/>
          <w:spacing w:val="0"/>
        </w:rPr>
        <w:t>, Interrogations</w:t>
      </w:r>
      <w:r w:rsidR="009665D9" w:rsidRPr="00591AFD">
        <w:rPr>
          <w:rFonts w:cs="Arial"/>
          <w:spacing w:val="0"/>
        </w:rPr>
        <w:t>.</w:t>
      </w:r>
    </w:p>
    <w:p w14:paraId="36E81678" w14:textId="77777777" w:rsidR="00912D88" w:rsidRPr="00591AFD" w:rsidRDefault="00912D88" w:rsidP="00591AFD">
      <w:pPr>
        <w:tabs>
          <w:tab w:val="left" w:pos="-720"/>
          <w:tab w:val="left" w:pos="0"/>
        </w:tabs>
        <w:suppressAutoHyphens/>
        <w:jc w:val="both"/>
        <w:rPr>
          <w:rFonts w:cs="Arial"/>
          <w:spacing w:val="0"/>
        </w:rPr>
      </w:pPr>
    </w:p>
    <w:p w14:paraId="00B2DDB4" w14:textId="77777777" w:rsidR="0055022B" w:rsidRPr="00591AFD" w:rsidRDefault="0055022B" w:rsidP="00591AFD">
      <w:pPr>
        <w:tabs>
          <w:tab w:val="left" w:pos="-720"/>
        </w:tabs>
        <w:suppressAutoHyphens/>
        <w:ind w:left="720" w:hanging="720"/>
        <w:jc w:val="both"/>
        <w:rPr>
          <w:rFonts w:cs="Arial"/>
          <w:spacing w:val="0"/>
        </w:rPr>
      </w:pPr>
      <w:r w:rsidRPr="00591AFD">
        <w:rPr>
          <w:rFonts w:cs="Arial"/>
          <w:spacing w:val="0"/>
          <w:u w:val="single"/>
        </w:rPr>
        <w:t>Requests</w:t>
      </w:r>
      <w:r w:rsidR="00111EC0" w:rsidRPr="00591AFD">
        <w:rPr>
          <w:rFonts w:cs="Arial"/>
          <w:spacing w:val="0"/>
          <w:u w:val="single"/>
        </w:rPr>
        <w:t xml:space="preserve"> for Student Data/Records</w:t>
      </w:r>
      <w:r w:rsidR="00FA4232" w:rsidRPr="00591AFD">
        <w:rPr>
          <w:rFonts w:cs="Arial"/>
          <w:spacing w:val="0"/>
          <w:u w:val="single"/>
        </w:rPr>
        <w:t xml:space="preserve"> by Law Enforcement</w:t>
      </w:r>
    </w:p>
    <w:p w14:paraId="68EFE947" w14:textId="77777777" w:rsidR="0055022B" w:rsidRPr="00591AFD" w:rsidRDefault="0055022B" w:rsidP="00591AFD">
      <w:pPr>
        <w:tabs>
          <w:tab w:val="left" w:pos="-720"/>
        </w:tabs>
        <w:suppressAutoHyphens/>
        <w:ind w:left="720" w:hanging="720"/>
        <w:jc w:val="both"/>
        <w:rPr>
          <w:rFonts w:cs="Arial"/>
          <w:spacing w:val="0"/>
          <w:u w:val="single"/>
        </w:rPr>
      </w:pPr>
    </w:p>
    <w:p w14:paraId="56D52D0C" w14:textId="3A701463" w:rsidR="00333BC8" w:rsidRPr="00591AFD" w:rsidRDefault="00333BC8" w:rsidP="00591AFD">
      <w:pPr>
        <w:tabs>
          <w:tab w:val="left" w:pos="-720"/>
        </w:tabs>
        <w:suppressAutoHyphens/>
        <w:jc w:val="both"/>
        <w:rPr>
          <w:rFonts w:cs="Arial"/>
          <w:spacing w:val="0"/>
        </w:rPr>
      </w:pPr>
      <w:r w:rsidRPr="00591AFD">
        <w:rPr>
          <w:rFonts w:cs="Arial"/>
          <w:spacing w:val="0"/>
        </w:rPr>
        <w:t>Any requests for student data or student records shall be handled in accordance with the federal</w:t>
      </w:r>
      <w:r w:rsidR="00591AFD">
        <w:rPr>
          <w:rFonts w:cs="Arial"/>
          <w:color w:val="000000"/>
          <w:spacing w:val="0"/>
          <w:shd w:val="clear" w:color="auto" w:fill="FFFFFF"/>
        </w:rPr>
        <w:t xml:space="preserve"> </w:t>
      </w:r>
      <w:r w:rsidRPr="00591AFD">
        <w:rPr>
          <w:rFonts w:cs="Arial"/>
          <w:i/>
          <w:iCs/>
          <w:spacing w:val="0"/>
          <w:shd w:val="clear" w:color="auto" w:fill="FFFFFF"/>
        </w:rPr>
        <w:t>Family Educational Rights and Privacy Act of 1974</w:t>
      </w:r>
      <w:r w:rsidR="00591AFD">
        <w:rPr>
          <w:rFonts w:cs="Arial"/>
          <w:spacing w:val="0"/>
          <w:shd w:val="clear" w:color="auto" w:fill="FFFFFF"/>
        </w:rPr>
        <w:t xml:space="preserve"> </w:t>
      </w:r>
      <w:r w:rsidRPr="00591AFD">
        <w:rPr>
          <w:rFonts w:cs="Arial"/>
          <w:spacing w:val="0"/>
          <w:shd w:val="clear" w:color="auto" w:fill="FFFFFF"/>
        </w:rPr>
        <w:t>(FERPA)</w:t>
      </w:r>
      <w:r w:rsidRPr="00591AFD">
        <w:rPr>
          <w:rFonts w:cs="Arial"/>
          <w:spacing w:val="0"/>
        </w:rPr>
        <w:t xml:space="preserve">, </w:t>
      </w:r>
      <w:r w:rsidRPr="00591AFD">
        <w:rPr>
          <w:rFonts w:cs="Arial"/>
          <w:color w:val="000000"/>
          <w:spacing w:val="0"/>
          <w:shd w:val="clear" w:color="auto" w:fill="FFFFFF"/>
        </w:rPr>
        <w:t>La. Rev. Stat. Ann. §</w:t>
      </w:r>
      <w:bookmarkStart w:id="0" w:name="a4"/>
      <w:r w:rsidRPr="00591AFD">
        <w:rPr>
          <w:rFonts w:cs="Arial"/>
          <w:color w:val="000000"/>
          <w:spacing w:val="0"/>
          <w:shd w:val="clear" w:color="auto" w:fill="FFFFFF"/>
        </w:rPr>
        <w:t>§</w:t>
      </w:r>
      <w:r w:rsidRPr="00591AFD">
        <w:rPr>
          <w:rFonts w:cs="Arial"/>
          <w:spacing w:val="0"/>
          <w:shd w:val="clear" w:color="auto" w:fill="FFFFFF"/>
        </w:rPr>
        <w:t>17:391</w:t>
      </w:r>
      <w:bookmarkEnd w:id="0"/>
      <w:r w:rsidRPr="00591AFD">
        <w:rPr>
          <w:rFonts w:cs="Arial"/>
          <w:spacing w:val="0"/>
          <w:shd w:val="clear" w:color="auto" w:fill="FFFFFF"/>
        </w:rPr>
        <w:t>3</w:t>
      </w:r>
      <w:r w:rsidRPr="00591AFD">
        <w:rPr>
          <w:rFonts w:cs="Arial"/>
          <w:spacing w:val="0"/>
        </w:rPr>
        <w:t xml:space="preserve"> and 17:3914, and </w:t>
      </w:r>
      <w:r w:rsidR="00012C41" w:rsidRPr="00591AFD">
        <w:rPr>
          <w:rFonts w:cs="Arial"/>
          <w:spacing w:val="0"/>
        </w:rPr>
        <w:t xml:space="preserve">policy </w:t>
      </w:r>
      <w:r w:rsidR="00012C41" w:rsidRPr="00591AFD">
        <w:rPr>
          <w:rFonts w:cs="Arial"/>
          <w:i/>
          <w:spacing w:val="0"/>
        </w:rPr>
        <w:t>JR</w:t>
      </w:r>
      <w:r w:rsidR="00012C41" w:rsidRPr="00591AFD">
        <w:rPr>
          <w:rFonts w:cs="Arial"/>
          <w:spacing w:val="0"/>
        </w:rPr>
        <w:t xml:space="preserve">, </w:t>
      </w:r>
      <w:r w:rsidR="00012C41" w:rsidRPr="00591AFD">
        <w:rPr>
          <w:rFonts w:cs="Arial"/>
          <w:i/>
          <w:spacing w:val="0"/>
        </w:rPr>
        <w:t xml:space="preserve">Student Privacy </w:t>
      </w:r>
      <w:r w:rsidR="00591AFD">
        <w:rPr>
          <w:rFonts w:cs="Arial"/>
          <w:i/>
          <w:spacing w:val="0"/>
        </w:rPr>
        <w:t>a</w:t>
      </w:r>
      <w:r w:rsidR="00012C41" w:rsidRPr="00591AFD">
        <w:rPr>
          <w:rFonts w:cs="Arial"/>
          <w:i/>
          <w:spacing w:val="0"/>
        </w:rPr>
        <w:t>nd Education Records</w:t>
      </w:r>
      <w:r w:rsidR="00012C41" w:rsidRPr="00591AFD">
        <w:rPr>
          <w:rFonts w:cs="Arial"/>
          <w:spacing w:val="0"/>
        </w:rPr>
        <w:t xml:space="preserve">. </w:t>
      </w:r>
      <w:r w:rsidRPr="00591AFD">
        <w:rPr>
          <w:rFonts w:cs="Arial"/>
          <w:spacing w:val="0"/>
        </w:rPr>
        <w:t>Should law enforcement agents request access to or copies of any student data or records, the following procedures shall apply:</w:t>
      </w:r>
    </w:p>
    <w:p w14:paraId="4B2E0C03" w14:textId="77777777" w:rsidR="00333BC8" w:rsidRPr="00591AFD" w:rsidRDefault="00333BC8" w:rsidP="00591AFD">
      <w:pPr>
        <w:tabs>
          <w:tab w:val="left" w:pos="-720"/>
        </w:tabs>
        <w:suppressAutoHyphens/>
        <w:jc w:val="both"/>
        <w:rPr>
          <w:rFonts w:cs="Arial"/>
          <w:spacing w:val="0"/>
        </w:rPr>
      </w:pPr>
    </w:p>
    <w:p w14:paraId="408FA316" w14:textId="77777777" w:rsidR="00333BC8" w:rsidRPr="00591AFD" w:rsidRDefault="00333BC8" w:rsidP="00591AFD">
      <w:pPr>
        <w:tabs>
          <w:tab w:val="left" w:pos="-720"/>
        </w:tabs>
        <w:suppressAutoHyphens/>
        <w:ind w:left="720" w:hanging="720"/>
        <w:jc w:val="both"/>
        <w:rPr>
          <w:rFonts w:cs="Arial"/>
          <w:spacing w:val="0"/>
        </w:rPr>
      </w:pPr>
      <w:r w:rsidRPr="00591AFD">
        <w:rPr>
          <w:rFonts w:cs="Arial"/>
          <w:spacing w:val="0"/>
        </w:rPr>
        <w:t>1.</w:t>
      </w:r>
      <w:r w:rsidRPr="00591AFD">
        <w:rPr>
          <w:rFonts w:cs="Arial"/>
          <w:spacing w:val="0"/>
        </w:rPr>
        <w:tab/>
        <w:t>The law enforcement agent shall present a subpoena, warrant, or court order authorizing such access.</w:t>
      </w:r>
    </w:p>
    <w:p w14:paraId="61704E38" w14:textId="77777777" w:rsidR="00333BC8" w:rsidRPr="00591AFD" w:rsidRDefault="00333BC8" w:rsidP="00591AFD">
      <w:pPr>
        <w:tabs>
          <w:tab w:val="left" w:pos="-720"/>
        </w:tabs>
        <w:suppressAutoHyphens/>
        <w:ind w:left="720" w:hanging="720"/>
        <w:jc w:val="both"/>
        <w:rPr>
          <w:rFonts w:cs="Arial"/>
          <w:spacing w:val="0"/>
        </w:rPr>
      </w:pPr>
    </w:p>
    <w:p w14:paraId="2C75A245" w14:textId="77777777" w:rsidR="00333BC8" w:rsidRPr="00591AFD" w:rsidRDefault="00333BC8" w:rsidP="00591AFD">
      <w:pPr>
        <w:tabs>
          <w:tab w:val="left" w:pos="-720"/>
        </w:tabs>
        <w:suppressAutoHyphens/>
        <w:ind w:left="720" w:hanging="720"/>
        <w:jc w:val="both"/>
        <w:rPr>
          <w:rFonts w:cs="Arial"/>
          <w:spacing w:val="0"/>
        </w:rPr>
      </w:pPr>
      <w:r w:rsidRPr="00591AFD">
        <w:rPr>
          <w:rFonts w:cs="Arial"/>
          <w:spacing w:val="0"/>
        </w:rPr>
        <w:t xml:space="preserve">2. </w:t>
      </w:r>
      <w:r w:rsidRPr="00591AFD">
        <w:rPr>
          <w:rFonts w:cs="Arial"/>
          <w:spacing w:val="0"/>
        </w:rPr>
        <w:tab/>
        <w:t>The school official shall verify the identity of the law enforcement agent by requesting and photocopying the agent’s picture identification card</w:t>
      </w:r>
      <w:r w:rsidR="00591AFD">
        <w:rPr>
          <w:rFonts w:cs="Arial"/>
          <w:spacing w:val="0"/>
        </w:rPr>
        <w:t xml:space="preserve"> and/or badge.</w:t>
      </w:r>
    </w:p>
    <w:p w14:paraId="37DF086F" w14:textId="77777777" w:rsidR="00333BC8" w:rsidRPr="00591AFD" w:rsidRDefault="00333BC8" w:rsidP="00591AFD">
      <w:pPr>
        <w:tabs>
          <w:tab w:val="left" w:pos="-720"/>
        </w:tabs>
        <w:suppressAutoHyphens/>
        <w:ind w:left="720" w:hanging="720"/>
        <w:jc w:val="both"/>
        <w:rPr>
          <w:rFonts w:cs="Arial"/>
          <w:spacing w:val="0"/>
        </w:rPr>
      </w:pPr>
    </w:p>
    <w:p w14:paraId="02535C3A" w14:textId="77777777" w:rsidR="00333BC8" w:rsidRDefault="00333BC8" w:rsidP="00591AFD">
      <w:pPr>
        <w:tabs>
          <w:tab w:val="left" w:pos="-720"/>
        </w:tabs>
        <w:suppressAutoHyphens/>
        <w:ind w:left="720" w:hanging="720"/>
        <w:jc w:val="both"/>
        <w:rPr>
          <w:rFonts w:cs="Arial"/>
          <w:spacing w:val="0"/>
        </w:rPr>
      </w:pPr>
      <w:r w:rsidRPr="00591AFD">
        <w:rPr>
          <w:rFonts w:cs="Arial"/>
          <w:spacing w:val="0"/>
        </w:rPr>
        <w:t>3.</w:t>
      </w:r>
      <w:r w:rsidRPr="00591AFD">
        <w:rPr>
          <w:rFonts w:cs="Arial"/>
          <w:spacing w:val="0"/>
        </w:rPr>
        <w:tab/>
        <w:t>The school principal/designee shall photocopy the subpoena, warrant, or court order.</w:t>
      </w:r>
    </w:p>
    <w:p w14:paraId="262390CD" w14:textId="77777777" w:rsidR="003D2EE4" w:rsidRDefault="003D2EE4" w:rsidP="00591AFD">
      <w:pPr>
        <w:tabs>
          <w:tab w:val="left" w:pos="-720"/>
        </w:tabs>
        <w:suppressAutoHyphens/>
        <w:ind w:left="720" w:hanging="720"/>
        <w:jc w:val="both"/>
        <w:rPr>
          <w:rFonts w:cs="Arial"/>
          <w:spacing w:val="0"/>
        </w:rPr>
      </w:pPr>
    </w:p>
    <w:p w14:paraId="1E6F5B72" w14:textId="530369D4" w:rsidR="00333BC8" w:rsidRPr="003D2EE4" w:rsidRDefault="00333BC8" w:rsidP="003D2EE4">
      <w:pPr>
        <w:pStyle w:val="ListParagraph"/>
        <w:numPr>
          <w:ilvl w:val="0"/>
          <w:numId w:val="4"/>
        </w:numPr>
        <w:tabs>
          <w:tab w:val="clear" w:pos="576"/>
          <w:tab w:val="left" w:pos="-720"/>
        </w:tabs>
        <w:suppressAutoHyphens/>
        <w:ind w:hanging="720"/>
        <w:jc w:val="both"/>
        <w:rPr>
          <w:rFonts w:cs="Arial"/>
          <w:spacing w:val="0"/>
        </w:rPr>
      </w:pPr>
      <w:r w:rsidRPr="003D2EE4">
        <w:rPr>
          <w:rFonts w:cs="Arial"/>
          <w:spacing w:val="0"/>
        </w:rPr>
        <w:t>If law enforcement does not present a subpoena, warrant, or court order, the principal/designee shall contact legal counsel for the school district prior to cooperating any</w:t>
      </w:r>
      <w:r w:rsidR="00591AFD" w:rsidRPr="003D2EE4">
        <w:rPr>
          <w:rFonts w:cs="Arial"/>
          <w:spacing w:val="0"/>
        </w:rPr>
        <w:t xml:space="preserve"> further with law enforcement.</w:t>
      </w:r>
    </w:p>
    <w:p w14:paraId="046AF9BB" w14:textId="77777777" w:rsidR="00704D50" w:rsidRDefault="00704D50" w:rsidP="00704D50">
      <w:pPr>
        <w:tabs>
          <w:tab w:val="left" w:pos="-720"/>
        </w:tabs>
        <w:suppressAutoHyphens/>
        <w:jc w:val="both"/>
        <w:rPr>
          <w:rFonts w:cs="Arial"/>
          <w:spacing w:val="0"/>
        </w:rPr>
      </w:pPr>
    </w:p>
    <w:p w14:paraId="2EB3F66A" w14:textId="77777777" w:rsidR="00704D50" w:rsidRDefault="00704D50" w:rsidP="00704D50">
      <w:pPr>
        <w:tabs>
          <w:tab w:val="left" w:pos="-720"/>
        </w:tabs>
        <w:suppressAutoHyphens/>
        <w:jc w:val="both"/>
        <w:rPr>
          <w:rFonts w:cs="Arial"/>
          <w:spacing w:val="0"/>
        </w:rPr>
      </w:pPr>
    </w:p>
    <w:p w14:paraId="1660286E" w14:textId="6A4B1122" w:rsidR="00704D50" w:rsidRPr="00704D50" w:rsidRDefault="00704D50" w:rsidP="00704D50">
      <w:pPr>
        <w:tabs>
          <w:tab w:val="left" w:pos="-720"/>
        </w:tabs>
        <w:suppressAutoHyphens/>
        <w:jc w:val="both"/>
        <w:rPr>
          <w:rFonts w:cs="Arial"/>
          <w:spacing w:val="0"/>
        </w:rPr>
      </w:pPr>
      <w:r>
        <w:rPr>
          <w:rFonts w:cs="Arial"/>
          <w:spacing w:val="0"/>
        </w:rPr>
        <w:t>Approved: June 3, 2025</w:t>
      </w:r>
    </w:p>
    <w:p w14:paraId="3113E1EE" w14:textId="77777777" w:rsidR="00111EC0" w:rsidRPr="00591AFD" w:rsidRDefault="00111EC0" w:rsidP="00591AFD">
      <w:pPr>
        <w:tabs>
          <w:tab w:val="left" w:pos="-720"/>
        </w:tabs>
        <w:suppressAutoHyphens/>
        <w:jc w:val="both"/>
        <w:rPr>
          <w:rFonts w:cs="Arial"/>
          <w:spacing w:val="0"/>
        </w:rPr>
      </w:pPr>
    </w:p>
    <w:p w14:paraId="62CF462B" w14:textId="77777777" w:rsidR="00C6585C" w:rsidRPr="00591AFD" w:rsidRDefault="00C6585C" w:rsidP="00591AFD">
      <w:pPr>
        <w:tabs>
          <w:tab w:val="left" w:pos="-720"/>
        </w:tabs>
        <w:suppressAutoHyphens/>
        <w:jc w:val="both"/>
        <w:rPr>
          <w:rFonts w:cs="Arial"/>
          <w:spacing w:val="0"/>
        </w:rPr>
      </w:pPr>
    </w:p>
    <w:p w14:paraId="44C3D03D" w14:textId="77777777" w:rsidR="00C6585C" w:rsidRPr="00591AFD" w:rsidRDefault="00C6585C" w:rsidP="00591AFD">
      <w:pPr>
        <w:tabs>
          <w:tab w:val="left" w:pos="-720"/>
        </w:tabs>
        <w:suppressAutoHyphens/>
        <w:ind w:left="720" w:hanging="720"/>
        <w:jc w:val="both"/>
        <w:rPr>
          <w:rFonts w:cs="Arial"/>
          <w:spacing w:val="0"/>
          <w:u w:val="single"/>
        </w:rPr>
      </w:pPr>
    </w:p>
    <w:p w14:paraId="27188E3A" w14:textId="77777777" w:rsidR="00912D88" w:rsidRPr="00591AFD" w:rsidRDefault="00912D88" w:rsidP="00591AFD">
      <w:pPr>
        <w:tabs>
          <w:tab w:val="left" w:pos="-720"/>
        </w:tabs>
        <w:suppressAutoHyphens/>
        <w:ind w:left="720" w:hanging="720"/>
        <w:jc w:val="both"/>
        <w:rPr>
          <w:rFonts w:cs="Arial"/>
          <w:spacing w:val="0"/>
          <w:u w:val="single"/>
        </w:rPr>
      </w:pPr>
    </w:p>
    <w:p w14:paraId="74150748" w14:textId="77777777" w:rsidR="00912D88" w:rsidRPr="00591AFD" w:rsidRDefault="00912D88" w:rsidP="00591AFD">
      <w:pPr>
        <w:tabs>
          <w:tab w:val="left" w:pos="-720"/>
        </w:tabs>
        <w:suppressAutoHyphens/>
        <w:ind w:left="720" w:hanging="720"/>
        <w:jc w:val="both"/>
        <w:rPr>
          <w:rFonts w:cs="Arial"/>
          <w:spacing w:val="0"/>
          <w:u w:val="single"/>
        </w:rPr>
      </w:pPr>
    </w:p>
    <w:p w14:paraId="65C5488B" w14:textId="77777777" w:rsidR="00C6585C" w:rsidRPr="00591AFD" w:rsidRDefault="00C6585C" w:rsidP="00591AFD">
      <w:pPr>
        <w:tabs>
          <w:tab w:val="left" w:pos="-720"/>
        </w:tabs>
        <w:suppressAutoHyphens/>
        <w:ind w:left="720" w:hanging="720"/>
        <w:jc w:val="both"/>
        <w:rPr>
          <w:rFonts w:cs="Arial"/>
          <w:spacing w:val="0"/>
          <w:u w:val="single"/>
        </w:rPr>
      </w:pPr>
    </w:p>
    <w:p w14:paraId="5C7CF235" w14:textId="77777777" w:rsidR="00C6585C" w:rsidRPr="00591AFD" w:rsidRDefault="00C6585C" w:rsidP="00591AFD">
      <w:pPr>
        <w:tabs>
          <w:tab w:val="left" w:pos="-720"/>
        </w:tabs>
        <w:suppressAutoHyphens/>
        <w:ind w:left="720" w:hanging="720"/>
        <w:jc w:val="both"/>
        <w:rPr>
          <w:rFonts w:cs="Arial"/>
          <w:spacing w:val="0"/>
          <w:u w:val="single"/>
        </w:rPr>
      </w:pPr>
    </w:p>
    <w:p w14:paraId="4064C2CE" w14:textId="77777777" w:rsidR="00C6585C" w:rsidRPr="00591AFD" w:rsidRDefault="00C6585C" w:rsidP="00591AFD">
      <w:pPr>
        <w:tabs>
          <w:tab w:val="left" w:pos="-720"/>
        </w:tabs>
        <w:suppressAutoHyphens/>
        <w:ind w:left="720" w:hanging="720"/>
        <w:jc w:val="both"/>
        <w:rPr>
          <w:rFonts w:cs="Arial"/>
          <w:spacing w:val="0"/>
          <w:u w:val="single"/>
        </w:rPr>
      </w:pPr>
    </w:p>
    <w:p w14:paraId="749233B9" w14:textId="77777777" w:rsidR="00C6585C" w:rsidRPr="00591AFD" w:rsidRDefault="00C6585C" w:rsidP="00591AFD">
      <w:pPr>
        <w:tabs>
          <w:tab w:val="left" w:pos="-720"/>
        </w:tabs>
        <w:suppressAutoHyphens/>
        <w:ind w:left="720" w:hanging="720"/>
        <w:jc w:val="both"/>
        <w:rPr>
          <w:rFonts w:cs="Arial"/>
          <w:spacing w:val="0"/>
          <w:u w:val="single"/>
        </w:rPr>
      </w:pPr>
    </w:p>
    <w:p w14:paraId="7EFB0C43" w14:textId="77777777" w:rsidR="00C6585C" w:rsidRPr="00591AFD" w:rsidRDefault="00C6585C" w:rsidP="00591AFD">
      <w:pPr>
        <w:tabs>
          <w:tab w:val="left" w:pos="-720"/>
        </w:tabs>
        <w:suppressAutoHyphens/>
        <w:ind w:left="720" w:hanging="720"/>
        <w:jc w:val="both"/>
        <w:rPr>
          <w:rFonts w:cs="Arial"/>
          <w:spacing w:val="0"/>
          <w:u w:val="single"/>
        </w:rPr>
      </w:pPr>
    </w:p>
    <w:p w14:paraId="51D4ADC1" w14:textId="0C738D43" w:rsidR="00D859A6" w:rsidRPr="00591AFD" w:rsidRDefault="00102F73" w:rsidP="00102F73">
      <w:pPr>
        <w:spacing w:before="510" w:line="249" w:lineRule="exact"/>
        <w:jc w:val="both"/>
        <w:textAlignment w:val="baseline"/>
        <w:rPr>
          <w:rFonts w:cs="Arial"/>
          <w:spacing w:val="0"/>
        </w:rPr>
      </w:pPr>
      <w:r w:rsidRPr="00102F73">
        <w:rPr>
          <w:rFonts w:cs="Arial"/>
          <w:color w:val="000000"/>
          <w:spacing w:val="0"/>
        </w:rPr>
        <w:t xml:space="preserve">Ref: </w:t>
      </w:r>
      <w:r w:rsidRPr="00102F73">
        <w:rPr>
          <w:rFonts w:cs="Arial"/>
          <w:color w:val="000000"/>
          <w:spacing w:val="0"/>
        </w:rPr>
        <w:tab/>
      </w:r>
      <w:r w:rsidR="009665D9" w:rsidRPr="00591AFD">
        <w:rPr>
          <w:rFonts w:cs="Arial"/>
          <w:spacing w:val="0"/>
        </w:rPr>
        <w:t>U</w:t>
      </w:r>
      <w:r w:rsidR="00591AFD">
        <w:rPr>
          <w:rFonts w:cs="Arial"/>
          <w:spacing w:val="0"/>
        </w:rPr>
        <w:t>.</w:t>
      </w:r>
      <w:r w:rsidR="009665D9" w:rsidRPr="00591AFD">
        <w:rPr>
          <w:rFonts w:cs="Arial"/>
          <w:spacing w:val="0"/>
        </w:rPr>
        <w:t>S</w:t>
      </w:r>
      <w:r w:rsidR="00591AFD">
        <w:rPr>
          <w:rFonts w:cs="Arial"/>
          <w:spacing w:val="0"/>
        </w:rPr>
        <w:t>.</w:t>
      </w:r>
      <w:r w:rsidR="00E457DC" w:rsidRPr="00591AFD">
        <w:rPr>
          <w:rFonts w:cs="Arial"/>
          <w:spacing w:val="0"/>
        </w:rPr>
        <w:t xml:space="preserve"> Constitution, Amend. IV; </w:t>
      </w:r>
      <w:r w:rsidR="009665D9" w:rsidRPr="00591AFD">
        <w:rPr>
          <w:rFonts w:cs="Arial"/>
          <w:spacing w:val="0"/>
        </w:rPr>
        <w:t>U</w:t>
      </w:r>
      <w:r w:rsidR="00591AFD">
        <w:rPr>
          <w:rFonts w:cs="Arial"/>
          <w:spacing w:val="0"/>
        </w:rPr>
        <w:t>.</w:t>
      </w:r>
      <w:r w:rsidR="009665D9" w:rsidRPr="00591AFD">
        <w:rPr>
          <w:rFonts w:cs="Arial"/>
          <w:spacing w:val="0"/>
        </w:rPr>
        <w:t>S</w:t>
      </w:r>
      <w:r w:rsidR="00591AFD">
        <w:rPr>
          <w:rFonts w:cs="Arial"/>
          <w:spacing w:val="0"/>
        </w:rPr>
        <w:t>.</w:t>
      </w:r>
      <w:r w:rsidR="00E457DC" w:rsidRPr="00591AFD">
        <w:rPr>
          <w:rFonts w:cs="Arial"/>
          <w:spacing w:val="0"/>
        </w:rPr>
        <w:t xml:space="preserve"> Constitution, </w:t>
      </w:r>
      <w:r w:rsidR="00855CD6" w:rsidRPr="00591AFD">
        <w:rPr>
          <w:rFonts w:cs="Arial"/>
          <w:spacing w:val="0"/>
        </w:rPr>
        <w:t xml:space="preserve">Amend. XIV, Sec. 1; </w:t>
      </w:r>
      <w:r w:rsidR="00B41EB6" w:rsidRPr="00591AFD">
        <w:rPr>
          <w:rFonts w:cs="Arial"/>
          <w:spacing w:val="0"/>
          <w:shd w:val="clear" w:color="auto" w:fill="FFFFFF"/>
        </w:rPr>
        <w:t>20 USC 1232</w:t>
      </w:r>
      <w:r w:rsidR="00B41EB6" w:rsidRPr="00591AFD">
        <w:rPr>
          <w:rFonts w:cs="Arial"/>
          <w:color w:val="000000"/>
          <w:spacing w:val="0"/>
          <w:shd w:val="clear" w:color="auto" w:fill="FFFFFF"/>
        </w:rPr>
        <w:t>(g-i) (</w:t>
      </w:r>
      <w:r w:rsidR="00B41EB6" w:rsidRPr="00591AFD">
        <w:rPr>
          <w:rFonts w:cs="Arial"/>
          <w:i/>
          <w:iCs/>
          <w:color w:val="000000"/>
          <w:spacing w:val="0"/>
          <w:shd w:val="clear" w:color="auto" w:fill="FFFFFF"/>
        </w:rPr>
        <w:t>Family Educational Rights and Privacy Act</w:t>
      </w:r>
      <w:r w:rsidR="00B41EB6" w:rsidRPr="00591AFD">
        <w:rPr>
          <w:rFonts w:cs="Arial"/>
          <w:color w:val="000000"/>
          <w:spacing w:val="0"/>
          <w:shd w:val="clear" w:color="auto" w:fill="FFFFFF"/>
        </w:rPr>
        <w:t xml:space="preserve">); </w:t>
      </w:r>
      <w:r w:rsidR="00B41EB6" w:rsidRPr="00591AFD">
        <w:rPr>
          <w:rFonts w:cs="Arial"/>
          <w:spacing w:val="0"/>
          <w:shd w:val="clear" w:color="auto" w:fill="FFFFFF"/>
        </w:rPr>
        <w:t>34 CFR 99.1-99.67</w:t>
      </w:r>
      <w:r w:rsidR="00591AFD">
        <w:rPr>
          <w:rFonts w:cs="Arial"/>
          <w:color w:val="000000"/>
          <w:spacing w:val="0"/>
          <w:shd w:val="clear" w:color="auto" w:fill="FFFFFF"/>
        </w:rPr>
        <w:t xml:space="preserve"> </w:t>
      </w:r>
      <w:r w:rsidR="00B41EB6" w:rsidRPr="00591AFD">
        <w:rPr>
          <w:rFonts w:cs="Arial"/>
          <w:color w:val="000000"/>
          <w:spacing w:val="0"/>
          <w:shd w:val="clear" w:color="auto" w:fill="FFFFFF"/>
        </w:rPr>
        <w:t>(</w:t>
      </w:r>
      <w:r w:rsidR="00B41EB6" w:rsidRPr="00591AFD">
        <w:rPr>
          <w:rFonts w:cs="Arial"/>
          <w:i/>
          <w:iCs/>
          <w:color w:val="000000"/>
          <w:spacing w:val="0"/>
          <w:shd w:val="clear" w:color="auto" w:fill="FFFFFF"/>
        </w:rPr>
        <w:t>Family Educational Rights and Privacy - Federal Regulations</w:t>
      </w:r>
      <w:r w:rsidR="00B41EB6" w:rsidRPr="00591AFD">
        <w:rPr>
          <w:rFonts w:cs="Arial"/>
          <w:color w:val="000000"/>
          <w:spacing w:val="0"/>
          <w:shd w:val="clear" w:color="auto" w:fill="FFFFFF"/>
        </w:rPr>
        <w:t>);</w:t>
      </w:r>
      <w:r>
        <w:rPr>
          <w:rFonts w:cs="Arial"/>
          <w:color w:val="000000"/>
          <w:spacing w:val="0"/>
          <w:shd w:val="clear" w:color="auto" w:fill="FFFFFF"/>
        </w:rPr>
        <w:t xml:space="preserve"> </w:t>
      </w:r>
      <w:r w:rsidRPr="00102F73">
        <w:rPr>
          <w:rFonts w:cs="Arial"/>
          <w:color w:val="000000"/>
          <w:spacing w:val="0"/>
        </w:rPr>
        <w:t>Children's Code Arti</w:t>
      </w:r>
      <w:r>
        <w:rPr>
          <w:rFonts w:cs="Arial"/>
          <w:color w:val="000000"/>
          <w:spacing w:val="0"/>
        </w:rPr>
        <w:t xml:space="preserve">cles </w:t>
      </w:r>
      <w:r w:rsidRPr="00102F73">
        <w:rPr>
          <w:rFonts w:cs="Arial"/>
          <w:color w:val="000000"/>
          <w:spacing w:val="0"/>
        </w:rPr>
        <w:t>1432(D) and 1433(F)</w:t>
      </w:r>
      <w:r>
        <w:rPr>
          <w:rFonts w:cs="Arial"/>
          <w:spacing w:val="0"/>
        </w:rPr>
        <w:t>;</w:t>
      </w:r>
      <w:r w:rsidR="00B41EB6" w:rsidRPr="00591AFD">
        <w:rPr>
          <w:rFonts w:cs="Arial"/>
          <w:color w:val="000000"/>
          <w:spacing w:val="0"/>
          <w:shd w:val="clear" w:color="auto" w:fill="FFFFFF"/>
        </w:rPr>
        <w:t xml:space="preserve"> </w:t>
      </w:r>
      <w:r w:rsidR="00855CD6" w:rsidRPr="00591AFD">
        <w:rPr>
          <w:rFonts w:cs="Arial"/>
          <w:spacing w:val="0"/>
        </w:rPr>
        <w:t xml:space="preserve">La. Rev. Stat. Ann. </w:t>
      </w:r>
      <w:r w:rsidR="00700F66" w:rsidRPr="00591AFD">
        <w:rPr>
          <w:rFonts w:cs="Arial"/>
          <w:spacing w:val="0"/>
        </w:rPr>
        <w:t>§§</w:t>
      </w:r>
      <w:r w:rsidR="00855CD6" w:rsidRPr="00591AFD">
        <w:rPr>
          <w:rFonts w:cs="Arial"/>
          <w:spacing w:val="0"/>
        </w:rPr>
        <w:t>17:416, 17:416.3</w:t>
      </w:r>
      <w:r w:rsidR="00B41EB6" w:rsidRPr="00591AFD">
        <w:rPr>
          <w:rFonts w:cs="Arial"/>
          <w:spacing w:val="0"/>
        </w:rPr>
        <w:t xml:space="preserve">, </w:t>
      </w:r>
      <w:bookmarkStart w:id="1" w:name="a13"/>
      <w:r w:rsidR="00B41EB6" w:rsidRPr="00591AFD">
        <w:rPr>
          <w:rFonts w:cs="Arial"/>
          <w:spacing w:val="0"/>
          <w:shd w:val="clear" w:color="auto" w:fill="FFFFFF"/>
        </w:rPr>
        <w:t>17:3913</w:t>
      </w:r>
      <w:bookmarkEnd w:id="1"/>
      <w:r w:rsidR="00B41EB6" w:rsidRPr="00591AFD">
        <w:rPr>
          <w:rFonts w:cs="Arial"/>
          <w:color w:val="000000"/>
          <w:spacing w:val="0"/>
          <w:shd w:val="clear" w:color="auto" w:fill="FFFFFF"/>
        </w:rPr>
        <w:t>,</w:t>
      </w:r>
      <w:bookmarkStart w:id="2" w:name="a14"/>
      <w:r w:rsidR="00591AFD">
        <w:rPr>
          <w:rFonts w:cs="Arial"/>
          <w:color w:val="000000"/>
          <w:spacing w:val="0"/>
          <w:shd w:val="clear" w:color="auto" w:fill="FFFFFF"/>
        </w:rPr>
        <w:t xml:space="preserve"> </w:t>
      </w:r>
      <w:r w:rsidR="00B41EB6" w:rsidRPr="00591AFD">
        <w:rPr>
          <w:rFonts w:cs="Arial"/>
          <w:spacing w:val="0"/>
          <w:shd w:val="clear" w:color="auto" w:fill="FFFFFF"/>
        </w:rPr>
        <w:t>17:3914</w:t>
      </w:r>
      <w:bookmarkEnd w:id="2"/>
      <w:r w:rsidR="00855CD6" w:rsidRPr="00591AFD">
        <w:rPr>
          <w:rFonts w:cs="Arial"/>
          <w:spacing w:val="0"/>
        </w:rPr>
        <w:t xml:space="preserve">; </w:t>
      </w:r>
      <w:r w:rsidR="00855CD6" w:rsidRPr="00591AFD">
        <w:rPr>
          <w:rFonts w:cs="Arial"/>
          <w:spacing w:val="0"/>
          <w:u w:val="single"/>
        </w:rPr>
        <w:t>New Jersey v. T.L.O.</w:t>
      </w:r>
      <w:r w:rsidR="00855CD6" w:rsidRPr="00591AFD">
        <w:rPr>
          <w:rFonts w:cs="Arial"/>
          <w:spacing w:val="0"/>
        </w:rPr>
        <w:t>, 469 U.S. 325, 105 S.</w:t>
      </w:r>
      <w:r w:rsidR="00D91216" w:rsidRPr="00591AFD">
        <w:rPr>
          <w:rFonts w:cs="Arial"/>
          <w:spacing w:val="0"/>
        </w:rPr>
        <w:t xml:space="preserve"> </w:t>
      </w:r>
      <w:r w:rsidR="00FD7DFE" w:rsidRPr="00591AFD">
        <w:rPr>
          <w:rFonts w:cs="Arial"/>
          <w:spacing w:val="0"/>
        </w:rPr>
        <w:t>Ct. 733</w:t>
      </w:r>
      <w:r w:rsidR="00704D50">
        <w:rPr>
          <w:rFonts w:cs="Arial"/>
          <w:spacing w:val="0"/>
        </w:rPr>
        <w:t xml:space="preserve">; Board minutes, 6-3-25. </w:t>
      </w:r>
    </w:p>
    <w:sectPr w:rsidR="00D859A6" w:rsidRPr="00591AFD" w:rsidSect="00F50391">
      <w:headerReference w:type="default" r:id="rId10"/>
      <w:footerReference w:type="default" r:id="rId11"/>
      <w:type w:val="continuous"/>
      <w:pgSz w:w="12240" w:h="15840"/>
      <w:pgMar w:top="1440" w:right="1440" w:bottom="162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F1008" w14:textId="77777777" w:rsidR="000A46ED" w:rsidRDefault="000A46ED">
      <w:pPr>
        <w:spacing w:line="20" w:lineRule="exact"/>
        <w:rPr>
          <w:rFonts w:cs="Times New Roman"/>
        </w:rPr>
      </w:pPr>
    </w:p>
  </w:endnote>
  <w:endnote w:type="continuationSeparator" w:id="0">
    <w:p w14:paraId="1032E4D2" w14:textId="77777777" w:rsidR="000A46ED" w:rsidRDefault="000A46ED" w:rsidP="00D859A6">
      <w:r>
        <w:rPr>
          <w:rFonts w:cs="Times New Roman"/>
        </w:rPr>
        <w:t xml:space="preserve"> </w:t>
      </w:r>
    </w:p>
  </w:endnote>
  <w:endnote w:type="continuationNotice" w:id="1">
    <w:p w14:paraId="715EF729" w14:textId="77777777" w:rsidR="000A46ED" w:rsidRDefault="000A46ED" w:rsidP="00D859A6">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1C835" w14:textId="66EEEB7E" w:rsidR="009665D9" w:rsidRDefault="003F1F06" w:rsidP="0085464F">
    <w:pPr>
      <w:pStyle w:val="Footer"/>
      <w:tabs>
        <w:tab w:val="clear" w:pos="4320"/>
        <w:tab w:val="clear" w:pos="8640"/>
        <w:tab w:val="right" w:pos="9360"/>
      </w:tabs>
    </w:pPr>
    <w:r>
      <w:t>Morehouse</w:t>
    </w:r>
    <w:r w:rsidR="00FD7DFE">
      <w:t xml:space="preserve"> Parish</w:t>
    </w:r>
    <w:r w:rsidR="009665D9">
      <w:t xml:space="preserve"> School Board</w:t>
    </w:r>
    <w:r w:rsidR="006C0084">
      <w:t xml:space="preserve">……………………………………………………Page </w:t>
    </w:r>
    <w:r w:rsidR="00FD7DFE" w:rsidRPr="006769CC">
      <w:fldChar w:fldCharType="begin"/>
    </w:r>
    <w:r w:rsidR="00FD7DFE" w:rsidRPr="006769CC">
      <w:instrText xml:space="preserve"> PAGE </w:instrText>
    </w:r>
    <w:r w:rsidR="00FD7DFE" w:rsidRPr="006769CC">
      <w:fldChar w:fldCharType="separate"/>
    </w:r>
    <w:r w:rsidR="00591AFD">
      <w:rPr>
        <w:noProof/>
      </w:rPr>
      <w:t>1</w:t>
    </w:r>
    <w:r w:rsidR="00FD7DFE" w:rsidRPr="006769CC">
      <w:fldChar w:fldCharType="end"/>
    </w:r>
    <w:r w:rsidR="00FD7DFE" w:rsidRPr="006769CC">
      <w:t xml:space="preserve"> of </w:t>
    </w:r>
    <w:r w:rsidR="00591AFD">
      <w:rPr>
        <w:noProof/>
      </w:rPr>
      <w:fldChar w:fldCharType="begin"/>
    </w:r>
    <w:r w:rsidR="00591AFD">
      <w:rPr>
        <w:noProof/>
      </w:rPr>
      <w:instrText xml:space="preserve"> NUMPAGES </w:instrText>
    </w:r>
    <w:r w:rsidR="00591AFD">
      <w:rPr>
        <w:noProof/>
      </w:rPr>
      <w:fldChar w:fldCharType="separate"/>
    </w:r>
    <w:r w:rsidR="00591AFD">
      <w:rPr>
        <w:noProof/>
      </w:rPr>
      <w:t>2</w:t>
    </w:r>
    <w:r w:rsidR="00591AFD">
      <w:rPr>
        <w:noProof/>
      </w:rPr>
      <w:fldChar w:fldCharType="end"/>
    </w:r>
    <w:r w:rsidR="009665D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5A821" w14:textId="77777777" w:rsidR="000A46ED" w:rsidRDefault="000A46ED" w:rsidP="00D859A6">
      <w:r>
        <w:rPr>
          <w:rFonts w:cs="Times New Roman"/>
        </w:rPr>
        <w:separator/>
      </w:r>
    </w:p>
  </w:footnote>
  <w:footnote w:type="continuationSeparator" w:id="0">
    <w:p w14:paraId="37C25CC8" w14:textId="77777777" w:rsidR="000A46ED" w:rsidRDefault="000A4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86A01" w14:textId="77777777" w:rsidR="009665D9" w:rsidRDefault="009665D9" w:rsidP="0053617B">
    <w:pPr>
      <w:pStyle w:val="Header"/>
      <w:jc w:val="right"/>
      <w:rPr>
        <w:b/>
      </w:rPr>
    </w:pPr>
    <w:r w:rsidRPr="0053617B">
      <w:rPr>
        <w:b/>
      </w:rPr>
      <w:t xml:space="preserve">FILE: </w:t>
    </w:r>
    <w:r w:rsidR="00591AFD">
      <w:rPr>
        <w:b/>
      </w:rPr>
      <w:t xml:space="preserve"> </w:t>
    </w:r>
    <w:r>
      <w:rPr>
        <w:b/>
      </w:rPr>
      <w:t>KLG</w:t>
    </w:r>
  </w:p>
  <w:p w14:paraId="42978307" w14:textId="77777777" w:rsidR="009665D9" w:rsidRPr="0053617B" w:rsidRDefault="009665D9" w:rsidP="0053617B">
    <w:pPr>
      <w:pStyle w:val="Header"/>
      <w:jc w:val="right"/>
      <w:rPr>
        <w:b/>
      </w:rPr>
    </w:pPr>
    <w:r>
      <w:rPr>
        <w:b/>
      </w:rPr>
      <w:t>Cf:  JCABC</w:t>
    </w:r>
    <w:r w:rsidR="00012C41">
      <w:rPr>
        <w:b/>
      </w:rPr>
      <w:t>, JR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B531592"/>
    <w:multiLevelType w:val="hybridMultilevel"/>
    <w:tmpl w:val="6C72D1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96A46"/>
    <w:multiLevelType w:val="multilevel"/>
    <w:tmpl w:val="17D81D18"/>
    <w:lvl w:ilvl="0">
      <w:start w:val="1"/>
      <w:numFmt w:val="decimal"/>
      <w:lvlText w:val="%1."/>
      <w:lvlJc w:val="left"/>
      <w:pPr>
        <w:tabs>
          <w:tab w:val="left" w:pos="576"/>
        </w:tabs>
      </w:pPr>
      <w:rPr>
        <w:rFonts w:ascii="Arial" w:eastAsia="Times New Roman" w:hAnsi="Arial" w:cs="Arial"/>
        <w:color w:val="000000"/>
        <w:spacing w:val="-1"/>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F305E56"/>
    <w:multiLevelType w:val="hybridMultilevel"/>
    <w:tmpl w:val="900ED37E"/>
    <w:lvl w:ilvl="0" w:tplc="BEA2D0BE">
      <w:numFmt w:val="bullet"/>
      <w:lvlText w:val="•"/>
      <w:lvlJc w:val="left"/>
      <w:pPr>
        <w:ind w:left="1140" w:hanging="78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0196751">
    <w:abstractNumId w:val="0"/>
  </w:num>
  <w:num w:numId="2" w16cid:durableId="1210803915">
    <w:abstractNumId w:val="1"/>
  </w:num>
  <w:num w:numId="3" w16cid:durableId="1037120252">
    <w:abstractNumId w:val="3"/>
  </w:num>
  <w:num w:numId="4" w16cid:durableId="19667641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9A6"/>
    <w:rsid w:val="00012C41"/>
    <w:rsid w:val="00021EC6"/>
    <w:rsid w:val="00051256"/>
    <w:rsid w:val="00056743"/>
    <w:rsid w:val="00064F60"/>
    <w:rsid w:val="000811AE"/>
    <w:rsid w:val="00084AC5"/>
    <w:rsid w:val="000A46ED"/>
    <w:rsid w:val="000B77AC"/>
    <w:rsid w:val="000F07F3"/>
    <w:rsid w:val="00102F73"/>
    <w:rsid w:val="00111EC0"/>
    <w:rsid w:val="00121A8D"/>
    <w:rsid w:val="00125DB7"/>
    <w:rsid w:val="00143707"/>
    <w:rsid w:val="00144C16"/>
    <w:rsid w:val="00150F2C"/>
    <w:rsid w:val="001615C6"/>
    <w:rsid w:val="00165667"/>
    <w:rsid w:val="00195D01"/>
    <w:rsid w:val="001A343D"/>
    <w:rsid w:val="001C7095"/>
    <w:rsid w:val="001F0D99"/>
    <w:rsid w:val="00201790"/>
    <w:rsid w:val="002234B2"/>
    <w:rsid w:val="00235FC3"/>
    <w:rsid w:val="00247C63"/>
    <w:rsid w:val="00266FB2"/>
    <w:rsid w:val="00290540"/>
    <w:rsid w:val="002B36BC"/>
    <w:rsid w:val="002D368A"/>
    <w:rsid w:val="002F277E"/>
    <w:rsid w:val="00305697"/>
    <w:rsid w:val="0031645B"/>
    <w:rsid w:val="00333BC8"/>
    <w:rsid w:val="003600D2"/>
    <w:rsid w:val="0037566E"/>
    <w:rsid w:val="003A77A9"/>
    <w:rsid w:val="003B02E7"/>
    <w:rsid w:val="003D2EE4"/>
    <w:rsid w:val="003E198D"/>
    <w:rsid w:val="003F1F06"/>
    <w:rsid w:val="00423425"/>
    <w:rsid w:val="00434422"/>
    <w:rsid w:val="00444106"/>
    <w:rsid w:val="00447E1C"/>
    <w:rsid w:val="00457975"/>
    <w:rsid w:val="004D11E9"/>
    <w:rsid w:val="005074B8"/>
    <w:rsid w:val="0053617B"/>
    <w:rsid w:val="00540B95"/>
    <w:rsid w:val="00540EAF"/>
    <w:rsid w:val="0055022B"/>
    <w:rsid w:val="0055531E"/>
    <w:rsid w:val="00564ABE"/>
    <w:rsid w:val="00567A2E"/>
    <w:rsid w:val="00591AFD"/>
    <w:rsid w:val="005A63B0"/>
    <w:rsid w:val="005E1D34"/>
    <w:rsid w:val="006310BA"/>
    <w:rsid w:val="0066714F"/>
    <w:rsid w:val="00671E6B"/>
    <w:rsid w:val="00684031"/>
    <w:rsid w:val="006A01A7"/>
    <w:rsid w:val="006C0084"/>
    <w:rsid w:val="00700F66"/>
    <w:rsid w:val="00704D50"/>
    <w:rsid w:val="00732811"/>
    <w:rsid w:val="00752251"/>
    <w:rsid w:val="00771DF0"/>
    <w:rsid w:val="007B2B16"/>
    <w:rsid w:val="007C0036"/>
    <w:rsid w:val="007C45EE"/>
    <w:rsid w:val="007D4573"/>
    <w:rsid w:val="008130A0"/>
    <w:rsid w:val="008136F3"/>
    <w:rsid w:val="00822074"/>
    <w:rsid w:val="0085464F"/>
    <w:rsid w:val="00855CD6"/>
    <w:rsid w:val="00865B66"/>
    <w:rsid w:val="008703D1"/>
    <w:rsid w:val="00876401"/>
    <w:rsid w:val="0089432B"/>
    <w:rsid w:val="00894C52"/>
    <w:rsid w:val="008E793D"/>
    <w:rsid w:val="008F0D08"/>
    <w:rsid w:val="008F43A0"/>
    <w:rsid w:val="00912D88"/>
    <w:rsid w:val="009665D9"/>
    <w:rsid w:val="00980F8F"/>
    <w:rsid w:val="0099244F"/>
    <w:rsid w:val="009C09CE"/>
    <w:rsid w:val="009C181D"/>
    <w:rsid w:val="009E02E2"/>
    <w:rsid w:val="009F72FE"/>
    <w:rsid w:val="00A125A6"/>
    <w:rsid w:val="00A44590"/>
    <w:rsid w:val="00A9432E"/>
    <w:rsid w:val="00A945DD"/>
    <w:rsid w:val="00AB5B07"/>
    <w:rsid w:val="00AF195C"/>
    <w:rsid w:val="00B035E9"/>
    <w:rsid w:val="00B33661"/>
    <w:rsid w:val="00B34B8F"/>
    <w:rsid w:val="00B41EB6"/>
    <w:rsid w:val="00B43924"/>
    <w:rsid w:val="00B850D6"/>
    <w:rsid w:val="00BF74B8"/>
    <w:rsid w:val="00C0021C"/>
    <w:rsid w:val="00C3054C"/>
    <w:rsid w:val="00C6585C"/>
    <w:rsid w:val="00CA0777"/>
    <w:rsid w:val="00CA6288"/>
    <w:rsid w:val="00CB29F8"/>
    <w:rsid w:val="00CB473B"/>
    <w:rsid w:val="00CD1723"/>
    <w:rsid w:val="00CD231F"/>
    <w:rsid w:val="00CF06E9"/>
    <w:rsid w:val="00CF61B5"/>
    <w:rsid w:val="00D0776E"/>
    <w:rsid w:val="00D179EB"/>
    <w:rsid w:val="00D22335"/>
    <w:rsid w:val="00D36838"/>
    <w:rsid w:val="00D44002"/>
    <w:rsid w:val="00D53861"/>
    <w:rsid w:val="00D75641"/>
    <w:rsid w:val="00D859A6"/>
    <w:rsid w:val="00D91216"/>
    <w:rsid w:val="00D933D0"/>
    <w:rsid w:val="00DB6756"/>
    <w:rsid w:val="00DC19C6"/>
    <w:rsid w:val="00E10804"/>
    <w:rsid w:val="00E457DC"/>
    <w:rsid w:val="00E46D12"/>
    <w:rsid w:val="00E954E2"/>
    <w:rsid w:val="00E97872"/>
    <w:rsid w:val="00EF3D1B"/>
    <w:rsid w:val="00EF5231"/>
    <w:rsid w:val="00F50391"/>
    <w:rsid w:val="00F50AEC"/>
    <w:rsid w:val="00F86F64"/>
    <w:rsid w:val="00FA4232"/>
    <w:rsid w:val="00FD7DF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DFB67C6"/>
  <w15:docId w15:val="{C359AF99-6C41-4F32-A3CF-840A60E43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Helvetica"/>
      <w:bCs/>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semiHidden/>
    <w:rPr>
      <w:vertAlign w:val="superscript"/>
    </w:rPr>
  </w:style>
  <w:style w:type="paragraph" w:styleId="FootnoteText">
    <w:name w:val="footnote text"/>
    <w:basedOn w:val="Normal"/>
    <w:semiHidden/>
    <w:rPr>
      <w:rFonts w:cs="Times New Roman"/>
    </w:rPr>
  </w:style>
  <w:style w:type="character" w:styleId="FootnoteReference">
    <w:name w:val="footnote reference"/>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5464F"/>
    <w:pPr>
      <w:tabs>
        <w:tab w:val="center" w:pos="4320"/>
        <w:tab w:val="right" w:pos="8640"/>
      </w:tabs>
    </w:pPr>
  </w:style>
  <w:style w:type="paragraph" w:styleId="Footer">
    <w:name w:val="footer"/>
    <w:basedOn w:val="Normal"/>
    <w:rsid w:val="0085464F"/>
    <w:pPr>
      <w:tabs>
        <w:tab w:val="center" w:pos="4320"/>
        <w:tab w:val="right" w:pos="8640"/>
      </w:tabs>
    </w:pPr>
  </w:style>
  <w:style w:type="paragraph" w:styleId="BalloonText">
    <w:name w:val="Balloon Text"/>
    <w:basedOn w:val="Normal"/>
    <w:semiHidden/>
    <w:rsid w:val="000F07F3"/>
    <w:rPr>
      <w:rFonts w:ascii="Tahoma" w:hAnsi="Tahoma" w:cs="Tahoma"/>
      <w:sz w:val="16"/>
      <w:szCs w:val="16"/>
    </w:rPr>
  </w:style>
  <w:style w:type="paragraph" w:styleId="ListParagraph">
    <w:name w:val="List Paragraph"/>
    <w:basedOn w:val="Normal"/>
    <w:uiPriority w:val="34"/>
    <w:qFormat/>
    <w:rsid w:val="00E97872"/>
    <w:pPr>
      <w:ind w:left="720"/>
      <w:contextualSpacing/>
    </w:pPr>
  </w:style>
  <w:style w:type="character" w:styleId="CommentReference">
    <w:name w:val="annotation reference"/>
    <w:basedOn w:val="DefaultParagraphFont"/>
    <w:rsid w:val="002F277E"/>
    <w:rPr>
      <w:sz w:val="16"/>
      <w:szCs w:val="16"/>
    </w:rPr>
  </w:style>
  <w:style w:type="paragraph" w:styleId="CommentText">
    <w:name w:val="annotation text"/>
    <w:basedOn w:val="Normal"/>
    <w:link w:val="CommentTextChar"/>
    <w:rsid w:val="002F277E"/>
    <w:rPr>
      <w:sz w:val="20"/>
      <w:szCs w:val="20"/>
    </w:rPr>
  </w:style>
  <w:style w:type="character" w:customStyle="1" w:styleId="CommentTextChar">
    <w:name w:val="Comment Text Char"/>
    <w:basedOn w:val="DefaultParagraphFont"/>
    <w:link w:val="CommentText"/>
    <w:rsid w:val="002F277E"/>
    <w:rPr>
      <w:rFonts w:ascii="Arial" w:hAnsi="Arial" w:cs="Helvetica"/>
      <w:bCs/>
      <w:spacing w:val="-3"/>
      <w:lang w:eastAsia="en-US"/>
    </w:rPr>
  </w:style>
  <w:style w:type="paragraph" w:styleId="CommentSubject">
    <w:name w:val="annotation subject"/>
    <w:basedOn w:val="CommentText"/>
    <w:next w:val="CommentText"/>
    <w:link w:val="CommentSubjectChar"/>
    <w:rsid w:val="002F277E"/>
    <w:rPr>
      <w:b/>
    </w:rPr>
  </w:style>
  <w:style w:type="character" w:customStyle="1" w:styleId="CommentSubjectChar">
    <w:name w:val="Comment Subject Char"/>
    <w:basedOn w:val="CommentTextChar"/>
    <w:link w:val="CommentSubject"/>
    <w:rsid w:val="002F277E"/>
    <w:rPr>
      <w:rFonts w:ascii="Arial" w:hAnsi="Arial" w:cs="Helvetica"/>
      <w:b/>
      <w:bCs/>
      <w:spacing w:val="-3"/>
      <w:lang w:eastAsia="en-US"/>
    </w:rPr>
  </w:style>
  <w:style w:type="character" w:styleId="Hyperlink">
    <w:name w:val="Hyperlink"/>
    <w:basedOn w:val="DefaultParagraphFont"/>
    <w:uiPriority w:val="99"/>
    <w:unhideWhenUsed/>
    <w:rsid w:val="00333B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FB9556-6F38-4389-B433-7EEA081F004C}"/>
</file>

<file path=customXml/itemProps2.xml><?xml version="1.0" encoding="utf-8"?>
<ds:datastoreItem xmlns:ds="http://schemas.openxmlformats.org/officeDocument/2006/customXml" ds:itemID="{EEFDF57A-C60E-4769-BF5C-BFC767BA2DC9}">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3.xml><?xml version="1.0" encoding="utf-8"?>
<ds:datastoreItem xmlns:ds="http://schemas.openxmlformats.org/officeDocument/2006/customXml" ds:itemID="{2841FB58-908B-4E04-A3E1-4AC36A8ED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601</Words>
  <Characters>3295</Characters>
  <Application>Microsoft Office Word</Application>
  <DocSecurity>0</DocSecurity>
  <Lines>164</Lines>
  <Paragraphs>29</Paragraphs>
  <ScaleCrop>false</ScaleCrop>
  <HeadingPairs>
    <vt:vector size="2" baseType="variant">
      <vt:variant>
        <vt:lpstr>Title</vt:lpstr>
      </vt:variant>
      <vt:variant>
        <vt:i4>1</vt:i4>
      </vt:variant>
    </vt:vector>
  </HeadingPairs>
  <TitlesOfParts>
    <vt:vector size="1" baseType="lpstr">
      <vt:lpstr>KLG, Relations with Law Enforcement Authorities</vt:lpstr>
    </vt:vector>
  </TitlesOfParts>
  <Company>Forethought Consulting Inc.</Company>
  <LinksUpToDate>false</LinksUpToDate>
  <CharactersWithSpaces>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KLG, Relations with Law Enforcement Authorities</dc:title>
  <dc:creator>James D. Prescott, Jr.</dc:creator>
  <cp:lastModifiedBy>Hope Jambon</cp:lastModifiedBy>
  <cp:revision>13</cp:revision>
  <cp:lastPrinted>2025-01-26T16:21:00Z</cp:lastPrinted>
  <dcterms:created xsi:type="dcterms:W3CDTF">2018-03-28T19:39:00Z</dcterms:created>
  <dcterms:modified xsi:type="dcterms:W3CDTF">2026-01-12T21:42:00Z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