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94445" w14:textId="77777777" w:rsidR="00594341" w:rsidRDefault="00D16467" w:rsidP="00BC6DD4">
      <w:pPr>
        <w:jc w:val="center"/>
        <w:rPr>
          <w:b/>
        </w:rPr>
      </w:pPr>
      <w:r>
        <w:rPr>
          <w:b/>
        </w:rPr>
        <w:t>DISTRIBUTION/POSTING OF PROMOTIONAL MATERIALS</w:t>
      </w:r>
    </w:p>
    <w:p w14:paraId="141D073A" w14:textId="77777777" w:rsidR="00D16467" w:rsidRDefault="00D16467" w:rsidP="00BC6DD4">
      <w:pPr>
        <w:jc w:val="center"/>
        <w:rPr>
          <w:b/>
        </w:rPr>
      </w:pPr>
    </w:p>
    <w:p w14:paraId="38AAEECC" w14:textId="77777777" w:rsidR="00D16467" w:rsidRDefault="00D16467" w:rsidP="00BC6DD4">
      <w:pPr>
        <w:jc w:val="both"/>
        <w:rPr>
          <w:b/>
        </w:rPr>
      </w:pPr>
    </w:p>
    <w:p w14:paraId="1097E0D4" w14:textId="654E2D53" w:rsidR="00D16467" w:rsidRDefault="00D16467" w:rsidP="00BC6DD4">
      <w:pPr>
        <w:jc w:val="both"/>
      </w:pPr>
      <w:r>
        <w:t xml:space="preserve">No person, including students, student organizations, or other organizations may distribute or hand out written literature or drawings, </w:t>
      </w:r>
      <w:proofErr w:type="gramStart"/>
      <w:r>
        <w:t>publications or posters,</w:t>
      </w:r>
      <w:proofErr w:type="gramEnd"/>
      <w:r>
        <w:t xml:space="preserve"> or post or display same on school property without obtaining prior approval from the principal or building level administrator of such school property. Such principal or building level administrator shall grant or withhold his/her approval thereof based upon the content of such written matter, and upon the contribution which such written matter, and upon the contribution which such written matter is reasonably calculated to make to the school program as a whole, and upon the extent to which such written matter could reasonably be expected to affect adversely the normal operation of the school. The action of such principal or building level administrator official shall be subject to review by the Superintendent whose decision thereon shall be final, subject to the authority of the School Board.</w:t>
      </w:r>
    </w:p>
    <w:p w14:paraId="2D98DAE4" w14:textId="77777777" w:rsidR="00D16467" w:rsidRDefault="00D16467" w:rsidP="00BC6DD4">
      <w:pPr>
        <w:jc w:val="both"/>
      </w:pPr>
    </w:p>
    <w:p w14:paraId="5C12274E" w14:textId="032DB594" w:rsidR="00D16467" w:rsidRDefault="00D16467" w:rsidP="00BC6DD4">
      <w:pPr>
        <w:jc w:val="both"/>
      </w:pPr>
      <w:r>
        <w:t xml:space="preserve">School organizations </w:t>
      </w:r>
      <w:proofErr w:type="gramStart"/>
      <w:r>
        <w:t>shall</w:t>
      </w:r>
      <w:proofErr w:type="gramEnd"/>
      <w:r>
        <w:t xml:space="preserve"> not be used as a means of disseminating advertising or promotional materials, particularly those concerned with religion or partisan politics.  Posters or devices of advertising or promotional nature are not to be displayed in classrooms, when such are designed to promote </w:t>
      </w:r>
      <w:proofErr w:type="spellStart"/>
      <w:r>
        <w:t>nonschool</w:t>
      </w:r>
      <w:proofErr w:type="spellEnd"/>
      <w:r>
        <w:t xml:space="preserve"> group activities even though “educational” in purpose. Approval </w:t>
      </w:r>
      <w:proofErr w:type="gramStart"/>
      <w:r>
        <w:t>to display</w:t>
      </w:r>
      <w:proofErr w:type="gramEnd"/>
      <w:r>
        <w:t xml:space="preserve"> posters of this nature must come from the school principal or building level administrator.</w:t>
      </w:r>
    </w:p>
    <w:p w14:paraId="3F7ACA4E" w14:textId="77777777" w:rsidR="00D16467" w:rsidRDefault="00D16467" w:rsidP="00BC6DD4">
      <w:pPr>
        <w:jc w:val="both"/>
      </w:pPr>
    </w:p>
    <w:p w14:paraId="64AFEC8C" w14:textId="77777777" w:rsidR="00D16467" w:rsidRDefault="00D16467" w:rsidP="00BC6DD4">
      <w:pPr>
        <w:jc w:val="both"/>
      </w:pPr>
      <w:r>
        <w:t>Any group of organization wishing to display posters in public school buildings or distribute handbills from school must first consult the Superintendent or his/her designee and secure permission.</w:t>
      </w:r>
    </w:p>
    <w:p w14:paraId="4C12AB5F" w14:textId="77777777" w:rsidR="00D16467" w:rsidRDefault="00D16467" w:rsidP="00BC6DD4">
      <w:pPr>
        <w:jc w:val="both"/>
      </w:pPr>
    </w:p>
    <w:p w14:paraId="79C96243" w14:textId="0B9B9BE0" w:rsidR="00C9261C" w:rsidRDefault="00D16467" w:rsidP="00C9261C">
      <w:pPr>
        <w:jc w:val="both"/>
      </w:pPr>
      <w:r>
        <w:t>Poster announcements should relate to activities appropriate to the age group and should display propriety and good taste. Only recognized organizations may submit an announcement for display.  All announc</w:t>
      </w:r>
      <w:r w:rsidR="006B7606">
        <w:t xml:space="preserve">ements must be </w:t>
      </w:r>
      <w:proofErr w:type="gramStart"/>
      <w:r w:rsidR="006B7606">
        <w:t>approved</w:t>
      </w:r>
      <w:proofErr w:type="gramEnd"/>
      <w:r w:rsidR="006B7606">
        <w:t xml:space="preserve"> the school principal or building level administrator.</w:t>
      </w:r>
    </w:p>
    <w:p w14:paraId="473DC836" w14:textId="77777777" w:rsidR="00C9261C" w:rsidRDefault="00C9261C" w:rsidP="00C9261C">
      <w:pPr>
        <w:jc w:val="both"/>
      </w:pPr>
    </w:p>
    <w:p w14:paraId="113E6F49" w14:textId="06B47C8E" w:rsidR="006B7606" w:rsidRDefault="00C9261C" w:rsidP="00BC6DD4">
      <w:pPr>
        <w:jc w:val="both"/>
      </w:pPr>
      <w:r w:rsidRPr="008B51D0">
        <w:rPr>
          <w:rFonts w:cs="Arial"/>
        </w:rPr>
        <w:t xml:space="preserve">No school or other entity of the Morehouse Parish School Board shall send home </w:t>
      </w:r>
      <w:r w:rsidRPr="008B51D0">
        <w:rPr>
          <w:rFonts w:cs="Arial"/>
        </w:rPr>
        <w:br/>
        <w:t>with students a flyer, handout or leaflet unless it is one provided by the Morehouse Parish School Board, the school itself or a local, parish, state or federal governmental entity.</w:t>
      </w:r>
      <w:r w:rsidRPr="008B51D0">
        <w:rPr>
          <w:rFonts w:cs="Arial"/>
          <w:u w:val="single"/>
        </w:rPr>
        <w:t xml:space="preserve">  </w:t>
      </w:r>
      <w:r w:rsidR="006B7606">
        <w:t>Any distribution of information which is made to pupils should be restricted to school-related activities.</w:t>
      </w:r>
    </w:p>
    <w:p w14:paraId="0B8AA174" w14:textId="77777777" w:rsidR="00C9261C" w:rsidRDefault="00C9261C" w:rsidP="00BC6DD4">
      <w:pPr>
        <w:jc w:val="both"/>
      </w:pPr>
    </w:p>
    <w:p w14:paraId="248F5619" w14:textId="0ACED885" w:rsidR="00C9261C" w:rsidRDefault="00C9261C" w:rsidP="00BC6DD4">
      <w:pPr>
        <w:jc w:val="both"/>
      </w:pPr>
      <w:r>
        <w:t xml:space="preserve">Revised:  </w:t>
      </w:r>
      <w:proofErr w:type="gramStart"/>
      <w:r>
        <w:t>March,</w:t>
      </w:r>
      <w:proofErr w:type="gramEnd"/>
      <w:r>
        <w:t xml:space="preserve"> 2025</w:t>
      </w:r>
    </w:p>
    <w:p w14:paraId="07890B47" w14:textId="60922481" w:rsidR="00127B2E" w:rsidRDefault="00127B2E" w:rsidP="00BC6DD4">
      <w:pPr>
        <w:jc w:val="both"/>
      </w:pPr>
      <w:r>
        <w:t>Approved: June 3, 2025</w:t>
      </w:r>
    </w:p>
    <w:p w14:paraId="639C40FD" w14:textId="77777777" w:rsidR="00127B2E" w:rsidRDefault="00127B2E" w:rsidP="00BC6DD4">
      <w:pPr>
        <w:jc w:val="both"/>
      </w:pPr>
    </w:p>
    <w:p w14:paraId="58521936" w14:textId="77777777" w:rsidR="00127B2E" w:rsidRDefault="00127B2E" w:rsidP="00BC6DD4">
      <w:pPr>
        <w:jc w:val="both"/>
      </w:pPr>
    </w:p>
    <w:p w14:paraId="2B926F59" w14:textId="77777777" w:rsidR="00127B2E" w:rsidRDefault="00127B2E" w:rsidP="00BC6DD4">
      <w:pPr>
        <w:jc w:val="both"/>
      </w:pPr>
    </w:p>
    <w:p w14:paraId="75F9EAD0" w14:textId="77777777" w:rsidR="00127B2E" w:rsidRDefault="00127B2E" w:rsidP="00BC6DD4">
      <w:pPr>
        <w:jc w:val="both"/>
      </w:pPr>
    </w:p>
    <w:p w14:paraId="465E2674" w14:textId="205793F6" w:rsidR="00127B2E" w:rsidRDefault="00127B2E" w:rsidP="00BC6DD4">
      <w:pPr>
        <w:jc w:val="both"/>
      </w:pPr>
      <w:r>
        <w:t>Board minutes, 6-3-25.</w:t>
      </w:r>
    </w:p>
    <w:sectPr w:rsidR="00127B2E" w:rsidSect="00AB355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34CF0" w14:textId="77777777" w:rsidR="00AE41FF" w:rsidRDefault="00AE41FF">
      <w:pPr>
        <w:spacing w:line="20" w:lineRule="exact"/>
        <w:rPr>
          <w:rFonts w:cs="Times New Roman"/>
        </w:rPr>
      </w:pPr>
    </w:p>
  </w:endnote>
  <w:endnote w:type="continuationSeparator" w:id="0">
    <w:p w14:paraId="6F3F31AB" w14:textId="77777777" w:rsidR="00AE41FF" w:rsidRDefault="00AE41FF" w:rsidP="00594341">
      <w:r>
        <w:rPr>
          <w:rFonts w:cs="Times New Roman"/>
        </w:rPr>
        <w:t xml:space="preserve"> </w:t>
      </w:r>
    </w:p>
  </w:endnote>
  <w:endnote w:type="continuationNotice" w:id="1">
    <w:p w14:paraId="400B3929" w14:textId="77777777" w:rsidR="00AE41FF" w:rsidRDefault="00AE41FF"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7BFBF" w14:textId="77777777" w:rsidR="00B94196" w:rsidRDefault="00B941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7500D" w14:textId="361AAC89" w:rsidR="00CD316B" w:rsidRDefault="00CD316B">
    <w:pPr>
      <w:pStyle w:val="Footer"/>
      <w:jc w:val="right"/>
    </w:pPr>
    <w:r>
      <w:t>Morehouse Parish School Board</w:t>
    </w:r>
    <w:r>
      <w:t xml:space="preserve"> …………………………………………………</w:t>
    </w:r>
    <w:sdt>
      <w:sdtPr>
        <w:id w:val="-2010055565"/>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898C0" w14:textId="77777777" w:rsidR="00B94196" w:rsidRDefault="00B94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C2E60" w14:textId="77777777" w:rsidR="00AE41FF" w:rsidRDefault="00AE41FF" w:rsidP="00594341">
      <w:r>
        <w:rPr>
          <w:rFonts w:cs="Times New Roman"/>
        </w:rPr>
        <w:separator/>
      </w:r>
    </w:p>
  </w:footnote>
  <w:footnote w:type="continuationSeparator" w:id="0">
    <w:p w14:paraId="4A186964" w14:textId="77777777" w:rsidR="00AE41FF" w:rsidRDefault="00AE4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DED79" w14:textId="77777777" w:rsidR="00B94196" w:rsidRDefault="00B941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C27FE" w14:textId="77777777" w:rsidR="00240905" w:rsidRDefault="008C3F32" w:rsidP="008C3F32">
    <w:pPr>
      <w:pStyle w:val="Header"/>
      <w:jc w:val="right"/>
      <w:rPr>
        <w:b/>
      </w:rPr>
    </w:pPr>
    <w:r>
      <w:rPr>
        <w:b/>
      </w:rPr>
      <w:t>FILE:</w:t>
    </w:r>
    <w:r w:rsidR="00D16467">
      <w:rPr>
        <w:b/>
      </w:rPr>
      <w:t xml:space="preserve">  KIC</w:t>
    </w:r>
    <w:r w:rsidR="00240905">
      <w:rPr>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8486" w14:textId="77777777" w:rsidR="00B94196" w:rsidRDefault="00B941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788B5073"/>
    <w:multiLevelType w:val="hybridMultilevel"/>
    <w:tmpl w:val="3DFA07E2"/>
    <w:lvl w:ilvl="0" w:tplc="BB6A73A6">
      <w:start w:val="8"/>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264267419">
    <w:abstractNumId w:val="0"/>
  </w:num>
  <w:num w:numId="2" w16cid:durableId="2023429155">
    <w:abstractNumId w:val="1"/>
  </w:num>
  <w:num w:numId="3" w16cid:durableId="9245325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41"/>
    <w:rsid w:val="00002FE5"/>
    <w:rsid w:val="000F6F08"/>
    <w:rsid w:val="00107375"/>
    <w:rsid w:val="00127B2E"/>
    <w:rsid w:val="001A4105"/>
    <w:rsid w:val="00240905"/>
    <w:rsid w:val="002921A8"/>
    <w:rsid w:val="002A4BB1"/>
    <w:rsid w:val="003B31BC"/>
    <w:rsid w:val="004727C5"/>
    <w:rsid w:val="00532E42"/>
    <w:rsid w:val="00594341"/>
    <w:rsid w:val="00596353"/>
    <w:rsid w:val="005B4FE5"/>
    <w:rsid w:val="00691571"/>
    <w:rsid w:val="006B7606"/>
    <w:rsid w:val="006B7EA9"/>
    <w:rsid w:val="00757C66"/>
    <w:rsid w:val="008662B3"/>
    <w:rsid w:val="008B51D0"/>
    <w:rsid w:val="008C3F32"/>
    <w:rsid w:val="009C26E0"/>
    <w:rsid w:val="00AB3557"/>
    <w:rsid w:val="00AE41FF"/>
    <w:rsid w:val="00B94196"/>
    <w:rsid w:val="00BC6DD4"/>
    <w:rsid w:val="00C05E9D"/>
    <w:rsid w:val="00C92538"/>
    <w:rsid w:val="00C9261C"/>
    <w:rsid w:val="00CD316B"/>
    <w:rsid w:val="00CF225A"/>
    <w:rsid w:val="00D16467"/>
    <w:rsid w:val="00D933D0"/>
    <w:rsid w:val="00E7419A"/>
    <w:rsid w:val="00E92707"/>
    <w:rsid w:val="00EF6AB3"/>
    <w:rsid w:val="00F1318D"/>
    <w:rsid w:val="00F56BF1"/>
    <w:rsid w:val="00FB05CC"/>
    <w:rsid w:val="00FB5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AD1FA88"/>
  <w15:chartTrackingRefBased/>
  <w15:docId w15:val="{66798D2B-D26E-42CA-B0FE-7E6AFFD62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semiHidden/>
    <w:rPr>
      <w:vertAlign w:val="superscript"/>
    </w:rPr>
  </w:style>
  <w:style w:type="paragraph" w:styleId="FootnoteText">
    <w:name w:val="footnote text"/>
    <w:basedOn w:val="Normal"/>
    <w:semiHidden/>
    <w:rPr>
      <w:rFonts w:cs="Times New Roman"/>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character" w:customStyle="1" w:styleId="FooterChar">
    <w:name w:val="Footer Char"/>
    <w:basedOn w:val="DefaultParagraphFont"/>
    <w:link w:val="Footer"/>
    <w:uiPriority w:val="99"/>
    <w:rsid w:val="00CD316B"/>
    <w:rPr>
      <w:rFonts w:ascii="Arial" w:hAnsi="Arial" w:cs="Courie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B42C9D-EEED-40D0-AB46-614ABF26143A}"/>
</file>

<file path=customXml/itemProps2.xml><?xml version="1.0" encoding="utf-8"?>
<ds:datastoreItem xmlns:ds="http://schemas.openxmlformats.org/officeDocument/2006/customXml" ds:itemID="{8BB6904D-CBA0-4A5B-90A4-41ACB76D7E04}">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D99BC4D7-2C8A-4705-B3F9-D7BC3D2904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373</Words>
  <Characters>2045</Characters>
  <Application>Microsoft Office Word</Application>
  <DocSecurity>0</DocSecurity>
  <Lines>102</Lines>
  <Paragraphs>18</Paragraphs>
  <ScaleCrop>false</ScaleCrop>
  <HeadingPairs>
    <vt:vector size="2" baseType="variant">
      <vt:variant>
        <vt:lpstr>Title</vt:lpstr>
      </vt:variant>
      <vt:variant>
        <vt:i4>1</vt:i4>
      </vt:variant>
    </vt:vector>
  </HeadingPairs>
  <TitlesOfParts>
    <vt:vector size="1" baseType="lpstr">
      <vt:lpstr>KIC, Distribution/Posting of Promotional Materials</vt:lpstr>
    </vt:vector>
  </TitlesOfParts>
  <Company>Forethought Consulting, Inc.</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KIC, Distribution/Posting of Promotional Materials</dc:title>
  <dc:subject/>
  <dc:creator>James D. Prescott, Jr.</dc:creator>
  <cp:keywords/>
  <dc:description/>
  <cp:lastModifiedBy>Hope Jambon</cp:lastModifiedBy>
  <cp:revision>9</cp:revision>
  <cp:lastPrinted>2025-03-31T15:37:00Z</cp:lastPrinted>
  <dcterms:created xsi:type="dcterms:W3CDTF">2025-03-31T15:38:00Z</dcterms:created>
  <dcterms:modified xsi:type="dcterms:W3CDTF">2026-01-12T21:29:00Z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