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5195CD" w14:textId="77777777" w:rsidR="002E073C" w:rsidRPr="00007BB7" w:rsidRDefault="002E073C" w:rsidP="00715466">
      <w:pPr>
        <w:tabs>
          <w:tab w:val="center" w:pos="4680"/>
        </w:tabs>
        <w:suppressAutoHyphens/>
        <w:jc w:val="center"/>
        <w:rPr>
          <w:rFonts w:cs="Arial"/>
        </w:rPr>
      </w:pPr>
      <w:r w:rsidRPr="00007BB7">
        <w:rPr>
          <w:rFonts w:cs="Arial"/>
          <w:b/>
          <w:bCs/>
        </w:rPr>
        <w:t>PUBLIC CONCERNS AND COMPLAINTS</w:t>
      </w:r>
    </w:p>
    <w:p w14:paraId="13ECA71A" w14:textId="77777777" w:rsidR="002E073C" w:rsidRPr="00007BB7" w:rsidRDefault="002E073C" w:rsidP="00C83E00">
      <w:pPr>
        <w:tabs>
          <w:tab w:val="left" w:pos="-720"/>
        </w:tabs>
        <w:suppressAutoHyphens/>
        <w:jc w:val="both"/>
        <w:rPr>
          <w:rFonts w:cs="Arial"/>
        </w:rPr>
      </w:pPr>
    </w:p>
    <w:p w14:paraId="78D34AD0" w14:textId="77777777" w:rsidR="002E073C" w:rsidRPr="00007BB7" w:rsidRDefault="002E073C" w:rsidP="00C83E00">
      <w:pPr>
        <w:tabs>
          <w:tab w:val="left" w:pos="-720"/>
        </w:tabs>
        <w:suppressAutoHyphens/>
        <w:jc w:val="both"/>
        <w:rPr>
          <w:rFonts w:cs="Arial"/>
        </w:rPr>
      </w:pPr>
    </w:p>
    <w:p w14:paraId="5CE9FA82" w14:textId="318738A6" w:rsidR="002E073C" w:rsidRPr="00007BB7" w:rsidRDefault="008D04CE" w:rsidP="006B5012">
      <w:pPr>
        <w:tabs>
          <w:tab w:val="left" w:pos="-720"/>
        </w:tabs>
        <w:suppressAutoHyphens/>
        <w:jc w:val="both"/>
        <w:rPr>
          <w:rFonts w:cs="Arial"/>
        </w:rPr>
      </w:pPr>
      <w:r w:rsidRPr="00007BB7">
        <w:rPr>
          <w:rFonts w:cs="Arial"/>
        </w:rPr>
        <w:t xml:space="preserve">It shall be the policy of the </w:t>
      </w:r>
      <w:r w:rsidR="001C4766">
        <w:rPr>
          <w:rFonts w:cs="Arial"/>
        </w:rPr>
        <w:t>Morehouse</w:t>
      </w:r>
      <w:r w:rsidR="00C766F6">
        <w:rPr>
          <w:rFonts w:cs="Arial"/>
        </w:rPr>
        <w:t xml:space="preserve"> Parish</w:t>
      </w:r>
      <w:r w:rsidR="002E073C" w:rsidRPr="00007BB7">
        <w:rPr>
          <w:rFonts w:cs="Arial"/>
        </w:rPr>
        <w:t xml:space="preserve"> School Board that written allegations concerning school policy or concerns about school matters be submitted to the principal of the school. If the matter cannot be settled at this level the matter should then be presented to the Superintendent in writing with all allegations documented and signed.</w:t>
      </w:r>
    </w:p>
    <w:p w14:paraId="173C2B44" w14:textId="77777777" w:rsidR="002E073C" w:rsidRPr="00007BB7" w:rsidRDefault="002E073C" w:rsidP="00C83E00">
      <w:pPr>
        <w:tabs>
          <w:tab w:val="left" w:pos="-720"/>
        </w:tabs>
        <w:suppressAutoHyphens/>
        <w:jc w:val="both"/>
        <w:rPr>
          <w:rFonts w:cs="Arial"/>
        </w:rPr>
      </w:pPr>
    </w:p>
    <w:p w14:paraId="7A54819A" w14:textId="77777777" w:rsidR="002E073C" w:rsidRPr="00007BB7" w:rsidRDefault="002E073C" w:rsidP="006B5012">
      <w:pPr>
        <w:tabs>
          <w:tab w:val="left" w:pos="-720"/>
        </w:tabs>
        <w:suppressAutoHyphens/>
        <w:jc w:val="both"/>
        <w:rPr>
          <w:rFonts w:cs="Arial"/>
        </w:rPr>
      </w:pPr>
      <w:r w:rsidRPr="00007BB7">
        <w:rPr>
          <w:rFonts w:cs="Arial"/>
        </w:rPr>
        <w:t xml:space="preserve">It shall further be the responsibility of the principal of the school </w:t>
      </w:r>
      <w:r w:rsidR="006B5012">
        <w:rPr>
          <w:rFonts w:cs="Arial"/>
        </w:rPr>
        <w:t xml:space="preserve">or any other administrator </w:t>
      </w:r>
      <w:r w:rsidRPr="00007BB7">
        <w:rPr>
          <w:rFonts w:cs="Arial"/>
        </w:rPr>
        <w:t xml:space="preserve">to document </w:t>
      </w:r>
      <w:proofErr w:type="gramStart"/>
      <w:r w:rsidRPr="00007BB7">
        <w:rPr>
          <w:rFonts w:cs="Arial"/>
        </w:rPr>
        <w:t>any and all</w:t>
      </w:r>
      <w:proofErr w:type="gramEnd"/>
      <w:r w:rsidRPr="00007BB7">
        <w:rPr>
          <w:rFonts w:cs="Arial"/>
        </w:rPr>
        <w:t xml:space="preserve"> meetings</w:t>
      </w:r>
      <w:r w:rsidR="00D67513" w:rsidRPr="00007BB7">
        <w:rPr>
          <w:rFonts w:cs="Arial"/>
        </w:rPr>
        <w:t xml:space="preserve"> held in response</w:t>
      </w:r>
      <w:r w:rsidRPr="00007BB7">
        <w:rPr>
          <w:rFonts w:cs="Arial"/>
        </w:rPr>
        <w:t xml:space="preserve"> </w:t>
      </w:r>
      <w:r w:rsidR="00D67513" w:rsidRPr="00007BB7">
        <w:rPr>
          <w:rFonts w:cs="Arial"/>
        </w:rPr>
        <w:t>relative to a concern or complaint</w:t>
      </w:r>
      <w:r w:rsidRPr="00007BB7">
        <w:rPr>
          <w:rFonts w:cs="Arial"/>
        </w:rPr>
        <w:t>.</w:t>
      </w:r>
    </w:p>
    <w:p w14:paraId="16FCF01A" w14:textId="77777777" w:rsidR="002E073C" w:rsidRPr="00007BB7" w:rsidRDefault="002E073C" w:rsidP="00C83E00">
      <w:pPr>
        <w:tabs>
          <w:tab w:val="left" w:pos="-720"/>
        </w:tabs>
        <w:suppressAutoHyphens/>
        <w:jc w:val="both"/>
        <w:rPr>
          <w:rFonts w:cs="Arial"/>
        </w:rPr>
      </w:pPr>
    </w:p>
    <w:p w14:paraId="0093D25E" w14:textId="77777777" w:rsidR="002E073C" w:rsidRPr="00007BB7" w:rsidRDefault="002E073C" w:rsidP="00C83E00">
      <w:pPr>
        <w:tabs>
          <w:tab w:val="left" w:pos="-720"/>
        </w:tabs>
        <w:suppressAutoHyphens/>
        <w:jc w:val="both"/>
        <w:rPr>
          <w:rFonts w:cs="Arial"/>
        </w:rPr>
      </w:pPr>
      <w:r w:rsidRPr="00007BB7">
        <w:rPr>
          <w:rFonts w:cs="Arial"/>
          <w:u w:val="single"/>
        </w:rPr>
        <w:t>PUBLIC COMPLAINTS</w:t>
      </w:r>
    </w:p>
    <w:p w14:paraId="41FA071D" w14:textId="77777777" w:rsidR="002E073C" w:rsidRPr="00007BB7" w:rsidRDefault="002E073C" w:rsidP="00C83E00">
      <w:pPr>
        <w:tabs>
          <w:tab w:val="left" w:pos="-720"/>
        </w:tabs>
        <w:suppressAutoHyphens/>
        <w:jc w:val="both"/>
        <w:rPr>
          <w:rFonts w:cs="Arial"/>
        </w:rPr>
      </w:pPr>
    </w:p>
    <w:p w14:paraId="2FEFA866" w14:textId="0D429105" w:rsidR="002E073C" w:rsidRPr="00007BB7" w:rsidRDefault="002E073C" w:rsidP="006B5012">
      <w:pPr>
        <w:tabs>
          <w:tab w:val="left" w:pos="-720"/>
        </w:tabs>
        <w:suppressAutoHyphens/>
        <w:jc w:val="both"/>
        <w:rPr>
          <w:rFonts w:cs="Arial"/>
        </w:rPr>
      </w:pPr>
      <w:r w:rsidRPr="00007BB7">
        <w:rPr>
          <w:rFonts w:cs="Arial"/>
        </w:rPr>
        <w:t>Constructive criticism of</w:t>
      </w:r>
      <w:r w:rsidR="008D04CE" w:rsidRPr="00007BB7">
        <w:rPr>
          <w:rFonts w:cs="Arial"/>
        </w:rPr>
        <w:t xml:space="preserve"> the schools is welcomed by the </w:t>
      </w:r>
      <w:r w:rsidR="001C4766">
        <w:rPr>
          <w:rFonts w:cs="Arial"/>
        </w:rPr>
        <w:t>Morehouse</w:t>
      </w:r>
      <w:r w:rsidR="00C766F6">
        <w:rPr>
          <w:rFonts w:cs="Arial"/>
        </w:rPr>
        <w:t xml:space="preserve"> Parish</w:t>
      </w:r>
      <w:r w:rsidRPr="00007BB7">
        <w:rPr>
          <w:rFonts w:cs="Arial"/>
        </w:rPr>
        <w:t xml:space="preserve"> School Board whenever it is motivated by a sincere desire to improve the quality of the educational program or to equip the schools to do their tasks more effectively. </w:t>
      </w:r>
      <w:r w:rsidR="006B5012">
        <w:rPr>
          <w:rFonts w:cs="Arial"/>
        </w:rPr>
        <w:t>T</w:t>
      </w:r>
      <w:r w:rsidRPr="00007BB7">
        <w:rPr>
          <w:rFonts w:cs="Arial"/>
        </w:rPr>
        <w:t xml:space="preserve">he </w:t>
      </w:r>
      <w:r w:rsidR="00F87359" w:rsidRPr="00007BB7">
        <w:rPr>
          <w:rFonts w:cs="Arial"/>
        </w:rPr>
        <w:t xml:space="preserve">School </w:t>
      </w:r>
      <w:proofErr w:type="gramStart"/>
      <w:r w:rsidRPr="00007BB7">
        <w:rPr>
          <w:rFonts w:cs="Arial"/>
        </w:rPr>
        <w:t>Board</w:t>
      </w:r>
      <w:proofErr w:type="gramEnd"/>
      <w:r w:rsidRPr="00007BB7">
        <w:rPr>
          <w:rFonts w:cs="Arial"/>
        </w:rPr>
        <w:t xml:space="preserve"> </w:t>
      </w:r>
      <w:r w:rsidR="006B5012">
        <w:rPr>
          <w:rFonts w:cs="Arial"/>
        </w:rPr>
        <w:t xml:space="preserve">however, </w:t>
      </w:r>
      <w:r w:rsidRPr="00007BB7">
        <w:rPr>
          <w:rFonts w:cs="Arial"/>
        </w:rPr>
        <w:t>has</w:t>
      </w:r>
      <w:r w:rsidR="00D67513" w:rsidRPr="00007BB7">
        <w:rPr>
          <w:rFonts w:cs="Arial"/>
        </w:rPr>
        <w:t xml:space="preserve"> </w:t>
      </w:r>
      <w:r w:rsidRPr="00007BB7">
        <w:rPr>
          <w:rFonts w:cs="Arial"/>
        </w:rPr>
        <w:t xml:space="preserve">confidence in its professional staff and desires to support their actions </w:t>
      </w:r>
      <w:r w:rsidR="00D67513" w:rsidRPr="00007BB7">
        <w:rPr>
          <w:rFonts w:cs="Arial"/>
        </w:rPr>
        <w:t xml:space="preserve">and protect them </w:t>
      </w:r>
      <w:r w:rsidRPr="00007BB7">
        <w:rPr>
          <w:rFonts w:cs="Arial"/>
        </w:rPr>
        <w:t xml:space="preserve">from unnecessary, spiteful, or negative criticism and complaint. Therefore, whenever a complaint is made directly to the </w:t>
      </w:r>
      <w:r w:rsidR="00F87359" w:rsidRPr="00007BB7">
        <w:rPr>
          <w:rFonts w:cs="Arial"/>
        </w:rPr>
        <w:t xml:space="preserve">School </w:t>
      </w:r>
      <w:r w:rsidRPr="00007BB7">
        <w:rPr>
          <w:rFonts w:cs="Arial"/>
        </w:rPr>
        <w:t xml:space="preserve">Board as a whole or to a </w:t>
      </w:r>
      <w:r w:rsidR="00F87359" w:rsidRPr="00007BB7">
        <w:rPr>
          <w:rFonts w:cs="Arial"/>
        </w:rPr>
        <w:t xml:space="preserve">School </w:t>
      </w:r>
      <w:r w:rsidRPr="00007BB7">
        <w:rPr>
          <w:rFonts w:cs="Arial"/>
        </w:rPr>
        <w:t xml:space="preserve">Board </w:t>
      </w:r>
      <w:r w:rsidR="006B5012">
        <w:rPr>
          <w:rFonts w:cs="Arial"/>
        </w:rPr>
        <w:t>member as an individual, it shall</w:t>
      </w:r>
      <w:r w:rsidRPr="00007BB7">
        <w:rPr>
          <w:rFonts w:cs="Arial"/>
        </w:rPr>
        <w:t xml:space="preserve"> be referred to the </w:t>
      </w:r>
      <w:r w:rsidR="00C077BB" w:rsidRPr="00007BB7">
        <w:rPr>
          <w:rFonts w:cs="Arial"/>
        </w:rPr>
        <w:t>Superintendent</w:t>
      </w:r>
      <w:r w:rsidRPr="00007BB7">
        <w:rPr>
          <w:rFonts w:cs="Arial"/>
        </w:rPr>
        <w:t xml:space="preserve"> for study and possible </w:t>
      </w:r>
      <w:proofErr w:type="gramStart"/>
      <w:r w:rsidRPr="00007BB7">
        <w:rPr>
          <w:rFonts w:cs="Arial"/>
        </w:rPr>
        <w:t>solution</w:t>
      </w:r>
      <w:proofErr w:type="gramEnd"/>
      <w:r w:rsidRPr="00007BB7">
        <w:rPr>
          <w:rFonts w:cs="Arial"/>
        </w:rPr>
        <w:t>.</w:t>
      </w:r>
    </w:p>
    <w:p w14:paraId="181C0D3A" w14:textId="77777777" w:rsidR="002E073C" w:rsidRPr="00007BB7" w:rsidRDefault="002E073C" w:rsidP="00C83E00">
      <w:pPr>
        <w:tabs>
          <w:tab w:val="left" w:pos="-720"/>
        </w:tabs>
        <w:suppressAutoHyphens/>
        <w:jc w:val="both"/>
        <w:rPr>
          <w:rFonts w:cs="Arial"/>
        </w:rPr>
      </w:pPr>
    </w:p>
    <w:p w14:paraId="07341815" w14:textId="77777777" w:rsidR="00B52B00" w:rsidRPr="00007BB7" w:rsidRDefault="00B52B00" w:rsidP="00C83E00">
      <w:pPr>
        <w:tabs>
          <w:tab w:val="left" w:pos="-720"/>
        </w:tabs>
        <w:suppressAutoHyphens/>
        <w:jc w:val="both"/>
        <w:rPr>
          <w:rFonts w:cs="Arial"/>
        </w:rPr>
      </w:pPr>
      <w:r w:rsidRPr="00007BB7">
        <w:rPr>
          <w:rFonts w:cs="Arial"/>
        </w:rPr>
        <w:t xml:space="preserve">The </w:t>
      </w:r>
      <w:r w:rsidR="008D04CE" w:rsidRPr="00007BB7">
        <w:rPr>
          <w:rFonts w:cs="Arial"/>
        </w:rPr>
        <w:t xml:space="preserve">School </w:t>
      </w:r>
      <w:r w:rsidRPr="00007BB7">
        <w:rPr>
          <w:rFonts w:cs="Arial"/>
        </w:rPr>
        <w:t xml:space="preserve">Board shall require the Superintendent and staff to maintain and disseminate information to parents, legal guardians, and the </w:t>
      </w:r>
      <w:proofErr w:type="gramStart"/>
      <w:r w:rsidRPr="00007BB7">
        <w:rPr>
          <w:rFonts w:cs="Arial"/>
        </w:rPr>
        <w:t>general public</w:t>
      </w:r>
      <w:proofErr w:type="gramEnd"/>
      <w:r w:rsidRPr="00007BB7">
        <w:rPr>
          <w:rFonts w:cs="Arial"/>
        </w:rPr>
        <w:t xml:space="preserve"> on the proper process and contact information to be used when making complaints.</w:t>
      </w:r>
    </w:p>
    <w:p w14:paraId="748C7EF8" w14:textId="77777777" w:rsidR="00B52B00" w:rsidRPr="00634001" w:rsidRDefault="00B52B00" w:rsidP="00C83E00">
      <w:pPr>
        <w:tabs>
          <w:tab w:val="left" w:pos="-720"/>
        </w:tabs>
        <w:suppressAutoHyphens/>
        <w:jc w:val="both"/>
        <w:rPr>
          <w:rFonts w:cs="Arial"/>
        </w:rPr>
      </w:pPr>
    </w:p>
    <w:p w14:paraId="4CEFE9C7" w14:textId="2A2CFCA1" w:rsidR="002E073C" w:rsidRDefault="002E073C" w:rsidP="0065648E">
      <w:pPr>
        <w:tabs>
          <w:tab w:val="left" w:pos="-720"/>
        </w:tabs>
        <w:suppressAutoHyphens/>
        <w:jc w:val="both"/>
        <w:rPr>
          <w:rFonts w:cs="Arial"/>
        </w:rPr>
      </w:pPr>
      <w:r w:rsidRPr="00007BB7">
        <w:rPr>
          <w:rFonts w:cs="Arial"/>
        </w:rPr>
        <w:t xml:space="preserve">The </w:t>
      </w:r>
      <w:r w:rsidR="00F87359" w:rsidRPr="00007BB7">
        <w:rPr>
          <w:rFonts w:cs="Arial"/>
        </w:rPr>
        <w:t xml:space="preserve">School </w:t>
      </w:r>
      <w:r w:rsidR="0065648E" w:rsidRPr="00007BB7">
        <w:rPr>
          <w:rFonts w:cs="Arial"/>
        </w:rPr>
        <w:t>Board may</w:t>
      </w:r>
      <w:r w:rsidRPr="00007BB7">
        <w:rPr>
          <w:rFonts w:cs="Arial"/>
        </w:rPr>
        <w:t xml:space="preserve"> consider hearing citizen complaints when they cannot be resolved by the administration (teacher, principal and Superintendent). Matters referred </w:t>
      </w:r>
      <w:proofErr w:type="gramStart"/>
      <w:r w:rsidRPr="00007BB7">
        <w:rPr>
          <w:rFonts w:cs="Arial"/>
        </w:rPr>
        <w:t>to</w:t>
      </w:r>
      <w:proofErr w:type="gramEnd"/>
      <w:r w:rsidRPr="00007BB7">
        <w:rPr>
          <w:rFonts w:cs="Arial"/>
        </w:rPr>
        <w:t xml:space="preserve"> the </w:t>
      </w:r>
      <w:r w:rsidR="00F87359" w:rsidRPr="00007BB7">
        <w:rPr>
          <w:rFonts w:cs="Arial"/>
        </w:rPr>
        <w:t xml:space="preserve">School </w:t>
      </w:r>
      <w:r w:rsidRPr="00007BB7">
        <w:rPr>
          <w:rFonts w:cs="Arial"/>
        </w:rPr>
        <w:t>Board shall be submitted through the Superintendent</w:t>
      </w:r>
      <w:r w:rsidR="0065648E" w:rsidRPr="00007BB7">
        <w:rPr>
          <w:rFonts w:cs="Arial"/>
        </w:rPr>
        <w:t>,</w:t>
      </w:r>
      <w:r w:rsidRPr="00007BB7">
        <w:rPr>
          <w:rFonts w:cs="Arial"/>
        </w:rPr>
        <w:t xml:space="preserve"> </w:t>
      </w:r>
      <w:r w:rsidR="0065648E" w:rsidRPr="00007BB7">
        <w:rPr>
          <w:rFonts w:cs="Arial"/>
        </w:rPr>
        <w:t xml:space="preserve">shall </w:t>
      </w:r>
      <w:r w:rsidRPr="00007BB7">
        <w:rPr>
          <w:rFonts w:cs="Arial"/>
        </w:rPr>
        <w:t>be in writing</w:t>
      </w:r>
      <w:r w:rsidR="0065648E" w:rsidRPr="00007BB7">
        <w:rPr>
          <w:rFonts w:cs="Arial"/>
        </w:rPr>
        <w:t>,</w:t>
      </w:r>
      <w:r w:rsidRPr="00007BB7">
        <w:rPr>
          <w:rFonts w:cs="Arial"/>
        </w:rPr>
        <w:t xml:space="preserve"> and be specific in terms of the action desired. The </w:t>
      </w:r>
      <w:r w:rsidR="00F87359" w:rsidRPr="00007BB7">
        <w:rPr>
          <w:rFonts w:cs="Arial"/>
        </w:rPr>
        <w:t xml:space="preserve">School </w:t>
      </w:r>
      <w:r w:rsidRPr="00007BB7">
        <w:rPr>
          <w:rFonts w:cs="Arial"/>
        </w:rPr>
        <w:t>Board shall not consider or act on complaints that have not been explored at the appropriate administrative level.</w:t>
      </w:r>
    </w:p>
    <w:p w14:paraId="6CDBD273" w14:textId="77777777" w:rsidR="00CF26BA" w:rsidRDefault="00CF26BA" w:rsidP="0065648E">
      <w:pPr>
        <w:tabs>
          <w:tab w:val="left" w:pos="-720"/>
        </w:tabs>
        <w:suppressAutoHyphens/>
        <w:jc w:val="both"/>
        <w:rPr>
          <w:rFonts w:cs="Arial"/>
        </w:rPr>
      </w:pPr>
    </w:p>
    <w:p w14:paraId="5FAC214B" w14:textId="77777777" w:rsidR="00CF26BA" w:rsidRDefault="00CF26BA" w:rsidP="0065648E">
      <w:pPr>
        <w:tabs>
          <w:tab w:val="left" w:pos="-720"/>
        </w:tabs>
        <w:suppressAutoHyphens/>
        <w:jc w:val="both"/>
        <w:rPr>
          <w:rFonts w:cs="Arial"/>
        </w:rPr>
      </w:pPr>
    </w:p>
    <w:p w14:paraId="5CD38714" w14:textId="1A08646D" w:rsidR="00CF26BA" w:rsidRDefault="00CF26BA" w:rsidP="0065648E">
      <w:pPr>
        <w:tabs>
          <w:tab w:val="left" w:pos="-720"/>
        </w:tabs>
        <w:suppressAutoHyphens/>
        <w:jc w:val="both"/>
        <w:rPr>
          <w:rFonts w:cs="Arial"/>
        </w:rPr>
      </w:pPr>
      <w:r>
        <w:rPr>
          <w:rFonts w:cs="Arial"/>
        </w:rPr>
        <w:t>Approved: June 3, 2025</w:t>
      </w:r>
    </w:p>
    <w:p w14:paraId="02C6CECB" w14:textId="77777777" w:rsidR="00CF26BA" w:rsidRDefault="00CF26BA" w:rsidP="0065648E">
      <w:pPr>
        <w:tabs>
          <w:tab w:val="left" w:pos="-720"/>
        </w:tabs>
        <w:suppressAutoHyphens/>
        <w:jc w:val="both"/>
        <w:rPr>
          <w:rFonts w:cs="Arial"/>
        </w:rPr>
      </w:pPr>
    </w:p>
    <w:p w14:paraId="069B7C7B" w14:textId="77777777" w:rsidR="00CF26BA" w:rsidRDefault="00CF26BA" w:rsidP="0065648E">
      <w:pPr>
        <w:tabs>
          <w:tab w:val="left" w:pos="-720"/>
        </w:tabs>
        <w:suppressAutoHyphens/>
        <w:jc w:val="both"/>
        <w:rPr>
          <w:rFonts w:cs="Arial"/>
        </w:rPr>
      </w:pPr>
    </w:p>
    <w:p w14:paraId="121D376F" w14:textId="0AD0B5FD" w:rsidR="00CF26BA" w:rsidRDefault="00CF26BA" w:rsidP="00C422DE">
      <w:pPr>
        <w:tabs>
          <w:tab w:val="left" w:pos="-720"/>
          <w:tab w:val="left" w:pos="6285"/>
        </w:tabs>
        <w:suppressAutoHyphens/>
        <w:jc w:val="both"/>
        <w:rPr>
          <w:rFonts w:cs="Arial"/>
        </w:rPr>
      </w:pPr>
    </w:p>
    <w:p w14:paraId="230DD95F" w14:textId="77777777" w:rsidR="00CF26BA" w:rsidRDefault="00CF26BA" w:rsidP="0065648E">
      <w:pPr>
        <w:tabs>
          <w:tab w:val="left" w:pos="-720"/>
        </w:tabs>
        <w:suppressAutoHyphens/>
        <w:jc w:val="both"/>
        <w:rPr>
          <w:rFonts w:cs="Arial"/>
        </w:rPr>
      </w:pPr>
    </w:p>
    <w:p w14:paraId="1B83D8D3" w14:textId="77777777" w:rsidR="00CF26BA" w:rsidRDefault="00CF26BA" w:rsidP="0065648E">
      <w:pPr>
        <w:tabs>
          <w:tab w:val="left" w:pos="-720"/>
        </w:tabs>
        <w:suppressAutoHyphens/>
        <w:jc w:val="both"/>
        <w:rPr>
          <w:rFonts w:cs="Arial"/>
        </w:rPr>
      </w:pPr>
    </w:p>
    <w:p w14:paraId="48781EC3" w14:textId="77777777" w:rsidR="00CF26BA" w:rsidRDefault="00CF26BA" w:rsidP="0065648E">
      <w:pPr>
        <w:tabs>
          <w:tab w:val="left" w:pos="-720"/>
        </w:tabs>
        <w:suppressAutoHyphens/>
        <w:jc w:val="both"/>
        <w:rPr>
          <w:rFonts w:cs="Arial"/>
        </w:rPr>
      </w:pPr>
    </w:p>
    <w:p w14:paraId="2D4F0B5E" w14:textId="77777777" w:rsidR="00CF26BA" w:rsidRDefault="00CF26BA" w:rsidP="0065648E">
      <w:pPr>
        <w:tabs>
          <w:tab w:val="left" w:pos="-720"/>
        </w:tabs>
        <w:suppressAutoHyphens/>
        <w:jc w:val="both"/>
        <w:rPr>
          <w:rFonts w:cs="Arial"/>
        </w:rPr>
      </w:pPr>
    </w:p>
    <w:p w14:paraId="16C0F04B" w14:textId="77777777" w:rsidR="00CF26BA" w:rsidRDefault="00CF26BA" w:rsidP="0065648E">
      <w:pPr>
        <w:tabs>
          <w:tab w:val="left" w:pos="-720"/>
        </w:tabs>
        <w:suppressAutoHyphens/>
        <w:jc w:val="both"/>
        <w:rPr>
          <w:rFonts w:cs="Arial"/>
        </w:rPr>
      </w:pPr>
    </w:p>
    <w:p w14:paraId="7ABF2877" w14:textId="77777777" w:rsidR="006B5012" w:rsidRPr="00634001" w:rsidRDefault="006B5012" w:rsidP="00C83E00">
      <w:pPr>
        <w:tabs>
          <w:tab w:val="left" w:pos="-720"/>
        </w:tabs>
        <w:suppressAutoHyphens/>
        <w:jc w:val="both"/>
        <w:rPr>
          <w:rFonts w:cs="Arial"/>
        </w:rPr>
      </w:pPr>
    </w:p>
    <w:p w14:paraId="5B056018" w14:textId="77777777" w:rsidR="005C68E1" w:rsidRPr="00634001" w:rsidRDefault="0081364D" w:rsidP="005C68E1">
      <w:pPr>
        <w:tabs>
          <w:tab w:val="left" w:pos="-720"/>
        </w:tabs>
        <w:suppressAutoHyphens/>
        <w:jc w:val="both"/>
        <w:rPr>
          <w:rFonts w:cs="Arial"/>
        </w:rPr>
      </w:pPr>
      <w:r>
        <w:rPr>
          <w:rFonts w:cs="Arial"/>
          <w:lang w:val="sv-SE"/>
        </w:rPr>
        <w:t>Ref:</w:t>
      </w:r>
      <w:r>
        <w:rPr>
          <w:rFonts w:cs="Arial"/>
          <w:lang w:val="sv-SE"/>
        </w:rPr>
        <w:tab/>
      </w:r>
      <w:r w:rsidR="002E073C" w:rsidRPr="00007BB7">
        <w:rPr>
          <w:rFonts w:cs="Arial"/>
          <w:lang w:val="sv-SE"/>
        </w:rPr>
        <w:t xml:space="preserve">La. Rev. Stat. Ann. </w:t>
      </w:r>
      <w:r w:rsidR="00D67513" w:rsidRPr="00007BB7">
        <w:rPr>
          <w:rFonts w:cs="Arial"/>
        </w:rPr>
        <w:t>§§</w:t>
      </w:r>
      <w:r w:rsidR="002E073C" w:rsidRPr="00007BB7">
        <w:rPr>
          <w:rFonts w:cs="Arial"/>
        </w:rPr>
        <w:t>17:81</w:t>
      </w:r>
      <w:r w:rsidR="00B52B00" w:rsidRPr="00007BB7">
        <w:rPr>
          <w:rFonts w:cs="Arial"/>
        </w:rPr>
        <w:t>, 17:172</w:t>
      </w:r>
      <w:r w:rsidR="005C68E1">
        <w:rPr>
          <w:rFonts w:cs="Arial"/>
        </w:rPr>
        <w:t>; Board minutes, 6-3-25.</w:t>
      </w:r>
    </w:p>
    <w:sectPr w:rsidR="005C68E1" w:rsidRPr="00634001" w:rsidSect="00DA053C">
      <w:headerReference w:type="default" r:id="rId10"/>
      <w:footerReference w:type="default" r:id="rId11"/>
      <w:pgSz w:w="12240" w:h="15840"/>
      <w:pgMar w:top="1440" w:right="1440" w:bottom="1710" w:left="1440" w:header="432" w:footer="432"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439F78" w14:textId="77777777" w:rsidR="00F378E5" w:rsidRDefault="00F378E5">
      <w:pPr>
        <w:spacing w:line="20" w:lineRule="exact"/>
        <w:rPr>
          <w:rFonts w:cs="Times New Roman"/>
        </w:rPr>
      </w:pPr>
    </w:p>
  </w:endnote>
  <w:endnote w:type="continuationSeparator" w:id="0">
    <w:p w14:paraId="31B56DB2" w14:textId="77777777" w:rsidR="00F378E5" w:rsidRDefault="00F378E5" w:rsidP="00594341">
      <w:r>
        <w:rPr>
          <w:rFonts w:cs="Times New Roman"/>
        </w:rPr>
        <w:t xml:space="preserve"> </w:t>
      </w:r>
    </w:p>
  </w:endnote>
  <w:endnote w:type="continuationNotice" w:id="1">
    <w:p w14:paraId="1FC1C6C4" w14:textId="77777777" w:rsidR="00F378E5" w:rsidRDefault="00F378E5" w:rsidP="00594341">
      <w:r>
        <w:rPr>
          <w:rFonts w:cs="Times New Roman"/>
        </w:rP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EBF26B" w14:textId="70BED2F9" w:rsidR="001D506A" w:rsidRDefault="001D506A">
    <w:pPr>
      <w:pStyle w:val="Footer"/>
      <w:jc w:val="right"/>
    </w:pPr>
    <w:r>
      <w:t>Morehouse Parish School Board</w:t>
    </w:r>
    <w:r>
      <w:t xml:space="preserve"> …………………………………………………</w:t>
    </w:r>
    <w:sdt>
      <w:sdtPr>
        <w:id w:val="-1196685212"/>
        <w:docPartObj>
          <w:docPartGallery w:val="Page Numbers (Bottom of Page)"/>
          <w:docPartUnique/>
        </w:docPartObj>
      </w:sdtPr>
      <w:sdtContent>
        <w:sdt>
          <w:sdtPr>
            <w:id w:val="-1769616900"/>
            <w:docPartObj>
              <w:docPartGallery w:val="Page Numbers (Top of Page)"/>
              <w:docPartUnique/>
            </w:docPartObj>
          </w:sdtPr>
          <w:sdtContent>
            <w:r>
              <w:t xml:space="preserve">Page </w:t>
            </w:r>
            <w:r>
              <w:rPr>
                <w:b/>
                <w:bCs/>
              </w:rPr>
              <w:fldChar w:fldCharType="begin"/>
            </w:r>
            <w:r>
              <w:rPr>
                <w:b/>
                <w:bCs/>
              </w:rPr>
              <w:instrText xml:space="preserve"> PAGE </w:instrText>
            </w:r>
            <w:r>
              <w:rPr>
                <w:b/>
                <w:bCs/>
              </w:rPr>
              <w:fldChar w:fldCharType="separate"/>
            </w:r>
            <w:r>
              <w:rPr>
                <w:b/>
                <w:bCs/>
                <w:noProof/>
              </w:rPr>
              <w:t>2</w:t>
            </w:r>
            <w:r>
              <w:rPr>
                <w:b/>
                <w:bCs/>
              </w:rPr>
              <w:fldChar w:fldCharType="end"/>
            </w:r>
            <w:r>
              <w:t xml:space="preserve"> of </w:t>
            </w:r>
            <w:r>
              <w:rPr>
                <w:b/>
                <w:bCs/>
              </w:rPr>
              <w:fldChar w:fldCharType="begin"/>
            </w:r>
            <w:r>
              <w:rPr>
                <w:b/>
                <w:bCs/>
              </w:rPr>
              <w:instrText xml:space="preserve"> NUMPAGES  </w:instrText>
            </w:r>
            <w:r>
              <w:rPr>
                <w:b/>
                <w:bCs/>
              </w:rPr>
              <w:fldChar w:fldCharType="separate"/>
            </w:r>
            <w:r>
              <w:rPr>
                <w:b/>
                <w:bCs/>
                <w:noProof/>
              </w:rPr>
              <w:t>2</w:t>
            </w:r>
            <w:r>
              <w:rPr>
                <w:b/>
                <w:bCs/>
              </w:rPr>
              <w:fldChar w:fldCharType="end"/>
            </w:r>
          </w:sdtContent>
        </w:sdt>
      </w:sdtContent>
    </w:sdt>
  </w:p>
  <w:p w14:paraId="186A44F7" w14:textId="7784715E" w:rsidR="00DA053C" w:rsidRDefault="00DA053C" w:rsidP="00F03AC9">
    <w:pPr>
      <w:pStyle w:val="Footer"/>
      <w:tabs>
        <w:tab w:val="clear" w:pos="4320"/>
        <w:tab w:val="clear" w:pos="864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C014BF" w14:textId="77777777" w:rsidR="00F378E5" w:rsidRDefault="00F378E5" w:rsidP="00594341">
      <w:r>
        <w:rPr>
          <w:rFonts w:cs="Times New Roman"/>
        </w:rPr>
        <w:separator/>
      </w:r>
    </w:p>
  </w:footnote>
  <w:footnote w:type="continuationSeparator" w:id="0">
    <w:p w14:paraId="5906BEE2" w14:textId="77777777" w:rsidR="00F378E5" w:rsidRDefault="00F378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5DA68E" w14:textId="77777777" w:rsidR="00DA053C" w:rsidRDefault="00DA053C" w:rsidP="008C3F32">
    <w:pPr>
      <w:pStyle w:val="Header"/>
      <w:jc w:val="right"/>
      <w:rPr>
        <w:b/>
      </w:rPr>
    </w:pPr>
    <w:r>
      <w:rPr>
        <w:b/>
      </w:rPr>
      <w:t>FILE:  KE</w:t>
    </w:r>
  </w:p>
  <w:p w14:paraId="3CCB7E1D" w14:textId="77777777" w:rsidR="00DA053C" w:rsidRDefault="00DA053C" w:rsidP="008C3F32">
    <w:pPr>
      <w:pStyle w:val="Header"/>
      <w:jc w:val="right"/>
      <w:rPr>
        <w:b/>
      </w:rPr>
    </w:pPr>
    <w:r>
      <w:rPr>
        <w:b/>
      </w:rPr>
      <w:t>Cf:  GAAA, GAE</w:t>
    </w:r>
  </w:p>
  <w:p w14:paraId="65B1E0FF" w14:textId="77777777" w:rsidR="00DA053C" w:rsidRDefault="00DA053C" w:rsidP="008C3F32">
    <w:pPr>
      <w:pStyle w:val="Header"/>
      <w:jc w:val="right"/>
      <w:rPr>
        <w:b/>
      </w:rPr>
    </w:pPr>
    <w:r>
      <w:rPr>
        <w:b/>
      </w:rPr>
      <w:t>Cf:  JAA, JCE</w:t>
    </w:r>
    <w:r w:rsidR="008D04CE">
      <w:rPr>
        <w:b/>
      </w:rPr>
      <w:t>, KB</w:t>
    </w:r>
  </w:p>
  <w:p w14:paraId="741174E5" w14:textId="77777777" w:rsidR="00634001" w:rsidRPr="008C3F32" w:rsidRDefault="00634001" w:rsidP="008C3F32">
    <w:pPr>
      <w:pStyle w:val="Header"/>
      <w:jc w:val="right"/>
      <w:rPr>
        <w: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64"/>
    <w:multiLevelType w:val="multilevel"/>
    <w:tmpl w:val="00000064"/>
    <w:name w:val="WP List 0"/>
    <w:lvl w:ilvl="0">
      <w:start w:val="1"/>
      <w:numFmt w:val="upperRoman"/>
      <w:suff w:val="nothing"/>
      <w:lvlText w:val="%1."/>
      <w:lvlJc w:val="left"/>
    </w:lvl>
    <w:lvl w:ilvl="1">
      <w:start w:val="1"/>
      <w:numFmt w:val="upperLetter"/>
      <w:suff w:val="nothing"/>
      <w:lvlText w:val="%2."/>
      <w:lvlJc w:val="left"/>
    </w:lvl>
    <w:lvl w:ilvl="2">
      <w:start w:val="1"/>
      <w:numFmt w:val="decimal"/>
      <w:suff w:val="nothing"/>
      <w:lvlText w:val="%3."/>
      <w:lvlJc w:val="left"/>
    </w:lvl>
    <w:lvl w:ilvl="3">
      <w:start w:val="1"/>
      <w:numFmt w:val="lowerLetter"/>
      <w:suff w:val="nothing"/>
      <w:lvlText w:val="%4."/>
      <w:lvlJc w:val="left"/>
    </w:lvl>
    <w:lvl w:ilvl="4">
      <w:start w:val="1"/>
      <w:numFmt w:val="decimal"/>
      <w:suff w:val="nothing"/>
      <w:lvlText w:val="(%5)"/>
      <w:lvlJc w:val="left"/>
    </w:lvl>
    <w:lvl w:ilvl="5">
      <w:start w:val="1"/>
      <w:numFmt w:val="lowerLetter"/>
      <w:suff w:val="nothing"/>
      <w:lvlText w:val="(%6)"/>
      <w:lvlJc w:val="left"/>
    </w:lvl>
    <w:lvl w:ilvl="6">
      <w:start w:val="1"/>
      <w:numFmt w:val="lowerRoman"/>
      <w:suff w:val="nothing"/>
      <w:lvlText w:val="%7)"/>
      <w:lvlJc w:val="left"/>
    </w:lvl>
    <w:lvl w:ilvl="7">
      <w:start w:val="1"/>
      <w:numFmt w:val="lowerLetter"/>
      <w:suff w:val="nothing"/>
      <w:lvlText w:val="%8)"/>
      <w:lvlJc w:val="left"/>
    </w:lvl>
    <w:lvl w:ilvl="8">
      <w:numFmt w:val="none"/>
      <w:lvlText w:val=""/>
      <w:lvlJc w:val="left"/>
    </w:lvl>
  </w:abstractNum>
  <w:abstractNum w:abstractNumId="1" w15:restartNumberingAfterBreak="0">
    <w:nsid w:val="273F5AB2"/>
    <w:multiLevelType w:val="hybridMultilevel"/>
    <w:tmpl w:val="CB480552"/>
    <w:lvl w:ilvl="0" w:tplc="45EA7A36">
      <w:start w:val="2"/>
      <w:numFmt w:val="decimal"/>
      <w:lvlText w:val="%1."/>
      <w:lvlJc w:val="left"/>
      <w:pPr>
        <w:tabs>
          <w:tab w:val="num" w:pos="1170"/>
        </w:tabs>
        <w:ind w:left="117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num w:numId="1" w16cid:durableId="179129041">
    <w:abstractNumId w:val="0"/>
  </w:num>
  <w:num w:numId="2" w16cid:durableId="12262166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5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footnotePr>
    <w:footnote w:id="-1"/>
    <w:footnote w:id="0"/>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41"/>
    <w:rsid w:val="00002FE5"/>
    <w:rsid w:val="00007BB7"/>
    <w:rsid w:val="00034224"/>
    <w:rsid w:val="00060DAD"/>
    <w:rsid w:val="00076BBC"/>
    <w:rsid w:val="000B17DE"/>
    <w:rsid w:val="001371A1"/>
    <w:rsid w:val="001C4766"/>
    <w:rsid w:val="001D506A"/>
    <w:rsid w:val="001D78CF"/>
    <w:rsid w:val="002921A8"/>
    <w:rsid w:val="002D2F0C"/>
    <w:rsid w:val="002E073C"/>
    <w:rsid w:val="003334FD"/>
    <w:rsid w:val="003646BB"/>
    <w:rsid w:val="00366CAA"/>
    <w:rsid w:val="005342B9"/>
    <w:rsid w:val="00594341"/>
    <w:rsid w:val="005C5081"/>
    <w:rsid w:val="005C52A2"/>
    <w:rsid w:val="005C68E1"/>
    <w:rsid w:val="005F40A8"/>
    <w:rsid w:val="005F5516"/>
    <w:rsid w:val="00634001"/>
    <w:rsid w:val="00653610"/>
    <w:rsid w:val="0065648E"/>
    <w:rsid w:val="00667ED1"/>
    <w:rsid w:val="00691571"/>
    <w:rsid w:val="006B1A34"/>
    <w:rsid w:val="006B5012"/>
    <w:rsid w:val="006B7EA9"/>
    <w:rsid w:val="0070222F"/>
    <w:rsid w:val="007035F0"/>
    <w:rsid w:val="00715466"/>
    <w:rsid w:val="00757C66"/>
    <w:rsid w:val="007655C7"/>
    <w:rsid w:val="00767CB4"/>
    <w:rsid w:val="0081364D"/>
    <w:rsid w:val="00817FF8"/>
    <w:rsid w:val="008278E5"/>
    <w:rsid w:val="00833E3D"/>
    <w:rsid w:val="00844176"/>
    <w:rsid w:val="008950E2"/>
    <w:rsid w:val="008C3F32"/>
    <w:rsid w:val="008D04CE"/>
    <w:rsid w:val="00960677"/>
    <w:rsid w:val="009C7E13"/>
    <w:rsid w:val="00A42F25"/>
    <w:rsid w:val="00B11847"/>
    <w:rsid w:val="00B52B00"/>
    <w:rsid w:val="00B57C38"/>
    <w:rsid w:val="00B843FE"/>
    <w:rsid w:val="00C05E9D"/>
    <w:rsid w:val="00C077BB"/>
    <w:rsid w:val="00C422DE"/>
    <w:rsid w:val="00C766F6"/>
    <w:rsid w:val="00C83E00"/>
    <w:rsid w:val="00CF26BA"/>
    <w:rsid w:val="00D372F7"/>
    <w:rsid w:val="00D67513"/>
    <w:rsid w:val="00D933D0"/>
    <w:rsid w:val="00DA053C"/>
    <w:rsid w:val="00DD0E57"/>
    <w:rsid w:val="00DD4A3A"/>
    <w:rsid w:val="00E41421"/>
    <w:rsid w:val="00E7419A"/>
    <w:rsid w:val="00EB037B"/>
    <w:rsid w:val="00EC5A04"/>
    <w:rsid w:val="00EE2042"/>
    <w:rsid w:val="00F03AC9"/>
    <w:rsid w:val="00F378E5"/>
    <w:rsid w:val="00F87359"/>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oNotEmbedSmartTags/>
  <w:decimalSymbol w:val="."/>
  <w:listSeparator w:val=","/>
  <w14:docId w14:val="03F9245F"/>
  <w15:docId w15:val="{99C50869-4780-47F9-BF62-B0F988D6C6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autoSpaceDE w:val="0"/>
      <w:autoSpaceDN w:val="0"/>
      <w:adjustRightInd w:val="0"/>
    </w:pPr>
    <w:rPr>
      <w:rFonts w:ascii="Arial" w:hAnsi="Arial" w:cs="Courie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rPr>
      <w:rFonts w:cs="Times New Roman"/>
    </w:rPr>
  </w:style>
  <w:style w:type="character" w:styleId="EndnoteReference">
    <w:name w:val="endnote reference"/>
    <w:basedOn w:val="DefaultParagraphFont"/>
    <w:semiHidden/>
    <w:rPr>
      <w:vertAlign w:val="superscript"/>
    </w:rPr>
  </w:style>
  <w:style w:type="paragraph" w:styleId="FootnoteText">
    <w:name w:val="footnote text"/>
    <w:basedOn w:val="Normal"/>
    <w:semiHidden/>
    <w:rPr>
      <w:rFonts w:cs="Times New Roman"/>
    </w:rPr>
  </w:style>
  <w:style w:type="character" w:styleId="FootnoteReference">
    <w:name w:val="footnote reference"/>
    <w:basedOn w:val="DefaultParagraphFont"/>
    <w:semiHidden/>
    <w:rPr>
      <w:vertAlign w:val="superscript"/>
    </w:rPr>
  </w:style>
  <w:style w:type="paragraph" w:styleId="TOC1">
    <w:name w:val="toc 1"/>
    <w:basedOn w:val="Normal"/>
    <w:next w:val="Normal"/>
    <w:autoRedefine/>
    <w:semiHidden/>
    <w:pPr>
      <w:tabs>
        <w:tab w:val="right" w:leader="dot" w:pos="9360"/>
      </w:tabs>
      <w:suppressAutoHyphens/>
      <w:spacing w:before="480" w:line="240" w:lineRule="atLeast"/>
      <w:ind w:left="720" w:right="720" w:hanging="720"/>
    </w:pPr>
  </w:style>
  <w:style w:type="paragraph" w:styleId="TOC2">
    <w:name w:val="toc 2"/>
    <w:basedOn w:val="Normal"/>
    <w:next w:val="Normal"/>
    <w:autoRedefine/>
    <w:semiHidden/>
    <w:pPr>
      <w:tabs>
        <w:tab w:val="right" w:leader="dot" w:pos="9360"/>
      </w:tabs>
      <w:suppressAutoHyphens/>
      <w:spacing w:line="240" w:lineRule="atLeast"/>
      <w:ind w:left="720" w:right="720"/>
    </w:pPr>
  </w:style>
  <w:style w:type="paragraph" w:styleId="TOC3">
    <w:name w:val="toc 3"/>
    <w:basedOn w:val="Normal"/>
    <w:next w:val="Normal"/>
    <w:autoRedefine/>
    <w:semiHidden/>
    <w:pPr>
      <w:tabs>
        <w:tab w:val="right" w:leader="dot" w:pos="9360"/>
      </w:tabs>
      <w:suppressAutoHyphens/>
      <w:spacing w:line="240" w:lineRule="atLeast"/>
      <w:ind w:left="720" w:right="720"/>
    </w:pPr>
  </w:style>
  <w:style w:type="paragraph" w:styleId="TOC4">
    <w:name w:val="toc 4"/>
    <w:basedOn w:val="Normal"/>
    <w:next w:val="Normal"/>
    <w:autoRedefine/>
    <w:semiHidden/>
    <w:pPr>
      <w:tabs>
        <w:tab w:val="right" w:leader="dot" w:pos="9360"/>
      </w:tabs>
      <w:suppressAutoHyphens/>
      <w:spacing w:line="240" w:lineRule="atLeast"/>
      <w:ind w:left="720" w:right="720"/>
    </w:pPr>
  </w:style>
  <w:style w:type="paragraph" w:styleId="TOC5">
    <w:name w:val="toc 5"/>
    <w:basedOn w:val="Normal"/>
    <w:next w:val="Normal"/>
    <w:autoRedefine/>
    <w:semiHidden/>
    <w:pPr>
      <w:tabs>
        <w:tab w:val="right" w:leader="dot" w:pos="9360"/>
      </w:tabs>
      <w:suppressAutoHyphens/>
      <w:spacing w:line="240" w:lineRule="atLeast"/>
      <w:ind w:left="720" w:right="720"/>
    </w:pPr>
  </w:style>
  <w:style w:type="paragraph" w:styleId="TOC6">
    <w:name w:val="toc 6"/>
    <w:basedOn w:val="Normal"/>
    <w:next w:val="Normal"/>
    <w:autoRedefine/>
    <w:semiHidden/>
    <w:pPr>
      <w:tabs>
        <w:tab w:val="right" w:pos="9360"/>
      </w:tabs>
      <w:suppressAutoHyphens/>
      <w:spacing w:line="240" w:lineRule="atLeast"/>
      <w:ind w:left="720" w:hanging="720"/>
    </w:pPr>
  </w:style>
  <w:style w:type="paragraph" w:styleId="TOC7">
    <w:name w:val="toc 7"/>
    <w:basedOn w:val="Normal"/>
    <w:next w:val="Normal"/>
    <w:autoRedefine/>
    <w:semiHidden/>
    <w:pPr>
      <w:suppressAutoHyphens/>
      <w:spacing w:line="240" w:lineRule="atLeast"/>
      <w:ind w:left="720" w:hanging="720"/>
    </w:pPr>
  </w:style>
  <w:style w:type="paragraph" w:styleId="TOC8">
    <w:name w:val="toc 8"/>
    <w:basedOn w:val="Normal"/>
    <w:next w:val="Normal"/>
    <w:autoRedefine/>
    <w:semiHidden/>
    <w:pPr>
      <w:tabs>
        <w:tab w:val="right" w:pos="9360"/>
      </w:tabs>
      <w:suppressAutoHyphens/>
      <w:spacing w:line="240" w:lineRule="atLeast"/>
      <w:ind w:left="720" w:hanging="720"/>
    </w:pPr>
  </w:style>
  <w:style w:type="paragraph" w:styleId="TOC9">
    <w:name w:val="toc 9"/>
    <w:basedOn w:val="Normal"/>
    <w:next w:val="Normal"/>
    <w:autoRedefine/>
    <w:semiHidden/>
    <w:pPr>
      <w:tabs>
        <w:tab w:val="right" w:leader="dot" w:pos="9360"/>
      </w:tabs>
      <w:suppressAutoHyphens/>
      <w:spacing w:line="240" w:lineRule="atLeast"/>
      <w:ind w:left="720" w:hanging="720"/>
    </w:pPr>
  </w:style>
  <w:style w:type="paragraph" w:styleId="Index1">
    <w:name w:val="index 1"/>
    <w:basedOn w:val="Normal"/>
    <w:next w:val="Normal"/>
    <w:autoRedefine/>
    <w:semiHidden/>
    <w:pPr>
      <w:tabs>
        <w:tab w:val="right" w:leader="dot" w:pos="9360"/>
      </w:tabs>
      <w:suppressAutoHyphens/>
      <w:spacing w:line="240" w:lineRule="atLeast"/>
      <w:ind w:left="720" w:hanging="720"/>
    </w:pPr>
  </w:style>
  <w:style w:type="paragraph" w:styleId="Index2">
    <w:name w:val="index 2"/>
    <w:basedOn w:val="Normal"/>
    <w:next w:val="Normal"/>
    <w:autoRedefine/>
    <w:semiHidden/>
    <w:pPr>
      <w:tabs>
        <w:tab w:val="right" w:leader="dot" w:pos="9360"/>
      </w:tabs>
      <w:suppressAutoHyphens/>
      <w:spacing w:line="240" w:lineRule="atLeast"/>
      <w:ind w:left="720"/>
    </w:pPr>
  </w:style>
  <w:style w:type="paragraph" w:styleId="TOAHeading">
    <w:name w:val="toa heading"/>
    <w:basedOn w:val="Normal"/>
    <w:next w:val="Normal"/>
    <w:semiHidden/>
    <w:pPr>
      <w:tabs>
        <w:tab w:val="right" w:pos="9360"/>
      </w:tabs>
      <w:suppressAutoHyphens/>
      <w:spacing w:line="240" w:lineRule="atLeast"/>
    </w:pPr>
  </w:style>
  <w:style w:type="paragraph" w:styleId="Caption">
    <w:name w:val="caption"/>
    <w:basedOn w:val="Normal"/>
    <w:next w:val="Normal"/>
    <w:qFormat/>
    <w:rPr>
      <w:rFonts w:cs="Times New Roman"/>
    </w:rPr>
  </w:style>
  <w:style w:type="character" w:customStyle="1" w:styleId="EquationCaption">
    <w:name w:val="_Equation Caption"/>
  </w:style>
  <w:style w:type="paragraph" w:styleId="Header">
    <w:name w:val="header"/>
    <w:basedOn w:val="Normal"/>
    <w:rsid w:val="008C3F32"/>
    <w:pPr>
      <w:tabs>
        <w:tab w:val="center" w:pos="4320"/>
        <w:tab w:val="right" w:pos="8640"/>
      </w:tabs>
    </w:pPr>
  </w:style>
  <w:style w:type="paragraph" w:styleId="Footer">
    <w:name w:val="footer"/>
    <w:basedOn w:val="Normal"/>
    <w:link w:val="FooterChar"/>
    <w:uiPriority w:val="99"/>
    <w:rsid w:val="008C3F32"/>
    <w:pPr>
      <w:tabs>
        <w:tab w:val="center" w:pos="4320"/>
        <w:tab w:val="right" w:pos="8640"/>
      </w:tabs>
    </w:pPr>
  </w:style>
  <w:style w:type="paragraph" w:styleId="BalloonText">
    <w:name w:val="Balloon Text"/>
    <w:basedOn w:val="Normal"/>
    <w:semiHidden/>
    <w:rsid w:val="00817FF8"/>
    <w:rPr>
      <w:rFonts w:ascii="Tahoma" w:hAnsi="Tahoma" w:cs="Tahoma"/>
      <w:sz w:val="16"/>
      <w:szCs w:val="16"/>
    </w:rPr>
  </w:style>
  <w:style w:type="character" w:customStyle="1" w:styleId="FooterChar">
    <w:name w:val="Footer Char"/>
    <w:basedOn w:val="DefaultParagraphFont"/>
    <w:link w:val="Footer"/>
    <w:uiPriority w:val="99"/>
    <w:rsid w:val="001D506A"/>
    <w:rPr>
      <w:rFonts w:ascii="Arial" w:hAnsi="Arial" w:cs="Courie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ca74ca7e-483f-4c65-b553-438baf8e7604" xsi:nil="true"/>
    <lcf76f155ced4ddcb4097134ff3c332f xmlns="038fadb8-8544-4376-acf0-291820ded51c">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B806C501EEFCC428C912460789080FF" ma:contentTypeVersion="13" ma:contentTypeDescription="Create a new document." ma:contentTypeScope="" ma:versionID="e2a053abd4cfaa1c62e492e3bd479708">
  <xsd:schema xmlns:xsd="http://www.w3.org/2001/XMLSchema" xmlns:xs="http://www.w3.org/2001/XMLSchema" xmlns:p="http://schemas.microsoft.com/office/2006/metadata/properties" xmlns:ns2="038fadb8-8544-4376-acf0-291820ded51c" xmlns:ns3="ca74ca7e-483f-4c65-b553-438baf8e7604" targetNamespace="http://schemas.microsoft.com/office/2006/metadata/properties" ma:root="true" ma:fieldsID="0375048030778ded90e5049fb8ea933c" ns2:_="" ns3:_="">
    <xsd:import namespace="038fadb8-8544-4376-acf0-291820ded51c"/>
    <xsd:import namespace="ca74ca7e-483f-4c65-b553-438baf8e760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Location" minOccurs="0"/>
                <xsd:element ref="ns2:MediaServiceBillingMetadata"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38fadb8-8544-4376-acf0-291820ded51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917141df-0994-4701-b1d4-5458a888e076"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description="" ma:indexed="true" ma:internalName="MediaServiceLocation" ma:readOnly="true">
      <xsd:simpleType>
        <xsd:restriction base="dms:Text"/>
      </xsd:simpleType>
    </xsd:element>
    <xsd:element name="MediaServiceBillingMetadata" ma:index="19" nillable="true" ma:displayName="MediaServiceBillingMetadata" ma:hidden="true" ma:internalName="MediaServiceBillingMetadata" ma:readOnly="true">
      <xsd:simpleType>
        <xsd:restriction base="dms:Note"/>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ca74ca7e-483f-4c65-b553-438baf8e760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c9d1d139-f981-41e8-88ca-d6ed8072f59f}" ma:internalName="TaxCatchAll" ma:showField="CatchAllData" ma:web="ca74ca7e-483f-4c65-b553-438baf8e760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EF65B4-48E0-49FE-96B8-4B484BEAD9EF}">
  <ds:schemaRefs>
    <ds:schemaRef ds:uri="http://schemas.microsoft.com/office/2006/metadata/properties"/>
    <ds:schemaRef ds:uri="http://schemas.microsoft.com/office/infopath/2007/PartnerControls"/>
    <ds:schemaRef ds:uri="ca74ca7e-483f-4c65-b553-438baf8e7604"/>
    <ds:schemaRef ds:uri="038fadb8-8544-4376-acf0-291820ded51c"/>
  </ds:schemaRefs>
</ds:datastoreItem>
</file>

<file path=customXml/itemProps2.xml><?xml version="1.0" encoding="utf-8"?>
<ds:datastoreItem xmlns:ds="http://schemas.openxmlformats.org/officeDocument/2006/customXml" ds:itemID="{D8D470EE-C422-4C5C-8741-5F618D2435B9}">
  <ds:schemaRefs>
    <ds:schemaRef ds:uri="http://schemas.microsoft.com/sharepoint/v3/contenttype/forms"/>
  </ds:schemaRefs>
</ds:datastoreItem>
</file>

<file path=customXml/itemProps3.xml><?xml version="1.0" encoding="utf-8"?>
<ds:datastoreItem xmlns:ds="http://schemas.openxmlformats.org/officeDocument/2006/customXml" ds:itemID="{DAFFD8DA-BC63-4B4A-91EE-4B17BF7B0D63}"/>
</file>

<file path=docProps/app.xml><?xml version="1.0" encoding="utf-8"?>
<Properties xmlns="http://schemas.openxmlformats.org/officeDocument/2006/extended-properties" xmlns:vt="http://schemas.openxmlformats.org/officeDocument/2006/docPropsVTypes">
  <Template>Normal</Template>
  <TotalTime>9</TotalTime>
  <Pages>1</Pages>
  <Words>304</Words>
  <Characters>1672</Characters>
  <Application>Microsoft Office Word</Application>
  <DocSecurity>0</DocSecurity>
  <Lines>83</Lines>
  <Paragraphs>14</Paragraphs>
  <ScaleCrop>false</ScaleCrop>
  <HeadingPairs>
    <vt:vector size="2" baseType="variant">
      <vt:variant>
        <vt:lpstr>Title</vt:lpstr>
      </vt:variant>
      <vt:variant>
        <vt:i4>1</vt:i4>
      </vt:variant>
    </vt:vector>
  </HeadingPairs>
  <TitlesOfParts>
    <vt:vector size="1" baseType="lpstr">
      <vt:lpstr>KE, Public Concerns and Complaints</vt:lpstr>
    </vt:vector>
  </TitlesOfParts>
  <Company>Forethought Consulting, Inc.</Company>
  <LinksUpToDate>false</LinksUpToDate>
  <CharactersWithSpaces>1962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KE, Public Concerns and Complaints</dc:title>
  <dc:creator>James D. Prescott, Jr.</dc:creator>
  <cp:lastModifiedBy>Hope Jambon</cp:lastModifiedBy>
  <cp:revision>11</cp:revision>
  <cp:lastPrinted>2012-10-23T21:24:00Z</cp:lastPrinted>
  <dcterms:created xsi:type="dcterms:W3CDTF">2018-03-28T19:20:00Z</dcterms:created>
  <dcterms:modified xsi:type="dcterms:W3CDTF">2026-01-12T21:09:00Z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0x0101002B806C501EEFCC428C912460789080FF</vt:lpwstr>
  </property>
  <property fmtid="{D5CDD505-2E9C-101B-9397-08002B2CF9AE}" pid="3" name="MediaServiceImageTags">
    <vt:lpwstr/>
  </property>
</Properties>
</file>