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47B74" w14:textId="77777777" w:rsidR="00B4329E" w:rsidRPr="00307071" w:rsidRDefault="00B4329E" w:rsidP="00812D92">
      <w:pPr>
        <w:tabs>
          <w:tab w:val="center" w:pos="4680"/>
        </w:tabs>
        <w:suppressAutoHyphens/>
        <w:jc w:val="center"/>
        <w:rPr>
          <w:rFonts w:cs="Arial"/>
        </w:rPr>
      </w:pPr>
      <w:r w:rsidRPr="00307071">
        <w:rPr>
          <w:rFonts w:cs="Arial"/>
          <w:b/>
          <w:bCs/>
        </w:rPr>
        <w:t>STUDENT PUBLICATIONS</w:t>
      </w:r>
    </w:p>
    <w:p w14:paraId="16E0EF67" w14:textId="77777777" w:rsidR="00B4329E" w:rsidRPr="00307071" w:rsidRDefault="00B4329E" w:rsidP="00812D92">
      <w:pPr>
        <w:tabs>
          <w:tab w:val="left" w:pos="-720"/>
        </w:tabs>
        <w:suppressAutoHyphens/>
        <w:jc w:val="both"/>
        <w:rPr>
          <w:rFonts w:cs="Arial"/>
        </w:rPr>
      </w:pPr>
    </w:p>
    <w:p w14:paraId="4E4D093A" w14:textId="77777777" w:rsidR="00B4329E" w:rsidRPr="00307071" w:rsidRDefault="00B4329E" w:rsidP="00812D92">
      <w:pPr>
        <w:tabs>
          <w:tab w:val="left" w:pos="-720"/>
        </w:tabs>
        <w:suppressAutoHyphens/>
        <w:jc w:val="both"/>
        <w:rPr>
          <w:rFonts w:cs="Arial"/>
        </w:rPr>
      </w:pPr>
    </w:p>
    <w:p w14:paraId="7C67C27E" w14:textId="79DC1291" w:rsidR="00B4329E" w:rsidRPr="008F25F6" w:rsidRDefault="00B4329E" w:rsidP="00C66140">
      <w:pPr>
        <w:tabs>
          <w:tab w:val="left" w:pos="-720"/>
        </w:tabs>
        <w:suppressAutoHyphens/>
        <w:jc w:val="both"/>
        <w:rPr>
          <w:rFonts w:cs="Arial"/>
        </w:rPr>
      </w:pPr>
      <w:r w:rsidRPr="008F25F6">
        <w:rPr>
          <w:rFonts w:cs="Arial"/>
        </w:rPr>
        <w:t xml:space="preserve">Student publications are important elements of the instructional program and contribute directly to the accomplishment of the school's goals. The </w:t>
      </w:r>
      <w:r w:rsidR="001C35E7">
        <w:rPr>
          <w:rFonts w:cs="Arial"/>
        </w:rPr>
        <w:t>Morehouse</w:t>
      </w:r>
      <w:r w:rsidR="00DE606E">
        <w:rPr>
          <w:rFonts w:cs="Arial"/>
        </w:rPr>
        <w:t xml:space="preserve"> Parish</w:t>
      </w:r>
      <w:r w:rsidRPr="008F25F6">
        <w:rPr>
          <w:rFonts w:cs="Arial"/>
        </w:rPr>
        <w:t xml:space="preserve"> School Board supports the development of student-produced school newspapers, yearbooks, and other publications.</w:t>
      </w:r>
    </w:p>
    <w:p w14:paraId="339D6677" w14:textId="77777777" w:rsidR="00B4329E" w:rsidRPr="008F25F6" w:rsidRDefault="00B4329E" w:rsidP="00812D92">
      <w:pPr>
        <w:tabs>
          <w:tab w:val="left" w:pos="-720"/>
        </w:tabs>
        <w:suppressAutoHyphens/>
        <w:jc w:val="both"/>
        <w:rPr>
          <w:rFonts w:cs="Arial"/>
        </w:rPr>
      </w:pPr>
    </w:p>
    <w:p w14:paraId="3870C576" w14:textId="0AC142DC" w:rsidR="00B4329E" w:rsidRPr="008F25F6" w:rsidRDefault="00B4329E" w:rsidP="00812D92">
      <w:pPr>
        <w:tabs>
          <w:tab w:val="left" w:pos="-720"/>
        </w:tabs>
        <w:suppressAutoHyphens/>
        <w:jc w:val="both"/>
        <w:rPr>
          <w:rFonts w:cs="Arial"/>
        </w:rPr>
      </w:pPr>
      <w:r w:rsidRPr="008F25F6">
        <w:rPr>
          <w:rFonts w:cs="Arial"/>
        </w:rPr>
        <w:t>The School Board recognizes the students' desire for freedom of expression. Freedom of expression in our schools shall be interpreted as including, and not being contrary to:</w:t>
      </w:r>
    </w:p>
    <w:p w14:paraId="59541EBA" w14:textId="77777777" w:rsidR="00B4329E" w:rsidRPr="008F25F6" w:rsidRDefault="00B4329E" w:rsidP="00812D92">
      <w:pPr>
        <w:tabs>
          <w:tab w:val="left" w:pos="-720"/>
        </w:tabs>
        <w:suppressAutoHyphens/>
        <w:jc w:val="both"/>
        <w:rPr>
          <w:rFonts w:cs="Arial"/>
        </w:rPr>
      </w:pPr>
    </w:p>
    <w:p w14:paraId="0B2B9DC4" w14:textId="77777777" w:rsidR="00B4329E" w:rsidRPr="008F25F6" w:rsidRDefault="00B4329E" w:rsidP="00812D92">
      <w:pPr>
        <w:tabs>
          <w:tab w:val="left" w:pos="-720"/>
          <w:tab w:val="left" w:pos="0"/>
          <w:tab w:val="left" w:pos="720"/>
        </w:tabs>
        <w:suppressAutoHyphens/>
        <w:ind w:left="1440" w:hanging="1440"/>
        <w:jc w:val="both"/>
        <w:rPr>
          <w:rFonts w:cs="Arial"/>
        </w:rPr>
      </w:pPr>
      <w:r w:rsidRPr="008F25F6">
        <w:rPr>
          <w:rFonts w:cs="Arial"/>
        </w:rPr>
        <w:tab/>
      </w:r>
      <w:r w:rsidR="008F25F6" w:rsidRPr="008F25F6">
        <w:rPr>
          <w:rFonts w:cs="Arial"/>
        </w:rPr>
        <w:t>1.</w:t>
      </w:r>
      <w:r w:rsidRPr="008F25F6">
        <w:rPr>
          <w:rFonts w:cs="Arial"/>
        </w:rPr>
        <w:tab/>
        <w:t>development of student responsibility in distinguishing between freedom and license.</w:t>
      </w:r>
    </w:p>
    <w:p w14:paraId="235013AA" w14:textId="77777777" w:rsidR="00B4329E" w:rsidRPr="008F25F6" w:rsidRDefault="00B4329E" w:rsidP="00812D92">
      <w:pPr>
        <w:tabs>
          <w:tab w:val="left" w:pos="-720"/>
        </w:tabs>
        <w:suppressAutoHyphens/>
        <w:jc w:val="both"/>
        <w:rPr>
          <w:rFonts w:cs="Arial"/>
        </w:rPr>
      </w:pPr>
    </w:p>
    <w:p w14:paraId="520F21B8" w14:textId="77777777" w:rsidR="00B4329E" w:rsidRPr="008F25F6" w:rsidRDefault="00B4329E" w:rsidP="00812D92">
      <w:pPr>
        <w:tabs>
          <w:tab w:val="left" w:pos="-720"/>
          <w:tab w:val="left" w:pos="0"/>
          <w:tab w:val="left" w:pos="720"/>
        </w:tabs>
        <w:suppressAutoHyphens/>
        <w:ind w:left="1440" w:hanging="1440"/>
        <w:jc w:val="both"/>
        <w:rPr>
          <w:rFonts w:cs="Arial"/>
        </w:rPr>
      </w:pPr>
      <w:r w:rsidRPr="008F25F6">
        <w:rPr>
          <w:rFonts w:cs="Arial"/>
        </w:rPr>
        <w:tab/>
      </w:r>
      <w:r w:rsidR="008F25F6" w:rsidRPr="008F25F6">
        <w:rPr>
          <w:rFonts w:cs="Arial"/>
        </w:rPr>
        <w:t>2.</w:t>
      </w:r>
      <w:r w:rsidRPr="008F25F6">
        <w:rPr>
          <w:rFonts w:cs="Arial"/>
        </w:rPr>
        <w:tab/>
        <w:t>consideration by the faculty of the maturity levels of students and of appropriate standards of journalistic taste.</w:t>
      </w:r>
    </w:p>
    <w:p w14:paraId="298D7C31" w14:textId="77777777" w:rsidR="00B4329E" w:rsidRPr="008F25F6" w:rsidRDefault="00B4329E" w:rsidP="00812D92">
      <w:pPr>
        <w:tabs>
          <w:tab w:val="left" w:pos="-720"/>
        </w:tabs>
        <w:suppressAutoHyphens/>
        <w:jc w:val="both"/>
        <w:rPr>
          <w:rFonts w:cs="Arial"/>
        </w:rPr>
      </w:pPr>
    </w:p>
    <w:p w14:paraId="33E2304E" w14:textId="77777777" w:rsidR="00B4329E" w:rsidRPr="008F25F6" w:rsidRDefault="00B4329E" w:rsidP="00812D92">
      <w:pPr>
        <w:tabs>
          <w:tab w:val="left" w:pos="-720"/>
          <w:tab w:val="left" w:pos="0"/>
          <w:tab w:val="left" w:pos="720"/>
        </w:tabs>
        <w:suppressAutoHyphens/>
        <w:ind w:left="1440" w:hanging="1440"/>
        <w:jc w:val="both"/>
        <w:rPr>
          <w:rFonts w:cs="Arial"/>
        </w:rPr>
      </w:pPr>
      <w:r w:rsidRPr="008F25F6">
        <w:rPr>
          <w:rFonts w:cs="Arial"/>
        </w:rPr>
        <w:tab/>
      </w:r>
      <w:r w:rsidR="008F25F6" w:rsidRPr="008F25F6">
        <w:rPr>
          <w:rFonts w:cs="Arial"/>
        </w:rPr>
        <w:t>3.</w:t>
      </w:r>
      <w:r w:rsidRPr="008F25F6">
        <w:rPr>
          <w:rFonts w:cs="Arial"/>
        </w:rPr>
        <w:tab/>
        <w:t>care for the development of skills of written expression among students.</w:t>
      </w:r>
    </w:p>
    <w:p w14:paraId="0763E546" w14:textId="77777777" w:rsidR="00B4329E" w:rsidRPr="008F25F6" w:rsidRDefault="00B4329E" w:rsidP="00812D92">
      <w:pPr>
        <w:tabs>
          <w:tab w:val="left" w:pos="-720"/>
        </w:tabs>
        <w:suppressAutoHyphens/>
        <w:jc w:val="both"/>
        <w:rPr>
          <w:rFonts w:cs="Arial"/>
        </w:rPr>
      </w:pPr>
    </w:p>
    <w:p w14:paraId="1E5F661B" w14:textId="02B84142" w:rsidR="00B4329E" w:rsidRDefault="00B4329E" w:rsidP="00812D92">
      <w:pPr>
        <w:tabs>
          <w:tab w:val="left" w:pos="-720"/>
        </w:tabs>
        <w:suppressAutoHyphens/>
        <w:jc w:val="both"/>
        <w:rPr>
          <w:rFonts w:cs="Arial"/>
        </w:rPr>
      </w:pPr>
      <w:r w:rsidRPr="008F25F6">
        <w:rPr>
          <w:rFonts w:cs="Arial"/>
        </w:rPr>
        <w:t xml:space="preserve">Therefore, the School Board encourages the use of school sponsored publications to express students' points of view. Such publications shall be free from all policy restrictions outside the normal rules for responsible journalism (the avoidance of libel, obscenity, defamation, false statements, or material advocating racial or religious prejudice). Student publications shall provide as much opportunity as possible for the sincere expression of student opinion. All student publications must have </w:t>
      </w:r>
      <w:proofErr w:type="gramStart"/>
      <w:r w:rsidRPr="008F25F6">
        <w:rPr>
          <w:rFonts w:cs="Arial"/>
        </w:rPr>
        <w:t>the prior</w:t>
      </w:r>
      <w:proofErr w:type="gramEnd"/>
      <w:r w:rsidRPr="008F25F6">
        <w:rPr>
          <w:rFonts w:cs="Arial"/>
        </w:rPr>
        <w:t xml:space="preserve"> approval of the principal before initiation and shall be supervised by the designated faculty advisor.</w:t>
      </w:r>
    </w:p>
    <w:p w14:paraId="1968CD17" w14:textId="77777777" w:rsidR="00372DE4" w:rsidRDefault="00372DE4" w:rsidP="00812D92">
      <w:pPr>
        <w:tabs>
          <w:tab w:val="left" w:pos="-720"/>
        </w:tabs>
        <w:suppressAutoHyphens/>
        <w:jc w:val="both"/>
        <w:rPr>
          <w:rFonts w:cs="Arial"/>
        </w:rPr>
      </w:pPr>
    </w:p>
    <w:p w14:paraId="1F06F691" w14:textId="77777777" w:rsidR="00372DE4" w:rsidRDefault="00372DE4" w:rsidP="00812D92">
      <w:pPr>
        <w:tabs>
          <w:tab w:val="left" w:pos="-720"/>
        </w:tabs>
        <w:suppressAutoHyphens/>
        <w:jc w:val="both"/>
        <w:rPr>
          <w:rFonts w:cs="Arial"/>
        </w:rPr>
      </w:pPr>
    </w:p>
    <w:p w14:paraId="1D318384" w14:textId="040CF226" w:rsidR="00372DE4" w:rsidRPr="00307071" w:rsidRDefault="00372DE4" w:rsidP="00812D92">
      <w:pPr>
        <w:tabs>
          <w:tab w:val="left" w:pos="-720"/>
        </w:tabs>
        <w:suppressAutoHyphens/>
        <w:jc w:val="both"/>
        <w:rPr>
          <w:rFonts w:cs="Arial"/>
        </w:rPr>
      </w:pPr>
      <w:r>
        <w:rPr>
          <w:rFonts w:cs="Arial"/>
        </w:rPr>
        <w:t>Approved: June 3, 2025</w:t>
      </w:r>
    </w:p>
    <w:p w14:paraId="4CDCCBB6" w14:textId="77777777" w:rsidR="00B4329E" w:rsidRPr="00307071" w:rsidRDefault="00B4329E" w:rsidP="00812D92">
      <w:pPr>
        <w:tabs>
          <w:tab w:val="left" w:pos="-720"/>
        </w:tabs>
        <w:suppressAutoHyphens/>
        <w:jc w:val="both"/>
        <w:rPr>
          <w:rFonts w:cs="Arial"/>
        </w:rPr>
      </w:pPr>
    </w:p>
    <w:p w14:paraId="4D7FDDE8" w14:textId="77777777" w:rsidR="00B4329E" w:rsidRPr="00307071" w:rsidRDefault="00B4329E" w:rsidP="00812D92">
      <w:pPr>
        <w:tabs>
          <w:tab w:val="left" w:pos="-720"/>
        </w:tabs>
        <w:suppressAutoHyphens/>
        <w:jc w:val="both"/>
        <w:rPr>
          <w:rFonts w:cs="Arial"/>
        </w:rPr>
      </w:pPr>
    </w:p>
    <w:p w14:paraId="3D70F07D" w14:textId="77777777" w:rsidR="00B4329E" w:rsidRPr="00307071" w:rsidRDefault="00B4329E" w:rsidP="00812D92">
      <w:pPr>
        <w:tabs>
          <w:tab w:val="left" w:pos="-720"/>
        </w:tabs>
        <w:suppressAutoHyphens/>
        <w:jc w:val="both"/>
        <w:rPr>
          <w:rFonts w:cs="Arial"/>
        </w:rPr>
      </w:pPr>
    </w:p>
    <w:p w14:paraId="30C6B1C5" w14:textId="77777777" w:rsidR="00B4329E" w:rsidRPr="00307071" w:rsidRDefault="00B4329E" w:rsidP="00812D92">
      <w:pPr>
        <w:tabs>
          <w:tab w:val="left" w:pos="-720"/>
        </w:tabs>
        <w:suppressAutoHyphens/>
        <w:jc w:val="both"/>
        <w:rPr>
          <w:rFonts w:cs="Arial"/>
        </w:rPr>
      </w:pPr>
    </w:p>
    <w:p w14:paraId="519E9B8C" w14:textId="77777777" w:rsidR="00B4329E" w:rsidRPr="00307071" w:rsidRDefault="00B4329E" w:rsidP="00812D92">
      <w:pPr>
        <w:tabs>
          <w:tab w:val="left" w:pos="-720"/>
        </w:tabs>
        <w:suppressAutoHyphens/>
        <w:jc w:val="both"/>
        <w:rPr>
          <w:rFonts w:cs="Arial"/>
        </w:rPr>
      </w:pPr>
    </w:p>
    <w:p w14:paraId="4CC2208D" w14:textId="77777777" w:rsidR="00B4329E" w:rsidRPr="00307071" w:rsidRDefault="00B4329E" w:rsidP="00812D92">
      <w:pPr>
        <w:tabs>
          <w:tab w:val="left" w:pos="-720"/>
        </w:tabs>
        <w:suppressAutoHyphens/>
        <w:jc w:val="both"/>
        <w:rPr>
          <w:rFonts w:cs="Arial"/>
        </w:rPr>
      </w:pPr>
    </w:p>
    <w:p w14:paraId="4E67A121" w14:textId="77777777" w:rsidR="00B4329E" w:rsidRPr="00307071" w:rsidRDefault="00B4329E" w:rsidP="00812D92">
      <w:pPr>
        <w:tabs>
          <w:tab w:val="left" w:pos="-720"/>
        </w:tabs>
        <w:suppressAutoHyphens/>
        <w:jc w:val="both"/>
        <w:rPr>
          <w:rFonts w:cs="Arial"/>
        </w:rPr>
      </w:pPr>
    </w:p>
    <w:p w14:paraId="789D5C01" w14:textId="77777777" w:rsidR="00B4329E" w:rsidRPr="00307071" w:rsidRDefault="00B4329E" w:rsidP="00812D92">
      <w:pPr>
        <w:tabs>
          <w:tab w:val="left" w:pos="-720"/>
        </w:tabs>
        <w:suppressAutoHyphens/>
        <w:jc w:val="both"/>
        <w:rPr>
          <w:rFonts w:cs="Arial"/>
        </w:rPr>
      </w:pPr>
    </w:p>
    <w:p w14:paraId="47DF9D94" w14:textId="77777777" w:rsidR="00B4329E" w:rsidRPr="00307071" w:rsidRDefault="00B4329E" w:rsidP="00812D92">
      <w:pPr>
        <w:tabs>
          <w:tab w:val="left" w:pos="-720"/>
        </w:tabs>
        <w:suppressAutoHyphens/>
        <w:jc w:val="both"/>
        <w:rPr>
          <w:rFonts w:cs="Arial"/>
        </w:rPr>
      </w:pPr>
    </w:p>
    <w:p w14:paraId="68AD237C" w14:textId="77777777" w:rsidR="00B4329E" w:rsidRPr="00307071" w:rsidRDefault="00B4329E" w:rsidP="00812D92">
      <w:pPr>
        <w:tabs>
          <w:tab w:val="left" w:pos="-720"/>
        </w:tabs>
        <w:suppressAutoHyphens/>
        <w:jc w:val="both"/>
        <w:rPr>
          <w:rFonts w:cs="Arial"/>
        </w:rPr>
      </w:pPr>
    </w:p>
    <w:p w14:paraId="55373B64" w14:textId="77777777" w:rsidR="00B4329E" w:rsidRPr="00307071" w:rsidRDefault="00B4329E" w:rsidP="00812D92">
      <w:pPr>
        <w:tabs>
          <w:tab w:val="left" w:pos="-720"/>
        </w:tabs>
        <w:suppressAutoHyphens/>
        <w:jc w:val="both"/>
        <w:rPr>
          <w:rFonts w:cs="Arial"/>
        </w:rPr>
      </w:pPr>
    </w:p>
    <w:p w14:paraId="42EE4205" w14:textId="77777777" w:rsidR="00B4329E" w:rsidRPr="00307071" w:rsidRDefault="00B4329E" w:rsidP="00812D92">
      <w:pPr>
        <w:tabs>
          <w:tab w:val="left" w:pos="-720"/>
        </w:tabs>
        <w:suppressAutoHyphens/>
        <w:jc w:val="both"/>
        <w:rPr>
          <w:rFonts w:cs="Arial"/>
        </w:rPr>
      </w:pPr>
    </w:p>
    <w:p w14:paraId="4F2BBE4E" w14:textId="77777777" w:rsidR="00B4329E" w:rsidRPr="00307071" w:rsidRDefault="00B4329E" w:rsidP="00812D92">
      <w:pPr>
        <w:tabs>
          <w:tab w:val="left" w:pos="-720"/>
        </w:tabs>
        <w:suppressAutoHyphens/>
        <w:jc w:val="both"/>
        <w:rPr>
          <w:rFonts w:cs="Arial"/>
        </w:rPr>
      </w:pPr>
    </w:p>
    <w:p w14:paraId="5C3097BE" w14:textId="6E10FAF2" w:rsidR="00594341" w:rsidRPr="00307071" w:rsidRDefault="00B4329E" w:rsidP="00812D92">
      <w:pPr>
        <w:tabs>
          <w:tab w:val="left" w:pos="-720"/>
          <w:tab w:val="left" w:pos="0"/>
        </w:tabs>
        <w:suppressAutoHyphens/>
        <w:ind w:left="720" w:hanging="720"/>
        <w:jc w:val="both"/>
      </w:pPr>
      <w:r w:rsidRPr="0073366B">
        <w:rPr>
          <w:rFonts w:cs="Arial"/>
          <w:lang w:val="sv-SE"/>
        </w:rPr>
        <w:t>Ref:</w:t>
      </w:r>
      <w:r w:rsidRPr="0073366B">
        <w:rPr>
          <w:rFonts w:cs="Arial"/>
          <w:lang w:val="sv-SE"/>
        </w:rPr>
        <w:tab/>
        <w:t xml:space="preserve">La. Rev. Stat. Ann. </w:t>
      </w:r>
      <w:r w:rsidR="008F25F6">
        <w:rPr>
          <w:rFonts w:cs="Arial"/>
        </w:rPr>
        <w:t>§</w:t>
      </w:r>
      <w:r w:rsidRPr="00307071">
        <w:rPr>
          <w:rFonts w:cs="Arial"/>
        </w:rPr>
        <w:t xml:space="preserve">17:81; </w:t>
      </w:r>
      <w:r w:rsidRPr="00307071">
        <w:rPr>
          <w:rFonts w:cs="Arial"/>
          <w:u w:val="single"/>
        </w:rPr>
        <w:t xml:space="preserve">Quarterman </w:t>
      </w:r>
      <w:r w:rsidR="008F25F6">
        <w:rPr>
          <w:rFonts w:cs="Arial"/>
          <w:u w:val="single"/>
        </w:rPr>
        <w:t>v</w:t>
      </w:r>
      <w:r w:rsidRPr="00307071">
        <w:rPr>
          <w:rFonts w:cs="Arial"/>
          <w:u w:val="single"/>
        </w:rPr>
        <w:t>. Byrd</w:t>
      </w:r>
      <w:r w:rsidRPr="00307071">
        <w:rPr>
          <w:rFonts w:cs="Arial"/>
        </w:rPr>
        <w:t>, 453 S 2d 54 (CA. 5th 1971)</w:t>
      </w:r>
      <w:r w:rsidR="00372DE4">
        <w:rPr>
          <w:rFonts w:cs="Arial"/>
        </w:rPr>
        <w:t xml:space="preserve">; Board minutes, 6-3-25. </w:t>
      </w:r>
    </w:p>
    <w:sectPr w:rsidR="00594341" w:rsidRPr="00307071" w:rsidSect="005C5081">
      <w:headerReference w:type="default" r:id="rId10"/>
      <w:footerReference w:type="default" r:id="rId11"/>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23476" w14:textId="77777777" w:rsidR="00CC5F68" w:rsidRDefault="00CC5F68">
      <w:pPr>
        <w:spacing w:line="20" w:lineRule="exact"/>
        <w:rPr>
          <w:rFonts w:cs="Times New Roman"/>
        </w:rPr>
      </w:pPr>
    </w:p>
  </w:endnote>
  <w:endnote w:type="continuationSeparator" w:id="0">
    <w:p w14:paraId="63517F45" w14:textId="77777777" w:rsidR="00CC5F68" w:rsidRDefault="00CC5F68" w:rsidP="00594341">
      <w:r>
        <w:rPr>
          <w:rFonts w:cs="Times New Roman"/>
        </w:rPr>
        <w:t xml:space="preserve"> </w:t>
      </w:r>
    </w:p>
  </w:endnote>
  <w:endnote w:type="continuationNotice" w:id="1">
    <w:p w14:paraId="4F278727" w14:textId="77777777" w:rsidR="00CC5F68" w:rsidRDefault="00CC5F68"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E4056" w14:textId="14E39375" w:rsidR="009147ED" w:rsidRDefault="007B57C9">
    <w:pPr>
      <w:pStyle w:val="Footer"/>
      <w:jc w:val="right"/>
    </w:pPr>
    <w:r>
      <w:t>Morehouse Parish School Board</w:t>
    </w:r>
    <w:r>
      <w:t xml:space="preserve"> …………………………………………………</w:t>
    </w:r>
    <w:sdt>
      <w:sdtPr>
        <w:id w:val="-247262190"/>
        <w:docPartObj>
          <w:docPartGallery w:val="Page Numbers (Bottom of Page)"/>
          <w:docPartUnique/>
        </w:docPartObj>
      </w:sdtPr>
      <w:sdtContent>
        <w:sdt>
          <w:sdtPr>
            <w:id w:val="-1769616900"/>
            <w:docPartObj>
              <w:docPartGallery w:val="Page Numbers (Top of Page)"/>
              <w:docPartUnique/>
            </w:docPartObj>
          </w:sdtPr>
          <w:sdtContent>
            <w:r w:rsidR="009147ED">
              <w:t xml:space="preserve">Page </w:t>
            </w:r>
            <w:r w:rsidR="009147ED">
              <w:rPr>
                <w:b/>
                <w:bCs/>
              </w:rPr>
              <w:fldChar w:fldCharType="begin"/>
            </w:r>
            <w:r w:rsidR="009147ED">
              <w:rPr>
                <w:b/>
                <w:bCs/>
              </w:rPr>
              <w:instrText xml:space="preserve"> PAGE </w:instrText>
            </w:r>
            <w:r w:rsidR="009147ED">
              <w:rPr>
                <w:b/>
                <w:bCs/>
              </w:rPr>
              <w:fldChar w:fldCharType="separate"/>
            </w:r>
            <w:r w:rsidR="009147ED">
              <w:rPr>
                <w:b/>
                <w:bCs/>
                <w:noProof/>
              </w:rPr>
              <w:t>2</w:t>
            </w:r>
            <w:r w:rsidR="009147ED">
              <w:rPr>
                <w:b/>
                <w:bCs/>
              </w:rPr>
              <w:fldChar w:fldCharType="end"/>
            </w:r>
            <w:r w:rsidR="009147ED">
              <w:t xml:space="preserve"> of </w:t>
            </w:r>
            <w:r w:rsidR="009147ED">
              <w:rPr>
                <w:b/>
                <w:bCs/>
              </w:rPr>
              <w:fldChar w:fldCharType="begin"/>
            </w:r>
            <w:r w:rsidR="009147ED">
              <w:rPr>
                <w:b/>
                <w:bCs/>
              </w:rPr>
              <w:instrText xml:space="preserve"> NUMPAGES  </w:instrText>
            </w:r>
            <w:r w:rsidR="009147ED">
              <w:rPr>
                <w:b/>
                <w:bCs/>
              </w:rPr>
              <w:fldChar w:fldCharType="separate"/>
            </w:r>
            <w:r w:rsidR="009147ED">
              <w:rPr>
                <w:b/>
                <w:bCs/>
                <w:noProof/>
              </w:rPr>
              <w:t>2</w:t>
            </w:r>
            <w:r w:rsidR="009147ED">
              <w:rPr>
                <w:b/>
                <w:bCs/>
              </w:rPr>
              <w:fldChar w:fldCharType="end"/>
            </w:r>
          </w:sdtContent>
        </w:sdt>
      </w:sdtContent>
    </w:sdt>
  </w:p>
  <w:p w14:paraId="7F61E050" w14:textId="71AC23AA" w:rsidR="00593D96" w:rsidRPr="009147ED" w:rsidRDefault="00593D96" w:rsidP="009147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C7B46" w14:textId="77777777" w:rsidR="00CC5F68" w:rsidRDefault="00CC5F68" w:rsidP="00594341">
      <w:r>
        <w:rPr>
          <w:rFonts w:cs="Times New Roman"/>
        </w:rPr>
        <w:separator/>
      </w:r>
    </w:p>
  </w:footnote>
  <w:footnote w:type="continuationSeparator" w:id="0">
    <w:p w14:paraId="4C3AE2C0" w14:textId="77777777" w:rsidR="00CC5F68" w:rsidRDefault="00CC5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1D981" w14:textId="77777777" w:rsidR="00593D96" w:rsidRDefault="00593D96" w:rsidP="008C3F32">
    <w:pPr>
      <w:pStyle w:val="Header"/>
      <w:jc w:val="right"/>
      <w:rPr>
        <w:b/>
      </w:rPr>
    </w:pPr>
    <w:r>
      <w:rPr>
        <w:b/>
      </w:rPr>
      <w:t>FILE:  JHE</w:t>
    </w:r>
  </w:p>
  <w:p w14:paraId="2681F398" w14:textId="77777777" w:rsidR="00593D96" w:rsidRPr="008C3F32" w:rsidRDefault="00593D96" w:rsidP="008C3F32">
    <w:pPr>
      <w:pStyle w:val="Header"/>
      <w:jc w:val="right"/>
      <w:rPr>
        <w:b/>
      </w:rPr>
    </w:pPr>
    <w:r>
      <w:rPr>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463619124">
    <w:abstractNumId w:val="0"/>
  </w:num>
  <w:num w:numId="2" w16cid:durableId="328097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34224"/>
    <w:rsid w:val="00035CB2"/>
    <w:rsid w:val="0005205F"/>
    <w:rsid w:val="000B17DE"/>
    <w:rsid w:val="0015621D"/>
    <w:rsid w:val="00164547"/>
    <w:rsid w:val="001C35E7"/>
    <w:rsid w:val="00261A71"/>
    <w:rsid w:val="002921A8"/>
    <w:rsid w:val="00307071"/>
    <w:rsid w:val="00366CAA"/>
    <w:rsid w:val="00372DE4"/>
    <w:rsid w:val="003F28C0"/>
    <w:rsid w:val="00522AEC"/>
    <w:rsid w:val="00561149"/>
    <w:rsid w:val="00561B49"/>
    <w:rsid w:val="00593D96"/>
    <w:rsid w:val="00594341"/>
    <w:rsid w:val="005C1E62"/>
    <w:rsid w:val="005C5081"/>
    <w:rsid w:val="006270C0"/>
    <w:rsid w:val="00653439"/>
    <w:rsid w:val="00691571"/>
    <w:rsid w:val="006B7EA9"/>
    <w:rsid w:val="007035F0"/>
    <w:rsid w:val="0073366B"/>
    <w:rsid w:val="00757C66"/>
    <w:rsid w:val="007655C7"/>
    <w:rsid w:val="007B57C9"/>
    <w:rsid w:val="00812D92"/>
    <w:rsid w:val="00817FF8"/>
    <w:rsid w:val="008950E2"/>
    <w:rsid w:val="008C3F32"/>
    <w:rsid w:val="008F25F6"/>
    <w:rsid w:val="009147ED"/>
    <w:rsid w:val="00960677"/>
    <w:rsid w:val="009C54F2"/>
    <w:rsid w:val="00A03DB7"/>
    <w:rsid w:val="00B4329E"/>
    <w:rsid w:val="00B57C38"/>
    <w:rsid w:val="00BD1787"/>
    <w:rsid w:val="00C05E9D"/>
    <w:rsid w:val="00C66140"/>
    <w:rsid w:val="00CA4D64"/>
    <w:rsid w:val="00CB5332"/>
    <w:rsid w:val="00CC5F68"/>
    <w:rsid w:val="00D933D0"/>
    <w:rsid w:val="00DB66C5"/>
    <w:rsid w:val="00DB7EE5"/>
    <w:rsid w:val="00DE606E"/>
    <w:rsid w:val="00DF6BB8"/>
    <w:rsid w:val="00E7419A"/>
    <w:rsid w:val="00EB037B"/>
    <w:rsid w:val="00EC5A04"/>
    <w:rsid w:val="00EE2042"/>
    <w:rsid w:val="00F52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3741786"/>
  <w15:docId w15:val="{5435B95A-8332-4247-BB52-78FBE7E46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817FF8"/>
    <w:rPr>
      <w:rFonts w:ascii="Tahoma" w:hAnsi="Tahoma" w:cs="Tahoma"/>
      <w:sz w:val="16"/>
      <w:szCs w:val="16"/>
    </w:rPr>
  </w:style>
  <w:style w:type="paragraph" w:styleId="ListParagraph">
    <w:name w:val="List Paragraph"/>
    <w:basedOn w:val="Normal"/>
    <w:uiPriority w:val="34"/>
    <w:qFormat/>
    <w:rsid w:val="008F25F6"/>
    <w:pPr>
      <w:ind w:left="720"/>
      <w:contextualSpacing/>
    </w:pPr>
  </w:style>
  <w:style w:type="character" w:customStyle="1" w:styleId="FooterChar">
    <w:name w:val="Footer Char"/>
    <w:basedOn w:val="DefaultParagraphFont"/>
    <w:link w:val="Footer"/>
    <w:uiPriority w:val="99"/>
    <w:rsid w:val="009147ED"/>
    <w:rPr>
      <w:rFonts w:ascii="Arial" w:hAnsi="Arial" w:cs="Courie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311E75-F091-4722-93F2-724F75EE269D}"/>
</file>

<file path=customXml/itemProps2.xml><?xml version="1.0" encoding="utf-8"?>
<ds:datastoreItem xmlns:ds="http://schemas.openxmlformats.org/officeDocument/2006/customXml" ds:itemID="{0AA99C0E-CD66-4DCC-9B6F-9E2E7D519187}">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2C7EC1F9-4D80-4487-944E-27F03FB1DE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226</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JHE, Student Publications</vt:lpstr>
    </vt:vector>
  </TitlesOfParts>
  <Company>Forethought Consulting, Inc.</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JHE, Student Publications</dc:title>
  <dc:creator>James D. Prescott, Jr.</dc:creator>
  <cp:lastModifiedBy>Hope Jambon</cp:lastModifiedBy>
  <cp:revision>8</cp:revision>
  <cp:lastPrinted>2003-10-29T18:28:00Z</cp:lastPrinted>
  <dcterms:created xsi:type="dcterms:W3CDTF">2018-03-28T19:01:00Z</dcterms:created>
  <dcterms:modified xsi:type="dcterms:W3CDTF">2026-01-12T19:20:00Z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