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56729" w14:textId="77777777" w:rsidR="007E3E1B" w:rsidRPr="005229A0" w:rsidRDefault="007E3E1B" w:rsidP="006922E7">
      <w:pPr>
        <w:tabs>
          <w:tab w:val="center" w:pos="4680"/>
        </w:tabs>
        <w:suppressAutoHyphens/>
        <w:jc w:val="center"/>
        <w:rPr>
          <w:rFonts w:cs="Arial"/>
        </w:rPr>
      </w:pPr>
      <w:r w:rsidRPr="005229A0">
        <w:rPr>
          <w:rFonts w:cs="Arial"/>
          <w:b/>
          <w:bCs/>
        </w:rPr>
        <w:t>STUDENT ACTIVITIES FUNDS</w:t>
      </w:r>
      <w:r w:rsidR="00F53531" w:rsidRPr="005229A0">
        <w:rPr>
          <w:rFonts w:cs="Arial"/>
          <w:b/>
          <w:bCs/>
        </w:rPr>
        <w:t xml:space="preserve"> MANAGEMENT</w:t>
      </w:r>
    </w:p>
    <w:p w14:paraId="5B2349BD" w14:textId="77777777" w:rsidR="007E3E1B" w:rsidRPr="005229A0" w:rsidRDefault="007E3E1B" w:rsidP="006922E7">
      <w:pPr>
        <w:tabs>
          <w:tab w:val="left" w:pos="-720"/>
        </w:tabs>
        <w:suppressAutoHyphens/>
        <w:jc w:val="both"/>
        <w:rPr>
          <w:rFonts w:cs="Arial"/>
        </w:rPr>
      </w:pPr>
    </w:p>
    <w:p w14:paraId="73D0BA30" w14:textId="77777777" w:rsidR="007E3E1B" w:rsidRPr="005229A0" w:rsidRDefault="007E3E1B" w:rsidP="006922E7">
      <w:pPr>
        <w:tabs>
          <w:tab w:val="left" w:pos="-720"/>
        </w:tabs>
        <w:suppressAutoHyphens/>
        <w:jc w:val="both"/>
        <w:rPr>
          <w:rFonts w:cs="Arial"/>
        </w:rPr>
      </w:pPr>
    </w:p>
    <w:p w14:paraId="2983BE2C" w14:textId="7E25716E" w:rsidR="007E3E1B" w:rsidRPr="005229A0" w:rsidRDefault="007E3E1B" w:rsidP="006922E7">
      <w:pPr>
        <w:tabs>
          <w:tab w:val="left" w:pos="-720"/>
        </w:tabs>
        <w:suppressAutoHyphens/>
        <w:jc w:val="both"/>
        <w:rPr>
          <w:rFonts w:cs="Arial"/>
        </w:rPr>
      </w:pPr>
      <w:r w:rsidRPr="005229A0">
        <w:rPr>
          <w:rFonts w:cs="Arial"/>
        </w:rPr>
        <w:t xml:space="preserve">The </w:t>
      </w:r>
      <w:r w:rsidR="00E92EBD">
        <w:rPr>
          <w:rFonts w:cs="Arial"/>
        </w:rPr>
        <w:t>Morehouse</w:t>
      </w:r>
      <w:r w:rsidR="00CC6E66">
        <w:rPr>
          <w:rFonts w:cs="Arial"/>
        </w:rPr>
        <w:t xml:space="preserve"> Parish</w:t>
      </w:r>
      <w:r w:rsidRPr="005229A0">
        <w:rPr>
          <w:rFonts w:cs="Arial"/>
        </w:rPr>
        <w:t xml:space="preserve"> School Board recognizes that </w:t>
      </w:r>
      <w:r w:rsidR="007307D9">
        <w:rPr>
          <w:rFonts w:cs="Arial"/>
        </w:rPr>
        <w:t xml:space="preserve">occasionally </w:t>
      </w:r>
      <w:r w:rsidRPr="005229A0">
        <w:rPr>
          <w:rFonts w:cs="Arial"/>
        </w:rPr>
        <w:t>schools must attempt to generate funds to supply needed instructional materials and supplies, as well as provide other benefits to the school and student body. All fees, fundraising activities, and other sources of student activity funds managed directly by the school shall require approval of the Superintendent and/or his/her designee.</w:t>
      </w:r>
    </w:p>
    <w:p w14:paraId="3E2365D7" w14:textId="77777777" w:rsidR="007E3E1B" w:rsidRPr="005229A0" w:rsidRDefault="007E3E1B" w:rsidP="006922E7">
      <w:pPr>
        <w:tabs>
          <w:tab w:val="left" w:pos="-720"/>
        </w:tabs>
        <w:suppressAutoHyphens/>
        <w:jc w:val="both"/>
        <w:rPr>
          <w:rFonts w:cs="Arial"/>
        </w:rPr>
      </w:pPr>
    </w:p>
    <w:p w14:paraId="6F06CA5C" w14:textId="7D7D7587" w:rsidR="007E3E1B" w:rsidRPr="005229A0" w:rsidRDefault="007E3E1B" w:rsidP="006922E7">
      <w:pPr>
        <w:tabs>
          <w:tab w:val="left" w:pos="-720"/>
        </w:tabs>
        <w:suppressAutoHyphens/>
        <w:jc w:val="both"/>
        <w:rPr>
          <w:rFonts w:cs="Arial"/>
        </w:rPr>
      </w:pPr>
      <w:r w:rsidRPr="005229A0">
        <w:rPr>
          <w:rFonts w:cs="Arial"/>
        </w:rPr>
        <w:t xml:space="preserve">General cash controls, receipt and disbursement of all monies, reports, and other accounting practices to be followed shall be in accordance with procedures outlined by the Superintendent </w:t>
      </w:r>
      <w:r w:rsidR="00CA33AD" w:rsidRPr="005229A0">
        <w:rPr>
          <w:rFonts w:cs="Arial"/>
        </w:rPr>
        <w:t xml:space="preserve">or his/her </w:t>
      </w:r>
      <w:proofErr w:type="gramStart"/>
      <w:r w:rsidR="00CA33AD" w:rsidRPr="005229A0">
        <w:rPr>
          <w:rFonts w:cs="Arial"/>
        </w:rPr>
        <w:t>designee</w:t>
      </w:r>
      <w:proofErr w:type="gramEnd"/>
      <w:r w:rsidRPr="005229A0">
        <w:rPr>
          <w:rFonts w:cs="Arial"/>
        </w:rPr>
        <w:t>. All teachers, principals, and any other school personnel who handle cash, receipts, or disbursements of school funds shall be required to abide by the stated guidelines.</w:t>
      </w:r>
    </w:p>
    <w:p w14:paraId="728E22C8" w14:textId="77777777" w:rsidR="00625186" w:rsidRDefault="00625186" w:rsidP="007307D9">
      <w:pPr>
        <w:tabs>
          <w:tab w:val="left" w:pos="-720"/>
        </w:tabs>
        <w:suppressAutoHyphens/>
        <w:jc w:val="both"/>
        <w:rPr>
          <w:rFonts w:cs="Arial"/>
        </w:rPr>
      </w:pPr>
    </w:p>
    <w:p w14:paraId="32ED15E5" w14:textId="77777777" w:rsidR="007307D9" w:rsidRPr="007307D9" w:rsidRDefault="007307D9" w:rsidP="007307D9">
      <w:pPr>
        <w:jc w:val="center"/>
        <w:textAlignment w:val="baseline"/>
        <w:rPr>
          <w:rFonts w:cs="Arial"/>
          <w:color w:val="000000"/>
        </w:rPr>
      </w:pPr>
      <w:r w:rsidRPr="007307D9">
        <w:rPr>
          <w:rFonts w:cs="Arial"/>
          <w:color w:val="000000"/>
        </w:rPr>
        <w:t xml:space="preserve">Implementation of the </w:t>
      </w:r>
      <w:proofErr w:type="gramStart"/>
      <w:r w:rsidRPr="007307D9">
        <w:rPr>
          <w:rFonts w:cs="Arial"/>
          <w:color w:val="000000"/>
        </w:rPr>
        <w:t>procedures as</w:t>
      </w:r>
      <w:proofErr w:type="gramEnd"/>
      <w:r w:rsidRPr="007307D9">
        <w:rPr>
          <w:rFonts w:cs="Arial"/>
          <w:color w:val="000000"/>
        </w:rPr>
        <w:t xml:space="preserve"> developed by the central office auditor shall be the</w:t>
      </w:r>
    </w:p>
    <w:p w14:paraId="4C6DB720" w14:textId="43DB7555" w:rsidR="007307D9" w:rsidRDefault="007307D9" w:rsidP="007307D9">
      <w:pPr>
        <w:ind w:left="576" w:hanging="576"/>
        <w:textAlignment w:val="baseline"/>
        <w:rPr>
          <w:rFonts w:cs="Arial"/>
          <w:color w:val="000000"/>
        </w:rPr>
      </w:pPr>
      <w:r w:rsidRPr="007307D9">
        <w:rPr>
          <w:rFonts w:cs="Arial"/>
          <w:color w:val="000000"/>
        </w:rPr>
        <w:t>responsibility of the school principal or his</w:t>
      </w:r>
      <w:r>
        <w:rPr>
          <w:rFonts w:cs="Arial"/>
          <w:color w:val="000000"/>
        </w:rPr>
        <w:t>/her</w:t>
      </w:r>
      <w:r w:rsidRPr="007307D9">
        <w:rPr>
          <w:rFonts w:cs="Arial"/>
          <w:color w:val="000000"/>
        </w:rPr>
        <w:t xml:space="preserve"> </w:t>
      </w:r>
      <w:proofErr w:type="gramStart"/>
      <w:r w:rsidRPr="007307D9">
        <w:rPr>
          <w:rFonts w:cs="Arial"/>
          <w:color w:val="000000"/>
        </w:rPr>
        <w:t>designee</w:t>
      </w:r>
      <w:proofErr w:type="gramEnd"/>
      <w:r w:rsidRPr="007307D9">
        <w:rPr>
          <w:rFonts w:cs="Arial"/>
          <w:color w:val="000000"/>
        </w:rPr>
        <w:t xml:space="preserve">. The procedures shall </w:t>
      </w:r>
      <w:r>
        <w:rPr>
          <w:rFonts w:cs="Arial"/>
          <w:color w:val="000000"/>
        </w:rPr>
        <w:t>e</w:t>
      </w:r>
      <w:r w:rsidRPr="007307D9">
        <w:rPr>
          <w:rFonts w:cs="Arial"/>
          <w:color w:val="000000"/>
        </w:rPr>
        <w:t>nsure:</w:t>
      </w:r>
    </w:p>
    <w:p w14:paraId="564B2C51" w14:textId="77777777" w:rsidR="007307D9" w:rsidRPr="007307D9" w:rsidRDefault="007307D9" w:rsidP="007307D9">
      <w:pPr>
        <w:ind w:left="576" w:hanging="576"/>
        <w:textAlignment w:val="baseline"/>
        <w:rPr>
          <w:rFonts w:cs="Arial"/>
          <w:color w:val="000000"/>
        </w:rPr>
      </w:pPr>
    </w:p>
    <w:p w14:paraId="17D08E0E" w14:textId="53464396" w:rsidR="007307D9" w:rsidRDefault="007307D9" w:rsidP="007307D9">
      <w:pPr>
        <w:widowControl/>
        <w:numPr>
          <w:ilvl w:val="0"/>
          <w:numId w:val="3"/>
        </w:numPr>
        <w:tabs>
          <w:tab w:val="clear" w:pos="360"/>
        </w:tabs>
        <w:autoSpaceDE/>
        <w:autoSpaceDN/>
        <w:adjustRightInd/>
        <w:ind w:left="720" w:hanging="360"/>
        <w:jc w:val="both"/>
        <w:textAlignment w:val="baseline"/>
        <w:rPr>
          <w:rFonts w:cs="Arial"/>
          <w:color w:val="000000"/>
        </w:rPr>
      </w:pPr>
      <w:r w:rsidRPr="007307D9">
        <w:rPr>
          <w:rFonts w:cs="Arial"/>
          <w:color w:val="000000"/>
        </w:rPr>
        <w:t xml:space="preserve">The proper identification of </w:t>
      </w:r>
      <w:proofErr w:type="gramStart"/>
      <w:r w:rsidRPr="007307D9">
        <w:rPr>
          <w:rFonts w:cs="Arial"/>
          <w:color w:val="000000"/>
        </w:rPr>
        <w:t>moneys</w:t>
      </w:r>
      <w:proofErr w:type="gramEnd"/>
      <w:r w:rsidRPr="007307D9">
        <w:rPr>
          <w:rFonts w:cs="Arial"/>
          <w:color w:val="000000"/>
        </w:rPr>
        <w:t xml:space="preserve"> belonging to various groups and organizations or </w:t>
      </w:r>
      <w:proofErr w:type="gramStart"/>
      <w:r w:rsidRPr="007307D9">
        <w:rPr>
          <w:rFonts w:cs="Arial"/>
          <w:color w:val="000000"/>
        </w:rPr>
        <w:t>moneys</w:t>
      </w:r>
      <w:proofErr w:type="gramEnd"/>
      <w:r w:rsidRPr="007307D9">
        <w:rPr>
          <w:rFonts w:cs="Arial"/>
          <w:color w:val="000000"/>
        </w:rPr>
        <w:t xml:space="preserve"> raised and designated for various purposes. A journal will be the minimum bookkeeping record.</w:t>
      </w:r>
    </w:p>
    <w:p w14:paraId="74C3B972" w14:textId="77777777" w:rsidR="007307D9" w:rsidRDefault="007307D9" w:rsidP="007307D9">
      <w:pPr>
        <w:widowControl/>
        <w:tabs>
          <w:tab w:val="left" w:pos="360"/>
        </w:tabs>
        <w:autoSpaceDE/>
        <w:autoSpaceDN/>
        <w:adjustRightInd/>
        <w:ind w:left="720" w:hanging="360"/>
        <w:jc w:val="both"/>
        <w:textAlignment w:val="baseline"/>
        <w:rPr>
          <w:rFonts w:cs="Arial"/>
          <w:color w:val="000000"/>
        </w:rPr>
      </w:pPr>
    </w:p>
    <w:p w14:paraId="17D91036" w14:textId="77777777" w:rsidR="007307D9" w:rsidRDefault="007307D9" w:rsidP="007307D9">
      <w:pPr>
        <w:widowControl/>
        <w:numPr>
          <w:ilvl w:val="0"/>
          <w:numId w:val="3"/>
        </w:numPr>
        <w:tabs>
          <w:tab w:val="clear" w:pos="360"/>
        </w:tabs>
        <w:autoSpaceDE/>
        <w:autoSpaceDN/>
        <w:adjustRightInd/>
        <w:ind w:left="720" w:hanging="360"/>
        <w:jc w:val="both"/>
        <w:textAlignment w:val="baseline"/>
        <w:rPr>
          <w:rFonts w:cs="Arial"/>
          <w:color w:val="000000"/>
        </w:rPr>
      </w:pPr>
      <w:r w:rsidRPr="007307D9">
        <w:rPr>
          <w:rFonts w:cs="Arial"/>
          <w:color w:val="000000"/>
        </w:rPr>
        <w:t>Proper crediting of deposits, with receipts issued depositors.</w:t>
      </w:r>
    </w:p>
    <w:p w14:paraId="1D52451A" w14:textId="77777777" w:rsidR="007307D9" w:rsidRDefault="007307D9" w:rsidP="007307D9">
      <w:pPr>
        <w:widowControl/>
        <w:tabs>
          <w:tab w:val="left" w:pos="360"/>
        </w:tabs>
        <w:autoSpaceDE/>
        <w:autoSpaceDN/>
        <w:adjustRightInd/>
        <w:ind w:left="720" w:hanging="360"/>
        <w:jc w:val="both"/>
        <w:textAlignment w:val="baseline"/>
        <w:rPr>
          <w:rFonts w:cs="Arial"/>
          <w:color w:val="000000"/>
        </w:rPr>
      </w:pPr>
    </w:p>
    <w:p w14:paraId="0ED4CD84" w14:textId="63503A4A" w:rsidR="007307D9" w:rsidRDefault="007307D9" w:rsidP="007307D9">
      <w:pPr>
        <w:widowControl/>
        <w:numPr>
          <w:ilvl w:val="0"/>
          <w:numId w:val="3"/>
        </w:numPr>
        <w:tabs>
          <w:tab w:val="clear" w:pos="360"/>
        </w:tabs>
        <w:autoSpaceDE/>
        <w:autoSpaceDN/>
        <w:adjustRightInd/>
        <w:ind w:left="720" w:hanging="360"/>
        <w:jc w:val="both"/>
        <w:textAlignment w:val="baseline"/>
        <w:rPr>
          <w:rFonts w:cs="Arial"/>
          <w:color w:val="000000"/>
        </w:rPr>
      </w:pPr>
      <w:r w:rsidRPr="007307D9">
        <w:rPr>
          <w:rFonts w:cs="Arial"/>
          <w:color w:val="000000"/>
        </w:rPr>
        <w:t>Safeguarding of cash and prompt deposit of all moneys received.</w:t>
      </w:r>
    </w:p>
    <w:p w14:paraId="79AA5356" w14:textId="77777777" w:rsidR="007307D9" w:rsidRPr="007307D9" w:rsidRDefault="007307D9" w:rsidP="007307D9">
      <w:pPr>
        <w:widowControl/>
        <w:autoSpaceDE/>
        <w:autoSpaceDN/>
        <w:adjustRightInd/>
        <w:ind w:left="720" w:hanging="360"/>
        <w:jc w:val="both"/>
        <w:textAlignment w:val="baseline"/>
        <w:rPr>
          <w:rFonts w:cs="Arial"/>
          <w:color w:val="000000"/>
        </w:rPr>
      </w:pPr>
    </w:p>
    <w:p w14:paraId="14DD09F0" w14:textId="77777777" w:rsidR="007307D9" w:rsidRDefault="007307D9" w:rsidP="007307D9">
      <w:pPr>
        <w:widowControl/>
        <w:numPr>
          <w:ilvl w:val="0"/>
          <w:numId w:val="3"/>
        </w:numPr>
        <w:tabs>
          <w:tab w:val="clear" w:pos="360"/>
        </w:tabs>
        <w:autoSpaceDE/>
        <w:autoSpaceDN/>
        <w:adjustRightInd/>
        <w:ind w:left="720" w:hanging="360"/>
        <w:textAlignment w:val="baseline"/>
        <w:rPr>
          <w:rFonts w:cs="Arial"/>
          <w:color w:val="000000"/>
        </w:rPr>
      </w:pPr>
      <w:r w:rsidRPr="007307D9">
        <w:rPr>
          <w:rFonts w:cs="Arial"/>
          <w:color w:val="000000"/>
        </w:rPr>
        <w:t>Proper authorization for purchases.</w:t>
      </w:r>
    </w:p>
    <w:p w14:paraId="1844FECB" w14:textId="77777777" w:rsidR="007307D9" w:rsidRPr="007307D9" w:rsidRDefault="007307D9" w:rsidP="007307D9">
      <w:pPr>
        <w:widowControl/>
        <w:autoSpaceDE/>
        <w:autoSpaceDN/>
        <w:adjustRightInd/>
        <w:ind w:left="720" w:hanging="360"/>
        <w:textAlignment w:val="baseline"/>
        <w:rPr>
          <w:rFonts w:cs="Arial"/>
          <w:color w:val="000000"/>
        </w:rPr>
      </w:pPr>
    </w:p>
    <w:p w14:paraId="7ED2EC83" w14:textId="77777777" w:rsidR="007307D9" w:rsidRDefault="007307D9" w:rsidP="007307D9">
      <w:pPr>
        <w:widowControl/>
        <w:numPr>
          <w:ilvl w:val="0"/>
          <w:numId w:val="3"/>
        </w:numPr>
        <w:tabs>
          <w:tab w:val="clear" w:pos="360"/>
        </w:tabs>
        <w:autoSpaceDE/>
        <w:autoSpaceDN/>
        <w:adjustRightInd/>
        <w:ind w:left="720" w:hanging="360"/>
        <w:textAlignment w:val="baseline"/>
        <w:rPr>
          <w:rFonts w:cs="Arial"/>
          <w:color w:val="000000"/>
        </w:rPr>
      </w:pPr>
      <w:r w:rsidRPr="007307D9">
        <w:rPr>
          <w:rFonts w:cs="Arial"/>
          <w:color w:val="000000"/>
        </w:rPr>
        <w:t>Proper authorization before payment of invoices.</w:t>
      </w:r>
    </w:p>
    <w:p w14:paraId="231B234D" w14:textId="77777777" w:rsidR="007307D9" w:rsidRPr="007307D9" w:rsidRDefault="007307D9" w:rsidP="007307D9">
      <w:pPr>
        <w:widowControl/>
        <w:autoSpaceDE/>
        <w:autoSpaceDN/>
        <w:adjustRightInd/>
        <w:ind w:left="720" w:hanging="360"/>
        <w:textAlignment w:val="baseline"/>
        <w:rPr>
          <w:rFonts w:cs="Arial"/>
          <w:color w:val="000000"/>
        </w:rPr>
      </w:pPr>
    </w:p>
    <w:p w14:paraId="3282E4F4" w14:textId="77777777" w:rsidR="007307D9" w:rsidRDefault="007307D9" w:rsidP="007307D9">
      <w:pPr>
        <w:widowControl/>
        <w:numPr>
          <w:ilvl w:val="0"/>
          <w:numId w:val="3"/>
        </w:numPr>
        <w:tabs>
          <w:tab w:val="clear" w:pos="360"/>
        </w:tabs>
        <w:autoSpaceDE/>
        <w:autoSpaceDN/>
        <w:adjustRightInd/>
        <w:ind w:left="720" w:hanging="360"/>
        <w:textAlignment w:val="baseline"/>
        <w:rPr>
          <w:rFonts w:cs="Arial"/>
          <w:color w:val="000000"/>
        </w:rPr>
      </w:pPr>
      <w:r w:rsidRPr="007307D9">
        <w:rPr>
          <w:rFonts w:cs="Arial"/>
          <w:color w:val="000000"/>
        </w:rPr>
        <w:t>Payment of bills by check, signed by group sponsors as authorized by the principal.</w:t>
      </w:r>
    </w:p>
    <w:p w14:paraId="62963629" w14:textId="77777777" w:rsidR="007307D9" w:rsidRDefault="007307D9" w:rsidP="007307D9">
      <w:pPr>
        <w:pStyle w:val="ListParagraph"/>
        <w:ind w:hanging="360"/>
        <w:rPr>
          <w:rFonts w:cs="Arial"/>
          <w:color w:val="000000"/>
        </w:rPr>
      </w:pPr>
    </w:p>
    <w:p w14:paraId="2EABDBF2" w14:textId="40B9C9E3" w:rsidR="007307D9" w:rsidRDefault="007307D9" w:rsidP="007307D9">
      <w:pPr>
        <w:widowControl/>
        <w:numPr>
          <w:ilvl w:val="0"/>
          <w:numId w:val="3"/>
        </w:numPr>
        <w:tabs>
          <w:tab w:val="clear" w:pos="360"/>
        </w:tabs>
        <w:autoSpaceDE/>
        <w:autoSpaceDN/>
        <w:adjustRightInd/>
        <w:ind w:left="720" w:hanging="360"/>
        <w:textAlignment w:val="baseline"/>
        <w:rPr>
          <w:rFonts w:cs="Arial"/>
          <w:color w:val="000000"/>
        </w:rPr>
      </w:pPr>
      <w:r w:rsidRPr="007307D9">
        <w:rPr>
          <w:rFonts w:cs="Arial"/>
          <w:color w:val="000000"/>
        </w:rPr>
        <w:t>Prompt payment of bills.</w:t>
      </w:r>
    </w:p>
    <w:p w14:paraId="5E9C7E7E" w14:textId="77777777" w:rsidR="007307D9" w:rsidRPr="007307D9" w:rsidRDefault="007307D9" w:rsidP="007307D9">
      <w:pPr>
        <w:widowControl/>
        <w:tabs>
          <w:tab w:val="left" w:pos="576"/>
        </w:tabs>
        <w:autoSpaceDE/>
        <w:autoSpaceDN/>
        <w:adjustRightInd/>
        <w:ind w:left="720" w:hanging="360"/>
        <w:textAlignment w:val="baseline"/>
        <w:rPr>
          <w:rFonts w:cs="Arial"/>
          <w:color w:val="000000"/>
        </w:rPr>
      </w:pPr>
    </w:p>
    <w:p w14:paraId="1221917B" w14:textId="77777777" w:rsidR="007307D9" w:rsidRPr="007307D9" w:rsidRDefault="007307D9" w:rsidP="008862C9">
      <w:pPr>
        <w:widowControl/>
        <w:numPr>
          <w:ilvl w:val="0"/>
          <w:numId w:val="3"/>
        </w:numPr>
        <w:tabs>
          <w:tab w:val="clear" w:pos="360"/>
        </w:tabs>
        <w:autoSpaceDE/>
        <w:autoSpaceDN/>
        <w:adjustRightInd/>
        <w:ind w:left="720" w:hanging="360"/>
        <w:textAlignment w:val="baseline"/>
        <w:rPr>
          <w:rFonts w:cs="Arial"/>
          <w:color w:val="000000"/>
        </w:rPr>
      </w:pPr>
      <w:r w:rsidRPr="007307D9">
        <w:rPr>
          <w:rFonts w:cs="Arial"/>
          <w:color w:val="000000"/>
        </w:rPr>
        <w:t>Deposit tickets and invoices filed in orderly manner.</w:t>
      </w:r>
    </w:p>
    <w:p w14:paraId="65E590B3" w14:textId="77777777" w:rsidR="007307D9" w:rsidRDefault="007307D9" w:rsidP="007307D9">
      <w:pPr>
        <w:tabs>
          <w:tab w:val="left" w:pos="-720"/>
        </w:tabs>
        <w:suppressAutoHyphens/>
        <w:jc w:val="both"/>
        <w:rPr>
          <w:rFonts w:cs="Arial"/>
        </w:rPr>
      </w:pPr>
    </w:p>
    <w:p w14:paraId="5B1D81EB" w14:textId="0737D273" w:rsidR="00815CAE" w:rsidRPr="00F23A0C" w:rsidRDefault="00815CAE" w:rsidP="007307D9">
      <w:pPr>
        <w:tabs>
          <w:tab w:val="left" w:pos="-720"/>
        </w:tabs>
        <w:suppressAutoHyphens/>
        <w:jc w:val="both"/>
        <w:rPr>
          <w:rFonts w:cs="Arial"/>
        </w:rPr>
      </w:pPr>
      <w:r w:rsidRPr="00F23A0C">
        <w:rPr>
          <w:rFonts w:cs="Arial"/>
        </w:rPr>
        <w:t>No money shall be drawn on a school fund account unless the request for withdrawal of funds carries two (2) signatures of the individuals present when the withdrawal request (check) is signed, one of which shall always be the principal’s signature.</w:t>
      </w:r>
    </w:p>
    <w:p w14:paraId="781B7404" w14:textId="77777777" w:rsidR="00815CAE" w:rsidRPr="00F23A0C" w:rsidRDefault="00815CAE" w:rsidP="007307D9">
      <w:pPr>
        <w:tabs>
          <w:tab w:val="left" w:pos="-720"/>
        </w:tabs>
        <w:suppressAutoHyphens/>
        <w:jc w:val="both"/>
        <w:rPr>
          <w:rFonts w:cs="Arial"/>
        </w:rPr>
      </w:pPr>
    </w:p>
    <w:p w14:paraId="51D93A22" w14:textId="77777777" w:rsidR="007E3E1B" w:rsidRPr="005229A0" w:rsidRDefault="007E3E1B" w:rsidP="006922E7">
      <w:pPr>
        <w:tabs>
          <w:tab w:val="left" w:pos="-720"/>
        </w:tabs>
        <w:suppressAutoHyphens/>
        <w:jc w:val="both"/>
        <w:rPr>
          <w:rFonts w:cs="Arial"/>
        </w:rPr>
      </w:pPr>
      <w:r w:rsidRPr="005229A0">
        <w:rPr>
          <w:rFonts w:cs="Arial"/>
          <w:u w:val="single"/>
        </w:rPr>
        <w:t>FUNDRAISING ACTIVITIES</w:t>
      </w:r>
    </w:p>
    <w:p w14:paraId="1597FE59" w14:textId="77777777" w:rsidR="007E3E1B" w:rsidRPr="005229A0" w:rsidRDefault="007E3E1B" w:rsidP="006922E7">
      <w:pPr>
        <w:tabs>
          <w:tab w:val="left" w:pos="-720"/>
        </w:tabs>
        <w:suppressAutoHyphens/>
        <w:jc w:val="both"/>
        <w:rPr>
          <w:rFonts w:cs="Arial"/>
        </w:rPr>
      </w:pPr>
    </w:p>
    <w:p w14:paraId="03056790" w14:textId="64574C2F" w:rsidR="007E3E1B" w:rsidRPr="005229A0" w:rsidRDefault="007E3E1B" w:rsidP="006922E7">
      <w:pPr>
        <w:tabs>
          <w:tab w:val="left" w:pos="-720"/>
        </w:tabs>
        <w:suppressAutoHyphens/>
        <w:jc w:val="both"/>
        <w:rPr>
          <w:rFonts w:cs="Arial"/>
        </w:rPr>
      </w:pPr>
      <w:r w:rsidRPr="005229A0">
        <w:rPr>
          <w:rFonts w:cs="Arial"/>
        </w:rPr>
        <w:t xml:space="preserve">The </w:t>
      </w:r>
      <w:r w:rsidR="00E92EBD">
        <w:rPr>
          <w:rFonts w:cs="Arial"/>
        </w:rPr>
        <w:t>Morehouse</w:t>
      </w:r>
      <w:r w:rsidR="00CC6E66">
        <w:rPr>
          <w:rFonts w:cs="Arial"/>
        </w:rPr>
        <w:t xml:space="preserve"> Parish</w:t>
      </w:r>
      <w:r w:rsidRPr="005229A0">
        <w:rPr>
          <w:rFonts w:cs="Arial"/>
        </w:rPr>
        <w:t xml:space="preserve"> School Board recognizes that citizens, students, </w:t>
      </w:r>
      <w:r w:rsidR="009E59F3" w:rsidRPr="005229A0">
        <w:rPr>
          <w:rFonts w:cs="Arial"/>
        </w:rPr>
        <w:t xml:space="preserve">School </w:t>
      </w:r>
      <w:r w:rsidRPr="005229A0">
        <w:rPr>
          <w:rFonts w:cs="Arial"/>
        </w:rPr>
        <w:t xml:space="preserve">Board personnel, other </w:t>
      </w:r>
      <w:proofErr w:type="gramStart"/>
      <w:r w:rsidRPr="005229A0">
        <w:rPr>
          <w:rFonts w:cs="Arial"/>
        </w:rPr>
        <w:t>persons</w:t>
      </w:r>
      <w:proofErr w:type="gramEnd"/>
      <w:r w:rsidRPr="005229A0">
        <w:rPr>
          <w:rFonts w:cs="Arial"/>
        </w:rPr>
        <w:t xml:space="preserve"> and organizations may wish to express support for a particular </w:t>
      </w:r>
      <w:r w:rsidRPr="005229A0">
        <w:rPr>
          <w:rFonts w:cs="Arial"/>
        </w:rPr>
        <w:lastRenderedPageBreak/>
        <w:t xml:space="preserve">school or the school system by participating in school-sanctioned fundraising activities. The </w:t>
      </w:r>
      <w:r w:rsidR="009E59F3" w:rsidRPr="005229A0">
        <w:rPr>
          <w:rFonts w:cs="Arial"/>
        </w:rPr>
        <w:t xml:space="preserve">School </w:t>
      </w:r>
      <w:r w:rsidRPr="005229A0">
        <w:rPr>
          <w:rFonts w:cs="Arial"/>
        </w:rPr>
        <w:t>Board shall require that such fundraising projects be conducted so that they do not interfere with educational objectives or community standards.</w:t>
      </w:r>
    </w:p>
    <w:p w14:paraId="0162C0E1" w14:textId="77777777" w:rsidR="009E59F3" w:rsidRPr="005229A0" w:rsidRDefault="009E59F3" w:rsidP="006922E7">
      <w:pPr>
        <w:tabs>
          <w:tab w:val="left" w:pos="-720"/>
        </w:tabs>
        <w:suppressAutoHyphens/>
        <w:jc w:val="both"/>
        <w:rPr>
          <w:rFonts w:cs="Arial"/>
        </w:rPr>
      </w:pPr>
    </w:p>
    <w:p w14:paraId="448E28BE" w14:textId="2A7D7F86" w:rsidR="007E3E1B" w:rsidRPr="005229A0" w:rsidRDefault="007E3E1B" w:rsidP="006922E7">
      <w:pPr>
        <w:tabs>
          <w:tab w:val="left" w:pos="-720"/>
        </w:tabs>
        <w:suppressAutoHyphens/>
        <w:jc w:val="both"/>
        <w:rPr>
          <w:rFonts w:cs="Arial"/>
        </w:rPr>
      </w:pPr>
      <w:r w:rsidRPr="005229A0">
        <w:rPr>
          <w:rFonts w:cs="Arial"/>
        </w:rPr>
        <w:t xml:space="preserve">Any school club or organization shall request permission from the principal and approval of the Superintendent or his/her designee prior to engaging in a fundraising activity. The principal shall submit to the </w:t>
      </w:r>
      <w:r w:rsidR="00020597" w:rsidRPr="005229A0">
        <w:rPr>
          <w:rFonts w:cs="Arial"/>
        </w:rPr>
        <w:t>Superintendent or his/her designee</w:t>
      </w:r>
      <w:r w:rsidRPr="005229A0">
        <w:rPr>
          <w:rFonts w:cs="Arial"/>
        </w:rPr>
        <w:t xml:space="preserve"> a </w:t>
      </w:r>
      <w:r w:rsidR="00CC6E66">
        <w:rPr>
          <w:rFonts w:cs="Arial"/>
        </w:rPr>
        <w:t xml:space="preserve">request </w:t>
      </w:r>
      <w:r w:rsidRPr="005229A0">
        <w:rPr>
          <w:rFonts w:cs="Arial"/>
        </w:rPr>
        <w:t xml:space="preserve">disclosing a need for the fundraising project. Plans for such activities should be made well in advance of the event, and the total fundraising efforts in a school </w:t>
      </w:r>
      <w:proofErr w:type="gramStart"/>
      <w:r w:rsidRPr="005229A0">
        <w:rPr>
          <w:rFonts w:cs="Arial"/>
        </w:rPr>
        <w:t>shall</w:t>
      </w:r>
      <w:proofErr w:type="gramEnd"/>
      <w:r w:rsidRPr="005229A0">
        <w:rPr>
          <w:rFonts w:cs="Arial"/>
        </w:rPr>
        <w:t xml:space="preserve"> be limited based on needs.</w:t>
      </w:r>
      <w:r w:rsidR="00625186" w:rsidRPr="005229A0">
        <w:rPr>
          <w:rFonts w:cs="Arial"/>
        </w:rPr>
        <w:t xml:space="preserve"> The </w:t>
      </w:r>
      <w:proofErr w:type="gramStart"/>
      <w:r w:rsidR="00625186" w:rsidRPr="005229A0">
        <w:rPr>
          <w:rFonts w:cs="Arial"/>
        </w:rPr>
        <w:t>manner in which</w:t>
      </w:r>
      <w:proofErr w:type="gramEnd"/>
      <w:r w:rsidR="00625186" w:rsidRPr="005229A0">
        <w:rPr>
          <w:rFonts w:cs="Arial"/>
        </w:rPr>
        <w:t xml:space="preserve"> funds are to be spent shall be clearly defined prior to any fundraising activity that is sponsored by a school or group.</w:t>
      </w:r>
    </w:p>
    <w:p w14:paraId="1CBDE9EB" w14:textId="77777777" w:rsidR="007E3E1B" w:rsidRPr="005229A0" w:rsidRDefault="007E3E1B" w:rsidP="006922E7">
      <w:pPr>
        <w:tabs>
          <w:tab w:val="left" w:pos="-720"/>
        </w:tabs>
        <w:suppressAutoHyphens/>
        <w:jc w:val="both"/>
        <w:rPr>
          <w:rFonts w:cs="Arial"/>
        </w:rPr>
      </w:pPr>
    </w:p>
    <w:p w14:paraId="3CC3AE7E" w14:textId="4E87AF22" w:rsidR="007E3E1B" w:rsidRPr="005229A0" w:rsidRDefault="007E3E1B" w:rsidP="006922E7">
      <w:pPr>
        <w:tabs>
          <w:tab w:val="left" w:pos="-720"/>
        </w:tabs>
        <w:suppressAutoHyphens/>
        <w:jc w:val="both"/>
        <w:rPr>
          <w:rFonts w:cs="Arial"/>
        </w:rPr>
      </w:pPr>
      <w:r w:rsidRPr="005229A0">
        <w:rPr>
          <w:rFonts w:cs="Arial"/>
        </w:rPr>
        <w:t xml:space="preserve">The School Board shall not permit door-to-door soliciting or sales involving students at any grade level. However, this prohibition does not preclude organized off-campus fundraising activities done under the direct supervision of faculty, booster groups, or other adults, if such activities are approved by the principal. Other special sales or solicitations for advertisements may be conducted by phone or mail. If personal visits by students become necessary, they shall be restricted to businesses </w:t>
      </w:r>
      <w:r w:rsidRPr="005229A0">
        <w:rPr>
          <w:rFonts w:cs="Arial"/>
          <w:i/>
          <w:iCs/>
        </w:rPr>
        <w:t>only</w:t>
      </w:r>
      <w:r w:rsidRPr="005229A0">
        <w:rPr>
          <w:rFonts w:cs="Arial"/>
        </w:rPr>
        <w:t>, and the students must be</w:t>
      </w:r>
      <w:r w:rsidR="006922E7">
        <w:rPr>
          <w:rFonts w:cs="Arial"/>
        </w:rPr>
        <w:t xml:space="preserve"> in groups of at least two (2).</w:t>
      </w:r>
    </w:p>
    <w:p w14:paraId="3A09F49C" w14:textId="77777777" w:rsidR="00625186" w:rsidRDefault="00625186" w:rsidP="006922E7">
      <w:pPr>
        <w:tabs>
          <w:tab w:val="left" w:pos="-720"/>
        </w:tabs>
        <w:suppressAutoHyphens/>
        <w:jc w:val="both"/>
        <w:rPr>
          <w:rFonts w:cs="Arial"/>
        </w:rPr>
      </w:pPr>
    </w:p>
    <w:p w14:paraId="2AF9E089" w14:textId="77777777" w:rsidR="00FD4A51" w:rsidRPr="00F90CD1" w:rsidRDefault="00FD4A51" w:rsidP="006922E7">
      <w:pPr>
        <w:tabs>
          <w:tab w:val="left" w:pos="-720"/>
        </w:tabs>
        <w:suppressAutoHyphens/>
        <w:jc w:val="both"/>
        <w:rPr>
          <w:rFonts w:cs="Arial"/>
        </w:rPr>
      </w:pPr>
      <w:r w:rsidRPr="00F90CD1">
        <w:rPr>
          <w:rFonts w:cs="Arial"/>
        </w:rPr>
        <w:t xml:space="preserve">Due to concerns </w:t>
      </w:r>
      <w:proofErr w:type="gramStart"/>
      <w:r w:rsidRPr="00F90CD1">
        <w:rPr>
          <w:rFonts w:cs="Arial"/>
        </w:rPr>
        <w:t>for</w:t>
      </w:r>
      <w:proofErr w:type="gramEnd"/>
      <w:r w:rsidRPr="00F90CD1">
        <w:rPr>
          <w:rFonts w:cs="Arial"/>
        </w:rPr>
        <w:t xml:space="preserve"> the safety of students and others, t</w:t>
      </w:r>
      <w:r w:rsidR="00645C45" w:rsidRPr="00F90CD1">
        <w:rPr>
          <w:rFonts w:cs="Arial"/>
        </w:rPr>
        <w:t>he Schoo</w:t>
      </w:r>
      <w:r w:rsidR="00D51830" w:rsidRPr="00F90CD1">
        <w:rPr>
          <w:rFonts w:cs="Arial"/>
        </w:rPr>
        <w:t xml:space="preserve">l Board shall </w:t>
      </w:r>
      <w:r w:rsidR="00FA2648" w:rsidRPr="00F90CD1">
        <w:rPr>
          <w:rFonts w:cs="Arial"/>
        </w:rPr>
        <w:t xml:space="preserve">not permit </w:t>
      </w:r>
      <w:r w:rsidR="007F2D09" w:rsidRPr="00F90CD1">
        <w:rPr>
          <w:rFonts w:cs="Arial"/>
        </w:rPr>
        <w:t>any</w:t>
      </w:r>
      <w:r w:rsidR="00D51830" w:rsidRPr="00F90CD1">
        <w:rPr>
          <w:rFonts w:cs="Arial"/>
        </w:rPr>
        <w:t xml:space="preserve"> fundraising activity</w:t>
      </w:r>
      <w:r w:rsidR="007F2D09" w:rsidRPr="00F90CD1">
        <w:rPr>
          <w:rFonts w:cs="Arial"/>
        </w:rPr>
        <w:t xml:space="preserve"> that engages students in direct solicitation of funds </w:t>
      </w:r>
      <w:r w:rsidR="002A7D9A" w:rsidRPr="00F90CD1">
        <w:rPr>
          <w:rFonts w:cs="Arial"/>
        </w:rPr>
        <w:t xml:space="preserve">(i.e., </w:t>
      </w:r>
      <w:r w:rsidR="002A7D9A" w:rsidRPr="00F90CD1">
        <w:rPr>
          <w:rFonts w:cs="Arial"/>
          <w:i/>
        </w:rPr>
        <w:t>canning</w:t>
      </w:r>
      <w:r w:rsidR="002A7D9A" w:rsidRPr="00F90CD1">
        <w:rPr>
          <w:rFonts w:cs="Arial"/>
        </w:rPr>
        <w:t xml:space="preserve"> or </w:t>
      </w:r>
      <w:r w:rsidR="002A7D9A" w:rsidRPr="00F90CD1">
        <w:rPr>
          <w:rFonts w:cs="Arial"/>
          <w:i/>
        </w:rPr>
        <w:t>can shaking</w:t>
      </w:r>
      <w:r w:rsidR="002A7D9A" w:rsidRPr="00F90CD1">
        <w:rPr>
          <w:rFonts w:cs="Arial"/>
        </w:rPr>
        <w:t xml:space="preserve">) </w:t>
      </w:r>
      <w:r w:rsidR="007F2D09" w:rsidRPr="00F90CD1">
        <w:rPr>
          <w:rFonts w:cs="Arial"/>
        </w:rPr>
        <w:t xml:space="preserve">from the public </w:t>
      </w:r>
      <w:r w:rsidR="004E7945" w:rsidRPr="00F90CD1">
        <w:rPr>
          <w:rFonts w:cs="Arial"/>
        </w:rPr>
        <w:t xml:space="preserve">at traffic lights </w:t>
      </w:r>
      <w:r w:rsidR="00C12800" w:rsidRPr="00F90CD1">
        <w:rPr>
          <w:rFonts w:cs="Arial"/>
        </w:rPr>
        <w:t>or</w:t>
      </w:r>
      <w:r w:rsidR="004E7945" w:rsidRPr="00F90CD1">
        <w:rPr>
          <w:rFonts w:cs="Arial"/>
        </w:rPr>
        <w:t xml:space="preserve"> </w:t>
      </w:r>
      <w:r w:rsidR="007F2D09" w:rsidRPr="00F90CD1">
        <w:rPr>
          <w:rFonts w:cs="Arial"/>
        </w:rPr>
        <w:t>on street corners and roadways.</w:t>
      </w:r>
    </w:p>
    <w:p w14:paraId="4F27B5C5" w14:textId="77777777" w:rsidR="007F2D09" w:rsidRPr="005229A0" w:rsidRDefault="007F2D09" w:rsidP="006922E7">
      <w:pPr>
        <w:tabs>
          <w:tab w:val="left" w:pos="-720"/>
        </w:tabs>
        <w:suppressAutoHyphens/>
        <w:jc w:val="both"/>
        <w:rPr>
          <w:rFonts w:cs="Arial"/>
        </w:rPr>
      </w:pPr>
    </w:p>
    <w:p w14:paraId="417523C7" w14:textId="77777777" w:rsidR="00625186" w:rsidRDefault="00625186" w:rsidP="006922E7">
      <w:pPr>
        <w:tabs>
          <w:tab w:val="left" w:pos="-720"/>
        </w:tabs>
        <w:suppressAutoHyphens/>
        <w:jc w:val="both"/>
        <w:rPr>
          <w:rFonts w:cs="Arial"/>
        </w:rPr>
      </w:pPr>
      <w:r w:rsidRPr="005229A0">
        <w:rPr>
          <w:rFonts w:cs="Arial"/>
        </w:rPr>
        <w:t>Fundraising by popularity contests in which the sale and explicit purpose is to elect a student to a position based on the total amount of money collected by that person shall be prohibited.</w:t>
      </w:r>
    </w:p>
    <w:p w14:paraId="45EA61A2" w14:textId="77777777" w:rsidR="00D51830" w:rsidRPr="005229A0" w:rsidRDefault="00D51830" w:rsidP="006922E7">
      <w:pPr>
        <w:tabs>
          <w:tab w:val="left" w:pos="-720"/>
        </w:tabs>
        <w:suppressAutoHyphens/>
        <w:jc w:val="both"/>
        <w:rPr>
          <w:rFonts w:cs="Arial"/>
        </w:rPr>
      </w:pPr>
    </w:p>
    <w:p w14:paraId="4BB0639C" w14:textId="77777777" w:rsidR="007E3E1B" w:rsidRPr="005229A0" w:rsidRDefault="00274CE5" w:rsidP="006922E7">
      <w:pPr>
        <w:tabs>
          <w:tab w:val="left" w:pos="-720"/>
        </w:tabs>
        <w:suppressAutoHyphens/>
        <w:jc w:val="both"/>
        <w:rPr>
          <w:rFonts w:cs="Arial"/>
        </w:rPr>
      </w:pPr>
      <w:r w:rsidRPr="005229A0">
        <w:rPr>
          <w:rFonts w:cs="Arial"/>
          <w:u w:val="single"/>
        </w:rPr>
        <w:t>CHARITY DRIVES</w:t>
      </w:r>
    </w:p>
    <w:p w14:paraId="48EA36C1" w14:textId="77777777" w:rsidR="007E3E1B" w:rsidRPr="005229A0" w:rsidRDefault="007E3E1B" w:rsidP="006922E7">
      <w:pPr>
        <w:tabs>
          <w:tab w:val="left" w:pos="-720"/>
        </w:tabs>
        <w:suppressAutoHyphens/>
        <w:jc w:val="both"/>
        <w:rPr>
          <w:rFonts w:cs="Arial"/>
        </w:rPr>
      </w:pPr>
    </w:p>
    <w:p w14:paraId="5C437735" w14:textId="46569D78" w:rsidR="007E3E1B" w:rsidRPr="005229A0" w:rsidRDefault="007E3E1B" w:rsidP="006922E7">
      <w:pPr>
        <w:tabs>
          <w:tab w:val="right" w:pos="9360"/>
        </w:tabs>
        <w:suppressAutoHyphens/>
        <w:jc w:val="both"/>
        <w:rPr>
          <w:rFonts w:cs="Arial"/>
        </w:rPr>
      </w:pPr>
      <w:r w:rsidRPr="005229A0">
        <w:rPr>
          <w:rFonts w:cs="Arial"/>
        </w:rPr>
        <w:t xml:space="preserve">A school has permission to </w:t>
      </w:r>
      <w:r w:rsidR="00746012" w:rsidRPr="005229A0">
        <w:rPr>
          <w:rFonts w:cs="Arial"/>
        </w:rPr>
        <w:t>participate in</w:t>
      </w:r>
      <w:r w:rsidRPr="005229A0">
        <w:rPr>
          <w:rFonts w:cs="Arial"/>
        </w:rPr>
        <w:t xml:space="preserve"> charity fundraising drive</w:t>
      </w:r>
      <w:r w:rsidR="00746012" w:rsidRPr="005229A0">
        <w:rPr>
          <w:rFonts w:cs="Arial"/>
        </w:rPr>
        <w:t>s</w:t>
      </w:r>
      <w:r w:rsidRPr="005229A0">
        <w:rPr>
          <w:rFonts w:cs="Arial"/>
        </w:rPr>
        <w:t xml:space="preserve"> during each school session. </w:t>
      </w:r>
      <w:r w:rsidR="00274CE5" w:rsidRPr="005229A0">
        <w:rPr>
          <w:rFonts w:cs="Arial"/>
        </w:rPr>
        <w:t xml:space="preserve">Fundraising drives for approved charitable organizations must have the approval of the Superintendent or his/her </w:t>
      </w:r>
      <w:proofErr w:type="gramStart"/>
      <w:r w:rsidR="00274CE5" w:rsidRPr="005229A0">
        <w:rPr>
          <w:rFonts w:cs="Arial"/>
        </w:rPr>
        <w:t>designee</w:t>
      </w:r>
      <w:proofErr w:type="gramEnd"/>
      <w:r w:rsidR="006922E7">
        <w:rPr>
          <w:rFonts w:cs="Arial"/>
        </w:rPr>
        <w:t>.</w:t>
      </w:r>
    </w:p>
    <w:p w14:paraId="23411814" w14:textId="77777777" w:rsidR="0075770E" w:rsidRPr="005229A0" w:rsidRDefault="0075770E" w:rsidP="006922E7">
      <w:pPr>
        <w:tabs>
          <w:tab w:val="right" w:pos="9360"/>
        </w:tabs>
        <w:suppressAutoHyphens/>
        <w:jc w:val="both"/>
        <w:rPr>
          <w:rFonts w:cs="Arial"/>
        </w:rPr>
      </w:pPr>
    </w:p>
    <w:p w14:paraId="1345795B" w14:textId="55C551EC" w:rsidR="0075770E" w:rsidRPr="005229A0" w:rsidRDefault="0075770E" w:rsidP="006922E7">
      <w:pPr>
        <w:tabs>
          <w:tab w:val="right" w:pos="9360"/>
        </w:tabs>
        <w:suppressAutoHyphens/>
        <w:jc w:val="both"/>
        <w:rPr>
          <w:rFonts w:cs="Arial"/>
        </w:rPr>
      </w:pPr>
      <w:r w:rsidRPr="005229A0">
        <w:rPr>
          <w:rFonts w:cs="Arial"/>
        </w:rPr>
        <w:t xml:space="preserve">No </w:t>
      </w:r>
      <w:proofErr w:type="gramStart"/>
      <w:r w:rsidRPr="005229A0">
        <w:rPr>
          <w:rFonts w:cs="Arial"/>
        </w:rPr>
        <w:t>drives</w:t>
      </w:r>
      <w:proofErr w:type="gramEnd"/>
      <w:r w:rsidRPr="005229A0">
        <w:rPr>
          <w:rFonts w:cs="Arial"/>
        </w:rPr>
        <w:t xml:space="preserve"> for money, clothing or food may be conducted in the separate classrooms of a school. All such drives seeking to raise money must be conducted by placing a suitable container or containers at proper places in the halls where children may be allowed </w:t>
      </w:r>
      <w:r w:rsidR="00A21ECC" w:rsidRPr="005229A0">
        <w:rPr>
          <w:rFonts w:cs="Arial"/>
        </w:rPr>
        <w:t xml:space="preserve">to </w:t>
      </w:r>
      <w:r w:rsidRPr="005229A0">
        <w:rPr>
          <w:rFonts w:cs="Arial"/>
        </w:rPr>
        <w:t xml:space="preserve">contribute voluntarily. Announcements about such drives </w:t>
      </w:r>
      <w:proofErr w:type="gramStart"/>
      <w:r w:rsidRPr="005229A0">
        <w:rPr>
          <w:rFonts w:cs="Arial"/>
        </w:rPr>
        <w:t>shall</w:t>
      </w:r>
      <w:proofErr w:type="gramEnd"/>
      <w:r w:rsidRPr="005229A0">
        <w:rPr>
          <w:rFonts w:cs="Arial"/>
        </w:rPr>
        <w:t xml:space="preserve"> be made during the school year.</w:t>
      </w:r>
    </w:p>
    <w:p w14:paraId="6B4D5379" w14:textId="77777777" w:rsidR="009D4CAA" w:rsidRPr="005229A0" w:rsidRDefault="009D4CAA" w:rsidP="006922E7">
      <w:pPr>
        <w:tabs>
          <w:tab w:val="left" w:pos="-720"/>
          <w:tab w:val="left" w:pos="0"/>
        </w:tabs>
        <w:suppressAutoHyphens/>
        <w:ind w:left="720" w:hanging="720"/>
        <w:jc w:val="both"/>
        <w:rPr>
          <w:rFonts w:cs="Arial"/>
        </w:rPr>
      </w:pPr>
    </w:p>
    <w:p w14:paraId="10884ABC" w14:textId="0DE49F42" w:rsidR="00DC48C2" w:rsidRPr="005229A0" w:rsidRDefault="00DC48C2" w:rsidP="006922E7">
      <w:pPr>
        <w:suppressAutoHyphens/>
        <w:jc w:val="both"/>
      </w:pPr>
      <w:r w:rsidRPr="005229A0">
        <w:t xml:space="preserve">All donations made </w:t>
      </w:r>
      <w:proofErr w:type="gramStart"/>
      <w:r w:rsidRPr="005229A0">
        <w:t>as a result of</w:t>
      </w:r>
      <w:proofErr w:type="gramEnd"/>
      <w:r w:rsidRPr="005229A0">
        <w:t xml:space="preserve"> charity fund drives by a school or the </w:t>
      </w:r>
      <w:r w:rsidR="009E59F3" w:rsidRPr="005229A0">
        <w:t xml:space="preserve">School </w:t>
      </w:r>
      <w:r w:rsidRPr="005229A0">
        <w:t>Board shall be made without any recompense, expectation of benefit, or receipt of anything of economic value. Schools shall not be allowed to accept raffle tickets, prizes, or any other benefit in return for donations to an outside charity.</w:t>
      </w:r>
    </w:p>
    <w:p w14:paraId="47CEE3DF" w14:textId="77777777" w:rsidR="008049DA" w:rsidRDefault="008049DA" w:rsidP="006922E7">
      <w:pPr>
        <w:tabs>
          <w:tab w:val="left" w:pos="-720"/>
          <w:tab w:val="left" w:pos="0"/>
        </w:tabs>
        <w:suppressAutoHyphens/>
        <w:ind w:left="720" w:hanging="720"/>
        <w:jc w:val="both"/>
        <w:rPr>
          <w:rFonts w:cs="Arial"/>
          <w:lang w:val="sv-SE"/>
        </w:rPr>
      </w:pPr>
    </w:p>
    <w:p w14:paraId="32BDB2A2" w14:textId="44A90A4B" w:rsidR="007307D9" w:rsidRDefault="00815CAE" w:rsidP="006922E7">
      <w:pPr>
        <w:tabs>
          <w:tab w:val="left" w:pos="-720"/>
          <w:tab w:val="left" w:pos="0"/>
        </w:tabs>
        <w:suppressAutoHyphens/>
        <w:ind w:left="720" w:hanging="720"/>
        <w:jc w:val="both"/>
        <w:rPr>
          <w:rFonts w:cs="Arial"/>
          <w:lang w:val="sv-SE"/>
        </w:rPr>
      </w:pPr>
      <w:r>
        <w:rPr>
          <w:rFonts w:cs="Arial"/>
          <w:lang w:val="sv-SE"/>
        </w:rPr>
        <w:lastRenderedPageBreak/>
        <w:t>Revised:  March, 2025</w:t>
      </w:r>
    </w:p>
    <w:p w14:paraId="3DE45C0F" w14:textId="16BE5642" w:rsidR="00C65194" w:rsidRDefault="00C65194" w:rsidP="006922E7">
      <w:pPr>
        <w:tabs>
          <w:tab w:val="left" w:pos="-720"/>
          <w:tab w:val="left" w:pos="0"/>
        </w:tabs>
        <w:suppressAutoHyphens/>
        <w:ind w:left="720" w:hanging="720"/>
        <w:jc w:val="both"/>
        <w:rPr>
          <w:rFonts w:cs="Arial"/>
          <w:lang w:val="sv-SE"/>
        </w:rPr>
      </w:pPr>
      <w:r>
        <w:rPr>
          <w:rFonts w:cs="Arial"/>
          <w:lang w:val="sv-SE"/>
        </w:rPr>
        <w:t>Approved: June 3, 2025</w:t>
      </w:r>
    </w:p>
    <w:p w14:paraId="44984987" w14:textId="77777777" w:rsidR="00815CAE" w:rsidRDefault="00815CAE" w:rsidP="006922E7">
      <w:pPr>
        <w:tabs>
          <w:tab w:val="left" w:pos="-720"/>
          <w:tab w:val="left" w:pos="0"/>
        </w:tabs>
        <w:suppressAutoHyphens/>
        <w:ind w:left="720" w:hanging="720"/>
        <w:jc w:val="both"/>
        <w:rPr>
          <w:rFonts w:cs="Arial"/>
          <w:lang w:val="sv-SE"/>
        </w:rPr>
      </w:pPr>
    </w:p>
    <w:p w14:paraId="208CFA2C" w14:textId="77777777" w:rsidR="00815CAE" w:rsidRDefault="00815CAE" w:rsidP="006922E7">
      <w:pPr>
        <w:tabs>
          <w:tab w:val="left" w:pos="-720"/>
          <w:tab w:val="left" w:pos="0"/>
        </w:tabs>
        <w:suppressAutoHyphens/>
        <w:ind w:left="720" w:hanging="720"/>
        <w:jc w:val="both"/>
        <w:rPr>
          <w:rFonts w:cs="Arial"/>
          <w:lang w:val="sv-SE"/>
        </w:rPr>
      </w:pPr>
    </w:p>
    <w:p w14:paraId="33BF56DC" w14:textId="77777777" w:rsidR="00815CAE" w:rsidRDefault="00815CAE" w:rsidP="006922E7">
      <w:pPr>
        <w:tabs>
          <w:tab w:val="left" w:pos="-720"/>
          <w:tab w:val="left" w:pos="0"/>
        </w:tabs>
        <w:suppressAutoHyphens/>
        <w:ind w:left="720" w:hanging="720"/>
        <w:jc w:val="both"/>
        <w:rPr>
          <w:rFonts w:cs="Arial"/>
          <w:lang w:val="sv-SE"/>
        </w:rPr>
      </w:pPr>
    </w:p>
    <w:p w14:paraId="54EF64A0" w14:textId="77777777" w:rsidR="00815CAE" w:rsidRDefault="00815CAE" w:rsidP="006922E7">
      <w:pPr>
        <w:tabs>
          <w:tab w:val="left" w:pos="-720"/>
          <w:tab w:val="left" w:pos="0"/>
        </w:tabs>
        <w:suppressAutoHyphens/>
        <w:ind w:left="720" w:hanging="720"/>
        <w:jc w:val="both"/>
        <w:rPr>
          <w:rFonts w:cs="Arial"/>
          <w:lang w:val="sv-SE"/>
        </w:rPr>
      </w:pPr>
    </w:p>
    <w:p w14:paraId="7715A741" w14:textId="77777777" w:rsidR="00815CAE" w:rsidRDefault="00815CAE" w:rsidP="006922E7">
      <w:pPr>
        <w:tabs>
          <w:tab w:val="left" w:pos="-720"/>
          <w:tab w:val="left" w:pos="0"/>
        </w:tabs>
        <w:suppressAutoHyphens/>
        <w:ind w:left="720" w:hanging="720"/>
        <w:jc w:val="both"/>
        <w:rPr>
          <w:rFonts w:cs="Arial"/>
          <w:lang w:val="sv-SE"/>
        </w:rPr>
      </w:pPr>
    </w:p>
    <w:p w14:paraId="65F6409F" w14:textId="77777777" w:rsidR="00815CAE" w:rsidRDefault="00815CAE" w:rsidP="006922E7">
      <w:pPr>
        <w:tabs>
          <w:tab w:val="left" w:pos="-720"/>
          <w:tab w:val="left" w:pos="0"/>
        </w:tabs>
        <w:suppressAutoHyphens/>
        <w:ind w:left="720" w:hanging="720"/>
        <w:jc w:val="both"/>
        <w:rPr>
          <w:rFonts w:cs="Arial"/>
          <w:lang w:val="sv-SE"/>
        </w:rPr>
      </w:pPr>
    </w:p>
    <w:p w14:paraId="080738BA" w14:textId="77777777" w:rsidR="00815CAE" w:rsidRDefault="00815CAE" w:rsidP="006922E7">
      <w:pPr>
        <w:tabs>
          <w:tab w:val="left" w:pos="-720"/>
          <w:tab w:val="left" w:pos="0"/>
        </w:tabs>
        <w:suppressAutoHyphens/>
        <w:ind w:left="720" w:hanging="720"/>
        <w:jc w:val="both"/>
        <w:rPr>
          <w:rFonts w:cs="Arial"/>
          <w:lang w:val="sv-SE"/>
        </w:rPr>
      </w:pPr>
    </w:p>
    <w:p w14:paraId="6B94FB04" w14:textId="77777777" w:rsidR="00815CAE" w:rsidRDefault="00815CAE" w:rsidP="006922E7">
      <w:pPr>
        <w:tabs>
          <w:tab w:val="left" w:pos="-720"/>
          <w:tab w:val="left" w:pos="0"/>
        </w:tabs>
        <w:suppressAutoHyphens/>
        <w:ind w:left="720" w:hanging="720"/>
        <w:jc w:val="both"/>
        <w:rPr>
          <w:rFonts w:cs="Arial"/>
          <w:lang w:val="sv-SE"/>
        </w:rPr>
      </w:pPr>
    </w:p>
    <w:p w14:paraId="2C90982A" w14:textId="77777777" w:rsidR="00815CAE" w:rsidRDefault="00815CAE" w:rsidP="006922E7">
      <w:pPr>
        <w:tabs>
          <w:tab w:val="left" w:pos="-720"/>
          <w:tab w:val="left" w:pos="0"/>
        </w:tabs>
        <w:suppressAutoHyphens/>
        <w:ind w:left="720" w:hanging="720"/>
        <w:jc w:val="both"/>
        <w:rPr>
          <w:rFonts w:cs="Arial"/>
          <w:lang w:val="sv-SE"/>
        </w:rPr>
      </w:pPr>
    </w:p>
    <w:p w14:paraId="6B541B81" w14:textId="77777777" w:rsidR="00815CAE" w:rsidRDefault="00815CAE" w:rsidP="006922E7">
      <w:pPr>
        <w:tabs>
          <w:tab w:val="left" w:pos="-720"/>
          <w:tab w:val="left" w:pos="0"/>
        </w:tabs>
        <w:suppressAutoHyphens/>
        <w:ind w:left="720" w:hanging="720"/>
        <w:jc w:val="both"/>
        <w:rPr>
          <w:rFonts w:cs="Arial"/>
          <w:lang w:val="sv-SE"/>
        </w:rPr>
      </w:pPr>
    </w:p>
    <w:p w14:paraId="4489D02B" w14:textId="77777777" w:rsidR="00815CAE" w:rsidRDefault="00815CAE" w:rsidP="006922E7">
      <w:pPr>
        <w:tabs>
          <w:tab w:val="left" w:pos="-720"/>
          <w:tab w:val="left" w:pos="0"/>
        </w:tabs>
        <w:suppressAutoHyphens/>
        <w:ind w:left="720" w:hanging="720"/>
        <w:jc w:val="both"/>
        <w:rPr>
          <w:rFonts w:cs="Arial"/>
          <w:lang w:val="sv-SE"/>
        </w:rPr>
      </w:pPr>
    </w:p>
    <w:p w14:paraId="0AAE4A92" w14:textId="77777777" w:rsidR="00815CAE" w:rsidRDefault="00815CAE" w:rsidP="006922E7">
      <w:pPr>
        <w:tabs>
          <w:tab w:val="left" w:pos="-720"/>
          <w:tab w:val="left" w:pos="0"/>
        </w:tabs>
        <w:suppressAutoHyphens/>
        <w:ind w:left="720" w:hanging="720"/>
        <w:jc w:val="both"/>
        <w:rPr>
          <w:rFonts w:cs="Arial"/>
          <w:lang w:val="sv-SE"/>
        </w:rPr>
      </w:pPr>
    </w:p>
    <w:p w14:paraId="60AC1A65" w14:textId="77777777" w:rsidR="00815CAE" w:rsidRDefault="00815CAE" w:rsidP="006922E7">
      <w:pPr>
        <w:tabs>
          <w:tab w:val="left" w:pos="-720"/>
          <w:tab w:val="left" w:pos="0"/>
        </w:tabs>
        <w:suppressAutoHyphens/>
        <w:ind w:left="720" w:hanging="720"/>
        <w:jc w:val="both"/>
        <w:rPr>
          <w:rFonts w:cs="Arial"/>
          <w:lang w:val="sv-SE"/>
        </w:rPr>
      </w:pPr>
    </w:p>
    <w:p w14:paraId="7C1C7A00" w14:textId="77777777" w:rsidR="00815CAE" w:rsidRDefault="00815CAE" w:rsidP="006922E7">
      <w:pPr>
        <w:tabs>
          <w:tab w:val="left" w:pos="-720"/>
          <w:tab w:val="left" w:pos="0"/>
        </w:tabs>
        <w:suppressAutoHyphens/>
        <w:ind w:left="720" w:hanging="720"/>
        <w:jc w:val="both"/>
        <w:rPr>
          <w:rFonts w:cs="Arial"/>
          <w:lang w:val="sv-SE"/>
        </w:rPr>
      </w:pPr>
    </w:p>
    <w:p w14:paraId="5A94AE23" w14:textId="77777777" w:rsidR="00815CAE" w:rsidRDefault="00815CAE" w:rsidP="006922E7">
      <w:pPr>
        <w:tabs>
          <w:tab w:val="left" w:pos="-720"/>
          <w:tab w:val="left" w:pos="0"/>
        </w:tabs>
        <w:suppressAutoHyphens/>
        <w:ind w:left="720" w:hanging="720"/>
        <w:jc w:val="both"/>
        <w:rPr>
          <w:rFonts w:cs="Arial"/>
          <w:lang w:val="sv-SE"/>
        </w:rPr>
      </w:pPr>
    </w:p>
    <w:p w14:paraId="57C7949E" w14:textId="77777777" w:rsidR="00815CAE" w:rsidRDefault="00815CAE" w:rsidP="006922E7">
      <w:pPr>
        <w:tabs>
          <w:tab w:val="left" w:pos="-720"/>
          <w:tab w:val="left" w:pos="0"/>
        </w:tabs>
        <w:suppressAutoHyphens/>
        <w:ind w:left="720" w:hanging="720"/>
        <w:jc w:val="both"/>
        <w:rPr>
          <w:rFonts w:cs="Arial"/>
          <w:lang w:val="sv-SE"/>
        </w:rPr>
      </w:pPr>
    </w:p>
    <w:p w14:paraId="128D3E26" w14:textId="77777777" w:rsidR="00815CAE" w:rsidRDefault="00815CAE" w:rsidP="006922E7">
      <w:pPr>
        <w:tabs>
          <w:tab w:val="left" w:pos="-720"/>
          <w:tab w:val="left" w:pos="0"/>
        </w:tabs>
        <w:suppressAutoHyphens/>
        <w:ind w:left="720" w:hanging="720"/>
        <w:jc w:val="both"/>
        <w:rPr>
          <w:rFonts w:cs="Arial"/>
          <w:lang w:val="sv-SE"/>
        </w:rPr>
      </w:pPr>
    </w:p>
    <w:p w14:paraId="43D7CD31" w14:textId="77777777" w:rsidR="00815CAE" w:rsidRDefault="00815CAE" w:rsidP="006922E7">
      <w:pPr>
        <w:tabs>
          <w:tab w:val="left" w:pos="-720"/>
          <w:tab w:val="left" w:pos="0"/>
        </w:tabs>
        <w:suppressAutoHyphens/>
        <w:ind w:left="720" w:hanging="720"/>
        <w:jc w:val="both"/>
        <w:rPr>
          <w:rFonts w:cs="Arial"/>
          <w:lang w:val="sv-SE"/>
        </w:rPr>
      </w:pPr>
    </w:p>
    <w:p w14:paraId="7BEE9736" w14:textId="77777777" w:rsidR="00815CAE" w:rsidRDefault="00815CAE" w:rsidP="006922E7">
      <w:pPr>
        <w:tabs>
          <w:tab w:val="left" w:pos="-720"/>
          <w:tab w:val="left" w:pos="0"/>
        </w:tabs>
        <w:suppressAutoHyphens/>
        <w:ind w:left="720" w:hanging="720"/>
        <w:jc w:val="both"/>
        <w:rPr>
          <w:rFonts w:cs="Arial"/>
          <w:lang w:val="sv-SE"/>
        </w:rPr>
      </w:pPr>
    </w:p>
    <w:p w14:paraId="2E268A06" w14:textId="77777777" w:rsidR="00815CAE" w:rsidRDefault="00815CAE" w:rsidP="006922E7">
      <w:pPr>
        <w:tabs>
          <w:tab w:val="left" w:pos="-720"/>
          <w:tab w:val="left" w:pos="0"/>
        </w:tabs>
        <w:suppressAutoHyphens/>
        <w:ind w:left="720" w:hanging="720"/>
        <w:jc w:val="both"/>
        <w:rPr>
          <w:rFonts w:cs="Arial"/>
          <w:lang w:val="sv-SE"/>
        </w:rPr>
      </w:pPr>
    </w:p>
    <w:p w14:paraId="1C6C3120" w14:textId="77777777" w:rsidR="00815CAE" w:rsidRDefault="00815CAE" w:rsidP="006922E7">
      <w:pPr>
        <w:tabs>
          <w:tab w:val="left" w:pos="-720"/>
          <w:tab w:val="left" w:pos="0"/>
        </w:tabs>
        <w:suppressAutoHyphens/>
        <w:ind w:left="720" w:hanging="720"/>
        <w:jc w:val="both"/>
        <w:rPr>
          <w:rFonts w:cs="Arial"/>
          <w:lang w:val="sv-SE"/>
        </w:rPr>
      </w:pPr>
    </w:p>
    <w:p w14:paraId="4AD262B1" w14:textId="77777777" w:rsidR="00815CAE" w:rsidRDefault="00815CAE" w:rsidP="006922E7">
      <w:pPr>
        <w:tabs>
          <w:tab w:val="left" w:pos="-720"/>
          <w:tab w:val="left" w:pos="0"/>
        </w:tabs>
        <w:suppressAutoHyphens/>
        <w:ind w:left="720" w:hanging="720"/>
        <w:jc w:val="both"/>
        <w:rPr>
          <w:rFonts w:cs="Arial"/>
          <w:lang w:val="sv-SE"/>
        </w:rPr>
      </w:pPr>
    </w:p>
    <w:p w14:paraId="0228B1BC" w14:textId="77777777" w:rsidR="00815CAE" w:rsidRDefault="00815CAE" w:rsidP="006922E7">
      <w:pPr>
        <w:tabs>
          <w:tab w:val="left" w:pos="-720"/>
          <w:tab w:val="left" w:pos="0"/>
        </w:tabs>
        <w:suppressAutoHyphens/>
        <w:ind w:left="720" w:hanging="720"/>
        <w:jc w:val="both"/>
        <w:rPr>
          <w:rFonts w:cs="Arial"/>
          <w:lang w:val="sv-SE"/>
        </w:rPr>
      </w:pPr>
    </w:p>
    <w:p w14:paraId="54FA0266" w14:textId="77777777" w:rsidR="00815CAE" w:rsidRDefault="00815CAE" w:rsidP="006922E7">
      <w:pPr>
        <w:tabs>
          <w:tab w:val="left" w:pos="-720"/>
          <w:tab w:val="left" w:pos="0"/>
        </w:tabs>
        <w:suppressAutoHyphens/>
        <w:ind w:left="720" w:hanging="720"/>
        <w:jc w:val="both"/>
        <w:rPr>
          <w:rFonts w:cs="Arial"/>
          <w:lang w:val="sv-SE"/>
        </w:rPr>
      </w:pPr>
    </w:p>
    <w:p w14:paraId="6A9DD5D8" w14:textId="77777777" w:rsidR="00815CAE" w:rsidRDefault="00815CAE" w:rsidP="006922E7">
      <w:pPr>
        <w:tabs>
          <w:tab w:val="left" w:pos="-720"/>
          <w:tab w:val="left" w:pos="0"/>
        </w:tabs>
        <w:suppressAutoHyphens/>
        <w:ind w:left="720" w:hanging="720"/>
        <w:jc w:val="both"/>
        <w:rPr>
          <w:rFonts w:cs="Arial"/>
          <w:lang w:val="sv-SE"/>
        </w:rPr>
      </w:pPr>
    </w:p>
    <w:p w14:paraId="5C8C891F" w14:textId="77777777" w:rsidR="00815CAE" w:rsidRDefault="00815CAE" w:rsidP="006922E7">
      <w:pPr>
        <w:tabs>
          <w:tab w:val="left" w:pos="-720"/>
          <w:tab w:val="left" w:pos="0"/>
        </w:tabs>
        <w:suppressAutoHyphens/>
        <w:ind w:left="720" w:hanging="720"/>
        <w:jc w:val="both"/>
        <w:rPr>
          <w:rFonts w:cs="Arial"/>
          <w:lang w:val="sv-SE"/>
        </w:rPr>
      </w:pPr>
    </w:p>
    <w:p w14:paraId="2F268410" w14:textId="77777777" w:rsidR="00815CAE" w:rsidRDefault="00815CAE" w:rsidP="006922E7">
      <w:pPr>
        <w:tabs>
          <w:tab w:val="left" w:pos="-720"/>
          <w:tab w:val="left" w:pos="0"/>
        </w:tabs>
        <w:suppressAutoHyphens/>
        <w:ind w:left="720" w:hanging="720"/>
        <w:jc w:val="both"/>
        <w:rPr>
          <w:rFonts w:cs="Arial"/>
          <w:lang w:val="sv-SE"/>
        </w:rPr>
      </w:pPr>
    </w:p>
    <w:p w14:paraId="21207D58" w14:textId="77777777" w:rsidR="00815CAE" w:rsidRDefault="00815CAE" w:rsidP="006922E7">
      <w:pPr>
        <w:tabs>
          <w:tab w:val="left" w:pos="-720"/>
          <w:tab w:val="left" w:pos="0"/>
        </w:tabs>
        <w:suppressAutoHyphens/>
        <w:ind w:left="720" w:hanging="720"/>
        <w:jc w:val="both"/>
        <w:rPr>
          <w:rFonts w:cs="Arial"/>
          <w:lang w:val="sv-SE"/>
        </w:rPr>
      </w:pPr>
    </w:p>
    <w:p w14:paraId="1243C691" w14:textId="77777777" w:rsidR="00815CAE" w:rsidRDefault="00815CAE" w:rsidP="006922E7">
      <w:pPr>
        <w:tabs>
          <w:tab w:val="left" w:pos="-720"/>
          <w:tab w:val="left" w:pos="0"/>
        </w:tabs>
        <w:suppressAutoHyphens/>
        <w:ind w:left="720" w:hanging="720"/>
        <w:jc w:val="both"/>
        <w:rPr>
          <w:rFonts w:cs="Arial"/>
          <w:lang w:val="sv-SE"/>
        </w:rPr>
      </w:pPr>
    </w:p>
    <w:p w14:paraId="2BAF2877" w14:textId="77777777" w:rsidR="00815CAE" w:rsidRDefault="00815CAE" w:rsidP="006922E7">
      <w:pPr>
        <w:tabs>
          <w:tab w:val="left" w:pos="-720"/>
          <w:tab w:val="left" w:pos="0"/>
        </w:tabs>
        <w:suppressAutoHyphens/>
        <w:ind w:left="720" w:hanging="720"/>
        <w:jc w:val="both"/>
        <w:rPr>
          <w:rFonts w:cs="Arial"/>
          <w:lang w:val="sv-SE"/>
        </w:rPr>
      </w:pPr>
    </w:p>
    <w:p w14:paraId="751E6329" w14:textId="77777777" w:rsidR="00815CAE" w:rsidRDefault="00815CAE" w:rsidP="006922E7">
      <w:pPr>
        <w:tabs>
          <w:tab w:val="left" w:pos="-720"/>
          <w:tab w:val="left" w:pos="0"/>
        </w:tabs>
        <w:suppressAutoHyphens/>
        <w:ind w:left="720" w:hanging="720"/>
        <w:jc w:val="both"/>
        <w:rPr>
          <w:rFonts w:cs="Arial"/>
          <w:lang w:val="sv-SE"/>
        </w:rPr>
      </w:pPr>
    </w:p>
    <w:p w14:paraId="089B46A9" w14:textId="77777777" w:rsidR="00815CAE" w:rsidRDefault="00815CAE" w:rsidP="006922E7">
      <w:pPr>
        <w:tabs>
          <w:tab w:val="left" w:pos="-720"/>
          <w:tab w:val="left" w:pos="0"/>
        </w:tabs>
        <w:suppressAutoHyphens/>
        <w:ind w:left="720" w:hanging="720"/>
        <w:jc w:val="both"/>
        <w:rPr>
          <w:rFonts w:cs="Arial"/>
          <w:lang w:val="sv-SE"/>
        </w:rPr>
      </w:pPr>
    </w:p>
    <w:p w14:paraId="3D65EA92" w14:textId="77777777" w:rsidR="00815CAE" w:rsidRDefault="00815CAE" w:rsidP="006922E7">
      <w:pPr>
        <w:tabs>
          <w:tab w:val="left" w:pos="-720"/>
          <w:tab w:val="left" w:pos="0"/>
        </w:tabs>
        <w:suppressAutoHyphens/>
        <w:ind w:left="720" w:hanging="720"/>
        <w:jc w:val="both"/>
        <w:rPr>
          <w:rFonts w:cs="Arial"/>
          <w:lang w:val="sv-SE"/>
        </w:rPr>
      </w:pPr>
    </w:p>
    <w:p w14:paraId="0C8C62DC" w14:textId="77777777" w:rsidR="00815CAE" w:rsidRDefault="00815CAE" w:rsidP="00C65194">
      <w:pPr>
        <w:tabs>
          <w:tab w:val="left" w:pos="-720"/>
          <w:tab w:val="left" w:pos="0"/>
        </w:tabs>
        <w:suppressAutoHyphens/>
        <w:jc w:val="both"/>
        <w:rPr>
          <w:rFonts w:cs="Arial"/>
          <w:lang w:val="sv-SE"/>
        </w:rPr>
      </w:pPr>
    </w:p>
    <w:p w14:paraId="7C0A352C" w14:textId="77777777" w:rsidR="00C65194" w:rsidRDefault="00C65194" w:rsidP="00C65194">
      <w:pPr>
        <w:tabs>
          <w:tab w:val="left" w:pos="-720"/>
          <w:tab w:val="left" w:pos="0"/>
        </w:tabs>
        <w:suppressAutoHyphens/>
        <w:jc w:val="both"/>
        <w:rPr>
          <w:rFonts w:cs="Arial"/>
          <w:lang w:val="sv-SE"/>
        </w:rPr>
      </w:pPr>
    </w:p>
    <w:p w14:paraId="61F265D5" w14:textId="77777777" w:rsidR="00815CAE" w:rsidRDefault="00815CAE" w:rsidP="006922E7">
      <w:pPr>
        <w:tabs>
          <w:tab w:val="left" w:pos="-720"/>
          <w:tab w:val="left" w:pos="0"/>
        </w:tabs>
        <w:suppressAutoHyphens/>
        <w:ind w:left="720" w:hanging="720"/>
        <w:jc w:val="both"/>
        <w:rPr>
          <w:rFonts w:cs="Arial"/>
          <w:lang w:val="sv-SE"/>
        </w:rPr>
      </w:pPr>
    </w:p>
    <w:p w14:paraId="596D1D77" w14:textId="77777777" w:rsidR="00815CAE" w:rsidRDefault="00815CAE" w:rsidP="006922E7">
      <w:pPr>
        <w:tabs>
          <w:tab w:val="left" w:pos="-720"/>
          <w:tab w:val="left" w:pos="0"/>
        </w:tabs>
        <w:suppressAutoHyphens/>
        <w:ind w:left="720" w:hanging="720"/>
        <w:jc w:val="both"/>
        <w:rPr>
          <w:rFonts w:cs="Arial"/>
          <w:lang w:val="sv-SE"/>
        </w:rPr>
      </w:pPr>
    </w:p>
    <w:p w14:paraId="4A5DD7EC" w14:textId="2D2FC49F" w:rsidR="00594341" w:rsidRPr="005229A0" w:rsidRDefault="007E3E1B" w:rsidP="006922E7">
      <w:pPr>
        <w:tabs>
          <w:tab w:val="left" w:pos="-720"/>
          <w:tab w:val="left" w:pos="0"/>
        </w:tabs>
        <w:suppressAutoHyphens/>
        <w:ind w:left="720" w:hanging="720"/>
        <w:jc w:val="both"/>
      </w:pPr>
      <w:r w:rsidRPr="00281274">
        <w:rPr>
          <w:rFonts w:cs="Arial"/>
          <w:lang w:val="sv-SE"/>
        </w:rPr>
        <w:t>Ref:</w:t>
      </w:r>
      <w:r w:rsidRPr="00281274">
        <w:rPr>
          <w:rFonts w:cs="Arial"/>
          <w:lang w:val="sv-SE"/>
        </w:rPr>
        <w:tab/>
        <w:t xml:space="preserve">La. Rev. Stat. Ann. </w:t>
      </w:r>
      <w:r w:rsidR="00CA33AD" w:rsidRPr="005229A0">
        <w:rPr>
          <w:rFonts w:cs="Arial"/>
        </w:rPr>
        <w:t>§§</w:t>
      </w:r>
      <w:r w:rsidRPr="005229A0">
        <w:rPr>
          <w:rFonts w:cs="Arial"/>
        </w:rPr>
        <w:t>17:81, 1</w:t>
      </w:r>
      <w:r w:rsidR="009D4CAA" w:rsidRPr="005229A0">
        <w:rPr>
          <w:rFonts w:cs="Arial"/>
        </w:rPr>
        <w:t>7:196, 17:414.3, 17:2091, 17:2092, 17:2093</w:t>
      </w:r>
      <w:r w:rsidRPr="005229A0">
        <w:rPr>
          <w:rFonts w:cs="Arial"/>
        </w:rPr>
        <w:t>, 24:515, 39:1301</w:t>
      </w:r>
      <w:r w:rsidR="006922E7">
        <w:rPr>
          <w:rFonts w:cs="Arial"/>
        </w:rPr>
        <w:t>,</w:t>
      </w:r>
      <w:r w:rsidRPr="005229A0">
        <w:rPr>
          <w:rFonts w:cs="Arial"/>
        </w:rPr>
        <w:t xml:space="preserve"> </w:t>
      </w:r>
      <w:r w:rsidR="006922E7" w:rsidRPr="00D10775">
        <w:rPr>
          <w:rFonts w:cs="Arial"/>
        </w:rPr>
        <w:t xml:space="preserve">39:1302, 39:1303, 39:1304, 39:1305, 39:1306, 39:1307, 39:1308, 39:1309, 39:1310, 39:1311, 39:1312, 39:1313, 39:1314, 39:1315, </w:t>
      </w:r>
      <w:r w:rsidRPr="005229A0">
        <w:rPr>
          <w:rFonts w:cs="Arial"/>
        </w:rPr>
        <w:t>42:1101, 42:1102, 42:1</w:t>
      </w:r>
      <w:r w:rsidR="00020597" w:rsidRPr="005229A0">
        <w:rPr>
          <w:rFonts w:cs="Arial"/>
        </w:rPr>
        <w:t>116, 42</w:t>
      </w:r>
      <w:r w:rsidRPr="005229A0">
        <w:rPr>
          <w:rFonts w:cs="Arial"/>
        </w:rPr>
        <w:t>:1121</w:t>
      </w:r>
      <w:r w:rsidR="00536AE0" w:rsidRPr="005229A0">
        <w:rPr>
          <w:rFonts w:cs="Arial"/>
        </w:rPr>
        <w:t>, 51:224</w:t>
      </w:r>
      <w:r w:rsidRPr="005229A0">
        <w:rPr>
          <w:rFonts w:cs="Arial"/>
        </w:rPr>
        <w:t xml:space="preserve">; </w:t>
      </w:r>
      <w:r w:rsidRPr="005229A0">
        <w:rPr>
          <w:rFonts w:cs="Arial"/>
          <w:i/>
          <w:iCs/>
          <w:u w:val="single"/>
        </w:rPr>
        <w:t>Louisiana Handbook for School Administrators</w:t>
      </w:r>
      <w:r w:rsidRPr="005229A0">
        <w:rPr>
          <w:rFonts w:cs="Arial"/>
        </w:rPr>
        <w:t>, Bulletin 741, Lo</w:t>
      </w:r>
      <w:r w:rsidR="00625186" w:rsidRPr="005229A0">
        <w:rPr>
          <w:rFonts w:cs="Arial"/>
        </w:rPr>
        <w:t>uisiana Department of Education</w:t>
      </w:r>
      <w:r w:rsidR="00C65194">
        <w:rPr>
          <w:rFonts w:cs="Arial"/>
        </w:rPr>
        <w:t>; Board minutes, 6-3-25.</w:t>
      </w:r>
    </w:p>
    <w:sectPr w:rsidR="00594341" w:rsidRPr="005229A0" w:rsidSect="00815CAE">
      <w:headerReference w:type="default" r:id="rId10"/>
      <w:footerReference w:type="default" r:id="rId11"/>
      <w:pgSz w:w="12240" w:h="15840"/>
      <w:pgMar w:top="1267" w:right="1440" w:bottom="189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E3DA4" w14:textId="77777777" w:rsidR="0009231E" w:rsidRDefault="0009231E">
      <w:pPr>
        <w:spacing w:line="20" w:lineRule="exact"/>
        <w:rPr>
          <w:rFonts w:cs="Times New Roman"/>
        </w:rPr>
      </w:pPr>
    </w:p>
  </w:endnote>
  <w:endnote w:type="continuationSeparator" w:id="0">
    <w:p w14:paraId="54824C04" w14:textId="77777777" w:rsidR="0009231E" w:rsidRDefault="0009231E" w:rsidP="00594341">
      <w:r>
        <w:rPr>
          <w:rFonts w:cs="Times New Roman"/>
        </w:rPr>
        <w:t xml:space="preserve"> </w:t>
      </w:r>
    </w:p>
  </w:endnote>
  <w:endnote w:type="continuationNotice" w:id="1">
    <w:p w14:paraId="2CFB12FE" w14:textId="77777777" w:rsidR="0009231E" w:rsidRDefault="0009231E"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CC38D" w14:textId="64B0F46A" w:rsidR="0075770E" w:rsidRDefault="00E92EBD" w:rsidP="00CC6E66">
    <w:pPr>
      <w:pStyle w:val="Footer"/>
      <w:tabs>
        <w:tab w:val="clear" w:pos="4320"/>
        <w:tab w:val="clear" w:pos="8640"/>
        <w:tab w:val="right" w:pos="9360"/>
      </w:tabs>
    </w:pPr>
    <w:r>
      <w:t>Morehouse</w:t>
    </w:r>
    <w:r w:rsidR="00CC6E66">
      <w:t xml:space="preserve"> Parish</w:t>
    </w:r>
    <w:r w:rsidR="0075770E">
      <w:t xml:space="preserve"> School Board                                                                      </w:t>
    </w:r>
    <w:r w:rsidR="002632AC">
      <w:t xml:space="preserve">Page </w:t>
    </w:r>
    <w:r w:rsidR="0075770E">
      <w:fldChar w:fldCharType="begin"/>
    </w:r>
    <w:r w:rsidR="0075770E">
      <w:instrText xml:space="preserve"> PAGE </w:instrText>
    </w:r>
    <w:r w:rsidR="0075770E">
      <w:fldChar w:fldCharType="separate"/>
    </w:r>
    <w:r w:rsidR="006922E7">
      <w:rPr>
        <w:noProof/>
      </w:rPr>
      <w:t>2</w:t>
    </w:r>
    <w:r w:rsidR="0075770E">
      <w:fldChar w:fldCharType="end"/>
    </w:r>
    <w:r w:rsidR="0075770E">
      <w:t xml:space="preserve"> of </w:t>
    </w:r>
    <w:r w:rsidR="00281274">
      <w:rPr>
        <w:noProof/>
      </w:rPr>
      <w:fldChar w:fldCharType="begin"/>
    </w:r>
    <w:r w:rsidR="00281274">
      <w:rPr>
        <w:noProof/>
      </w:rPr>
      <w:instrText xml:space="preserve"> NUMPAGES </w:instrText>
    </w:r>
    <w:r w:rsidR="00281274">
      <w:rPr>
        <w:noProof/>
      </w:rPr>
      <w:fldChar w:fldCharType="separate"/>
    </w:r>
    <w:r w:rsidR="006922E7">
      <w:rPr>
        <w:noProof/>
      </w:rPr>
      <w:t>2</w:t>
    </w:r>
    <w:r w:rsidR="0028127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B853" w14:textId="77777777" w:rsidR="0009231E" w:rsidRDefault="0009231E" w:rsidP="00594341">
      <w:r>
        <w:rPr>
          <w:rFonts w:cs="Times New Roman"/>
        </w:rPr>
        <w:separator/>
      </w:r>
    </w:p>
  </w:footnote>
  <w:footnote w:type="continuationSeparator" w:id="0">
    <w:p w14:paraId="311E67F2" w14:textId="77777777" w:rsidR="0009231E" w:rsidRDefault="0009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DE8E2" w14:textId="77777777" w:rsidR="0075770E" w:rsidRDefault="0075770E" w:rsidP="008C3F32">
    <w:pPr>
      <w:pStyle w:val="Header"/>
      <w:jc w:val="right"/>
      <w:rPr>
        <w:b/>
      </w:rPr>
    </w:pPr>
    <w:r>
      <w:rPr>
        <w:b/>
      </w:rPr>
      <w:t>FILE:  JHB</w:t>
    </w:r>
  </w:p>
  <w:p w14:paraId="5C4BFEBE" w14:textId="77777777" w:rsidR="0075770E" w:rsidRPr="008C3F32" w:rsidRDefault="006922E7" w:rsidP="008C3F32">
    <w:pPr>
      <w:pStyle w:val="Header"/>
      <w:jc w:val="right"/>
      <w:rPr>
        <w:b/>
      </w:rPr>
    </w:pPr>
    <w:r>
      <w:rPr>
        <w:b/>
      </w:rPr>
      <w:t>Cf:  DIA, DK, JH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66300579"/>
    <w:multiLevelType w:val="multilevel"/>
    <w:tmpl w:val="1E8095FE"/>
    <w:lvl w:ilvl="0">
      <w:start w:val="1"/>
      <w:numFmt w:val="decimal"/>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6836747">
    <w:abstractNumId w:val="0"/>
  </w:num>
  <w:num w:numId="2" w16cid:durableId="433134615">
    <w:abstractNumId w:val="1"/>
  </w:num>
  <w:num w:numId="3" w16cid:durableId="1165434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20597"/>
    <w:rsid w:val="000276DC"/>
    <w:rsid w:val="000305AD"/>
    <w:rsid w:val="00034224"/>
    <w:rsid w:val="00055271"/>
    <w:rsid w:val="00071721"/>
    <w:rsid w:val="0009231E"/>
    <w:rsid w:val="000B17DE"/>
    <w:rsid w:val="000C316E"/>
    <w:rsid w:val="000F0FA4"/>
    <w:rsid w:val="000F4F65"/>
    <w:rsid w:val="0019595E"/>
    <w:rsid w:val="001C73BC"/>
    <w:rsid w:val="00257845"/>
    <w:rsid w:val="002632AC"/>
    <w:rsid w:val="00272642"/>
    <w:rsid w:val="00274CE5"/>
    <w:rsid w:val="00281274"/>
    <w:rsid w:val="002921A8"/>
    <w:rsid w:val="002A7826"/>
    <w:rsid w:val="002A7953"/>
    <w:rsid w:val="002A7D9A"/>
    <w:rsid w:val="002F3169"/>
    <w:rsid w:val="00366CAA"/>
    <w:rsid w:val="00413C8E"/>
    <w:rsid w:val="004716F8"/>
    <w:rsid w:val="00481731"/>
    <w:rsid w:val="004D39A0"/>
    <w:rsid w:val="004E7945"/>
    <w:rsid w:val="005229A0"/>
    <w:rsid w:val="00536AE0"/>
    <w:rsid w:val="00594341"/>
    <w:rsid w:val="005B5159"/>
    <w:rsid w:val="005C5081"/>
    <w:rsid w:val="005E145F"/>
    <w:rsid w:val="00625186"/>
    <w:rsid w:val="00636BA8"/>
    <w:rsid w:val="00645C45"/>
    <w:rsid w:val="00691571"/>
    <w:rsid w:val="006922E7"/>
    <w:rsid w:val="006B7EA9"/>
    <w:rsid w:val="006C1749"/>
    <w:rsid w:val="007035F0"/>
    <w:rsid w:val="007307D9"/>
    <w:rsid w:val="00746012"/>
    <w:rsid w:val="0075770E"/>
    <w:rsid w:val="00757C66"/>
    <w:rsid w:val="007655C7"/>
    <w:rsid w:val="007E3E1B"/>
    <w:rsid w:val="007F2D09"/>
    <w:rsid w:val="008049DA"/>
    <w:rsid w:val="00815CAE"/>
    <w:rsid w:val="00817FF8"/>
    <w:rsid w:val="00877148"/>
    <w:rsid w:val="008862C9"/>
    <w:rsid w:val="00894C52"/>
    <w:rsid w:val="008950E2"/>
    <w:rsid w:val="008C3F32"/>
    <w:rsid w:val="00912A4B"/>
    <w:rsid w:val="00933B3C"/>
    <w:rsid w:val="009364EA"/>
    <w:rsid w:val="00960677"/>
    <w:rsid w:val="00976A2F"/>
    <w:rsid w:val="009A2874"/>
    <w:rsid w:val="009D4CAA"/>
    <w:rsid w:val="009E59F3"/>
    <w:rsid w:val="00A21ECC"/>
    <w:rsid w:val="00A530C4"/>
    <w:rsid w:val="00A54AB8"/>
    <w:rsid w:val="00AC2772"/>
    <w:rsid w:val="00AD07B5"/>
    <w:rsid w:val="00AD321C"/>
    <w:rsid w:val="00B12267"/>
    <w:rsid w:val="00B57C38"/>
    <w:rsid w:val="00C05E9D"/>
    <w:rsid w:val="00C12800"/>
    <w:rsid w:val="00C65194"/>
    <w:rsid w:val="00C732BE"/>
    <w:rsid w:val="00CA33AD"/>
    <w:rsid w:val="00CC6E66"/>
    <w:rsid w:val="00CE50D3"/>
    <w:rsid w:val="00CF4048"/>
    <w:rsid w:val="00D11874"/>
    <w:rsid w:val="00D1469E"/>
    <w:rsid w:val="00D51830"/>
    <w:rsid w:val="00D933D0"/>
    <w:rsid w:val="00DB1320"/>
    <w:rsid w:val="00DC48C2"/>
    <w:rsid w:val="00E7419A"/>
    <w:rsid w:val="00E876F6"/>
    <w:rsid w:val="00E92EBD"/>
    <w:rsid w:val="00EB037B"/>
    <w:rsid w:val="00EB5D81"/>
    <w:rsid w:val="00EC5A04"/>
    <w:rsid w:val="00EE2042"/>
    <w:rsid w:val="00EF33ED"/>
    <w:rsid w:val="00F16288"/>
    <w:rsid w:val="00F23A0C"/>
    <w:rsid w:val="00F53531"/>
    <w:rsid w:val="00F85043"/>
    <w:rsid w:val="00F90CD1"/>
    <w:rsid w:val="00FA2648"/>
    <w:rsid w:val="00FD4A51"/>
    <w:rsid w:val="00FE1B6E"/>
    <w:rsid w:val="00FE397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391E1F1"/>
  <w15:docId w15:val="{CC09A9B6-835E-4A82-BEC8-3486393A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17FF8"/>
    <w:rPr>
      <w:rFonts w:ascii="Tahoma" w:hAnsi="Tahoma" w:cs="Tahoma"/>
      <w:sz w:val="16"/>
      <w:szCs w:val="16"/>
    </w:rPr>
  </w:style>
  <w:style w:type="paragraph" w:styleId="ListParagraph">
    <w:name w:val="List Paragraph"/>
    <w:basedOn w:val="Normal"/>
    <w:uiPriority w:val="34"/>
    <w:qFormat/>
    <w:rsid w:val="007307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2BB39-E7FB-48C4-BFB8-12E2B28A7629}">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71C975B7-207E-4B37-87AD-8C907051B082}">
  <ds:schemaRefs>
    <ds:schemaRef ds:uri="http://schemas.microsoft.com/sharepoint/v3/contenttype/forms"/>
  </ds:schemaRefs>
</ds:datastoreItem>
</file>

<file path=customXml/itemProps3.xml><?xml version="1.0" encoding="utf-8"?>
<ds:datastoreItem xmlns:ds="http://schemas.openxmlformats.org/officeDocument/2006/customXml" ds:itemID="{9CFF2AD9-07AE-4A52-ABC2-6779CEB50543}"/>
</file>

<file path=docProps/app.xml><?xml version="1.0" encoding="utf-8"?>
<Properties xmlns="http://schemas.openxmlformats.org/officeDocument/2006/extended-properties" xmlns:vt="http://schemas.openxmlformats.org/officeDocument/2006/docPropsVTypes">
  <Template>Normal</Template>
  <TotalTime>4</TotalTime>
  <Pages>3</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JHB, Student Activities Funds Management</vt:lpstr>
    </vt:vector>
  </TitlesOfParts>
  <Company>Forethought Consulting, Inc.</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JHB, Student Activities Funds Management</dc:title>
  <dc:creator>James D. Prescott, Jr.</dc:creator>
  <cp:lastModifiedBy>Hope Jambon</cp:lastModifiedBy>
  <cp:revision>7</cp:revision>
  <cp:lastPrinted>2025-03-31T15:09:00Z</cp:lastPrinted>
  <dcterms:created xsi:type="dcterms:W3CDTF">2025-03-31T15:09:00Z</dcterms:created>
  <dcterms:modified xsi:type="dcterms:W3CDTF">2026-01-12T19:14:00Z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