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1805" w14:textId="77777777" w:rsidR="000C161C" w:rsidRPr="00F840B7" w:rsidRDefault="000C161C" w:rsidP="00083A99">
      <w:pPr>
        <w:tabs>
          <w:tab w:val="center" w:pos="4680"/>
        </w:tabs>
        <w:suppressAutoHyphens/>
        <w:jc w:val="center"/>
        <w:rPr>
          <w:rFonts w:cs="Arial"/>
        </w:rPr>
      </w:pPr>
      <w:r w:rsidRPr="00F840B7">
        <w:rPr>
          <w:rFonts w:cs="Arial"/>
          <w:b/>
          <w:bCs/>
        </w:rPr>
        <w:t>STUDENT DISMISSAL</w:t>
      </w:r>
    </w:p>
    <w:p w14:paraId="231929DF" w14:textId="77777777" w:rsidR="000C161C" w:rsidRPr="00F840B7" w:rsidRDefault="000C161C" w:rsidP="00083A99">
      <w:pPr>
        <w:tabs>
          <w:tab w:val="left" w:pos="-720"/>
        </w:tabs>
        <w:suppressAutoHyphens/>
        <w:jc w:val="both"/>
        <w:rPr>
          <w:rFonts w:cs="Arial"/>
        </w:rPr>
      </w:pPr>
    </w:p>
    <w:p w14:paraId="17681061" w14:textId="77777777" w:rsidR="000C161C" w:rsidRPr="00F840B7" w:rsidRDefault="000C161C" w:rsidP="00083A99">
      <w:pPr>
        <w:tabs>
          <w:tab w:val="left" w:pos="-720"/>
        </w:tabs>
        <w:suppressAutoHyphens/>
        <w:jc w:val="both"/>
        <w:rPr>
          <w:rFonts w:cs="Arial"/>
        </w:rPr>
      </w:pPr>
    </w:p>
    <w:p w14:paraId="0E490DD7" w14:textId="59C76289" w:rsidR="000C161C" w:rsidRPr="00F840B7" w:rsidRDefault="000C161C" w:rsidP="00564379">
      <w:pPr>
        <w:tabs>
          <w:tab w:val="left" w:pos="-720"/>
        </w:tabs>
        <w:suppressAutoHyphens/>
        <w:jc w:val="both"/>
        <w:rPr>
          <w:rFonts w:cs="Arial"/>
        </w:rPr>
      </w:pPr>
      <w:r w:rsidRPr="00F840B7">
        <w:rPr>
          <w:rFonts w:cs="Arial"/>
        </w:rPr>
        <w:t xml:space="preserve">The </w:t>
      </w:r>
      <w:r w:rsidR="001935B2">
        <w:rPr>
          <w:rFonts w:cs="Arial"/>
        </w:rPr>
        <w:t>Morehouse</w:t>
      </w:r>
      <w:r w:rsidR="00815503">
        <w:rPr>
          <w:rFonts w:cs="Arial"/>
        </w:rPr>
        <w:t xml:space="preserve"> Parish</w:t>
      </w:r>
      <w:r w:rsidRPr="00F840B7">
        <w:rPr>
          <w:rFonts w:cs="Arial"/>
        </w:rPr>
        <w:t xml:space="preserve"> School Board shall not permit a school or grade to be dismissed before the regular hour for dismissal except with the approval of the office of the Superintendent. No teacher or school staff member may permit any individual student to leave school prior to the regular hour of dismissal except by permission of the principal.</w:t>
      </w:r>
    </w:p>
    <w:p w14:paraId="23A4B837" w14:textId="77777777" w:rsidR="000A00E1" w:rsidRPr="00F840B7" w:rsidRDefault="000A00E1" w:rsidP="00083A99">
      <w:pPr>
        <w:tabs>
          <w:tab w:val="left" w:pos="-720"/>
        </w:tabs>
        <w:suppressAutoHyphens/>
        <w:jc w:val="both"/>
        <w:rPr>
          <w:rFonts w:cs="Arial"/>
        </w:rPr>
      </w:pPr>
    </w:p>
    <w:p w14:paraId="013BD7EC" w14:textId="511BF6E3" w:rsidR="000C161C" w:rsidRPr="00F840B7" w:rsidRDefault="000C161C" w:rsidP="00083A99">
      <w:pPr>
        <w:tabs>
          <w:tab w:val="left" w:pos="-720"/>
        </w:tabs>
        <w:suppressAutoHyphens/>
        <w:jc w:val="both"/>
        <w:rPr>
          <w:rFonts w:cs="Arial"/>
        </w:rPr>
      </w:pPr>
      <w:r w:rsidRPr="00F840B7">
        <w:rPr>
          <w:rFonts w:cs="Arial"/>
        </w:rPr>
        <w:t>No student may be permitted to leave school prior to the dismissal hour at the request of or in the company of anyone other than a school employee, police officer, court official, parent,</w:t>
      </w:r>
      <w:r w:rsidR="00083A99" w:rsidRPr="00F840B7">
        <w:rPr>
          <w:rFonts w:cs="Arial"/>
        </w:rPr>
        <w:t xml:space="preserve"> tutor,</w:t>
      </w:r>
      <w:r w:rsidRPr="00F840B7">
        <w:rPr>
          <w:rFonts w:cs="Arial"/>
        </w:rPr>
        <w:t xml:space="preserve"> or legal guardian of the child, unless the permission of the parent or legal </w:t>
      </w:r>
      <w:r w:rsidR="00083A99" w:rsidRPr="00F840B7">
        <w:rPr>
          <w:rFonts w:cs="Arial"/>
        </w:rPr>
        <w:t>guardian has been first secured and only then upon proof of identity.</w:t>
      </w:r>
      <w:r w:rsidRPr="00F840B7">
        <w:rPr>
          <w:rFonts w:cs="Arial"/>
        </w:rPr>
        <w:t xml:space="preserve"> If any police or court official requests the dismissal of a student during school hours, parents or legal guardian should be notified as soon as possible.</w:t>
      </w:r>
    </w:p>
    <w:p w14:paraId="6FD72637" w14:textId="77777777" w:rsidR="000A00E1" w:rsidRPr="00F840B7" w:rsidRDefault="000A00E1" w:rsidP="00083A99">
      <w:pPr>
        <w:tabs>
          <w:tab w:val="left" w:pos="-720"/>
        </w:tabs>
        <w:suppressAutoHyphens/>
        <w:jc w:val="both"/>
        <w:rPr>
          <w:rFonts w:cs="Arial"/>
        </w:rPr>
      </w:pPr>
    </w:p>
    <w:p w14:paraId="2BE1EFA3" w14:textId="4F9F373F" w:rsidR="000C161C" w:rsidRPr="00F840B7" w:rsidRDefault="000C161C" w:rsidP="00083A99">
      <w:pPr>
        <w:tabs>
          <w:tab w:val="left" w:pos="-720"/>
        </w:tabs>
        <w:suppressAutoHyphens/>
        <w:jc w:val="both"/>
        <w:rPr>
          <w:rFonts w:cs="Arial"/>
        </w:rPr>
      </w:pPr>
      <w:r w:rsidRPr="00F840B7">
        <w:rPr>
          <w:rFonts w:cs="Arial"/>
        </w:rPr>
        <w:t xml:space="preserve">A child shall </w:t>
      </w:r>
      <w:r w:rsidRPr="00F840B7">
        <w:rPr>
          <w:rFonts w:cs="Arial"/>
          <w:bCs/>
        </w:rPr>
        <w:t>only</w:t>
      </w:r>
      <w:r w:rsidRPr="00F840B7">
        <w:rPr>
          <w:rFonts w:cs="Arial"/>
        </w:rPr>
        <w:t xml:space="preserve"> be released to the parent awarded legal custody of the child if the parents are divorced or legally separated.</w:t>
      </w:r>
      <w:r w:rsidR="00083A99" w:rsidRPr="00F840B7">
        <w:rPr>
          <w:rFonts w:cs="Arial"/>
        </w:rPr>
        <w:t xml:space="preserve"> The school </w:t>
      </w:r>
      <w:proofErr w:type="gramStart"/>
      <w:r w:rsidR="00083A99" w:rsidRPr="00F840B7">
        <w:rPr>
          <w:rFonts w:cs="Arial"/>
        </w:rPr>
        <w:t>shall</w:t>
      </w:r>
      <w:proofErr w:type="gramEnd"/>
      <w:r w:rsidR="00083A99" w:rsidRPr="00F840B7">
        <w:rPr>
          <w:rFonts w:cs="Arial"/>
        </w:rPr>
        <w:t xml:space="preserve"> be notified by the </w:t>
      </w:r>
      <w:proofErr w:type="gramStart"/>
      <w:r w:rsidR="00083A99" w:rsidRPr="00F840B7">
        <w:rPr>
          <w:rFonts w:cs="Arial"/>
        </w:rPr>
        <w:t>parent(s)</w:t>
      </w:r>
      <w:proofErr w:type="gramEnd"/>
      <w:r w:rsidR="00083A99" w:rsidRPr="00F840B7">
        <w:rPr>
          <w:rFonts w:cs="Arial"/>
        </w:rPr>
        <w:t xml:space="preserve"> should any changes in custody occur during the school year.</w:t>
      </w:r>
      <w:r w:rsidRPr="00F840B7">
        <w:rPr>
          <w:rFonts w:cs="Arial"/>
        </w:rPr>
        <w:t xml:space="preserve"> A child shall be released to a non</w:t>
      </w:r>
      <w:r w:rsidR="00F3131E" w:rsidRPr="00F840B7">
        <w:rPr>
          <w:rFonts w:cs="Arial"/>
        </w:rPr>
        <w:t>-</w:t>
      </w:r>
      <w:r w:rsidRPr="00F840B7">
        <w:rPr>
          <w:rFonts w:cs="Arial"/>
        </w:rPr>
        <w:t>custodial parent only if there is written permission for doing so signed by the custodial parent on file with the school office.</w:t>
      </w:r>
    </w:p>
    <w:p w14:paraId="15B31590" w14:textId="77777777" w:rsidR="000A00E1" w:rsidRPr="00F840B7" w:rsidRDefault="000A00E1" w:rsidP="00083A99">
      <w:pPr>
        <w:tabs>
          <w:tab w:val="left" w:pos="-720"/>
        </w:tabs>
        <w:suppressAutoHyphens/>
        <w:jc w:val="both"/>
        <w:rPr>
          <w:rFonts w:cs="Arial"/>
        </w:rPr>
      </w:pPr>
    </w:p>
    <w:p w14:paraId="124EE485" w14:textId="2A1748E0" w:rsidR="000C161C" w:rsidRPr="00F840B7" w:rsidRDefault="000C161C" w:rsidP="00083A99">
      <w:pPr>
        <w:tabs>
          <w:tab w:val="left" w:pos="-720"/>
        </w:tabs>
        <w:suppressAutoHyphens/>
        <w:jc w:val="both"/>
        <w:rPr>
          <w:rFonts w:cs="Arial"/>
        </w:rPr>
      </w:pPr>
      <w:r w:rsidRPr="00F840B7">
        <w:rPr>
          <w:rFonts w:cs="Arial"/>
        </w:rPr>
        <w:t xml:space="preserve">No student shall be released from school early </w:t>
      </w:r>
      <w:proofErr w:type="gramStart"/>
      <w:r w:rsidRPr="00F840B7">
        <w:rPr>
          <w:rFonts w:cs="Arial"/>
        </w:rPr>
        <w:t>on the basis of</w:t>
      </w:r>
      <w:proofErr w:type="gramEnd"/>
      <w:r w:rsidRPr="00F840B7">
        <w:rPr>
          <w:rFonts w:cs="Arial"/>
        </w:rPr>
        <w:t xml:space="preserve"> a phone call which has not been validated. No student shall be permitted to check himself/herself out of school, unless legally emancipated.</w:t>
      </w:r>
    </w:p>
    <w:p w14:paraId="77A1866C" w14:textId="77777777" w:rsidR="000A00E1" w:rsidRPr="00F840B7" w:rsidRDefault="000A00E1" w:rsidP="00083A99">
      <w:pPr>
        <w:tabs>
          <w:tab w:val="left" w:pos="-720"/>
        </w:tabs>
        <w:suppressAutoHyphens/>
        <w:jc w:val="both"/>
        <w:rPr>
          <w:rFonts w:cs="Arial"/>
          <w:u w:val="single"/>
        </w:rPr>
      </w:pPr>
    </w:p>
    <w:p w14:paraId="0AAEE1B6" w14:textId="77777777" w:rsidR="00F3131E" w:rsidRPr="00F840B7" w:rsidRDefault="00F3131E" w:rsidP="00083A99">
      <w:pPr>
        <w:tabs>
          <w:tab w:val="left" w:pos="-720"/>
        </w:tabs>
        <w:suppressAutoHyphens/>
        <w:jc w:val="both"/>
        <w:rPr>
          <w:rFonts w:cs="Arial"/>
        </w:rPr>
      </w:pPr>
      <w:r w:rsidRPr="00F840B7">
        <w:rPr>
          <w:rFonts w:cs="Arial"/>
          <w:u w:val="single"/>
        </w:rPr>
        <w:t>STUDENTS LEAVING SCHOOL</w:t>
      </w:r>
    </w:p>
    <w:p w14:paraId="7215BBFC" w14:textId="77777777" w:rsidR="000A00E1" w:rsidRPr="00F840B7" w:rsidRDefault="000A00E1" w:rsidP="00083A99">
      <w:pPr>
        <w:tabs>
          <w:tab w:val="left" w:pos="-720"/>
        </w:tabs>
        <w:suppressAutoHyphens/>
        <w:jc w:val="both"/>
        <w:rPr>
          <w:rFonts w:cs="Arial"/>
        </w:rPr>
      </w:pPr>
    </w:p>
    <w:p w14:paraId="46D9AD94" w14:textId="77777777" w:rsidR="00F3131E" w:rsidRPr="00F840B7" w:rsidRDefault="00F3131E" w:rsidP="00083A99">
      <w:pPr>
        <w:tabs>
          <w:tab w:val="left" w:pos="-720"/>
        </w:tabs>
        <w:suppressAutoHyphens/>
        <w:jc w:val="both"/>
        <w:rPr>
          <w:rFonts w:cs="Arial"/>
        </w:rPr>
      </w:pPr>
      <w:r w:rsidRPr="00F840B7">
        <w:rPr>
          <w:rFonts w:cs="Arial"/>
        </w:rPr>
        <w:t>Students are required to check out through the principal's office before leaving the school campus during the hours school is in session.</w:t>
      </w:r>
    </w:p>
    <w:p w14:paraId="27E4EA7F" w14:textId="77777777" w:rsidR="000A00E1" w:rsidRPr="00F840B7" w:rsidRDefault="000A00E1" w:rsidP="00083A99">
      <w:pPr>
        <w:tabs>
          <w:tab w:val="left" w:pos="-720"/>
        </w:tabs>
        <w:suppressAutoHyphens/>
        <w:jc w:val="both"/>
        <w:rPr>
          <w:rFonts w:cs="Arial"/>
        </w:rPr>
      </w:pPr>
    </w:p>
    <w:p w14:paraId="1404DAEA" w14:textId="77777777" w:rsidR="00F3131E" w:rsidRPr="00F840B7" w:rsidRDefault="00F3131E" w:rsidP="00083A99">
      <w:pPr>
        <w:tabs>
          <w:tab w:val="left" w:pos="-720"/>
        </w:tabs>
        <w:suppressAutoHyphens/>
        <w:jc w:val="both"/>
        <w:rPr>
          <w:rFonts w:cs="Arial"/>
        </w:rPr>
      </w:pPr>
      <w:r w:rsidRPr="00F840B7">
        <w:rPr>
          <w:rFonts w:cs="Arial"/>
        </w:rPr>
        <w:t>Students shall not be sent off campus to perform an errand or act as messengers.</w:t>
      </w:r>
    </w:p>
    <w:p w14:paraId="194EEF25" w14:textId="77777777" w:rsidR="000A00E1" w:rsidRPr="00F840B7" w:rsidRDefault="000A00E1" w:rsidP="00083A99">
      <w:pPr>
        <w:tabs>
          <w:tab w:val="left" w:pos="-720"/>
        </w:tabs>
        <w:suppressAutoHyphens/>
        <w:jc w:val="both"/>
        <w:rPr>
          <w:rFonts w:cs="Arial"/>
        </w:rPr>
      </w:pPr>
    </w:p>
    <w:p w14:paraId="04391166" w14:textId="77777777" w:rsidR="00F3131E" w:rsidRPr="00F840B7" w:rsidRDefault="00F3131E" w:rsidP="00083A99">
      <w:pPr>
        <w:tabs>
          <w:tab w:val="left" w:pos="-720"/>
        </w:tabs>
        <w:suppressAutoHyphens/>
        <w:jc w:val="both"/>
        <w:rPr>
          <w:rFonts w:cs="Arial"/>
        </w:rPr>
      </w:pPr>
      <w:r w:rsidRPr="00F840B7">
        <w:rPr>
          <w:rFonts w:cs="Arial"/>
        </w:rPr>
        <w:t>Students are required to remain at school during the lunch hour except when special diet problems have been verified in writing by the parent or guardian.</w:t>
      </w:r>
    </w:p>
    <w:p w14:paraId="1C5D16F3" w14:textId="77777777" w:rsidR="000A00E1" w:rsidRPr="00F840B7" w:rsidRDefault="000A00E1" w:rsidP="00083A99">
      <w:pPr>
        <w:tabs>
          <w:tab w:val="left" w:pos="-720"/>
        </w:tabs>
        <w:suppressAutoHyphens/>
        <w:jc w:val="both"/>
        <w:rPr>
          <w:rFonts w:cs="Arial"/>
        </w:rPr>
      </w:pPr>
    </w:p>
    <w:p w14:paraId="3A463827" w14:textId="77777777" w:rsidR="00F3131E" w:rsidRDefault="00F3131E" w:rsidP="00083A99">
      <w:pPr>
        <w:tabs>
          <w:tab w:val="left" w:pos="-720"/>
        </w:tabs>
        <w:suppressAutoHyphens/>
        <w:jc w:val="both"/>
        <w:rPr>
          <w:rFonts w:cs="Arial"/>
        </w:rPr>
      </w:pPr>
      <w:r w:rsidRPr="00F840B7">
        <w:rPr>
          <w:rFonts w:cs="Arial"/>
        </w:rPr>
        <w:t xml:space="preserve">Students who seek special permission to leave school on a repeated basis must have parents come to school and make </w:t>
      </w:r>
      <w:proofErr w:type="gramStart"/>
      <w:r w:rsidRPr="00F840B7">
        <w:rPr>
          <w:rFonts w:cs="Arial"/>
        </w:rPr>
        <w:t>application</w:t>
      </w:r>
      <w:proofErr w:type="gramEnd"/>
      <w:r w:rsidRPr="00F840B7">
        <w:rPr>
          <w:rFonts w:cs="Arial"/>
        </w:rPr>
        <w:t xml:space="preserve"> and </w:t>
      </w:r>
      <w:proofErr w:type="gramStart"/>
      <w:r w:rsidRPr="00F840B7">
        <w:rPr>
          <w:rFonts w:cs="Arial"/>
        </w:rPr>
        <w:t>arrangement</w:t>
      </w:r>
      <w:proofErr w:type="gramEnd"/>
      <w:r w:rsidRPr="00F840B7">
        <w:rPr>
          <w:rFonts w:cs="Arial"/>
        </w:rPr>
        <w:t xml:space="preserve"> for a special permit as may be granted by the principal.</w:t>
      </w:r>
    </w:p>
    <w:p w14:paraId="4CCAD9DA" w14:textId="77777777" w:rsidR="001925D1" w:rsidRDefault="001925D1" w:rsidP="00083A99">
      <w:pPr>
        <w:tabs>
          <w:tab w:val="left" w:pos="-720"/>
        </w:tabs>
        <w:suppressAutoHyphens/>
        <w:jc w:val="both"/>
        <w:rPr>
          <w:rFonts w:cs="Arial"/>
        </w:rPr>
      </w:pPr>
    </w:p>
    <w:p w14:paraId="324A4BDF" w14:textId="77777777" w:rsidR="001925D1" w:rsidRDefault="001925D1" w:rsidP="00083A99">
      <w:pPr>
        <w:tabs>
          <w:tab w:val="left" w:pos="-720"/>
        </w:tabs>
        <w:suppressAutoHyphens/>
        <w:jc w:val="both"/>
        <w:rPr>
          <w:rFonts w:cs="Arial"/>
        </w:rPr>
      </w:pPr>
    </w:p>
    <w:p w14:paraId="22AE608B" w14:textId="390403FA" w:rsidR="001925D1" w:rsidRPr="00F840B7" w:rsidRDefault="001925D1" w:rsidP="00083A99">
      <w:pPr>
        <w:tabs>
          <w:tab w:val="left" w:pos="-720"/>
        </w:tabs>
        <w:suppressAutoHyphens/>
        <w:jc w:val="both"/>
        <w:rPr>
          <w:rFonts w:cs="Arial"/>
        </w:rPr>
      </w:pPr>
      <w:r>
        <w:rPr>
          <w:rFonts w:cs="Arial"/>
        </w:rPr>
        <w:t>Approved: June 3, 2025</w:t>
      </w:r>
    </w:p>
    <w:p w14:paraId="32E4FBC6" w14:textId="77777777" w:rsidR="00F3131E" w:rsidRPr="00F840B7" w:rsidRDefault="00F3131E" w:rsidP="00083A99">
      <w:pPr>
        <w:tabs>
          <w:tab w:val="left" w:pos="-720"/>
        </w:tabs>
        <w:suppressAutoHyphens/>
        <w:jc w:val="both"/>
        <w:rPr>
          <w:rFonts w:cs="Arial"/>
        </w:rPr>
      </w:pPr>
    </w:p>
    <w:p w14:paraId="159B98F9" w14:textId="77777777" w:rsidR="000C161C" w:rsidRPr="00F840B7" w:rsidRDefault="000C161C" w:rsidP="00083A99">
      <w:pPr>
        <w:tabs>
          <w:tab w:val="left" w:pos="-720"/>
        </w:tabs>
        <w:suppressAutoHyphens/>
        <w:jc w:val="both"/>
        <w:rPr>
          <w:rFonts w:cs="Arial"/>
        </w:rPr>
      </w:pPr>
    </w:p>
    <w:p w14:paraId="5A387038" w14:textId="77777777" w:rsidR="0095282F" w:rsidRPr="00F840B7" w:rsidRDefault="0095282F" w:rsidP="001925D1">
      <w:pPr>
        <w:tabs>
          <w:tab w:val="left" w:pos="-720"/>
          <w:tab w:val="left" w:pos="0"/>
        </w:tabs>
        <w:suppressAutoHyphens/>
        <w:jc w:val="both"/>
        <w:rPr>
          <w:rFonts w:cs="Arial"/>
        </w:rPr>
      </w:pPr>
    </w:p>
    <w:p w14:paraId="423608A2" w14:textId="0F560920" w:rsidR="00594341" w:rsidRPr="00083A99" w:rsidRDefault="000C161C" w:rsidP="00083A99">
      <w:pPr>
        <w:tabs>
          <w:tab w:val="left" w:pos="-720"/>
          <w:tab w:val="left" w:pos="0"/>
        </w:tabs>
        <w:suppressAutoHyphens/>
        <w:ind w:left="720" w:hanging="720"/>
        <w:jc w:val="both"/>
      </w:pPr>
      <w:r w:rsidRPr="00815503">
        <w:rPr>
          <w:rFonts w:cs="Arial"/>
          <w:lang w:val="sv-SE"/>
        </w:rPr>
        <w:t>Ref:</w:t>
      </w:r>
      <w:r w:rsidR="00F3131E" w:rsidRPr="00815503">
        <w:rPr>
          <w:rFonts w:cs="Arial"/>
          <w:lang w:val="sv-SE"/>
        </w:rPr>
        <w:tab/>
      </w:r>
      <w:r w:rsidRPr="00815503">
        <w:rPr>
          <w:rFonts w:cs="Arial"/>
          <w:lang w:val="sv-SE"/>
        </w:rPr>
        <w:t xml:space="preserve">La. Rev. Stat. Ann. </w:t>
      </w:r>
      <w:r w:rsidR="004A499B" w:rsidRPr="00F840B7">
        <w:rPr>
          <w:rFonts w:cs="Arial"/>
        </w:rPr>
        <w:t>§§</w:t>
      </w:r>
      <w:r w:rsidRPr="00F840B7">
        <w:rPr>
          <w:rFonts w:cs="Arial"/>
        </w:rPr>
        <w:t>17:81, 17:221, 17:226, 17:232</w:t>
      </w:r>
      <w:r w:rsidR="001925D1">
        <w:rPr>
          <w:rFonts w:cs="Arial"/>
        </w:rPr>
        <w:t>; Board minutes 6-3-25.</w:t>
      </w:r>
    </w:p>
    <w:sectPr w:rsidR="00594341" w:rsidRPr="00083A99" w:rsidSect="00083A99">
      <w:headerReference w:type="default" r:id="rId11"/>
      <w:footerReference w:type="default" r:id="rId12"/>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F9CD" w14:textId="77777777" w:rsidR="00101370" w:rsidRDefault="00101370">
      <w:pPr>
        <w:spacing w:line="20" w:lineRule="exact"/>
        <w:rPr>
          <w:rFonts w:cs="Times New Roman"/>
        </w:rPr>
      </w:pPr>
    </w:p>
  </w:endnote>
  <w:endnote w:type="continuationSeparator" w:id="0">
    <w:p w14:paraId="45E9E8BC" w14:textId="77777777" w:rsidR="00101370" w:rsidRDefault="00101370" w:rsidP="00594341">
      <w:r>
        <w:rPr>
          <w:rFonts w:cs="Times New Roman"/>
        </w:rPr>
        <w:t xml:space="preserve"> </w:t>
      </w:r>
    </w:p>
  </w:endnote>
  <w:endnote w:type="continuationNotice" w:id="1">
    <w:p w14:paraId="3F6188A4" w14:textId="77777777" w:rsidR="00101370" w:rsidRDefault="00101370"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6777" w14:textId="7DC66101" w:rsidR="00C432C3" w:rsidRDefault="00651B54">
    <w:pPr>
      <w:pStyle w:val="Footer"/>
      <w:jc w:val="right"/>
    </w:pPr>
    <w:r>
      <w:t>Morehouse Parish School Board</w:t>
    </w:r>
    <w:r>
      <w:t xml:space="preserve"> …………………………………………………</w:t>
    </w:r>
    <w:sdt>
      <w:sdtPr>
        <w:id w:val="1333640530"/>
        <w:docPartObj>
          <w:docPartGallery w:val="Page Numbers (Bottom of Page)"/>
          <w:docPartUnique/>
        </w:docPartObj>
      </w:sdtPr>
      <w:sdtContent>
        <w:sdt>
          <w:sdtPr>
            <w:id w:val="-1769616900"/>
            <w:docPartObj>
              <w:docPartGallery w:val="Page Numbers (Top of Page)"/>
              <w:docPartUnique/>
            </w:docPartObj>
          </w:sdtPr>
          <w:sdtContent>
            <w:r w:rsidR="00C432C3">
              <w:t xml:space="preserve">Page </w:t>
            </w:r>
            <w:r w:rsidR="00C432C3">
              <w:rPr>
                <w:b/>
                <w:bCs/>
              </w:rPr>
              <w:fldChar w:fldCharType="begin"/>
            </w:r>
            <w:r w:rsidR="00C432C3">
              <w:rPr>
                <w:b/>
                <w:bCs/>
              </w:rPr>
              <w:instrText xml:space="preserve"> PAGE </w:instrText>
            </w:r>
            <w:r w:rsidR="00C432C3">
              <w:rPr>
                <w:b/>
                <w:bCs/>
              </w:rPr>
              <w:fldChar w:fldCharType="separate"/>
            </w:r>
            <w:r w:rsidR="00C432C3">
              <w:rPr>
                <w:b/>
                <w:bCs/>
                <w:noProof/>
              </w:rPr>
              <w:t>2</w:t>
            </w:r>
            <w:r w:rsidR="00C432C3">
              <w:rPr>
                <w:b/>
                <w:bCs/>
              </w:rPr>
              <w:fldChar w:fldCharType="end"/>
            </w:r>
            <w:r w:rsidR="00C432C3">
              <w:t xml:space="preserve"> of </w:t>
            </w:r>
            <w:r w:rsidR="00C432C3">
              <w:rPr>
                <w:b/>
                <w:bCs/>
              </w:rPr>
              <w:fldChar w:fldCharType="begin"/>
            </w:r>
            <w:r w:rsidR="00C432C3">
              <w:rPr>
                <w:b/>
                <w:bCs/>
              </w:rPr>
              <w:instrText xml:space="preserve"> NUMPAGES  </w:instrText>
            </w:r>
            <w:r w:rsidR="00C432C3">
              <w:rPr>
                <w:b/>
                <w:bCs/>
              </w:rPr>
              <w:fldChar w:fldCharType="separate"/>
            </w:r>
            <w:r w:rsidR="00C432C3">
              <w:rPr>
                <w:b/>
                <w:bCs/>
                <w:noProof/>
              </w:rPr>
              <w:t>2</w:t>
            </w:r>
            <w:r w:rsidR="00C432C3">
              <w:rPr>
                <w:b/>
                <w:bCs/>
              </w:rPr>
              <w:fldChar w:fldCharType="end"/>
            </w:r>
          </w:sdtContent>
        </w:sdt>
      </w:sdtContent>
    </w:sdt>
  </w:p>
  <w:p w14:paraId="682F6100" w14:textId="6E7CDFBD" w:rsidR="00083A99" w:rsidRPr="00C432C3" w:rsidRDefault="00083A99" w:rsidP="00C432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EC6B" w14:textId="77777777" w:rsidR="00101370" w:rsidRDefault="00101370" w:rsidP="00594341">
      <w:r>
        <w:rPr>
          <w:rFonts w:cs="Times New Roman"/>
        </w:rPr>
        <w:separator/>
      </w:r>
    </w:p>
  </w:footnote>
  <w:footnote w:type="continuationSeparator" w:id="0">
    <w:p w14:paraId="42CC8508" w14:textId="77777777" w:rsidR="00101370" w:rsidRDefault="0010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F460E" w14:textId="77777777" w:rsidR="00083A99" w:rsidRDefault="00083A99" w:rsidP="008C3F32">
    <w:pPr>
      <w:pStyle w:val="Header"/>
      <w:jc w:val="right"/>
      <w:rPr>
        <w:b/>
      </w:rPr>
    </w:pPr>
    <w:r>
      <w:rPr>
        <w:b/>
      </w:rPr>
      <w:t>FILE:  JGFC</w:t>
    </w:r>
  </w:p>
  <w:p w14:paraId="42AF56BC" w14:textId="77777777" w:rsidR="00083A99" w:rsidRPr="008C3F32" w:rsidRDefault="009473FF" w:rsidP="008C3F32">
    <w:pPr>
      <w:pStyle w:val="Header"/>
      <w:jc w:val="right"/>
      <w:rPr>
        <w:b/>
      </w:rPr>
    </w:pPr>
    <w:r>
      <w:rPr>
        <w:b/>
      </w:rPr>
      <w:t>Cf:  JB, JBD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06463517">
    <w:abstractNumId w:val="0"/>
  </w:num>
  <w:num w:numId="2" w16cid:durableId="163645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717C0"/>
    <w:rsid w:val="00083128"/>
    <w:rsid w:val="00083A99"/>
    <w:rsid w:val="000A00E1"/>
    <w:rsid w:val="000C161C"/>
    <w:rsid w:val="00101370"/>
    <w:rsid w:val="00175B56"/>
    <w:rsid w:val="001925D1"/>
    <w:rsid w:val="001935B2"/>
    <w:rsid w:val="001A3E6F"/>
    <w:rsid w:val="0024790A"/>
    <w:rsid w:val="002921A8"/>
    <w:rsid w:val="002B699B"/>
    <w:rsid w:val="003D2AEC"/>
    <w:rsid w:val="0042551E"/>
    <w:rsid w:val="004912F2"/>
    <w:rsid w:val="004A499B"/>
    <w:rsid w:val="00547798"/>
    <w:rsid w:val="00557D22"/>
    <w:rsid w:val="00564379"/>
    <w:rsid w:val="00585A97"/>
    <w:rsid w:val="00594341"/>
    <w:rsid w:val="005C6D19"/>
    <w:rsid w:val="00651B54"/>
    <w:rsid w:val="006B7EA9"/>
    <w:rsid w:val="00757C66"/>
    <w:rsid w:val="00781A10"/>
    <w:rsid w:val="007D6EA2"/>
    <w:rsid w:val="00815503"/>
    <w:rsid w:val="008679B6"/>
    <w:rsid w:val="008902EC"/>
    <w:rsid w:val="008C3F32"/>
    <w:rsid w:val="008E2718"/>
    <w:rsid w:val="008F6707"/>
    <w:rsid w:val="00905A25"/>
    <w:rsid w:val="009473FF"/>
    <w:rsid w:val="0095282F"/>
    <w:rsid w:val="009536B7"/>
    <w:rsid w:val="009559C9"/>
    <w:rsid w:val="009957FA"/>
    <w:rsid w:val="00A27387"/>
    <w:rsid w:val="00A37E02"/>
    <w:rsid w:val="00B1021C"/>
    <w:rsid w:val="00C03B9A"/>
    <w:rsid w:val="00C05E9D"/>
    <w:rsid w:val="00C432C3"/>
    <w:rsid w:val="00C73E2C"/>
    <w:rsid w:val="00D07DED"/>
    <w:rsid w:val="00D933D0"/>
    <w:rsid w:val="00DE27AB"/>
    <w:rsid w:val="00DE7686"/>
    <w:rsid w:val="00DF6C4D"/>
    <w:rsid w:val="00EC1AF5"/>
    <w:rsid w:val="00F3131E"/>
    <w:rsid w:val="00F62A6F"/>
    <w:rsid w:val="00F840B7"/>
    <w:rsid w:val="00F8760A"/>
    <w:rsid w:val="00FB48F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103F69"/>
  <w15:docId w15:val="{99C98D1C-CE0D-4E30-BBCE-0909C159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C432C3"/>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37EAF-AF32-4D1C-94D8-8ADFA22F6210}">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C08A72C3-AA4D-4EA4-AAA9-F1D0F4F55466}">
  <ds:schemaRefs>
    <ds:schemaRef ds:uri="http://schemas.microsoft.com/sharepoint/v3/contenttype/forms"/>
  </ds:schemaRefs>
</ds:datastoreItem>
</file>

<file path=customXml/itemProps3.xml><?xml version="1.0" encoding="utf-8"?>
<ds:datastoreItem xmlns:ds="http://schemas.openxmlformats.org/officeDocument/2006/customXml" ds:itemID="{15830D65-5F27-4D7E-BC93-550A59FC48E4}"/>
</file>

<file path=customXml/itemProps4.xml><?xml version="1.0" encoding="utf-8"?>
<ds:datastoreItem xmlns:ds="http://schemas.openxmlformats.org/officeDocument/2006/customXml" ds:itemID="{8C1E75DB-1723-4FC5-882B-16FD67A6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JGFC, Student Dismissal Precautions</vt:lpstr>
    </vt:vector>
  </TitlesOfParts>
  <Company>Forethought Consulting, Inc.</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JGFC, Student Dismissal</dc:title>
  <dc:creator>James D. Prescott, Jr.</dc:creator>
  <cp:lastModifiedBy>Hope Jambon</cp:lastModifiedBy>
  <cp:revision>11</cp:revision>
  <cp:lastPrinted>2019-01-17T19:32:00Z</cp:lastPrinted>
  <dcterms:created xsi:type="dcterms:W3CDTF">2018-03-28T18:40:00Z</dcterms:created>
  <dcterms:modified xsi:type="dcterms:W3CDTF">2026-01-12T18:51:00Z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