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A352E" w14:textId="77777777" w:rsidR="00946011" w:rsidRPr="00B377EB" w:rsidRDefault="00946011" w:rsidP="00AB0AB3">
      <w:pPr>
        <w:tabs>
          <w:tab w:val="center" w:pos="4680"/>
        </w:tabs>
        <w:suppressAutoHyphens/>
        <w:jc w:val="center"/>
        <w:rPr>
          <w:rFonts w:cs="Arial"/>
        </w:rPr>
      </w:pPr>
      <w:r w:rsidRPr="00B377EB">
        <w:rPr>
          <w:rFonts w:cs="Arial"/>
          <w:b/>
          <w:bCs/>
        </w:rPr>
        <w:t>STUDENT WELFARE</w:t>
      </w:r>
    </w:p>
    <w:p w14:paraId="1C46CA5A" w14:textId="77777777" w:rsidR="00946011" w:rsidRPr="00B377EB" w:rsidRDefault="00946011" w:rsidP="00AB0AB3">
      <w:pPr>
        <w:tabs>
          <w:tab w:val="left" w:pos="0"/>
        </w:tabs>
        <w:suppressAutoHyphens/>
        <w:jc w:val="both"/>
        <w:rPr>
          <w:rFonts w:cs="Arial"/>
        </w:rPr>
      </w:pPr>
    </w:p>
    <w:p w14:paraId="62CDB1B7" w14:textId="77777777" w:rsidR="00946011" w:rsidRPr="00B377EB" w:rsidRDefault="00946011" w:rsidP="00AB0AB3">
      <w:pPr>
        <w:tabs>
          <w:tab w:val="left" w:pos="0"/>
        </w:tabs>
        <w:suppressAutoHyphens/>
        <w:jc w:val="both"/>
        <w:rPr>
          <w:rFonts w:cs="Arial"/>
        </w:rPr>
      </w:pPr>
    </w:p>
    <w:p w14:paraId="08279D37" w14:textId="5AE6BAA8" w:rsidR="00946011" w:rsidRPr="00B377EB" w:rsidRDefault="00946011" w:rsidP="00C66BA3">
      <w:pPr>
        <w:tabs>
          <w:tab w:val="left" w:pos="0"/>
        </w:tabs>
        <w:suppressAutoHyphens/>
        <w:jc w:val="both"/>
        <w:rPr>
          <w:rFonts w:cs="Arial"/>
        </w:rPr>
      </w:pPr>
      <w:r w:rsidRPr="00B377EB">
        <w:rPr>
          <w:rFonts w:cs="Arial"/>
        </w:rPr>
        <w:t xml:space="preserve">While the </w:t>
      </w:r>
      <w:r w:rsidR="009B2739">
        <w:rPr>
          <w:rFonts w:cs="Arial"/>
        </w:rPr>
        <w:t>Morehouse</w:t>
      </w:r>
      <w:r w:rsidR="00DD3B20">
        <w:rPr>
          <w:rFonts w:cs="Arial"/>
        </w:rPr>
        <w:t xml:space="preserve"> Parish</w:t>
      </w:r>
      <w:r w:rsidRPr="00B377EB">
        <w:rPr>
          <w:rFonts w:cs="Arial"/>
        </w:rPr>
        <w:t xml:space="preserve"> School Board recognizes the potential for inappropriate behavior by students and/or adults toward the children enrolled in </w:t>
      </w:r>
      <w:r w:rsidR="009B2739">
        <w:rPr>
          <w:rFonts w:cs="Arial"/>
        </w:rPr>
        <w:t>Morehouse</w:t>
      </w:r>
      <w:r w:rsidR="00DD3B20">
        <w:rPr>
          <w:rFonts w:cs="Arial"/>
        </w:rPr>
        <w:t xml:space="preserve"> Parish</w:t>
      </w:r>
      <w:r w:rsidRPr="00B377EB">
        <w:rPr>
          <w:rFonts w:cs="Arial"/>
        </w:rPr>
        <w:t xml:space="preserve"> schools, it shall, to the best of its ability, take precautions and institute </w:t>
      </w:r>
      <w:r w:rsidR="001068DA" w:rsidRPr="00B377EB">
        <w:rPr>
          <w:rFonts w:cs="Arial"/>
        </w:rPr>
        <w:t xml:space="preserve">regulations and </w:t>
      </w:r>
      <w:r w:rsidRPr="00B377EB">
        <w:rPr>
          <w:rFonts w:cs="Arial"/>
        </w:rPr>
        <w:t xml:space="preserve">procedures to provide a safe and secure environment for its students in all public schools of </w:t>
      </w:r>
      <w:r w:rsidR="009B2739">
        <w:rPr>
          <w:rFonts w:cs="Arial"/>
        </w:rPr>
        <w:t>Morehouse</w:t>
      </w:r>
      <w:r w:rsidR="00DD3B20">
        <w:rPr>
          <w:rFonts w:cs="Arial"/>
        </w:rPr>
        <w:t xml:space="preserve"> Parish</w:t>
      </w:r>
      <w:r w:rsidR="003A00AC" w:rsidRPr="00B377EB">
        <w:rPr>
          <w:rFonts w:cs="Arial"/>
        </w:rPr>
        <w:t xml:space="preserve"> under its jurisdiction.</w:t>
      </w:r>
    </w:p>
    <w:p w14:paraId="72C6F163" w14:textId="77777777" w:rsidR="001068DA" w:rsidRPr="00B377EB" w:rsidRDefault="001068DA" w:rsidP="00AB0AB3">
      <w:pPr>
        <w:tabs>
          <w:tab w:val="left" w:pos="0"/>
        </w:tabs>
        <w:suppressAutoHyphens/>
        <w:jc w:val="both"/>
        <w:rPr>
          <w:rFonts w:cs="Arial"/>
        </w:rPr>
      </w:pPr>
    </w:p>
    <w:p w14:paraId="55275BD3" w14:textId="77777777" w:rsidR="00946011" w:rsidRPr="00B377EB" w:rsidRDefault="001068DA" w:rsidP="00AB0AB3">
      <w:pPr>
        <w:tabs>
          <w:tab w:val="left" w:pos="0"/>
        </w:tabs>
        <w:suppressAutoHyphens/>
        <w:jc w:val="both"/>
        <w:rPr>
          <w:rFonts w:cs="Arial"/>
        </w:rPr>
      </w:pPr>
      <w:r w:rsidRPr="00B377EB">
        <w:rPr>
          <w:rFonts w:cs="Arial"/>
        </w:rPr>
        <w:t xml:space="preserve">In </w:t>
      </w:r>
      <w:r w:rsidR="0001575B" w:rsidRPr="00B377EB">
        <w:rPr>
          <w:rFonts w:cs="Arial"/>
        </w:rPr>
        <w:t xml:space="preserve">its efforts </w:t>
      </w:r>
      <w:r w:rsidRPr="00B377EB">
        <w:rPr>
          <w:rFonts w:cs="Arial"/>
        </w:rPr>
        <w:t>to protect its students</w:t>
      </w:r>
      <w:r w:rsidR="00946011" w:rsidRPr="00B377EB">
        <w:rPr>
          <w:rFonts w:cs="Arial"/>
        </w:rPr>
        <w:t xml:space="preserve">, the </w:t>
      </w:r>
      <w:r w:rsidR="00C0639B" w:rsidRPr="00B377EB">
        <w:rPr>
          <w:rFonts w:cs="Arial"/>
        </w:rPr>
        <w:t xml:space="preserve">School </w:t>
      </w:r>
      <w:r w:rsidR="00946011" w:rsidRPr="00B377EB">
        <w:rPr>
          <w:rFonts w:cs="Arial"/>
        </w:rPr>
        <w:t>Board shall requir</w:t>
      </w:r>
      <w:r w:rsidR="00C66BA3">
        <w:rPr>
          <w:rFonts w:cs="Arial"/>
        </w:rPr>
        <w:t>e, at a minimum, the following:</w:t>
      </w:r>
    </w:p>
    <w:p w14:paraId="61FA870A" w14:textId="77777777" w:rsidR="001068DA" w:rsidRPr="00B377EB" w:rsidRDefault="001068DA" w:rsidP="00C66BA3">
      <w:pPr>
        <w:tabs>
          <w:tab w:val="left" w:pos="0"/>
        </w:tabs>
        <w:suppressAutoHyphens/>
        <w:jc w:val="both"/>
        <w:rPr>
          <w:rFonts w:cs="Arial"/>
        </w:rPr>
      </w:pPr>
    </w:p>
    <w:p w14:paraId="631B7F38" w14:textId="77777777" w:rsidR="00946011" w:rsidRPr="00B377EB" w:rsidRDefault="00FD08B0" w:rsidP="00F01102">
      <w:pPr>
        <w:suppressAutoHyphens/>
        <w:ind w:left="720" w:hanging="720"/>
        <w:jc w:val="both"/>
        <w:rPr>
          <w:rFonts w:cs="Arial"/>
        </w:rPr>
      </w:pPr>
      <w:r w:rsidRPr="00B377EB">
        <w:rPr>
          <w:rFonts w:cs="Arial"/>
        </w:rPr>
        <w:t>1</w:t>
      </w:r>
      <w:r w:rsidR="00946011" w:rsidRPr="00B377EB">
        <w:rPr>
          <w:rFonts w:cs="Arial"/>
        </w:rPr>
        <w:t>.</w:t>
      </w:r>
      <w:r w:rsidR="00946011" w:rsidRPr="00B377EB">
        <w:rPr>
          <w:rFonts w:cs="Arial"/>
        </w:rPr>
        <w:tab/>
        <w:t xml:space="preserve">No </w:t>
      </w:r>
      <w:r w:rsidR="0001575B" w:rsidRPr="00B377EB">
        <w:rPr>
          <w:rFonts w:cs="Arial"/>
        </w:rPr>
        <w:t xml:space="preserve">employee </w:t>
      </w:r>
      <w:r w:rsidR="00946011" w:rsidRPr="00B377EB">
        <w:rPr>
          <w:rFonts w:cs="Arial"/>
        </w:rPr>
        <w:t xml:space="preserve">or volunteer shall be alone with </w:t>
      </w:r>
      <w:r w:rsidR="00946011" w:rsidRPr="00B377EB">
        <w:t xml:space="preserve">a </w:t>
      </w:r>
      <w:r w:rsidR="0001575B" w:rsidRPr="00B377EB">
        <w:rPr>
          <w:rFonts w:cs="Arial"/>
        </w:rPr>
        <w:t>student in any classroom, office, meeting room, or other similarly enclosed area on school property unless during the full time of such interaction between the student and employee, another school employee, the student’s parent, or other authorized adult is present, or the student and employee are clearly visible by persons outside such area through either an open door or entrance, or through a window or other means that provides an unobstructed view of the student and employee</w:t>
      </w:r>
      <w:r w:rsidR="00946011" w:rsidRPr="00B377EB">
        <w:rPr>
          <w:rFonts w:cs="Arial"/>
        </w:rPr>
        <w:t>.</w:t>
      </w:r>
    </w:p>
    <w:p w14:paraId="30EC7976" w14:textId="77777777" w:rsidR="0001575B" w:rsidRPr="00B377EB" w:rsidRDefault="0001575B" w:rsidP="00F01102">
      <w:pPr>
        <w:suppressAutoHyphens/>
        <w:ind w:left="720" w:hanging="720"/>
        <w:jc w:val="both"/>
        <w:rPr>
          <w:rFonts w:cs="Arial"/>
        </w:rPr>
      </w:pPr>
    </w:p>
    <w:p w14:paraId="7AFC6FD7" w14:textId="77777777" w:rsidR="0001575B" w:rsidRPr="00B377EB" w:rsidRDefault="0001575B" w:rsidP="00F01102">
      <w:pPr>
        <w:suppressAutoHyphens/>
        <w:ind w:left="720" w:hanging="720"/>
        <w:jc w:val="both"/>
        <w:rPr>
          <w:rFonts w:cs="Arial"/>
        </w:rPr>
      </w:pPr>
      <w:r w:rsidRPr="00B377EB">
        <w:rPr>
          <w:rFonts w:cs="Arial"/>
        </w:rPr>
        <w:tab/>
        <w:t>Interactions may be permitted between:</w:t>
      </w:r>
    </w:p>
    <w:p w14:paraId="415B925A" w14:textId="77777777" w:rsidR="0001575B" w:rsidRPr="00B377EB" w:rsidRDefault="0001575B" w:rsidP="00C66BA3">
      <w:pPr>
        <w:tabs>
          <w:tab w:val="left" w:pos="0"/>
        </w:tabs>
        <w:suppressAutoHyphens/>
        <w:jc w:val="both"/>
        <w:rPr>
          <w:rFonts w:cs="Arial"/>
        </w:rPr>
      </w:pPr>
    </w:p>
    <w:p w14:paraId="710A5B49" w14:textId="51B6D002" w:rsidR="0001575B" w:rsidRPr="00B377EB" w:rsidRDefault="00BB7902" w:rsidP="00F01102">
      <w:pPr>
        <w:suppressAutoHyphens/>
        <w:ind w:left="1440" w:hanging="720"/>
        <w:jc w:val="both"/>
        <w:rPr>
          <w:rFonts w:cs="Arial"/>
        </w:rPr>
      </w:pPr>
      <w:r w:rsidRPr="00B377EB">
        <w:rPr>
          <w:rFonts w:cs="Arial"/>
        </w:rPr>
        <w:t>A.</w:t>
      </w:r>
      <w:r w:rsidRPr="00B377EB">
        <w:rPr>
          <w:rFonts w:cs="Arial"/>
        </w:rPr>
        <w:tab/>
        <w:t>A</w:t>
      </w:r>
      <w:r w:rsidR="0001575B" w:rsidRPr="00B377EB">
        <w:rPr>
          <w:rFonts w:cs="Arial"/>
        </w:rPr>
        <w:t xml:space="preserve"> student and </w:t>
      </w:r>
      <w:r w:rsidR="00E730D7">
        <w:rPr>
          <w:rFonts w:cs="Arial"/>
        </w:rPr>
        <w:t>school</w:t>
      </w:r>
      <w:r w:rsidR="0001575B" w:rsidRPr="00B377EB">
        <w:rPr>
          <w:rFonts w:cs="Arial"/>
        </w:rPr>
        <w:t xml:space="preserve"> counselor</w:t>
      </w:r>
    </w:p>
    <w:p w14:paraId="355D027F" w14:textId="77777777" w:rsidR="0001575B" w:rsidRPr="00B377EB" w:rsidRDefault="0001575B" w:rsidP="00F01102">
      <w:pPr>
        <w:suppressAutoHyphens/>
        <w:ind w:left="1440" w:hanging="720"/>
        <w:jc w:val="both"/>
        <w:rPr>
          <w:rFonts w:cs="Arial"/>
        </w:rPr>
      </w:pPr>
    </w:p>
    <w:p w14:paraId="4C358918" w14:textId="77777777" w:rsidR="0001575B" w:rsidRPr="00B377EB" w:rsidRDefault="0001575B" w:rsidP="00F01102">
      <w:pPr>
        <w:suppressAutoHyphens/>
        <w:ind w:left="1440" w:hanging="720"/>
        <w:jc w:val="both"/>
        <w:rPr>
          <w:rFonts w:cs="Arial"/>
        </w:rPr>
      </w:pPr>
      <w:r w:rsidRPr="00B377EB">
        <w:rPr>
          <w:rFonts w:cs="Arial"/>
        </w:rPr>
        <w:t>B.</w:t>
      </w:r>
      <w:r w:rsidRPr="00B377EB">
        <w:rPr>
          <w:rFonts w:cs="Arial"/>
        </w:rPr>
        <w:tab/>
      </w:r>
      <w:r w:rsidR="00BB7902" w:rsidRPr="00B377EB">
        <w:rPr>
          <w:rFonts w:cs="Arial"/>
        </w:rPr>
        <w:t>A</w:t>
      </w:r>
      <w:r w:rsidRPr="00B377EB">
        <w:rPr>
          <w:rFonts w:cs="Arial"/>
        </w:rPr>
        <w:t xml:space="preserve"> student and a school employee during the administration of a test when the student’s </w:t>
      </w:r>
      <w:r w:rsidRPr="00B377EB">
        <w:rPr>
          <w:rFonts w:cs="Arial"/>
          <w:i/>
        </w:rPr>
        <w:t>Individualized Education Program</w:t>
      </w:r>
      <w:r w:rsidRPr="00B377EB">
        <w:rPr>
          <w:rFonts w:cs="Arial"/>
        </w:rPr>
        <w:t xml:space="preserve"> (IEP) precludes the presence of other individuals</w:t>
      </w:r>
    </w:p>
    <w:p w14:paraId="3CD93815" w14:textId="77777777" w:rsidR="0001575B" w:rsidRPr="00B377EB" w:rsidRDefault="0001575B" w:rsidP="00F01102">
      <w:pPr>
        <w:suppressAutoHyphens/>
        <w:ind w:left="1440" w:hanging="720"/>
        <w:jc w:val="both"/>
        <w:rPr>
          <w:rFonts w:cs="Arial"/>
        </w:rPr>
      </w:pPr>
    </w:p>
    <w:p w14:paraId="744959B7" w14:textId="77777777" w:rsidR="0001575B" w:rsidRPr="00B377EB" w:rsidRDefault="0001575B" w:rsidP="00F01102">
      <w:pPr>
        <w:suppressAutoHyphens/>
        <w:ind w:left="1440" w:hanging="720"/>
        <w:jc w:val="both"/>
        <w:rPr>
          <w:rFonts w:cs="Arial"/>
        </w:rPr>
      </w:pPr>
      <w:r w:rsidRPr="00B377EB">
        <w:rPr>
          <w:rFonts w:cs="Arial"/>
        </w:rPr>
        <w:t>C.</w:t>
      </w:r>
      <w:r w:rsidRPr="00B377EB">
        <w:rPr>
          <w:rFonts w:cs="Arial"/>
        </w:rPr>
        <w:tab/>
      </w:r>
      <w:r w:rsidR="00BB7902" w:rsidRPr="00B377EB">
        <w:rPr>
          <w:rFonts w:cs="Arial"/>
        </w:rPr>
        <w:t>A</w:t>
      </w:r>
      <w:r w:rsidRPr="00B377EB">
        <w:rPr>
          <w:rFonts w:cs="Arial"/>
        </w:rPr>
        <w:t xml:space="preserve"> student and a school nurse or between a student and a school employee engaged in the performance of noncomplex health procedures</w:t>
      </w:r>
    </w:p>
    <w:p w14:paraId="3D03A463" w14:textId="77777777" w:rsidR="0001575B" w:rsidRPr="00B377EB" w:rsidRDefault="0001575B" w:rsidP="00F01102">
      <w:pPr>
        <w:suppressAutoHyphens/>
        <w:ind w:left="1440" w:hanging="720"/>
        <w:jc w:val="both"/>
        <w:rPr>
          <w:rFonts w:cs="Arial"/>
        </w:rPr>
      </w:pPr>
    </w:p>
    <w:p w14:paraId="4FC63AD0" w14:textId="77777777" w:rsidR="0001575B" w:rsidRPr="00B377EB" w:rsidRDefault="0001575B" w:rsidP="00F01102">
      <w:pPr>
        <w:suppressAutoHyphens/>
        <w:ind w:left="1440" w:hanging="720"/>
        <w:jc w:val="both"/>
        <w:rPr>
          <w:rFonts w:cs="Arial"/>
        </w:rPr>
      </w:pPr>
      <w:r w:rsidRPr="00B377EB">
        <w:rPr>
          <w:rFonts w:cs="Arial"/>
        </w:rPr>
        <w:t>D.</w:t>
      </w:r>
      <w:r w:rsidRPr="00B377EB">
        <w:rPr>
          <w:rFonts w:cs="Arial"/>
        </w:rPr>
        <w:tab/>
        <w:t>Any other interaction permitted as determined by the Louisiana Board of Elementary and Secondary Education (BESE)</w:t>
      </w:r>
    </w:p>
    <w:p w14:paraId="02CB1708" w14:textId="77777777" w:rsidR="00946011" w:rsidRPr="00B377EB" w:rsidRDefault="00946011" w:rsidP="00C66BA3">
      <w:pPr>
        <w:tabs>
          <w:tab w:val="left" w:pos="0"/>
        </w:tabs>
        <w:suppressAutoHyphens/>
        <w:jc w:val="both"/>
        <w:rPr>
          <w:rFonts w:cs="Arial"/>
        </w:rPr>
      </w:pPr>
    </w:p>
    <w:p w14:paraId="443F3CBD" w14:textId="101D98FA" w:rsidR="00946011" w:rsidRPr="00B377EB" w:rsidRDefault="00FD08B0" w:rsidP="00F01102">
      <w:pPr>
        <w:suppressAutoHyphens/>
        <w:ind w:left="720" w:hanging="720"/>
        <w:jc w:val="both"/>
        <w:rPr>
          <w:rFonts w:cs="Arial"/>
        </w:rPr>
      </w:pPr>
      <w:r w:rsidRPr="00B377EB">
        <w:rPr>
          <w:rFonts w:cs="Arial"/>
        </w:rPr>
        <w:t>2</w:t>
      </w:r>
      <w:r w:rsidR="00BB7902" w:rsidRPr="00B377EB">
        <w:rPr>
          <w:rFonts w:cs="Arial"/>
        </w:rPr>
        <w:t>.</w:t>
      </w:r>
      <w:r w:rsidR="00BB7902" w:rsidRPr="00B377EB">
        <w:rPr>
          <w:rFonts w:cs="Arial"/>
        </w:rPr>
        <w:tab/>
        <w:t xml:space="preserve">Roles of employees, and especially of volunteers, in working with students shall be clearly documented. </w:t>
      </w:r>
      <w:r w:rsidR="00946011" w:rsidRPr="00B377EB">
        <w:rPr>
          <w:rFonts w:cs="Arial"/>
        </w:rPr>
        <w:t xml:space="preserve">Volunteers shall sign an agreement stating they understand the regulations and procedures governing contact with students and agree to any criminal background checks the </w:t>
      </w:r>
      <w:r w:rsidR="00C0639B" w:rsidRPr="00B377EB">
        <w:rPr>
          <w:rFonts w:cs="Arial"/>
        </w:rPr>
        <w:t xml:space="preserve">School </w:t>
      </w:r>
      <w:r w:rsidR="00946011" w:rsidRPr="00B377EB">
        <w:rPr>
          <w:rFonts w:cs="Arial"/>
        </w:rPr>
        <w:t>Board may require. Thorough training shall be given all employees and volunteers regarding the child abuse prevention program.</w:t>
      </w:r>
    </w:p>
    <w:p w14:paraId="57D74B26" w14:textId="77777777" w:rsidR="00DA3AD7" w:rsidRDefault="00DA3AD7" w:rsidP="00DA3AD7">
      <w:pPr>
        <w:tabs>
          <w:tab w:val="left" w:pos="-720"/>
          <w:tab w:val="left" w:pos="0"/>
        </w:tabs>
        <w:suppressAutoHyphens/>
        <w:jc w:val="both"/>
        <w:rPr>
          <w:rFonts w:cs="Arial"/>
        </w:rPr>
      </w:pPr>
    </w:p>
    <w:p w14:paraId="16DFFB6D" w14:textId="77777777" w:rsidR="00614ABB" w:rsidRDefault="00614ABB" w:rsidP="00DA3AD7">
      <w:pPr>
        <w:tabs>
          <w:tab w:val="left" w:pos="-720"/>
          <w:tab w:val="left" w:pos="0"/>
        </w:tabs>
        <w:suppressAutoHyphens/>
        <w:jc w:val="both"/>
        <w:rPr>
          <w:rFonts w:cs="Arial"/>
        </w:rPr>
      </w:pPr>
    </w:p>
    <w:p w14:paraId="78474334" w14:textId="77777777" w:rsidR="00574223" w:rsidRDefault="00574223" w:rsidP="00DA3AD7">
      <w:pPr>
        <w:tabs>
          <w:tab w:val="left" w:pos="-720"/>
          <w:tab w:val="left" w:pos="0"/>
        </w:tabs>
        <w:suppressAutoHyphens/>
        <w:jc w:val="both"/>
        <w:rPr>
          <w:rFonts w:cs="Arial"/>
        </w:rPr>
      </w:pPr>
    </w:p>
    <w:p w14:paraId="1252D739" w14:textId="77777777" w:rsidR="00574223" w:rsidRDefault="00574223" w:rsidP="00DA3AD7">
      <w:pPr>
        <w:tabs>
          <w:tab w:val="left" w:pos="-720"/>
          <w:tab w:val="left" w:pos="0"/>
        </w:tabs>
        <w:suppressAutoHyphens/>
        <w:jc w:val="both"/>
        <w:rPr>
          <w:rFonts w:cs="Arial"/>
        </w:rPr>
      </w:pPr>
    </w:p>
    <w:p w14:paraId="0F6BBEBD" w14:textId="77777777" w:rsidR="00574223" w:rsidRDefault="00574223" w:rsidP="00DA3AD7">
      <w:pPr>
        <w:tabs>
          <w:tab w:val="left" w:pos="-720"/>
          <w:tab w:val="left" w:pos="0"/>
        </w:tabs>
        <w:suppressAutoHyphens/>
        <w:jc w:val="both"/>
        <w:rPr>
          <w:rFonts w:cs="Arial"/>
        </w:rPr>
      </w:pPr>
    </w:p>
    <w:p w14:paraId="7430F590" w14:textId="2ABB6656" w:rsidR="00C42498" w:rsidRDefault="00614ABB" w:rsidP="00614ABB">
      <w:pPr>
        <w:tabs>
          <w:tab w:val="left" w:pos="-720"/>
          <w:tab w:val="left" w:pos="0"/>
        </w:tabs>
        <w:suppressAutoHyphens/>
        <w:jc w:val="both"/>
        <w:rPr>
          <w:rFonts w:cs="Arial"/>
        </w:rPr>
      </w:pPr>
      <w:r>
        <w:rPr>
          <w:rFonts w:cs="Arial"/>
        </w:rPr>
        <w:lastRenderedPageBreak/>
        <w:t>Approved: June 3, 2025</w:t>
      </w:r>
    </w:p>
    <w:p w14:paraId="42E3A499" w14:textId="77777777" w:rsidR="00614ABB" w:rsidRDefault="00614ABB" w:rsidP="00614ABB">
      <w:pPr>
        <w:tabs>
          <w:tab w:val="left" w:pos="-720"/>
          <w:tab w:val="left" w:pos="0"/>
        </w:tabs>
        <w:suppressAutoHyphens/>
        <w:jc w:val="both"/>
        <w:rPr>
          <w:rFonts w:cs="Arial"/>
        </w:rPr>
      </w:pPr>
    </w:p>
    <w:p w14:paraId="3A05726C" w14:textId="77777777" w:rsidR="00614ABB" w:rsidRDefault="00614ABB" w:rsidP="00614ABB">
      <w:pPr>
        <w:tabs>
          <w:tab w:val="left" w:pos="-720"/>
          <w:tab w:val="left" w:pos="0"/>
        </w:tabs>
        <w:suppressAutoHyphens/>
        <w:jc w:val="both"/>
        <w:rPr>
          <w:rFonts w:cs="Arial"/>
        </w:rPr>
      </w:pPr>
    </w:p>
    <w:p w14:paraId="79DDBF52" w14:textId="77777777" w:rsidR="00574223" w:rsidRDefault="00574223" w:rsidP="00614ABB">
      <w:pPr>
        <w:tabs>
          <w:tab w:val="left" w:pos="-720"/>
          <w:tab w:val="left" w:pos="0"/>
        </w:tabs>
        <w:suppressAutoHyphens/>
        <w:jc w:val="both"/>
        <w:rPr>
          <w:rFonts w:cs="Arial"/>
        </w:rPr>
      </w:pPr>
    </w:p>
    <w:p w14:paraId="1B2274EA" w14:textId="77777777" w:rsidR="00574223" w:rsidRDefault="00574223" w:rsidP="00614ABB">
      <w:pPr>
        <w:tabs>
          <w:tab w:val="left" w:pos="-720"/>
          <w:tab w:val="left" w:pos="0"/>
        </w:tabs>
        <w:suppressAutoHyphens/>
        <w:jc w:val="both"/>
        <w:rPr>
          <w:rFonts w:cs="Arial"/>
        </w:rPr>
      </w:pPr>
    </w:p>
    <w:p w14:paraId="606D1EBD" w14:textId="77777777" w:rsidR="00574223" w:rsidRDefault="00574223" w:rsidP="00614ABB">
      <w:pPr>
        <w:tabs>
          <w:tab w:val="left" w:pos="-720"/>
          <w:tab w:val="left" w:pos="0"/>
        </w:tabs>
        <w:suppressAutoHyphens/>
        <w:jc w:val="both"/>
        <w:rPr>
          <w:rFonts w:cs="Arial"/>
        </w:rPr>
      </w:pPr>
    </w:p>
    <w:p w14:paraId="3D35E140" w14:textId="77777777" w:rsidR="00574223" w:rsidRDefault="00574223" w:rsidP="00614ABB">
      <w:pPr>
        <w:tabs>
          <w:tab w:val="left" w:pos="-720"/>
          <w:tab w:val="left" w:pos="0"/>
        </w:tabs>
        <w:suppressAutoHyphens/>
        <w:jc w:val="both"/>
        <w:rPr>
          <w:rFonts w:cs="Arial"/>
        </w:rPr>
      </w:pPr>
    </w:p>
    <w:p w14:paraId="79F83616" w14:textId="77777777" w:rsidR="00574223" w:rsidRDefault="00574223" w:rsidP="00614ABB">
      <w:pPr>
        <w:tabs>
          <w:tab w:val="left" w:pos="-720"/>
          <w:tab w:val="left" w:pos="0"/>
        </w:tabs>
        <w:suppressAutoHyphens/>
        <w:jc w:val="both"/>
        <w:rPr>
          <w:rFonts w:cs="Arial"/>
        </w:rPr>
      </w:pPr>
    </w:p>
    <w:p w14:paraId="2AC01E0D" w14:textId="77777777" w:rsidR="00574223" w:rsidRDefault="00574223" w:rsidP="00614ABB">
      <w:pPr>
        <w:tabs>
          <w:tab w:val="left" w:pos="-720"/>
          <w:tab w:val="left" w:pos="0"/>
        </w:tabs>
        <w:suppressAutoHyphens/>
        <w:jc w:val="both"/>
        <w:rPr>
          <w:rFonts w:cs="Arial"/>
        </w:rPr>
      </w:pPr>
    </w:p>
    <w:p w14:paraId="6835CD99" w14:textId="77777777" w:rsidR="00574223" w:rsidRDefault="00574223" w:rsidP="00614ABB">
      <w:pPr>
        <w:tabs>
          <w:tab w:val="left" w:pos="-720"/>
          <w:tab w:val="left" w:pos="0"/>
        </w:tabs>
        <w:suppressAutoHyphens/>
        <w:jc w:val="both"/>
        <w:rPr>
          <w:rFonts w:cs="Arial"/>
        </w:rPr>
      </w:pPr>
    </w:p>
    <w:p w14:paraId="479E79FB" w14:textId="77777777" w:rsidR="00574223" w:rsidRDefault="00574223" w:rsidP="00614ABB">
      <w:pPr>
        <w:tabs>
          <w:tab w:val="left" w:pos="-720"/>
          <w:tab w:val="left" w:pos="0"/>
        </w:tabs>
        <w:suppressAutoHyphens/>
        <w:jc w:val="both"/>
        <w:rPr>
          <w:rFonts w:cs="Arial"/>
        </w:rPr>
      </w:pPr>
    </w:p>
    <w:p w14:paraId="79D50A9C" w14:textId="77777777" w:rsidR="00574223" w:rsidRDefault="00574223" w:rsidP="00614ABB">
      <w:pPr>
        <w:tabs>
          <w:tab w:val="left" w:pos="-720"/>
          <w:tab w:val="left" w:pos="0"/>
        </w:tabs>
        <w:suppressAutoHyphens/>
        <w:jc w:val="both"/>
        <w:rPr>
          <w:rFonts w:cs="Arial"/>
        </w:rPr>
      </w:pPr>
    </w:p>
    <w:p w14:paraId="43B0E41B" w14:textId="77777777" w:rsidR="00574223" w:rsidRDefault="00574223" w:rsidP="00614ABB">
      <w:pPr>
        <w:tabs>
          <w:tab w:val="left" w:pos="-720"/>
          <w:tab w:val="left" w:pos="0"/>
        </w:tabs>
        <w:suppressAutoHyphens/>
        <w:jc w:val="both"/>
        <w:rPr>
          <w:rFonts w:cs="Arial"/>
        </w:rPr>
      </w:pPr>
    </w:p>
    <w:p w14:paraId="4C55A8C9" w14:textId="77777777" w:rsidR="00574223" w:rsidRDefault="00574223" w:rsidP="00614ABB">
      <w:pPr>
        <w:tabs>
          <w:tab w:val="left" w:pos="-720"/>
          <w:tab w:val="left" w:pos="0"/>
        </w:tabs>
        <w:suppressAutoHyphens/>
        <w:jc w:val="both"/>
        <w:rPr>
          <w:rFonts w:cs="Arial"/>
        </w:rPr>
      </w:pPr>
    </w:p>
    <w:p w14:paraId="61B72900" w14:textId="77777777" w:rsidR="00574223" w:rsidRDefault="00574223" w:rsidP="00614ABB">
      <w:pPr>
        <w:tabs>
          <w:tab w:val="left" w:pos="-720"/>
          <w:tab w:val="left" w:pos="0"/>
        </w:tabs>
        <w:suppressAutoHyphens/>
        <w:jc w:val="both"/>
        <w:rPr>
          <w:rFonts w:cs="Arial"/>
        </w:rPr>
      </w:pPr>
    </w:p>
    <w:p w14:paraId="656912FE" w14:textId="77777777" w:rsidR="00574223" w:rsidRDefault="00574223" w:rsidP="00614ABB">
      <w:pPr>
        <w:tabs>
          <w:tab w:val="left" w:pos="-720"/>
          <w:tab w:val="left" w:pos="0"/>
        </w:tabs>
        <w:suppressAutoHyphens/>
        <w:jc w:val="both"/>
        <w:rPr>
          <w:rFonts w:cs="Arial"/>
        </w:rPr>
      </w:pPr>
    </w:p>
    <w:p w14:paraId="2DF52D1A" w14:textId="77777777" w:rsidR="00574223" w:rsidRDefault="00574223" w:rsidP="00614ABB">
      <w:pPr>
        <w:tabs>
          <w:tab w:val="left" w:pos="-720"/>
          <w:tab w:val="left" w:pos="0"/>
        </w:tabs>
        <w:suppressAutoHyphens/>
        <w:jc w:val="both"/>
        <w:rPr>
          <w:rFonts w:cs="Arial"/>
        </w:rPr>
      </w:pPr>
    </w:p>
    <w:p w14:paraId="144F5C14" w14:textId="77777777" w:rsidR="00574223" w:rsidRDefault="00574223" w:rsidP="00614ABB">
      <w:pPr>
        <w:tabs>
          <w:tab w:val="left" w:pos="-720"/>
          <w:tab w:val="left" w:pos="0"/>
        </w:tabs>
        <w:suppressAutoHyphens/>
        <w:jc w:val="both"/>
        <w:rPr>
          <w:rFonts w:cs="Arial"/>
        </w:rPr>
      </w:pPr>
    </w:p>
    <w:p w14:paraId="7247A7E6" w14:textId="77777777" w:rsidR="00574223" w:rsidRDefault="00574223" w:rsidP="00614ABB">
      <w:pPr>
        <w:tabs>
          <w:tab w:val="left" w:pos="-720"/>
          <w:tab w:val="left" w:pos="0"/>
        </w:tabs>
        <w:suppressAutoHyphens/>
        <w:jc w:val="both"/>
        <w:rPr>
          <w:rFonts w:cs="Arial"/>
        </w:rPr>
      </w:pPr>
    </w:p>
    <w:p w14:paraId="3ECD932D" w14:textId="77777777" w:rsidR="00574223" w:rsidRDefault="00574223" w:rsidP="00614ABB">
      <w:pPr>
        <w:tabs>
          <w:tab w:val="left" w:pos="-720"/>
          <w:tab w:val="left" w:pos="0"/>
        </w:tabs>
        <w:suppressAutoHyphens/>
        <w:jc w:val="both"/>
        <w:rPr>
          <w:rFonts w:cs="Arial"/>
        </w:rPr>
      </w:pPr>
    </w:p>
    <w:p w14:paraId="193C226F" w14:textId="77777777" w:rsidR="00574223" w:rsidRDefault="00574223" w:rsidP="00614ABB">
      <w:pPr>
        <w:tabs>
          <w:tab w:val="left" w:pos="-720"/>
          <w:tab w:val="left" w:pos="0"/>
        </w:tabs>
        <w:suppressAutoHyphens/>
        <w:jc w:val="both"/>
        <w:rPr>
          <w:rFonts w:cs="Arial"/>
        </w:rPr>
      </w:pPr>
    </w:p>
    <w:p w14:paraId="65B8FB00" w14:textId="77777777" w:rsidR="00574223" w:rsidRDefault="00574223" w:rsidP="00614ABB">
      <w:pPr>
        <w:tabs>
          <w:tab w:val="left" w:pos="-720"/>
          <w:tab w:val="left" w:pos="0"/>
        </w:tabs>
        <w:suppressAutoHyphens/>
        <w:jc w:val="both"/>
        <w:rPr>
          <w:rFonts w:cs="Arial"/>
        </w:rPr>
      </w:pPr>
    </w:p>
    <w:p w14:paraId="0F378823" w14:textId="77777777" w:rsidR="00574223" w:rsidRDefault="00574223" w:rsidP="00614ABB">
      <w:pPr>
        <w:tabs>
          <w:tab w:val="left" w:pos="-720"/>
          <w:tab w:val="left" w:pos="0"/>
        </w:tabs>
        <w:suppressAutoHyphens/>
        <w:jc w:val="both"/>
        <w:rPr>
          <w:rFonts w:cs="Arial"/>
        </w:rPr>
      </w:pPr>
    </w:p>
    <w:p w14:paraId="06D14118" w14:textId="77777777" w:rsidR="00574223" w:rsidRDefault="00574223" w:rsidP="00614ABB">
      <w:pPr>
        <w:tabs>
          <w:tab w:val="left" w:pos="-720"/>
          <w:tab w:val="left" w:pos="0"/>
        </w:tabs>
        <w:suppressAutoHyphens/>
        <w:jc w:val="both"/>
        <w:rPr>
          <w:rFonts w:cs="Arial"/>
        </w:rPr>
      </w:pPr>
    </w:p>
    <w:p w14:paraId="31FE2FEC" w14:textId="77777777" w:rsidR="00574223" w:rsidRDefault="00574223" w:rsidP="00614ABB">
      <w:pPr>
        <w:tabs>
          <w:tab w:val="left" w:pos="-720"/>
          <w:tab w:val="left" w:pos="0"/>
        </w:tabs>
        <w:suppressAutoHyphens/>
        <w:jc w:val="both"/>
        <w:rPr>
          <w:rFonts w:cs="Arial"/>
        </w:rPr>
      </w:pPr>
    </w:p>
    <w:p w14:paraId="1D8CC149" w14:textId="77777777" w:rsidR="00574223" w:rsidRDefault="00574223" w:rsidP="00614ABB">
      <w:pPr>
        <w:tabs>
          <w:tab w:val="left" w:pos="-720"/>
          <w:tab w:val="left" w:pos="0"/>
        </w:tabs>
        <w:suppressAutoHyphens/>
        <w:jc w:val="both"/>
        <w:rPr>
          <w:rFonts w:cs="Arial"/>
        </w:rPr>
      </w:pPr>
    </w:p>
    <w:p w14:paraId="12D63E7C" w14:textId="77777777" w:rsidR="00574223" w:rsidRDefault="00574223" w:rsidP="00614ABB">
      <w:pPr>
        <w:tabs>
          <w:tab w:val="left" w:pos="-720"/>
          <w:tab w:val="left" w:pos="0"/>
        </w:tabs>
        <w:suppressAutoHyphens/>
        <w:jc w:val="both"/>
        <w:rPr>
          <w:rFonts w:cs="Arial"/>
        </w:rPr>
      </w:pPr>
    </w:p>
    <w:p w14:paraId="512807FD" w14:textId="77777777" w:rsidR="00574223" w:rsidRDefault="00574223" w:rsidP="00614ABB">
      <w:pPr>
        <w:tabs>
          <w:tab w:val="left" w:pos="-720"/>
          <w:tab w:val="left" w:pos="0"/>
        </w:tabs>
        <w:suppressAutoHyphens/>
        <w:jc w:val="both"/>
        <w:rPr>
          <w:rFonts w:cs="Arial"/>
        </w:rPr>
      </w:pPr>
    </w:p>
    <w:p w14:paraId="07EAC1F9" w14:textId="77777777" w:rsidR="00574223" w:rsidRDefault="00574223" w:rsidP="00614ABB">
      <w:pPr>
        <w:tabs>
          <w:tab w:val="left" w:pos="-720"/>
          <w:tab w:val="left" w:pos="0"/>
        </w:tabs>
        <w:suppressAutoHyphens/>
        <w:jc w:val="both"/>
        <w:rPr>
          <w:rFonts w:cs="Arial"/>
        </w:rPr>
      </w:pPr>
    </w:p>
    <w:p w14:paraId="6F01097A" w14:textId="77777777" w:rsidR="00574223" w:rsidRDefault="00574223" w:rsidP="00614ABB">
      <w:pPr>
        <w:tabs>
          <w:tab w:val="left" w:pos="-720"/>
          <w:tab w:val="left" w:pos="0"/>
        </w:tabs>
        <w:suppressAutoHyphens/>
        <w:jc w:val="both"/>
        <w:rPr>
          <w:rFonts w:cs="Arial"/>
        </w:rPr>
      </w:pPr>
    </w:p>
    <w:p w14:paraId="3B6CAD65" w14:textId="77777777" w:rsidR="00574223" w:rsidRDefault="00574223" w:rsidP="00614ABB">
      <w:pPr>
        <w:tabs>
          <w:tab w:val="left" w:pos="-720"/>
          <w:tab w:val="left" w:pos="0"/>
        </w:tabs>
        <w:suppressAutoHyphens/>
        <w:jc w:val="both"/>
        <w:rPr>
          <w:rFonts w:cs="Arial"/>
        </w:rPr>
      </w:pPr>
    </w:p>
    <w:p w14:paraId="11704336" w14:textId="77777777" w:rsidR="00574223" w:rsidRDefault="00574223" w:rsidP="00614ABB">
      <w:pPr>
        <w:tabs>
          <w:tab w:val="left" w:pos="-720"/>
          <w:tab w:val="left" w:pos="0"/>
        </w:tabs>
        <w:suppressAutoHyphens/>
        <w:jc w:val="both"/>
        <w:rPr>
          <w:rFonts w:cs="Arial"/>
        </w:rPr>
      </w:pPr>
    </w:p>
    <w:p w14:paraId="1A8EFF89" w14:textId="77777777" w:rsidR="00574223" w:rsidRDefault="00574223" w:rsidP="00614ABB">
      <w:pPr>
        <w:tabs>
          <w:tab w:val="left" w:pos="-720"/>
          <w:tab w:val="left" w:pos="0"/>
        </w:tabs>
        <w:suppressAutoHyphens/>
        <w:jc w:val="both"/>
        <w:rPr>
          <w:rFonts w:cs="Arial"/>
        </w:rPr>
      </w:pPr>
    </w:p>
    <w:p w14:paraId="1498EFDC" w14:textId="77777777" w:rsidR="00574223" w:rsidRDefault="00574223" w:rsidP="00614ABB">
      <w:pPr>
        <w:tabs>
          <w:tab w:val="left" w:pos="-720"/>
          <w:tab w:val="left" w:pos="0"/>
        </w:tabs>
        <w:suppressAutoHyphens/>
        <w:jc w:val="both"/>
        <w:rPr>
          <w:rFonts w:cs="Arial"/>
        </w:rPr>
      </w:pPr>
    </w:p>
    <w:p w14:paraId="2A53816E" w14:textId="77777777" w:rsidR="00574223" w:rsidRDefault="00574223" w:rsidP="00614ABB">
      <w:pPr>
        <w:tabs>
          <w:tab w:val="left" w:pos="-720"/>
          <w:tab w:val="left" w:pos="0"/>
        </w:tabs>
        <w:suppressAutoHyphens/>
        <w:jc w:val="both"/>
        <w:rPr>
          <w:rFonts w:cs="Arial"/>
        </w:rPr>
      </w:pPr>
    </w:p>
    <w:p w14:paraId="703334A9" w14:textId="77777777" w:rsidR="00574223" w:rsidRDefault="00574223" w:rsidP="00614ABB">
      <w:pPr>
        <w:tabs>
          <w:tab w:val="left" w:pos="-720"/>
          <w:tab w:val="left" w:pos="0"/>
        </w:tabs>
        <w:suppressAutoHyphens/>
        <w:jc w:val="both"/>
        <w:rPr>
          <w:rFonts w:cs="Arial"/>
        </w:rPr>
      </w:pPr>
    </w:p>
    <w:p w14:paraId="56A120DE" w14:textId="77777777" w:rsidR="00574223" w:rsidRDefault="00574223" w:rsidP="00614ABB">
      <w:pPr>
        <w:tabs>
          <w:tab w:val="left" w:pos="-720"/>
          <w:tab w:val="left" w:pos="0"/>
        </w:tabs>
        <w:suppressAutoHyphens/>
        <w:jc w:val="both"/>
        <w:rPr>
          <w:rFonts w:cs="Arial"/>
        </w:rPr>
      </w:pPr>
    </w:p>
    <w:p w14:paraId="2D84C6ED" w14:textId="77777777" w:rsidR="00574223" w:rsidRDefault="00574223" w:rsidP="00614ABB">
      <w:pPr>
        <w:tabs>
          <w:tab w:val="left" w:pos="-720"/>
          <w:tab w:val="left" w:pos="0"/>
        </w:tabs>
        <w:suppressAutoHyphens/>
        <w:jc w:val="both"/>
        <w:rPr>
          <w:rFonts w:cs="Arial"/>
        </w:rPr>
      </w:pPr>
    </w:p>
    <w:p w14:paraId="265D0F1A" w14:textId="77777777" w:rsidR="00574223" w:rsidRDefault="00574223" w:rsidP="00614ABB">
      <w:pPr>
        <w:tabs>
          <w:tab w:val="left" w:pos="-720"/>
          <w:tab w:val="left" w:pos="0"/>
        </w:tabs>
        <w:suppressAutoHyphens/>
        <w:jc w:val="both"/>
        <w:rPr>
          <w:rFonts w:cs="Arial"/>
        </w:rPr>
      </w:pPr>
    </w:p>
    <w:p w14:paraId="70B0ABEE" w14:textId="77777777" w:rsidR="00574223" w:rsidRDefault="00574223" w:rsidP="00614ABB">
      <w:pPr>
        <w:tabs>
          <w:tab w:val="left" w:pos="-720"/>
          <w:tab w:val="left" w:pos="0"/>
        </w:tabs>
        <w:suppressAutoHyphens/>
        <w:jc w:val="both"/>
        <w:rPr>
          <w:rFonts w:cs="Arial"/>
        </w:rPr>
      </w:pPr>
    </w:p>
    <w:p w14:paraId="31B7DF82" w14:textId="77777777" w:rsidR="00574223" w:rsidRDefault="00574223" w:rsidP="00614ABB">
      <w:pPr>
        <w:tabs>
          <w:tab w:val="left" w:pos="-720"/>
          <w:tab w:val="left" w:pos="0"/>
        </w:tabs>
        <w:suppressAutoHyphens/>
        <w:jc w:val="both"/>
        <w:rPr>
          <w:rFonts w:cs="Arial"/>
        </w:rPr>
      </w:pPr>
    </w:p>
    <w:p w14:paraId="6A4E0E4A" w14:textId="77777777" w:rsidR="00574223" w:rsidRDefault="00574223" w:rsidP="00614ABB">
      <w:pPr>
        <w:tabs>
          <w:tab w:val="left" w:pos="-720"/>
          <w:tab w:val="left" w:pos="0"/>
        </w:tabs>
        <w:suppressAutoHyphens/>
        <w:jc w:val="both"/>
        <w:rPr>
          <w:rFonts w:cs="Arial"/>
        </w:rPr>
      </w:pPr>
    </w:p>
    <w:p w14:paraId="0642E3A2" w14:textId="77777777" w:rsidR="00574223" w:rsidRPr="00614ABB" w:rsidRDefault="00574223" w:rsidP="00614ABB">
      <w:pPr>
        <w:tabs>
          <w:tab w:val="left" w:pos="-720"/>
          <w:tab w:val="left" w:pos="0"/>
        </w:tabs>
        <w:suppressAutoHyphens/>
        <w:jc w:val="both"/>
        <w:rPr>
          <w:rFonts w:cs="Arial"/>
        </w:rPr>
      </w:pPr>
    </w:p>
    <w:p w14:paraId="7C03F142" w14:textId="2629C01A" w:rsidR="00594341" w:rsidRPr="00AB0AB3" w:rsidRDefault="00946011" w:rsidP="00AB0AB3">
      <w:pPr>
        <w:tabs>
          <w:tab w:val="left" w:pos="0"/>
        </w:tabs>
        <w:suppressAutoHyphens/>
        <w:ind w:left="720" w:hanging="720"/>
        <w:jc w:val="both"/>
      </w:pPr>
      <w:r w:rsidRPr="00B377EB">
        <w:rPr>
          <w:rFonts w:cs="Arial"/>
          <w:lang w:val="sv-SE"/>
        </w:rPr>
        <w:t>Ref:</w:t>
      </w:r>
      <w:r w:rsidRPr="00B377EB">
        <w:rPr>
          <w:rFonts w:cs="Arial"/>
          <w:lang w:val="sv-SE"/>
        </w:rPr>
        <w:tab/>
        <w:t>La. Rev. Stat. Ann.</w:t>
      </w:r>
      <w:r w:rsidR="00313876" w:rsidRPr="00B377EB">
        <w:rPr>
          <w:lang w:val="sv-SE"/>
        </w:rPr>
        <w:t xml:space="preserve"> </w:t>
      </w:r>
      <w:r w:rsidR="00313876" w:rsidRPr="00B377EB">
        <w:rPr>
          <w:rFonts w:cs="Arial"/>
        </w:rPr>
        <w:t>§§</w:t>
      </w:r>
      <w:r w:rsidRPr="00B377EB">
        <w:rPr>
          <w:rFonts w:cs="Arial"/>
        </w:rPr>
        <w:t xml:space="preserve">14:403, </w:t>
      </w:r>
      <w:r w:rsidR="00DC4F4E" w:rsidRPr="00B377EB">
        <w:rPr>
          <w:rFonts w:cs="Arial"/>
        </w:rPr>
        <w:t xml:space="preserve">17:7, </w:t>
      </w:r>
      <w:r w:rsidRPr="00B377EB">
        <w:rPr>
          <w:rFonts w:cs="Arial"/>
        </w:rPr>
        <w:t>17:81.6, 23:161</w:t>
      </w:r>
      <w:r w:rsidR="00BB7902" w:rsidRPr="00B377EB">
        <w:rPr>
          <w:rFonts w:cs="Arial"/>
        </w:rPr>
        <w:t>, 23:162, 2</w:t>
      </w:r>
      <w:r w:rsidR="003C7162">
        <w:rPr>
          <w:rFonts w:cs="Arial"/>
        </w:rPr>
        <w:t>3</w:t>
      </w:r>
      <w:r w:rsidR="00BB7902" w:rsidRPr="00B377EB">
        <w:rPr>
          <w:rFonts w:cs="Arial"/>
        </w:rPr>
        <w:t>:163</w:t>
      </w:r>
      <w:r w:rsidRPr="00B377EB">
        <w:rPr>
          <w:rFonts w:cs="Arial"/>
        </w:rPr>
        <w:t xml:space="preserve">; La. Children's Code, Art. 603, </w:t>
      </w:r>
      <w:r w:rsidR="003C7162">
        <w:rPr>
          <w:rFonts w:cs="Arial"/>
        </w:rPr>
        <w:t xml:space="preserve">Art. </w:t>
      </w:r>
      <w:r w:rsidRPr="00B377EB">
        <w:rPr>
          <w:rFonts w:cs="Arial"/>
        </w:rPr>
        <w:t>609</w:t>
      </w:r>
      <w:r w:rsidR="00614ABB">
        <w:rPr>
          <w:rFonts w:cs="Arial"/>
        </w:rPr>
        <w:t>; Board minutes 6-3-25.</w:t>
      </w:r>
    </w:p>
    <w:sectPr w:rsidR="00594341" w:rsidRPr="00AB0AB3" w:rsidSect="00FD08B0">
      <w:headerReference w:type="default" r:id="rId10"/>
      <w:footerReference w:type="default" r:id="rId11"/>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5D9F" w14:textId="77777777" w:rsidR="001A3B28" w:rsidRDefault="001A3B28">
      <w:pPr>
        <w:spacing w:line="20" w:lineRule="exact"/>
        <w:rPr>
          <w:rFonts w:cs="Times New Roman"/>
        </w:rPr>
      </w:pPr>
    </w:p>
  </w:endnote>
  <w:endnote w:type="continuationSeparator" w:id="0">
    <w:p w14:paraId="1DB1434F" w14:textId="77777777" w:rsidR="001A3B28" w:rsidRDefault="001A3B28" w:rsidP="00594341">
      <w:r>
        <w:rPr>
          <w:rFonts w:cs="Times New Roman"/>
        </w:rPr>
        <w:t xml:space="preserve"> </w:t>
      </w:r>
    </w:p>
  </w:endnote>
  <w:endnote w:type="continuationNotice" w:id="1">
    <w:p w14:paraId="455A5349" w14:textId="77777777" w:rsidR="001A3B28" w:rsidRDefault="001A3B28"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06E3" w14:textId="5A2BC2ED" w:rsidR="00231E44" w:rsidRDefault="00231E44">
    <w:pPr>
      <w:pStyle w:val="Footer"/>
      <w:jc w:val="right"/>
    </w:pPr>
    <w:r>
      <w:t>Morehouse Parish School Board</w:t>
    </w:r>
    <w:r>
      <w:t xml:space="preserve"> …………………………………………………</w:t>
    </w:r>
    <w:sdt>
      <w:sdtPr>
        <w:id w:val="-168334657"/>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7CD03206" w14:textId="19E44B9E" w:rsidR="00546CCA" w:rsidRPr="00231E44" w:rsidRDefault="00546CCA" w:rsidP="00231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95A50" w14:textId="77777777" w:rsidR="001A3B28" w:rsidRDefault="001A3B28" w:rsidP="00594341">
      <w:r>
        <w:rPr>
          <w:rFonts w:cs="Times New Roman"/>
        </w:rPr>
        <w:separator/>
      </w:r>
    </w:p>
  </w:footnote>
  <w:footnote w:type="continuationSeparator" w:id="0">
    <w:p w14:paraId="25E717CB" w14:textId="77777777" w:rsidR="001A3B28" w:rsidRDefault="001A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BFEE8" w14:textId="77777777" w:rsidR="00546CCA" w:rsidRDefault="00546CCA" w:rsidP="00C66BA3">
    <w:pPr>
      <w:pStyle w:val="Header"/>
      <w:tabs>
        <w:tab w:val="clear" w:pos="8640"/>
        <w:tab w:val="right" w:pos="9360"/>
      </w:tabs>
      <w:jc w:val="right"/>
      <w:rPr>
        <w:b/>
      </w:rPr>
    </w:pPr>
    <w:r>
      <w:rPr>
        <w:b/>
      </w:rPr>
      <w:t>FILE:  JG</w:t>
    </w:r>
  </w:p>
  <w:p w14:paraId="77CEE11F" w14:textId="77777777" w:rsidR="00546CCA" w:rsidRDefault="00546CCA" w:rsidP="008C3F32">
    <w:pPr>
      <w:pStyle w:val="Header"/>
      <w:jc w:val="right"/>
      <w:rPr>
        <w:b/>
      </w:rPr>
    </w:pPr>
    <w:r>
      <w:rPr>
        <w:b/>
      </w:rPr>
      <w:t xml:space="preserve">Cf:  </w:t>
    </w:r>
    <w:r w:rsidR="00BB7902">
      <w:rPr>
        <w:b/>
      </w:rPr>
      <w:t>GBRA</w:t>
    </w:r>
    <w:r w:rsidR="00FD08B0">
      <w:rPr>
        <w:b/>
      </w:rPr>
      <w:t>, JDA</w:t>
    </w:r>
  </w:p>
  <w:p w14:paraId="569F501B" w14:textId="77777777" w:rsidR="00546CCA" w:rsidRDefault="00546CCA" w:rsidP="008C3F32">
    <w:pPr>
      <w:pStyle w:val="Header"/>
      <w:jc w:val="right"/>
      <w:rPr>
        <w:b/>
      </w:rPr>
    </w:pPr>
    <w:r>
      <w:rPr>
        <w:b/>
      </w:rPr>
      <w:t xml:space="preserve">Cf: </w:t>
    </w:r>
    <w:r w:rsidR="00BB7902">
      <w:rPr>
        <w:b/>
      </w:rPr>
      <w:t xml:space="preserve"> </w:t>
    </w:r>
    <w:r w:rsidR="00C66BA3">
      <w:rPr>
        <w:b/>
      </w:rPr>
      <w:t>JGCE, JGFB</w:t>
    </w:r>
  </w:p>
  <w:p w14:paraId="38D100BD" w14:textId="77777777" w:rsidR="00C66BA3" w:rsidRPr="008C3F32" w:rsidRDefault="00C66BA3" w:rsidP="008C3F32">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618757565">
    <w:abstractNumId w:val="0"/>
  </w:num>
  <w:num w:numId="2" w16cid:durableId="841042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1575B"/>
    <w:rsid w:val="00083128"/>
    <w:rsid w:val="001068DA"/>
    <w:rsid w:val="00113EE9"/>
    <w:rsid w:val="00157BB4"/>
    <w:rsid w:val="0016687E"/>
    <w:rsid w:val="001719F8"/>
    <w:rsid w:val="001A3B28"/>
    <w:rsid w:val="00231E44"/>
    <w:rsid w:val="002921A8"/>
    <w:rsid w:val="002D52BC"/>
    <w:rsid w:val="00313876"/>
    <w:rsid w:val="003A00AC"/>
    <w:rsid w:val="003B0D28"/>
    <w:rsid w:val="003B1BB3"/>
    <w:rsid w:val="003C7162"/>
    <w:rsid w:val="00421AF2"/>
    <w:rsid w:val="00434B2A"/>
    <w:rsid w:val="00446EDC"/>
    <w:rsid w:val="00456370"/>
    <w:rsid w:val="004671AB"/>
    <w:rsid w:val="004F51CB"/>
    <w:rsid w:val="00546CCA"/>
    <w:rsid w:val="00547798"/>
    <w:rsid w:val="00574223"/>
    <w:rsid w:val="00594341"/>
    <w:rsid w:val="005E4208"/>
    <w:rsid w:val="00614ABB"/>
    <w:rsid w:val="006328A1"/>
    <w:rsid w:val="00634E27"/>
    <w:rsid w:val="006943BF"/>
    <w:rsid w:val="006B7EA9"/>
    <w:rsid w:val="00752A96"/>
    <w:rsid w:val="00757C66"/>
    <w:rsid w:val="007C00C5"/>
    <w:rsid w:val="007D6EA2"/>
    <w:rsid w:val="00844192"/>
    <w:rsid w:val="008902EC"/>
    <w:rsid w:val="008C1572"/>
    <w:rsid w:val="008C3F32"/>
    <w:rsid w:val="00946011"/>
    <w:rsid w:val="009B2739"/>
    <w:rsid w:val="00A52619"/>
    <w:rsid w:val="00AB0AB3"/>
    <w:rsid w:val="00B10305"/>
    <w:rsid w:val="00B377EB"/>
    <w:rsid w:val="00B40575"/>
    <w:rsid w:val="00BB7902"/>
    <w:rsid w:val="00C03B9A"/>
    <w:rsid w:val="00C05E9D"/>
    <w:rsid w:val="00C0639B"/>
    <w:rsid w:val="00C42498"/>
    <w:rsid w:val="00C66BA3"/>
    <w:rsid w:val="00D23F63"/>
    <w:rsid w:val="00D6500D"/>
    <w:rsid w:val="00D66382"/>
    <w:rsid w:val="00D933D0"/>
    <w:rsid w:val="00DA3AD7"/>
    <w:rsid w:val="00DC4F4E"/>
    <w:rsid w:val="00DD3B20"/>
    <w:rsid w:val="00DF6C4D"/>
    <w:rsid w:val="00E52BD2"/>
    <w:rsid w:val="00E730D7"/>
    <w:rsid w:val="00F01102"/>
    <w:rsid w:val="00F62A6F"/>
    <w:rsid w:val="00FD08B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F0EFC52"/>
  <w15:docId w15:val="{FEB28070-02EB-42B8-96B8-E938C229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231E44"/>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3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B55F3E-63B2-445B-B76A-8E0F29559E60}"/>
</file>

<file path=customXml/itemProps2.xml><?xml version="1.0" encoding="utf-8"?>
<ds:datastoreItem xmlns:ds="http://schemas.openxmlformats.org/officeDocument/2006/customXml" ds:itemID="{177BCD53-7174-44DD-8341-FA73C77AB558}">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46AFCAF0-8878-449D-A226-A77048C83E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JG, Student Welfare</vt:lpstr>
    </vt:vector>
  </TitlesOfParts>
  <Company>Forethought Consulting, Inc.</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 Student Welfare</dc:title>
  <dc:creator>James D. Prescott, Jr.</dc:creator>
  <cp:lastModifiedBy>Hope Jambon</cp:lastModifiedBy>
  <cp:revision>9</cp:revision>
  <cp:lastPrinted>2024-06-03T18:56:00Z</cp:lastPrinted>
  <dcterms:created xsi:type="dcterms:W3CDTF">2021-09-20T17:36:00Z</dcterms:created>
  <dcterms:modified xsi:type="dcterms:W3CDTF">2026-01-12T18:31:00Z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