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58929" w14:textId="77777777" w:rsidR="006D3B9E" w:rsidRPr="00193ADD" w:rsidRDefault="006D3B9E" w:rsidP="00D137B1">
      <w:pPr>
        <w:tabs>
          <w:tab w:val="center" w:pos="4680"/>
        </w:tabs>
        <w:suppressAutoHyphens/>
        <w:jc w:val="center"/>
        <w:rPr>
          <w:rFonts w:cs="Arial"/>
          <w:b/>
          <w:bCs/>
        </w:rPr>
      </w:pPr>
      <w:r w:rsidRPr="00193ADD">
        <w:rPr>
          <w:rFonts w:cs="Arial"/>
          <w:b/>
          <w:bCs/>
        </w:rPr>
        <w:t>TRUANCY</w:t>
      </w:r>
    </w:p>
    <w:p w14:paraId="38ABE201" w14:textId="77777777" w:rsidR="006D3B9E" w:rsidRPr="00193ADD" w:rsidRDefault="006D3B9E" w:rsidP="005A20CB">
      <w:pPr>
        <w:tabs>
          <w:tab w:val="left" w:pos="-720"/>
        </w:tabs>
        <w:suppressAutoHyphens/>
        <w:jc w:val="both"/>
        <w:rPr>
          <w:rFonts w:cs="Arial"/>
        </w:rPr>
      </w:pPr>
    </w:p>
    <w:p w14:paraId="350A20B9" w14:textId="77777777" w:rsidR="00FA29D9" w:rsidRPr="00193ADD" w:rsidRDefault="00FA29D9" w:rsidP="005A20CB">
      <w:pPr>
        <w:tabs>
          <w:tab w:val="left" w:pos="-720"/>
        </w:tabs>
        <w:suppressAutoHyphens/>
        <w:jc w:val="both"/>
        <w:rPr>
          <w:rFonts w:cs="Arial"/>
        </w:rPr>
      </w:pPr>
    </w:p>
    <w:p w14:paraId="6096234F" w14:textId="77777777" w:rsidR="006D3B9E" w:rsidRPr="00193ADD" w:rsidRDefault="006D3B9E" w:rsidP="005A20CB">
      <w:pPr>
        <w:tabs>
          <w:tab w:val="left" w:pos="-720"/>
        </w:tabs>
        <w:suppressAutoHyphens/>
        <w:jc w:val="both"/>
        <w:rPr>
          <w:rFonts w:cs="Arial"/>
        </w:rPr>
      </w:pPr>
      <w:r w:rsidRPr="00193ADD">
        <w:rPr>
          <w:rFonts w:cs="Arial"/>
        </w:rPr>
        <w:t xml:space="preserve">The </w:t>
      </w:r>
      <w:r w:rsidR="00DE64EB">
        <w:rPr>
          <w:rFonts w:cs="Arial"/>
        </w:rPr>
        <w:t>Morehouse</w:t>
      </w:r>
      <w:r w:rsidR="00126E99">
        <w:rPr>
          <w:rFonts w:cs="Arial"/>
        </w:rPr>
        <w:t xml:space="preserve"> Parish</w:t>
      </w:r>
      <w:r w:rsidRPr="00193ADD">
        <w:rPr>
          <w:rFonts w:cs="Arial"/>
        </w:rPr>
        <w:t xml:space="preserve"> School Board recognizes truancy as absence from class or school for any portion of a period or day without permission from home or school.  Students shall not be allowed to leave the campus without proper permission at any time during the school day, including before school begins, after school while waiting for their bus</w:t>
      </w:r>
      <w:r w:rsidR="00FA29D9" w:rsidRPr="00193ADD">
        <w:rPr>
          <w:rFonts w:cs="Arial"/>
        </w:rPr>
        <w:t>, or any disciplinary session which the student has been directed to attend</w:t>
      </w:r>
      <w:r w:rsidRPr="00193ADD">
        <w:rPr>
          <w:rFonts w:cs="Arial"/>
        </w:rPr>
        <w:t>.  Students shall remain on the campus at all times unless granted permission to be off-campus, or be subject to disciplinary action.  Violations of attendance laws and regulations may lead to suspension and/or expulsion from school.</w:t>
      </w:r>
    </w:p>
    <w:p w14:paraId="7AD58030" w14:textId="77777777" w:rsidR="00FA29D9" w:rsidRPr="00193ADD" w:rsidRDefault="00FA29D9" w:rsidP="005A20CB">
      <w:pPr>
        <w:tabs>
          <w:tab w:val="left" w:pos="-720"/>
        </w:tabs>
        <w:suppressAutoHyphens/>
        <w:jc w:val="both"/>
        <w:rPr>
          <w:rFonts w:cs="Arial"/>
        </w:rPr>
      </w:pPr>
    </w:p>
    <w:p w14:paraId="6BA3A041" w14:textId="77777777" w:rsidR="006D3B9E" w:rsidRPr="00193ADD" w:rsidRDefault="006D3B9E" w:rsidP="005A20CB">
      <w:pPr>
        <w:tabs>
          <w:tab w:val="left" w:pos="-720"/>
        </w:tabs>
        <w:suppressAutoHyphens/>
        <w:jc w:val="both"/>
        <w:rPr>
          <w:rFonts w:cs="Arial"/>
        </w:rPr>
      </w:pPr>
      <w:r w:rsidRPr="00193ADD">
        <w:rPr>
          <w:rFonts w:cs="Arial"/>
        </w:rPr>
        <w:t>School personnel shall be expected to make every reasonable effort to assist a child who i</w:t>
      </w:r>
      <w:r w:rsidR="005A20CB">
        <w:rPr>
          <w:rFonts w:cs="Arial"/>
        </w:rPr>
        <w:t xml:space="preserve">s habitually absent or tardy.  </w:t>
      </w:r>
      <w:r w:rsidRPr="00193ADD">
        <w:rPr>
          <w:rFonts w:cs="Arial"/>
        </w:rPr>
        <w:t xml:space="preserve">A student shall be considered habitually absent or habitually tardy when either condition continues to exist after all reasonable efforts by </w:t>
      </w:r>
      <w:r w:rsidR="00B11852" w:rsidRPr="00193ADD">
        <w:rPr>
          <w:rFonts w:cs="Arial"/>
        </w:rPr>
        <w:t xml:space="preserve">any school personnel, truant officer, or other law enforcement personnel </w:t>
      </w:r>
      <w:r w:rsidRPr="00193ADD">
        <w:rPr>
          <w:rFonts w:cs="Arial"/>
        </w:rPr>
        <w:t xml:space="preserve">have failed to correct the condition after the </w:t>
      </w:r>
      <w:r w:rsidR="007B40C2" w:rsidRPr="00193ADD">
        <w:rPr>
          <w:rFonts w:cs="Arial"/>
        </w:rPr>
        <w:t>fifth</w:t>
      </w:r>
      <w:r w:rsidR="002A378D" w:rsidRPr="00193ADD">
        <w:rPr>
          <w:rFonts w:cs="Arial"/>
        </w:rPr>
        <w:t xml:space="preserve"> (</w:t>
      </w:r>
      <w:r w:rsidR="007B40C2" w:rsidRPr="00193ADD">
        <w:rPr>
          <w:rFonts w:cs="Arial"/>
        </w:rPr>
        <w:t>5</w:t>
      </w:r>
      <w:r w:rsidR="007B40C2" w:rsidRPr="00193ADD">
        <w:rPr>
          <w:rFonts w:cs="Arial"/>
          <w:vertAlign w:val="superscript"/>
        </w:rPr>
        <w:t>th</w:t>
      </w:r>
      <w:r w:rsidRPr="00193ADD">
        <w:rPr>
          <w:rFonts w:cs="Arial"/>
        </w:rPr>
        <w:t xml:space="preserve">) unexcused absence or </w:t>
      </w:r>
      <w:r w:rsidR="007B40C2" w:rsidRPr="00193ADD">
        <w:rPr>
          <w:rFonts w:cs="Arial"/>
        </w:rPr>
        <w:t>fifth</w:t>
      </w:r>
      <w:r w:rsidR="002A378D" w:rsidRPr="00193ADD">
        <w:rPr>
          <w:rFonts w:cs="Arial"/>
        </w:rPr>
        <w:t xml:space="preserve"> (</w:t>
      </w:r>
      <w:r w:rsidR="007B40C2" w:rsidRPr="00193ADD">
        <w:rPr>
          <w:rFonts w:cs="Arial"/>
        </w:rPr>
        <w:t>5</w:t>
      </w:r>
      <w:r w:rsidR="007B40C2" w:rsidRPr="00193ADD">
        <w:rPr>
          <w:rFonts w:cs="Arial"/>
          <w:vertAlign w:val="superscript"/>
        </w:rPr>
        <w:t>th</w:t>
      </w:r>
      <w:r w:rsidR="002A378D" w:rsidRPr="00193ADD">
        <w:rPr>
          <w:rFonts w:cs="Arial"/>
        </w:rPr>
        <w:t>)</w:t>
      </w:r>
      <w:r w:rsidRPr="00193ADD">
        <w:rPr>
          <w:rFonts w:cs="Arial"/>
        </w:rPr>
        <w:t xml:space="preserve"> unexcused occurrence of being tardy within any </w:t>
      </w:r>
      <w:r w:rsidR="006359A8" w:rsidRPr="00193ADD">
        <w:rPr>
          <w:rFonts w:cs="Arial"/>
        </w:rPr>
        <w:t>school semester.</w:t>
      </w:r>
      <w:r w:rsidR="007B40C2" w:rsidRPr="00193ADD">
        <w:rPr>
          <w:rFonts w:cs="Arial"/>
        </w:rPr>
        <w:t xml:space="preserve"> </w:t>
      </w:r>
      <w:r w:rsidR="006359A8" w:rsidRPr="00193ADD">
        <w:rPr>
          <w:rFonts w:cs="Arial"/>
        </w:rPr>
        <w:t xml:space="preserve"> </w:t>
      </w:r>
      <w:r w:rsidRPr="00193ADD">
        <w:rPr>
          <w:rFonts w:cs="Arial"/>
        </w:rPr>
        <w:t xml:space="preserve">Any student who is a juvenile and who is </w:t>
      </w:r>
      <w:r w:rsidR="00B11852" w:rsidRPr="00193ADD">
        <w:rPr>
          <w:rFonts w:cs="Arial"/>
        </w:rPr>
        <w:t xml:space="preserve">considered </w:t>
      </w:r>
      <w:r w:rsidRPr="00193ADD">
        <w:rPr>
          <w:rFonts w:cs="Arial"/>
        </w:rPr>
        <w:t>habitually absent from school or habitually tardy shall be reported by visiting teachers and Supervisors of Child Welfare and Attendance to the family or juvenile court of the parish or city as a truant child.</w:t>
      </w:r>
    </w:p>
    <w:p w14:paraId="7F47D053" w14:textId="77777777" w:rsidR="006D3B9E" w:rsidRPr="00193ADD" w:rsidRDefault="006D3B9E" w:rsidP="005A20CB">
      <w:pPr>
        <w:tabs>
          <w:tab w:val="left" w:pos="-720"/>
        </w:tabs>
        <w:suppressAutoHyphens/>
        <w:jc w:val="both"/>
        <w:rPr>
          <w:rFonts w:cs="Arial"/>
        </w:rPr>
      </w:pPr>
    </w:p>
    <w:p w14:paraId="011003F5" w14:textId="77777777" w:rsidR="00154E2C" w:rsidRPr="00193ADD" w:rsidRDefault="00154E2C" w:rsidP="005A20CB">
      <w:pPr>
        <w:tabs>
          <w:tab w:val="left" w:pos="-720"/>
        </w:tabs>
        <w:suppressAutoHyphens/>
        <w:jc w:val="both"/>
        <w:rPr>
          <w:rFonts w:cs="Arial"/>
        </w:rPr>
      </w:pPr>
      <w:r w:rsidRPr="00193ADD">
        <w:rPr>
          <w:rFonts w:cs="Arial"/>
          <w:i/>
        </w:rPr>
        <w:t>Tardy</w:t>
      </w:r>
      <w:r w:rsidR="00B11852" w:rsidRPr="00193ADD">
        <w:rPr>
          <w:rFonts w:cs="Arial"/>
        </w:rPr>
        <w:t xml:space="preserve">, for the purpose of notification, </w:t>
      </w:r>
      <w:r w:rsidRPr="00193ADD">
        <w:rPr>
          <w:rFonts w:cs="Arial"/>
        </w:rPr>
        <w:t>shall include, but not be limited to being late to school, or leaving or checking out of school unexcused prior to the regularly scheduled dismissal time at the end of the school day.  However, it shall not include reporting late to class when transferring from one class to another during the school day.</w:t>
      </w:r>
    </w:p>
    <w:p w14:paraId="5E746E99" w14:textId="77777777" w:rsidR="00154E2C" w:rsidRPr="00193ADD" w:rsidRDefault="00154E2C" w:rsidP="005A20CB">
      <w:pPr>
        <w:jc w:val="both"/>
      </w:pPr>
    </w:p>
    <w:p w14:paraId="33C3BDF3" w14:textId="77777777" w:rsidR="006D3B9E" w:rsidRPr="00193ADD" w:rsidRDefault="005B5FD8" w:rsidP="005A20CB">
      <w:pPr>
        <w:tabs>
          <w:tab w:val="left" w:pos="-720"/>
        </w:tabs>
        <w:suppressAutoHyphens/>
        <w:jc w:val="both"/>
        <w:rPr>
          <w:rFonts w:cs="Arial"/>
          <w:u w:val="single"/>
        </w:rPr>
      </w:pPr>
      <w:r w:rsidRPr="00193ADD">
        <w:rPr>
          <w:rFonts w:cs="Arial"/>
          <w:u w:val="single"/>
        </w:rPr>
        <w:t xml:space="preserve">GUARDIAN </w:t>
      </w:r>
      <w:r w:rsidR="008C7DFE" w:rsidRPr="00193ADD">
        <w:rPr>
          <w:rFonts w:cs="Arial"/>
          <w:u w:val="single"/>
        </w:rPr>
        <w:t>RESPONSIBILITY</w:t>
      </w:r>
    </w:p>
    <w:p w14:paraId="775AD476" w14:textId="77777777" w:rsidR="005B5FD8" w:rsidRPr="00193ADD" w:rsidRDefault="005B5FD8" w:rsidP="005A20CB">
      <w:pPr>
        <w:tabs>
          <w:tab w:val="left" w:pos="-720"/>
        </w:tabs>
        <w:suppressAutoHyphens/>
        <w:jc w:val="both"/>
        <w:rPr>
          <w:rFonts w:cs="Arial"/>
          <w:u w:val="single"/>
        </w:rPr>
      </w:pPr>
    </w:p>
    <w:p w14:paraId="7295B41E" w14:textId="77777777" w:rsidR="005B5FD8" w:rsidRDefault="005B5FD8" w:rsidP="005A20CB">
      <w:pPr>
        <w:tabs>
          <w:tab w:val="left" w:pos="-720"/>
        </w:tabs>
        <w:suppressAutoHyphens/>
        <w:jc w:val="both"/>
        <w:rPr>
          <w:rFonts w:cs="Arial"/>
        </w:rPr>
      </w:pPr>
      <w:r w:rsidRPr="00193ADD">
        <w:rPr>
          <w:rFonts w:cs="Arial"/>
        </w:rPr>
        <w:t>With regard to any student in grades kindergarten through eighth (8</w:t>
      </w:r>
      <w:r w:rsidRPr="00193ADD">
        <w:rPr>
          <w:rFonts w:cs="Arial"/>
          <w:vertAlign w:val="superscript"/>
        </w:rPr>
        <w:t>th</w:t>
      </w:r>
      <w:r w:rsidRPr="00193ADD">
        <w:rPr>
          <w:rFonts w:cs="Arial"/>
        </w:rPr>
        <w:t>) grade who is considered habitually absent or tardy, in any case where the student is the subject of a court ordered custody or visitation plan, the parent or legal guardian who is lawfully exercising actual physical custody or visitation of the student shall be responsible for the student’s attendance at school on those days and shall be solely responsible for any absence or tardiness of the child on such days.</w:t>
      </w:r>
    </w:p>
    <w:p w14:paraId="437CE5B3" w14:textId="77777777" w:rsidR="00C514B7" w:rsidRDefault="00C514B7" w:rsidP="005A20CB">
      <w:pPr>
        <w:tabs>
          <w:tab w:val="left" w:pos="-720"/>
        </w:tabs>
        <w:suppressAutoHyphens/>
        <w:jc w:val="both"/>
        <w:rPr>
          <w:rFonts w:cs="Arial"/>
        </w:rPr>
      </w:pPr>
    </w:p>
    <w:p w14:paraId="6704590E" w14:textId="77777777" w:rsidR="00C514B7" w:rsidRDefault="00C514B7" w:rsidP="005A20CB">
      <w:pPr>
        <w:tabs>
          <w:tab w:val="left" w:pos="-720"/>
        </w:tabs>
        <w:suppressAutoHyphens/>
        <w:jc w:val="both"/>
        <w:rPr>
          <w:rFonts w:cs="Arial"/>
        </w:rPr>
      </w:pPr>
    </w:p>
    <w:p w14:paraId="28C2A896" w14:textId="1CF18900" w:rsidR="00C514B7" w:rsidRPr="00193ADD" w:rsidRDefault="00C514B7" w:rsidP="005A20CB">
      <w:pPr>
        <w:tabs>
          <w:tab w:val="left" w:pos="-720"/>
        </w:tabs>
        <w:suppressAutoHyphens/>
        <w:jc w:val="both"/>
        <w:rPr>
          <w:rFonts w:cs="Arial"/>
        </w:rPr>
      </w:pPr>
      <w:r>
        <w:rPr>
          <w:rFonts w:cs="Arial"/>
        </w:rPr>
        <w:t>Approved: June 3, 2025</w:t>
      </w:r>
    </w:p>
    <w:p w14:paraId="742BC979" w14:textId="77777777" w:rsidR="005B5FD8" w:rsidRPr="00193ADD" w:rsidRDefault="005B5FD8" w:rsidP="005A20CB">
      <w:pPr>
        <w:tabs>
          <w:tab w:val="left" w:pos="-720"/>
        </w:tabs>
        <w:suppressAutoHyphens/>
        <w:jc w:val="both"/>
        <w:rPr>
          <w:rFonts w:cs="Arial"/>
        </w:rPr>
      </w:pPr>
    </w:p>
    <w:p w14:paraId="4EDD1A6C" w14:textId="77777777" w:rsidR="006D3B9E" w:rsidRPr="00193ADD" w:rsidRDefault="006D3B9E" w:rsidP="005A20CB">
      <w:pPr>
        <w:tabs>
          <w:tab w:val="left" w:pos="-720"/>
        </w:tabs>
        <w:suppressAutoHyphens/>
        <w:jc w:val="both"/>
        <w:rPr>
          <w:rFonts w:cs="Arial"/>
        </w:rPr>
      </w:pPr>
    </w:p>
    <w:p w14:paraId="134B77A1" w14:textId="77777777" w:rsidR="006D3B9E" w:rsidRPr="00193ADD" w:rsidRDefault="006D3B9E" w:rsidP="005A20CB">
      <w:pPr>
        <w:tabs>
          <w:tab w:val="left" w:pos="-720"/>
        </w:tabs>
        <w:suppressAutoHyphens/>
        <w:jc w:val="both"/>
        <w:rPr>
          <w:rFonts w:cs="Arial"/>
        </w:rPr>
      </w:pPr>
    </w:p>
    <w:p w14:paraId="51391F86" w14:textId="77777777" w:rsidR="006D3B9E" w:rsidRPr="00193ADD" w:rsidRDefault="006D3B9E" w:rsidP="005A20CB">
      <w:pPr>
        <w:tabs>
          <w:tab w:val="left" w:pos="-720"/>
        </w:tabs>
        <w:suppressAutoHyphens/>
        <w:jc w:val="both"/>
        <w:rPr>
          <w:rFonts w:cs="Arial"/>
        </w:rPr>
      </w:pPr>
    </w:p>
    <w:p w14:paraId="18678055" w14:textId="77777777" w:rsidR="00C514B7" w:rsidRPr="00193ADD" w:rsidRDefault="00C514B7" w:rsidP="00C514B7">
      <w:pPr>
        <w:tabs>
          <w:tab w:val="left" w:pos="-720"/>
          <w:tab w:val="left" w:pos="0"/>
        </w:tabs>
        <w:suppressAutoHyphens/>
        <w:jc w:val="both"/>
        <w:rPr>
          <w:rFonts w:cs="Arial"/>
        </w:rPr>
      </w:pPr>
    </w:p>
    <w:p w14:paraId="5958D5DE" w14:textId="3340EC32" w:rsidR="00594341" w:rsidRPr="00D137B1" w:rsidRDefault="006D3B9E" w:rsidP="005A20CB">
      <w:pPr>
        <w:tabs>
          <w:tab w:val="left" w:pos="-720"/>
          <w:tab w:val="left" w:pos="0"/>
        </w:tabs>
        <w:suppressAutoHyphens/>
        <w:ind w:left="720" w:hanging="720"/>
        <w:jc w:val="both"/>
      </w:pPr>
      <w:r w:rsidRPr="00126E99">
        <w:rPr>
          <w:rFonts w:cs="Arial"/>
          <w:lang w:val="sv-SE"/>
        </w:rPr>
        <w:t>Ref:</w:t>
      </w:r>
      <w:r w:rsidRPr="00126E99">
        <w:rPr>
          <w:rFonts w:cs="Arial"/>
          <w:lang w:val="sv-SE"/>
        </w:rPr>
        <w:tab/>
        <w:t xml:space="preserve">La. Rev. Stat. Ann. </w:t>
      </w:r>
      <w:r w:rsidR="00F13DF3" w:rsidRPr="00193ADD">
        <w:rPr>
          <w:rFonts w:cs="Arial"/>
        </w:rPr>
        <w:t>§§</w:t>
      </w:r>
      <w:r w:rsidRPr="00193ADD">
        <w:rPr>
          <w:rFonts w:cs="Arial"/>
        </w:rPr>
        <w:t xml:space="preserve">17:221, 17:223, 17:228, 17:233; </w:t>
      </w:r>
      <w:r w:rsidR="00B722BC" w:rsidRPr="00193ADD">
        <w:rPr>
          <w:rFonts w:cs="Arial"/>
        </w:rPr>
        <w:t xml:space="preserve">Louisiana Children’s Code, Art. </w:t>
      </w:r>
      <w:r w:rsidR="00955820" w:rsidRPr="00193ADD">
        <w:rPr>
          <w:rFonts w:cs="Arial"/>
        </w:rPr>
        <w:t xml:space="preserve">728, </w:t>
      </w:r>
      <w:r w:rsidR="005A20CB">
        <w:rPr>
          <w:rFonts w:cs="Arial"/>
        </w:rPr>
        <w:t xml:space="preserve">Art. </w:t>
      </w:r>
      <w:r w:rsidR="00B722BC" w:rsidRPr="00193ADD">
        <w:rPr>
          <w:rFonts w:cs="Arial"/>
        </w:rPr>
        <w:t>730</w:t>
      </w:r>
      <w:r w:rsidR="00A77FC4">
        <w:rPr>
          <w:rFonts w:cs="Arial"/>
        </w:rPr>
        <w:t xml:space="preserve">, </w:t>
      </w:r>
      <w:r w:rsidR="005A20CB">
        <w:rPr>
          <w:rFonts w:cs="Arial"/>
        </w:rPr>
        <w:t xml:space="preserve">Art. </w:t>
      </w:r>
      <w:r w:rsidR="00A77FC4">
        <w:rPr>
          <w:rFonts w:cs="Arial"/>
        </w:rPr>
        <w:t>733.1</w:t>
      </w:r>
      <w:r w:rsidR="00C514B7">
        <w:rPr>
          <w:rFonts w:cs="Arial"/>
        </w:rPr>
        <w:t xml:space="preserve">; Board minutes, 6-3-25. </w:t>
      </w:r>
    </w:p>
    <w:sectPr w:rsidR="00594341" w:rsidRPr="00D137B1" w:rsidSect="007D6EA2">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BF200" w14:textId="77777777" w:rsidR="00AD5BF1" w:rsidRDefault="00AD5BF1">
      <w:pPr>
        <w:spacing w:line="20" w:lineRule="exact"/>
        <w:rPr>
          <w:rFonts w:cs="Times New Roman"/>
        </w:rPr>
      </w:pPr>
    </w:p>
  </w:endnote>
  <w:endnote w:type="continuationSeparator" w:id="0">
    <w:p w14:paraId="50B4ED31" w14:textId="77777777" w:rsidR="00AD5BF1" w:rsidRDefault="00AD5BF1" w:rsidP="00594341">
      <w:r>
        <w:rPr>
          <w:rFonts w:cs="Times New Roman"/>
        </w:rPr>
        <w:t xml:space="preserve"> </w:t>
      </w:r>
    </w:p>
  </w:endnote>
  <w:endnote w:type="continuationNotice" w:id="1">
    <w:p w14:paraId="3682F356" w14:textId="77777777" w:rsidR="00AD5BF1" w:rsidRDefault="00AD5BF1"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B223F" w14:textId="77777777" w:rsidR="00DE64EB" w:rsidRDefault="00DE6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2920C" w14:textId="12E59942" w:rsidR="004F1DE5" w:rsidRDefault="004F1DE5">
    <w:pPr>
      <w:pStyle w:val="Footer"/>
      <w:jc w:val="right"/>
    </w:pPr>
    <w:r>
      <w:t>Morehouse Parish School Board</w:t>
    </w:r>
    <w:r>
      <w:t xml:space="preserve"> …………………………………………………</w:t>
    </w:r>
    <w:sdt>
      <w:sdtPr>
        <w:id w:val="295418809"/>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31BF2E7B" w14:textId="7D390B4E" w:rsidR="001B3675" w:rsidRDefault="001B3675" w:rsidP="001773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8AD24" w14:textId="77777777" w:rsidR="00DE64EB" w:rsidRDefault="00DE6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530B2" w14:textId="77777777" w:rsidR="00AD5BF1" w:rsidRDefault="00AD5BF1" w:rsidP="00594341">
      <w:r>
        <w:rPr>
          <w:rFonts w:cs="Times New Roman"/>
        </w:rPr>
        <w:separator/>
      </w:r>
    </w:p>
  </w:footnote>
  <w:footnote w:type="continuationSeparator" w:id="0">
    <w:p w14:paraId="43E658EA" w14:textId="77777777" w:rsidR="00AD5BF1" w:rsidRDefault="00AD5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D03A4" w14:textId="77777777" w:rsidR="00DE64EB" w:rsidRDefault="00DE64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02DE5" w14:textId="77777777" w:rsidR="001B3675" w:rsidRDefault="001B3675" w:rsidP="008C3F32">
    <w:pPr>
      <w:pStyle w:val="Header"/>
      <w:jc w:val="right"/>
      <w:rPr>
        <w:b/>
      </w:rPr>
    </w:pPr>
    <w:r>
      <w:rPr>
        <w:b/>
      </w:rPr>
      <w:t>FILE:  JBE</w:t>
    </w:r>
  </w:p>
  <w:p w14:paraId="7F2D9556" w14:textId="77777777" w:rsidR="00D8154F" w:rsidRDefault="00D8154F" w:rsidP="008C3F32">
    <w:pPr>
      <w:pStyle w:val="Header"/>
      <w:jc w:val="right"/>
      <w:rPr>
        <w:b/>
      </w:rPr>
    </w:pPr>
    <w:r>
      <w:rPr>
        <w:b/>
      </w:rPr>
      <w:t>Cf:  IHAD</w:t>
    </w:r>
  </w:p>
  <w:p w14:paraId="12C6FADB" w14:textId="77777777" w:rsidR="001B3675" w:rsidRPr="008C3F32" w:rsidRDefault="001B3675" w:rsidP="008C3F32">
    <w:pPr>
      <w:pStyle w:val="Header"/>
      <w:jc w:val="right"/>
      <w:rPr>
        <w:b/>
      </w:rPr>
    </w:pPr>
    <w:r>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DA6AA" w14:textId="77777777" w:rsidR="00DE64EB" w:rsidRDefault="00DE6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66424925">
    <w:abstractNumId w:val="0"/>
  </w:num>
  <w:num w:numId="2" w16cid:durableId="324941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469AB"/>
    <w:rsid w:val="00083128"/>
    <w:rsid w:val="000F49EB"/>
    <w:rsid w:val="00126E99"/>
    <w:rsid w:val="00154E2C"/>
    <w:rsid w:val="00177380"/>
    <w:rsid w:val="0019317F"/>
    <w:rsid w:val="00193ADD"/>
    <w:rsid w:val="001A7109"/>
    <w:rsid w:val="001B2792"/>
    <w:rsid w:val="001B3675"/>
    <w:rsid w:val="001C342E"/>
    <w:rsid w:val="00236D6A"/>
    <w:rsid w:val="002727EF"/>
    <w:rsid w:val="002921A8"/>
    <w:rsid w:val="002A36D4"/>
    <w:rsid w:val="002A378D"/>
    <w:rsid w:val="003B50C8"/>
    <w:rsid w:val="004F1DE5"/>
    <w:rsid w:val="00547798"/>
    <w:rsid w:val="00566838"/>
    <w:rsid w:val="00594341"/>
    <w:rsid w:val="005A20CB"/>
    <w:rsid w:val="005B5FD8"/>
    <w:rsid w:val="006359A8"/>
    <w:rsid w:val="006B3E45"/>
    <w:rsid w:val="006B67CB"/>
    <w:rsid w:val="006B7EA9"/>
    <w:rsid w:val="006D3B9E"/>
    <w:rsid w:val="00757C66"/>
    <w:rsid w:val="007A76F3"/>
    <w:rsid w:val="007B40C2"/>
    <w:rsid w:val="007D4E6A"/>
    <w:rsid w:val="007D6EA2"/>
    <w:rsid w:val="007E66B2"/>
    <w:rsid w:val="00847A3A"/>
    <w:rsid w:val="008902EC"/>
    <w:rsid w:val="00891E14"/>
    <w:rsid w:val="008C3F32"/>
    <w:rsid w:val="008C7DFE"/>
    <w:rsid w:val="00955820"/>
    <w:rsid w:val="00A77FC4"/>
    <w:rsid w:val="00A911B3"/>
    <w:rsid w:val="00AD5BF1"/>
    <w:rsid w:val="00AE7996"/>
    <w:rsid w:val="00B11852"/>
    <w:rsid w:val="00B71AE5"/>
    <w:rsid w:val="00B722BC"/>
    <w:rsid w:val="00B72979"/>
    <w:rsid w:val="00BE42F0"/>
    <w:rsid w:val="00C03B9A"/>
    <w:rsid w:val="00C05E9D"/>
    <w:rsid w:val="00C514B7"/>
    <w:rsid w:val="00C5222C"/>
    <w:rsid w:val="00C66C2F"/>
    <w:rsid w:val="00CB3192"/>
    <w:rsid w:val="00CE5012"/>
    <w:rsid w:val="00D03729"/>
    <w:rsid w:val="00D137B1"/>
    <w:rsid w:val="00D26BDB"/>
    <w:rsid w:val="00D43EC9"/>
    <w:rsid w:val="00D46C44"/>
    <w:rsid w:val="00D8154F"/>
    <w:rsid w:val="00D933D0"/>
    <w:rsid w:val="00DD0EEE"/>
    <w:rsid w:val="00DD50D7"/>
    <w:rsid w:val="00DE64EB"/>
    <w:rsid w:val="00DF6C4D"/>
    <w:rsid w:val="00EC6B82"/>
    <w:rsid w:val="00F13DF3"/>
    <w:rsid w:val="00F62A6F"/>
    <w:rsid w:val="00FA29D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0A02103"/>
  <w15:docId w15:val="{47ACDF27-129F-4B79-9B7E-A5395C40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customStyle="1" w:styleId="FooterChar">
    <w:name w:val="Footer Char"/>
    <w:basedOn w:val="DefaultParagraphFont"/>
    <w:link w:val="Footer"/>
    <w:uiPriority w:val="99"/>
    <w:rsid w:val="004F1DE5"/>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18B335-5ACE-4610-9143-F97246D9D26E}">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6C0DED54-83A3-4086-909F-8433045A9A06}">
  <ds:schemaRefs>
    <ds:schemaRef ds:uri="http://schemas.microsoft.com/sharepoint/v3/contenttype/forms"/>
  </ds:schemaRefs>
</ds:datastoreItem>
</file>

<file path=customXml/itemProps3.xml><?xml version="1.0" encoding="utf-8"?>
<ds:datastoreItem xmlns:ds="http://schemas.openxmlformats.org/officeDocument/2006/customXml" ds:itemID="{E5A319D9-64AB-4568-94D3-9BE71F8C1D9D}"/>
</file>

<file path=docProps/app.xml><?xml version="1.0" encoding="utf-8"?>
<Properties xmlns="http://schemas.openxmlformats.org/officeDocument/2006/extended-properties" xmlns:vt="http://schemas.openxmlformats.org/officeDocument/2006/docPropsVTypes">
  <Template>Normal</Template>
  <TotalTime>7</TotalTime>
  <Pages>1</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JBE, Truancy</vt:lpstr>
    </vt:vector>
  </TitlesOfParts>
  <Company>Forethought Consulting, Inc.</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JBE, Truancy</dc:title>
  <dc:creator>James D. Prescott, Jr.</dc:creator>
  <cp:lastModifiedBy>Hope Jambon</cp:lastModifiedBy>
  <cp:revision>9</cp:revision>
  <cp:lastPrinted>2008-08-18T18:01:00Z</cp:lastPrinted>
  <dcterms:created xsi:type="dcterms:W3CDTF">2018-03-28T15:09:00Z</dcterms:created>
  <dcterms:modified xsi:type="dcterms:W3CDTF">2026-01-12T16:05:00Z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