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F213" w14:textId="77777777" w:rsidR="002C0C59" w:rsidRPr="00E64F19" w:rsidRDefault="002C0C59" w:rsidP="00E64F19">
      <w:pPr>
        <w:tabs>
          <w:tab w:val="center" w:pos="4680"/>
        </w:tabs>
        <w:suppressAutoHyphens/>
        <w:jc w:val="center"/>
        <w:rPr>
          <w:rFonts w:ascii="Arial" w:hAnsi="Arial" w:cs="Arial"/>
          <w:b/>
          <w:bCs/>
          <w:spacing w:val="0"/>
        </w:rPr>
      </w:pPr>
      <w:r w:rsidRPr="00E64F19">
        <w:rPr>
          <w:rFonts w:ascii="Arial" w:hAnsi="Arial" w:cs="Arial"/>
          <w:b/>
          <w:bCs/>
          <w:spacing w:val="0"/>
        </w:rPr>
        <w:t>COMPULSORY SCHOOL ATTENDANCE AGES</w:t>
      </w:r>
    </w:p>
    <w:p w14:paraId="23237D33" w14:textId="77777777" w:rsidR="00CF0463" w:rsidRPr="00E64F19" w:rsidRDefault="00CF0463" w:rsidP="00E64F19">
      <w:pPr>
        <w:tabs>
          <w:tab w:val="center" w:pos="4680"/>
        </w:tabs>
        <w:suppressAutoHyphens/>
        <w:jc w:val="both"/>
        <w:rPr>
          <w:rFonts w:ascii="Arial" w:hAnsi="Arial" w:cs="Arial"/>
          <w:spacing w:val="0"/>
        </w:rPr>
      </w:pPr>
    </w:p>
    <w:p w14:paraId="2386CD25" w14:textId="77777777" w:rsidR="002C0C59" w:rsidRPr="00E64F19" w:rsidRDefault="002C0C59" w:rsidP="00E64F19">
      <w:pPr>
        <w:tabs>
          <w:tab w:val="left" w:pos="-720"/>
        </w:tabs>
        <w:suppressAutoHyphens/>
        <w:jc w:val="both"/>
        <w:rPr>
          <w:rFonts w:ascii="Arial" w:hAnsi="Arial" w:cs="Arial"/>
          <w:spacing w:val="0"/>
        </w:rPr>
      </w:pPr>
    </w:p>
    <w:p w14:paraId="3891DCD8" w14:textId="0C8DAC85" w:rsidR="00941184" w:rsidRPr="00B05F27" w:rsidRDefault="00941184" w:rsidP="00941184">
      <w:pPr>
        <w:tabs>
          <w:tab w:val="left" w:pos="-720"/>
        </w:tabs>
        <w:suppressAutoHyphens/>
        <w:jc w:val="both"/>
        <w:rPr>
          <w:rFonts w:ascii="Arial" w:hAnsi="Arial" w:cs="Arial"/>
          <w:spacing w:val="0"/>
        </w:rPr>
      </w:pPr>
      <w:r w:rsidRPr="00B05F27">
        <w:rPr>
          <w:rFonts w:ascii="Arial" w:hAnsi="Arial" w:cs="Arial"/>
          <w:spacing w:val="0"/>
        </w:rPr>
        <w:t xml:space="preserve">Except as provided by law, every child in the state is required by state law to attend public or nonpublic school from the child's seventh (7th) birthday until his/her eighteenth (18th) birthday, unless the child graduates prior to his/her eighteenth (18th) birthday.  Any child below the age of seven (7) who legally enrolls in school shall also be required to attend school.  If a child in these age brackets was a resident of this parish when school opened and enters school late without having attended another public or nonpublic school or approved home study program during the current school session within or without the parish, a statement should be secured from the parents or guardian giving the reasons why the child has not been in school.  If these reasons are not satisfactory, the matter should be referred </w:t>
      </w:r>
      <w:proofErr w:type="gramStart"/>
      <w:r w:rsidRPr="00B05F27">
        <w:rPr>
          <w:rFonts w:ascii="Arial" w:hAnsi="Arial" w:cs="Arial"/>
          <w:spacing w:val="0"/>
        </w:rPr>
        <w:t>to</w:t>
      </w:r>
      <w:proofErr w:type="gramEnd"/>
      <w:r w:rsidRPr="00B05F27">
        <w:rPr>
          <w:rFonts w:ascii="Arial" w:hAnsi="Arial" w:cs="Arial"/>
          <w:spacing w:val="0"/>
        </w:rPr>
        <w:t xml:space="preserve"> the Supervisor of Child Welfare and Attendance, who may find it necessary to refer it to the proper court.  </w:t>
      </w:r>
    </w:p>
    <w:p w14:paraId="4ED226DB" w14:textId="77777777" w:rsidR="00941184" w:rsidRPr="00B05F27" w:rsidRDefault="00941184" w:rsidP="00941184">
      <w:pPr>
        <w:tabs>
          <w:tab w:val="left" w:pos="-720"/>
        </w:tabs>
        <w:suppressAutoHyphens/>
        <w:jc w:val="both"/>
      </w:pPr>
    </w:p>
    <w:p w14:paraId="6F2977F9" w14:textId="3AB20285" w:rsidR="00941184" w:rsidRPr="0004167E" w:rsidRDefault="00941184" w:rsidP="00941184">
      <w:pPr>
        <w:tabs>
          <w:tab w:val="left" w:pos="-720"/>
        </w:tabs>
        <w:suppressAutoHyphens/>
        <w:jc w:val="both"/>
        <w:rPr>
          <w:rFonts w:ascii="Arial" w:hAnsi="Arial" w:cs="Arial"/>
          <w:spacing w:val="0"/>
        </w:rPr>
      </w:pPr>
      <w:r w:rsidRPr="0004167E">
        <w:rPr>
          <w:rFonts w:ascii="Arial" w:hAnsi="Arial" w:cs="Arial"/>
          <w:spacing w:val="0"/>
        </w:rPr>
        <w:t>Beginning with the 2022-2023 school year, the parent or legal guardian of a child who resides in Louisiana and who is age five (5) by September thirtieth of the calendar year in which the school year begins through eighteen (18) shall send the child to a public or nonpublic school, as defined by La. Rev. Stat. Ann. §17:236, unless the child's parent or legal guardian opted to defer enrollment of his/her child in kindergarten pursuant to La. Rev. Stat. Ann. §17:151.3(D) or the child graduates from high school prior to his</w:t>
      </w:r>
      <w:r w:rsidR="0004167E">
        <w:rPr>
          <w:rFonts w:ascii="Arial" w:hAnsi="Arial" w:cs="Arial"/>
          <w:spacing w:val="0"/>
        </w:rPr>
        <w:t>/her</w:t>
      </w:r>
      <w:r w:rsidRPr="0004167E">
        <w:rPr>
          <w:rFonts w:ascii="Arial" w:hAnsi="Arial" w:cs="Arial"/>
          <w:spacing w:val="0"/>
        </w:rPr>
        <w:t xml:space="preserve"> eighteenth birthday.  A child below the age of five (5) who legally enrolls in school shall also be subject to these provisions.</w:t>
      </w:r>
    </w:p>
    <w:p w14:paraId="046DD5F3" w14:textId="77777777" w:rsidR="00D02D82" w:rsidRPr="00E64F19" w:rsidRDefault="00D02D82" w:rsidP="00E64F19">
      <w:pPr>
        <w:tabs>
          <w:tab w:val="left" w:pos="-720"/>
        </w:tabs>
        <w:suppressAutoHyphens/>
        <w:jc w:val="both"/>
        <w:rPr>
          <w:rFonts w:ascii="Arial" w:hAnsi="Arial" w:cs="Arial"/>
          <w:spacing w:val="0"/>
        </w:rPr>
      </w:pPr>
    </w:p>
    <w:p w14:paraId="04B58979" w14:textId="77777777" w:rsidR="00445DED" w:rsidRPr="00E64F19" w:rsidRDefault="00445DED" w:rsidP="00E64F19">
      <w:pPr>
        <w:tabs>
          <w:tab w:val="left" w:pos="-720"/>
        </w:tabs>
        <w:suppressAutoHyphens/>
        <w:jc w:val="both"/>
        <w:rPr>
          <w:rFonts w:ascii="Arial" w:hAnsi="Arial" w:cs="Arial"/>
          <w:spacing w:val="0"/>
        </w:rPr>
      </w:pPr>
      <w:r w:rsidRPr="00E64F19">
        <w:rPr>
          <w:rFonts w:ascii="Arial" w:hAnsi="Arial" w:cs="Arial"/>
          <w:spacing w:val="0"/>
          <w:u w:val="single"/>
        </w:rPr>
        <w:t>EXCEPTIONS</w:t>
      </w:r>
    </w:p>
    <w:p w14:paraId="4367914B" w14:textId="77777777" w:rsidR="00445DED" w:rsidRPr="00E64F19" w:rsidRDefault="00445DED" w:rsidP="00E64F19">
      <w:pPr>
        <w:tabs>
          <w:tab w:val="left" w:pos="-720"/>
        </w:tabs>
        <w:suppressAutoHyphens/>
        <w:jc w:val="both"/>
        <w:rPr>
          <w:rFonts w:ascii="Arial" w:hAnsi="Arial" w:cs="Arial"/>
          <w:spacing w:val="0"/>
        </w:rPr>
      </w:pPr>
    </w:p>
    <w:p w14:paraId="773DB5C5" w14:textId="77777777" w:rsidR="00A84395" w:rsidRPr="00E64F19" w:rsidRDefault="00A84395" w:rsidP="00E64F19">
      <w:pPr>
        <w:tabs>
          <w:tab w:val="left" w:pos="-720"/>
        </w:tabs>
        <w:suppressAutoHyphens/>
        <w:jc w:val="both"/>
        <w:rPr>
          <w:rFonts w:ascii="Arial" w:hAnsi="Arial" w:cs="Arial"/>
          <w:spacing w:val="0"/>
        </w:rPr>
      </w:pPr>
      <w:r w:rsidRPr="00E64F19">
        <w:rPr>
          <w:rFonts w:ascii="Arial" w:hAnsi="Arial" w:cs="Arial"/>
          <w:spacing w:val="0"/>
        </w:rPr>
        <w:t xml:space="preserve">Certain exceptions to the compulsory attendance laws are allowed as provided by state law and included in policy </w:t>
      </w:r>
      <w:r w:rsidRPr="00E64F19">
        <w:rPr>
          <w:rFonts w:ascii="Arial" w:hAnsi="Arial" w:cs="Arial"/>
          <w:i/>
          <w:spacing w:val="0"/>
        </w:rPr>
        <w:t xml:space="preserve">JBD, </w:t>
      </w:r>
      <w:r w:rsidR="00E64F19">
        <w:rPr>
          <w:rFonts w:ascii="Arial" w:hAnsi="Arial" w:cs="Arial"/>
          <w:i/>
          <w:spacing w:val="0"/>
        </w:rPr>
        <w:t xml:space="preserve">Student </w:t>
      </w:r>
      <w:r w:rsidRPr="00E64F19">
        <w:rPr>
          <w:rFonts w:ascii="Arial" w:hAnsi="Arial" w:cs="Arial"/>
          <w:i/>
          <w:spacing w:val="0"/>
        </w:rPr>
        <w:t xml:space="preserve">Absences and Excuses.  </w:t>
      </w:r>
      <w:r w:rsidRPr="00E64F19">
        <w:rPr>
          <w:rFonts w:ascii="Arial" w:hAnsi="Arial" w:cs="Arial"/>
          <w:spacing w:val="0"/>
        </w:rPr>
        <w:t>In addition, statutes provide for the following:</w:t>
      </w:r>
    </w:p>
    <w:p w14:paraId="15734A5E" w14:textId="77777777" w:rsidR="00A0377C" w:rsidRPr="00E64F19" w:rsidRDefault="00A0377C" w:rsidP="00E64F19">
      <w:pPr>
        <w:tabs>
          <w:tab w:val="left" w:pos="-720"/>
        </w:tabs>
        <w:suppressAutoHyphens/>
        <w:jc w:val="both"/>
        <w:rPr>
          <w:rFonts w:ascii="Arial" w:hAnsi="Arial" w:cs="Arial"/>
          <w:spacing w:val="0"/>
        </w:rPr>
      </w:pPr>
    </w:p>
    <w:p w14:paraId="02F8BF1C" w14:textId="77777777" w:rsidR="00B25736" w:rsidRPr="00E64F19" w:rsidRDefault="003A0A34" w:rsidP="00E64F19">
      <w:pPr>
        <w:tabs>
          <w:tab w:val="left" w:pos="-720"/>
        </w:tabs>
        <w:suppressAutoHyphens/>
        <w:ind w:left="720" w:hanging="720"/>
        <w:jc w:val="both"/>
        <w:rPr>
          <w:rFonts w:ascii="Arial" w:hAnsi="Arial" w:cs="Arial"/>
          <w:spacing w:val="0"/>
        </w:rPr>
      </w:pPr>
      <w:r w:rsidRPr="00E64F19">
        <w:rPr>
          <w:rFonts w:ascii="Arial" w:hAnsi="Arial" w:cs="Arial"/>
          <w:spacing w:val="0"/>
        </w:rPr>
        <w:t>1</w:t>
      </w:r>
      <w:r w:rsidR="00A84395" w:rsidRPr="00E64F19">
        <w:rPr>
          <w:rFonts w:ascii="Arial" w:hAnsi="Arial" w:cs="Arial"/>
          <w:spacing w:val="0"/>
        </w:rPr>
        <w:t>.</w:t>
      </w:r>
      <w:r w:rsidR="00A84395" w:rsidRPr="00E64F19">
        <w:rPr>
          <w:rFonts w:ascii="Arial" w:hAnsi="Arial" w:cs="Arial"/>
          <w:spacing w:val="0"/>
        </w:rPr>
        <w:tab/>
      </w:r>
      <w:r w:rsidR="002C0C59" w:rsidRPr="00E64F19">
        <w:rPr>
          <w:rFonts w:ascii="Arial" w:hAnsi="Arial" w:cs="Arial"/>
          <w:spacing w:val="0"/>
        </w:rPr>
        <w:t xml:space="preserve">The parent, tutor, or other person responsible for the school attendance of a child between the ages of sixteen (16) and eighteen (18) who is enrolled in school may request that the student be allowed to attend an </w:t>
      </w:r>
      <w:r w:rsidRPr="00E64F19">
        <w:rPr>
          <w:rFonts w:ascii="Arial" w:hAnsi="Arial" w:cs="Arial"/>
          <w:spacing w:val="0"/>
        </w:rPr>
        <w:t xml:space="preserve">effective adult </w:t>
      </w:r>
      <w:r w:rsidR="002C0C59" w:rsidRPr="00E64F19">
        <w:rPr>
          <w:rFonts w:ascii="Arial" w:hAnsi="Arial" w:cs="Arial"/>
          <w:spacing w:val="0"/>
        </w:rPr>
        <w:t xml:space="preserve">education program or a </w:t>
      </w:r>
      <w:r w:rsidRPr="00E64F19">
        <w:rPr>
          <w:rFonts w:ascii="Arial" w:hAnsi="Arial" w:cs="Arial"/>
          <w:spacing w:val="0"/>
        </w:rPr>
        <w:t xml:space="preserve">career and </w:t>
      </w:r>
      <w:r w:rsidR="002C0C59" w:rsidRPr="00E64F19">
        <w:rPr>
          <w:rFonts w:ascii="Arial" w:hAnsi="Arial" w:cs="Arial"/>
          <w:spacing w:val="0"/>
        </w:rPr>
        <w:t>technical education program.</w:t>
      </w:r>
    </w:p>
    <w:p w14:paraId="1BC8492D" w14:textId="77777777" w:rsidR="00A0377C" w:rsidRPr="00E64F19" w:rsidRDefault="00A0377C" w:rsidP="00E64F19">
      <w:pPr>
        <w:tabs>
          <w:tab w:val="left" w:pos="-720"/>
        </w:tabs>
        <w:suppressAutoHyphens/>
        <w:ind w:left="720" w:hanging="720"/>
        <w:jc w:val="both"/>
        <w:rPr>
          <w:rFonts w:ascii="Arial" w:hAnsi="Arial" w:cs="Arial"/>
          <w:spacing w:val="0"/>
        </w:rPr>
      </w:pPr>
    </w:p>
    <w:p w14:paraId="6DABF912" w14:textId="77777777" w:rsidR="001E3BDC" w:rsidRPr="00E64F19" w:rsidRDefault="001E3BDC" w:rsidP="00E64F19">
      <w:pPr>
        <w:tabs>
          <w:tab w:val="left" w:pos="-720"/>
        </w:tabs>
        <w:suppressAutoHyphens/>
        <w:ind w:left="720" w:hanging="720"/>
        <w:jc w:val="both"/>
        <w:rPr>
          <w:rFonts w:ascii="Arial" w:hAnsi="Arial" w:cs="Arial"/>
          <w:spacing w:val="0"/>
        </w:rPr>
      </w:pPr>
      <w:r w:rsidRPr="00E64F19">
        <w:rPr>
          <w:rFonts w:ascii="Arial" w:hAnsi="Arial" w:cs="Arial"/>
          <w:spacing w:val="0"/>
        </w:rPr>
        <w:t>2.</w:t>
      </w:r>
      <w:r w:rsidRPr="00E64F19">
        <w:rPr>
          <w:rFonts w:ascii="Arial" w:hAnsi="Arial" w:cs="Arial"/>
          <w:spacing w:val="0"/>
        </w:rPr>
        <w:tab/>
        <w:t>A child who is at least seventeen</w:t>
      </w:r>
      <w:r w:rsidR="002D7BC8" w:rsidRPr="00E64F19">
        <w:rPr>
          <w:rFonts w:ascii="Arial" w:hAnsi="Arial" w:cs="Arial"/>
          <w:spacing w:val="0"/>
        </w:rPr>
        <w:t xml:space="preserve"> (17)</w:t>
      </w:r>
      <w:r w:rsidRPr="00E64F19">
        <w:rPr>
          <w:rFonts w:ascii="Arial" w:hAnsi="Arial" w:cs="Arial"/>
          <w:spacing w:val="0"/>
        </w:rPr>
        <w:t xml:space="preserve"> years of age and who, after successfully completing a program established by the </w:t>
      </w:r>
      <w:r w:rsidR="002D7BC8" w:rsidRPr="00E64F19">
        <w:rPr>
          <w:rFonts w:ascii="Arial" w:hAnsi="Arial" w:cs="Arial"/>
          <w:spacing w:val="0"/>
        </w:rPr>
        <w:t>Louisiana</w:t>
      </w:r>
      <w:r w:rsidRPr="00E64F19">
        <w:rPr>
          <w:rFonts w:ascii="Arial" w:hAnsi="Arial" w:cs="Arial"/>
          <w:spacing w:val="0"/>
        </w:rPr>
        <w:t xml:space="preserve"> Board of Elementary and Secondary Education, has been issued a Louisiana high school equivalency diploma in accordance with criteria established by the </w:t>
      </w:r>
      <w:r w:rsidR="002D7BC8" w:rsidRPr="00E64F19">
        <w:rPr>
          <w:rFonts w:ascii="Arial" w:hAnsi="Arial" w:cs="Arial"/>
          <w:spacing w:val="0"/>
        </w:rPr>
        <w:t xml:space="preserve">Louisiana </w:t>
      </w:r>
      <w:r w:rsidRPr="00E64F19">
        <w:rPr>
          <w:rFonts w:ascii="Arial" w:hAnsi="Arial" w:cs="Arial"/>
          <w:spacing w:val="0"/>
        </w:rPr>
        <w:t>Board of Supervisors of Community and Technical Colleges shall be considered exited from high school and shall not be subject to compulsory attendance laws.</w:t>
      </w:r>
    </w:p>
    <w:p w14:paraId="797F2172" w14:textId="77777777" w:rsidR="001E3BDC" w:rsidRPr="00E64F19" w:rsidRDefault="001E3BDC" w:rsidP="00E64F19">
      <w:pPr>
        <w:tabs>
          <w:tab w:val="left" w:pos="-720"/>
        </w:tabs>
        <w:suppressAutoHyphens/>
        <w:ind w:left="720" w:hanging="720"/>
        <w:jc w:val="both"/>
        <w:rPr>
          <w:rFonts w:ascii="Arial" w:hAnsi="Arial" w:cs="Arial"/>
          <w:spacing w:val="0"/>
        </w:rPr>
      </w:pPr>
    </w:p>
    <w:p w14:paraId="1D3300A3" w14:textId="77777777" w:rsidR="001E3BDC" w:rsidRPr="00E64F19" w:rsidRDefault="001E3BDC" w:rsidP="00E64F19">
      <w:pPr>
        <w:tabs>
          <w:tab w:val="left" w:pos="-720"/>
        </w:tabs>
        <w:suppressAutoHyphens/>
        <w:ind w:left="720" w:hanging="720"/>
        <w:jc w:val="both"/>
        <w:rPr>
          <w:rFonts w:ascii="Arial" w:hAnsi="Arial" w:cs="Arial"/>
          <w:spacing w:val="0"/>
        </w:rPr>
      </w:pPr>
      <w:r w:rsidRPr="00E64F19">
        <w:rPr>
          <w:rFonts w:ascii="Arial" w:hAnsi="Arial" w:cs="Arial"/>
          <w:spacing w:val="0"/>
        </w:rPr>
        <w:t>3.</w:t>
      </w:r>
      <w:r w:rsidRPr="00E64F19">
        <w:rPr>
          <w:rFonts w:ascii="Arial" w:hAnsi="Arial" w:cs="Arial"/>
          <w:spacing w:val="0"/>
        </w:rPr>
        <w:tab/>
        <w:t>Compulsory attendance does not apply to any child who is under the age of seventeen (17) and is attending or seeking admission to a National Guard Youth Challenge Program in Louisiana.</w:t>
      </w:r>
    </w:p>
    <w:p w14:paraId="0F8E6B0B" w14:textId="77777777" w:rsidR="002C38BB" w:rsidRPr="00E64F19" w:rsidRDefault="002C38BB" w:rsidP="00E64F19">
      <w:pPr>
        <w:tabs>
          <w:tab w:val="left" w:pos="-720"/>
        </w:tabs>
        <w:suppressAutoHyphens/>
        <w:ind w:left="720" w:hanging="720"/>
        <w:jc w:val="both"/>
        <w:rPr>
          <w:rFonts w:ascii="Arial" w:hAnsi="Arial" w:cs="Arial"/>
          <w:spacing w:val="0"/>
        </w:rPr>
      </w:pPr>
      <w:r w:rsidRPr="00E64F19">
        <w:rPr>
          <w:rFonts w:ascii="Arial" w:hAnsi="Arial" w:cs="Arial"/>
          <w:spacing w:val="0"/>
        </w:rPr>
        <w:lastRenderedPageBreak/>
        <w:t>4.</w:t>
      </w:r>
      <w:r w:rsidRPr="00E64F19">
        <w:rPr>
          <w:rFonts w:ascii="Arial" w:hAnsi="Arial" w:cs="Arial"/>
          <w:spacing w:val="0"/>
        </w:rPr>
        <w:tab/>
        <w:t>Any minor</w:t>
      </w:r>
      <w:r w:rsidR="00001DB4" w:rsidRPr="00E64F19">
        <w:rPr>
          <w:rFonts w:ascii="Arial" w:hAnsi="Arial" w:cs="Arial"/>
          <w:spacing w:val="0"/>
        </w:rPr>
        <w:t xml:space="preserve"> employed to perform or </w:t>
      </w:r>
      <w:r w:rsidR="008A0346" w:rsidRPr="00E64F19">
        <w:rPr>
          <w:rFonts w:ascii="Arial" w:hAnsi="Arial" w:cs="Arial"/>
          <w:spacing w:val="0"/>
        </w:rPr>
        <w:t>rend</w:t>
      </w:r>
      <w:r w:rsidR="00001DB4" w:rsidRPr="00E64F19">
        <w:rPr>
          <w:rFonts w:ascii="Arial" w:hAnsi="Arial" w:cs="Arial"/>
          <w:spacing w:val="0"/>
        </w:rPr>
        <w:t>er ar</w:t>
      </w:r>
      <w:r w:rsidRPr="00E64F19">
        <w:rPr>
          <w:rFonts w:ascii="Arial" w:hAnsi="Arial" w:cs="Arial"/>
          <w:spacing w:val="0"/>
        </w:rPr>
        <w:t>tistic or creative services shall be exempt from the compulsory school attendance statues for those days during which the minor is engaged in rendering such services.</w:t>
      </w:r>
    </w:p>
    <w:p w14:paraId="65AD41E9" w14:textId="77777777" w:rsidR="00D86D84" w:rsidRPr="00E64F19" w:rsidRDefault="00D86D84" w:rsidP="00E64F19">
      <w:pPr>
        <w:tabs>
          <w:tab w:val="left" w:pos="-720"/>
        </w:tabs>
        <w:suppressAutoHyphens/>
        <w:jc w:val="both"/>
        <w:rPr>
          <w:rFonts w:ascii="Arial" w:hAnsi="Arial" w:cs="Arial"/>
          <w:spacing w:val="0"/>
        </w:rPr>
      </w:pPr>
    </w:p>
    <w:p w14:paraId="42C67B55" w14:textId="77777777" w:rsidR="002C0C59" w:rsidRPr="00E64F19" w:rsidRDefault="00445DED" w:rsidP="00E64F19">
      <w:pPr>
        <w:tabs>
          <w:tab w:val="left" w:pos="-720"/>
        </w:tabs>
        <w:suppressAutoHyphens/>
        <w:jc w:val="both"/>
        <w:rPr>
          <w:rFonts w:ascii="Arial" w:hAnsi="Arial" w:cs="Arial"/>
          <w:spacing w:val="0"/>
          <w:u w:val="single"/>
        </w:rPr>
      </w:pPr>
      <w:r w:rsidRPr="00E64F19">
        <w:rPr>
          <w:rFonts w:ascii="Arial" w:hAnsi="Arial" w:cs="Arial"/>
          <w:spacing w:val="0"/>
          <w:u w:val="single"/>
        </w:rPr>
        <w:t>FAILURE TO COMPLY</w:t>
      </w:r>
    </w:p>
    <w:p w14:paraId="5376571A" w14:textId="77777777" w:rsidR="00445DED" w:rsidRPr="00E64F19" w:rsidRDefault="00445DED" w:rsidP="00E64F19">
      <w:pPr>
        <w:tabs>
          <w:tab w:val="left" w:pos="-720"/>
        </w:tabs>
        <w:suppressAutoHyphens/>
        <w:jc w:val="both"/>
        <w:rPr>
          <w:rFonts w:ascii="Arial" w:hAnsi="Arial" w:cs="Arial"/>
          <w:spacing w:val="0"/>
          <w:u w:val="single"/>
        </w:rPr>
      </w:pPr>
    </w:p>
    <w:p w14:paraId="7DF85782" w14:textId="77777777" w:rsidR="00445DED" w:rsidRDefault="00445DED" w:rsidP="00E64F19">
      <w:pPr>
        <w:tabs>
          <w:tab w:val="left" w:pos="-720"/>
        </w:tabs>
        <w:suppressAutoHyphens/>
        <w:jc w:val="both"/>
        <w:rPr>
          <w:rFonts w:ascii="Arial" w:hAnsi="Arial" w:cs="Arial"/>
          <w:spacing w:val="0"/>
        </w:rPr>
      </w:pPr>
      <w:r w:rsidRPr="00E64F19">
        <w:rPr>
          <w:rFonts w:ascii="Arial" w:hAnsi="Arial" w:cs="Arial"/>
          <w:spacing w:val="0"/>
        </w:rPr>
        <w:t>Failure to abide by the compulsory school attendance law</w:t>
      </w:r>
      <w:r w:rsidR="00CF11E5" w:rsidRPr="00E64F19">
        <w:rPr>
          <w:rFonts w:ascii="Arial" w:hAnsi="Arial" w:cs="Arial"/>
          <w:spacing w:val="0"/>
        </w:rPr>
        <w:t>s of the state</w:t>
      </w:r>
      <w:r w:rsidRPr="00E64F19">
        <w:rPr>
          <w:rFonts w:ascii="Arial" w:hAnsi="Arial" w:cs="Arial"/>
          <w:spacing w:val="0"/>
        </w:rPr>
        <w:t xml:space="preserve"> may result in a referral to </w:t>
      </w:r>
      <w:r w:rsidRPr="00E64F19">
        <w:rPr>
          <w:rFonts w:ascii="Arial" w:hAnsi="Arial" w:cs="Arial"/>
          <w:i/>
          <w:spacing w:val="0"/>
        </w:rPr>
        <w:t>Families in Need of Services</w:t>
      </w:r>
      <w:r w:rsidRPr="00E64F19">
        <w:rPr>
          <w:rFonts w:ascii="Arial" w:hAnsi="Arial" w:cs="Arial"/>
          <w:spacing w:val="0"/>
        </w:rPr>
        <w:t xml:space="preserve"> (FINS) which is a state mandated program </w:t>
      </w:r>
      <w:r w:rsidR="00D02D82" w:rsidRPr="00E64F19">
        <w:rPr>
          <w:rFonts w:ascii="Arial" w:hAnsi="Arial" w:cs="Arial"/>
          <w:spacing w:val="0"/>
        </w:rPr>
        <w:t xml:space="preserve">or to the </w:t>
      </w:r>
      <w:r w:rsidRPr="00E64F19">
        <w:rPr>
          <w:rFonts w:ascii="Arial" w:hAnsi="Arial" w:cs="Arial"/>
          <w:spacing w:val="0"/>
        </w:rPr>
        <w:t>District Court</w:t>
      </w:r>
      <w:r w:rsidR="00D02D82" w:rsidRPr="00E64F19">
        <w:rPr>
          <w:rFonts w:ascii="Arial" w:hAnsi="Arial" w:cs="Arial"/>
          <w:spacing w:val="0"/>
        </w:rPr>
        <w:t xml:space="preserve"> with jurisdiction</w:t>
      </w:r>
      <w:r w:rsidRPr="00E64F19">
        <w:rPr>
          <w:rFonts w:ascii="Arial" w:hAnsi="Arial" w:cs="Arial"/>
          <w:spacing w:val="0"/>
        </w:rPr>
        <w:t>.</w:t>
      </w:r>
    </w:p>
    <w:p w14:paraId="720DFF6D" w14:textId="77777777" w:rsidR="00D63B98" w:rsidRDefault="00D63B98" w:rsidP="00E64F19">
      <w:pPr>
        <w:tabs>
          <w:tab w:val="left" w:pos="-720"/>
        </w:tabs>
        <w:suppressAutoHyphens/>
        <w:jc w:val="both"/>
        <w:rPr>
          <w:rFonts w:ascii="Arial" w:hAnsi="Arial" w:cs="Arial"/>
          <w:spacing w:val="0"/>
        </w:rPr>
      </w:pPr>
    </w:p>
    <w:p w14:paraId="7252C68F" w14:textId="77777777" w:rsidR="00D63B98" w:rsidRDefault="00D63B98" w:rsidP="00E64F19">
      <w:pPr>
        <w:tabs>
          <w:tab w:val="left" w:pos="-720"/>
        </w:tabs>
        <w:suppressAutoHyphens/>
        <w:jc w:val="both"/>
        <w:rPr>
          <w:rFonts w:ascii="Arial" w:hAnsi="Arial" w:cs="Arial"/>
          <w:spacing w:val="0"/>
        </w:rPr>
      </w:pPr>
    </w:p>
    <w:p w14:paraId="2B7BBCD8" w14:textId="1A3A89E1" w:rsidR="00D63B98" w:rsidRPr="00E64F19" w:rsidRDefault="00D63B98" w:rsidP="00E64F19">
      <w:pPr>
        <w:tabs>
          <w:tab w:val="left" w:pos="-720"/>
        </w:tabs>
        <w:suppressAutoHyphens/>
        <w:jc w:val="both"/>
        <w:rPr>
          <w:rFonts w:ascii="Arial" w:hAnsi="Arial" w:cs="Arial"/>
          <w:spacing w:val="0"/>
        </w:rPr>
      </w:pPr>
      <w:r>
        <w:rPr>
          <w:rFonts w:ascii="Arial" w:hAnsi="Arial" w:cs="Arial"/>
          <w:spacing w:val="0"/>
        </w:rPr>
        <w:t>Approved: June 3, 2025</w:t>
      </w:r>
    </w:p>
    <w:p w14:paraId="3B4218FA" w14:textId="77777777" w:rsidR="006B08D5" w:rsidRPr="00E64F19" w:rsidRDefault="006B08D5" w:rsidP="00E64F19">
      <w:pPr>
        <w:tabs>
          <w:tab w:val="left" w:pos="-720"/>
        </w:tabs>
        <w:suppressAutoHyphens/>
        <w:jc w:val="both"/>
        <w:rPr>
          <w:rFonts w:ascii="Arial" w:hAnsi="Arial" w:cs="Arial"/>
          <w:spacing w:val="0"/>
        </w:rPr>
      </w:pPr>
    </w:p>
    <w:p w14:paraId="71C5074F" w14:textId="77777777" w:rsidR="006B08D5" w:rsidRPr="00E64F19" w:rsidRDefault="006B08D5" w:rsidP="00E64F19">
      <w:pPr>
        <w:tabs>
          <w:tab w:val="left" w:pos="-720"/>
          <w:tab w:val="left" w:pos="0"/>
        </w:tabs>
        <w:suppressAutoHyphens/>
        <w:jc w:val="both"/>
        <w:rPr>
          <w:rFonts w:ascii="Arial" w:hAnsi="Arial" w:cs="Arial"/>
          <w:spacing w:val="0"/>
        </w:rPr>
      </w:pPr>
    </w:p>
    <w:p w14:paraId="51B7CB40"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12FD3B08"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17CE6126"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6371ADF8"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1B2BE1A8"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7D7CA658"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320686A4"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3F68010B"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13FCD712"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65D3795F"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7CE41550"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55129C2A"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45FDEC12"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39564F33"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3F291724"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2669A216"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3D7BEFF2"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56B0FB77"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5EABFB4A"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45D8EE8F"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2E44CD73"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208A8507" w14:textId="77777777" w:rsidR="008023D5" w:rsidRPr="00E64F19" w:rsidRDefault="008023D5" w:rsidP="00E64F19">
      <w:pPr>
        <w:tabs>
          <w:tab w:val="left" w:pos="-720"/>
          <w:tab w:val="left" w:pos="0"/>
        </w:tabs>
        <w:suppressAutoHyphens/>
        <w:ind w:left="720" w:hanging="720"/>
        <w:jc w:val="both"/>
        <w:rPr>
          <w:rFonts w:ascii="Arial" w:hAnsi="Arial" w:cs="Arial"/>
          <w:spacing w:val="0"/>
        </w:rPr>
      </w:pPr>
    </w:p>
    <w:p w14:paraId="7D1E259F" w14:textId="77777777" w:rsidR="006B08D5" w:rsidRPr="00E64F19" w:rsidRDefault="006B08D5" w:rsidP="00E64F19">
      <w:pPr>
        <w:tabs>
          <w:tab w:val="left" w:pos="-720"/>
          <w:tab w:val="left" w:pos="0"/>
        </w:tabs>
        <w:suppressAutoHyphens/>
        <w:ind w:left="720" w:hanging="720"/>
        <w:jc w:val="both"/>
        <w:rPr>
          <w:rFonts w:ascii="Arial" w:hAnsi="Arial" w:cs="Arial"/>
          <w:spacing w:val="0"/>
        </w:rPr>
      </w:pPr>
    </w:p>
    <w:p w14:paraId="08963AED" w14:textId="77777777" w:rsidR="00B83A28" w:rsidRPr="00E64F19" w:rsidRDefault="00B83A28" w:rsidP="00E64F19">
      <w:pPr>
        <w:tabs>
          <w:tab w:val="left" w:pos="-720"/>
          <w:tab w:val="left" w:pos="0"/>
        </w:tabs>
        <w:suppressAutoHyphens/>
        <w:ind w:left="720" w:hanging="720"/>
        <w:jc w:val="both"/>
        <w:rPr>
          <w:rFonts w:ascii="Arial" w:hAnsi="Arial" w:cs="Arial"/>
          <w:spacing w:val="0"/>
        </w:rPr>
      </w:pPr>
    </w:p>
    <w:p w14:paraId="065F5AD0" w14:textId="311543E5" w:rsidR="00B83A28" w:rsidRDefault="00B83A28" w:rsidP="00E64F19">
      <w:pPr>
        <w:tabs>
          <w:tab w:val="left" w:pos="-720"/>
          <w:tab w:val="left" w:pos="0"/>
        </w:tabs>
        <w:suppressAutoHyphens/>
        <w:ind w:left="720" w:hanging="720"/>
        <w:jc w:val="both"/>
        <w:rPr>
          <w:rFonts w:ascii="Arial" w:hAnsi="Arial" w:cs="Arial"/>
          <w:spacing w:val="0"/>
        </w:rPr>
      </w:pPr>
    </w:p>
    <w:p w14:paraId="17DA8867" w14:textId="35AF9396" w:rsidR="00B47E9C" w:rsidRDefault="00B47E9C" w:rsidP="00E64F19">
      <w:pPr>
        <w:tabs>
          <w:tab w:val="left" w:pos="-720"/>
          <w:tab w:val="left" w:pos="0"/>
        </w:tabs>
        <w:suppressAutoHyphens/>
        <w:ind w:left="720" w:hanging="720"/>
        <w:jc w:val="both"/>
        <w:rPr>
          <w:rFonts w:ascii="Arial" w:hAnsi="Arial" w:cs="Arial"/>
          <w:spacing w:val="0"/>
        </w:rPr>
      </w:pPr>
    </w:p>
    <w:p w14:paraId="2BBDB5DD" w14:textId="77777777" w:rsidR="00B47E9C" w:rsidRPr="00E64F19" w:rsidRDefault="00B47E9C" w:rsidP="00E64F19">
      <w:pPr>
        <w:tabs>
          <w:tab w:val="left" w:pos="-720"/>
          <w:tab w:val="left" w:pos="0"/>
        </w:tabs>
        <w:suppressAutoHyphens/>
        <w:ind w:left="720" w:hanging="720"/>
        <w:jc w:val="both"/>
        <w:rPr>
          <w:rFonts w:ascii="Arial" w:hAnsi="Arial" w:cs="Arial"/>
          <w:spacing w:val="0"/>
        </w:rPr>
      </w:pPr>
    </w:p>
    <w:p w14:paraId="261AE7D1" w14:textId="77777777" w:rsidR="00A22BA5" w:rsidRDefault="00A22BA5" w:rsidP="00D63B98">
      <w:pPr>
        <w:tabs>
          <w:tab w:val="left" w:pos="-720"/>
          <w:tab w:val="left" w:pos="0"/>
        </w:tabs>
        <w:suppressAutoHyphens/>
        <w:jc w:val="both"/>
        <w:rPr>
          <w:rFonts w:ascii="Arial" w:hAnsi="Arial" w:cs="Arial"/>
          <w:spacing w:val="0"/>
          <w:lang w:val="sv-SE"/>
        </w:rPr>
      </w:pPr>
    </w:p>
    <w:p w14:paraId="631B0394" w14:textId="102084BE" w:rsidR="006D1152" w:rsidRPr="00E64F19" w:rsidRDefault="002C0C59" w:rsidP="00E64F19">
      <w:pPr>
        <w:tabs>
          <w:tab w:val="left" w:pos="-720"/>
          <w:tab w:val="left" w:pos="0"/>
        </w:tabs>
        <w:suppressAutoHyphens/>
        <w:ind w:left="720" w:hanging="720"/>
        <w:jc w:val="both"/>
        <w:rPr>
          <w:rFonts w:ascii="Arial" w:hAnsi="Arial" w:cs="Arial"/>
          <w:spacing w:val="0"/>
        </w:rPr>
      </w:pPr>
      <w:r w:rsidRPr="00E64F19">
        <w:rPr>
          <w:rFonts w:ascii="Arial" w:hAnsi="Arial" w:cs="Arial"/>
          <w:spacing w:val="0"/>
          <w:lang w:val="sv-SE"/>
        </w:rPr>
        <w:t>Ref:</w:t>
      </w:r>
      <w:r w:rsidRPr="00E64F19">
        <w:rPr>
          <w:rFonts w:ascii="Arial" w:hAnsi="Arial" w:cs="Arial"/>
          <w:spacing w:val="0"/>
          <w:lang w:val="sv-SE"/>
        </w:rPr>
        <w:tab/>
        <w:t xml:space="preserve">La. Rev. Stat. Ann. </w:t>
      </w:r>
      <w:r w:rsidR="00AA037F" w:rsidRPr="00E64F19">
        <w:rPr>
          <w:rFonts w:ascii="Arial" w:hAnsi="Arial" w:cs="Arial"/>
          <w:spacing w:val="0"/>
        </w:rPr>
        <w:t>§§</w:t>
      </w:r>
      <w:r w:rsidR="00941184">
        <w:rPr>
          <w:rFonts w:ascii="Arial" w:hAnsi="Arial" w:cs="Arial"/>
          <w:spacing w:val="0"/>
        </w:rPr>
        <w:t xml:space="preserve">17:151.3, </w:t>
      </w:r>
      <w:r w:rsidRPr="00E64F19">
        <w:rPr>
          <w:rFonts w:ascii="Arial" w:hAnsi="Arial" w:cs="Arial"/>
          <w:spacing w:val="0"/>
        </w:rPr>
        <w:t>17:221, 17:226</w:t>
      </w:r>
      <w:r w:rsidR="00C811EB" w:rsidRPr="00E64F19">
        <w:rPr>
          <w:rFonts w:ascii="Arial" w:hAnsi="Arial" w:cs="Arial"/>
          <w:spacing w:val="0"/>
        </w:rPr>
        <w:t>, 17:226.1</w:t>
      </w:r>
      <w:r w:rsidR="00CF11E5" w:rsidRPr="00E64F19">
        <w:rPr>
          <w:rFonts w:ascii="Arial" w:hAnsi="Arial" w:cs="Arial"/>
          <w:spacing w:val="0"/>
        </w:rPr>
        <w:t>, 17:233</w:t>
      </w:r>
      <w:r w:rsidRPr="00E64F19">
        <w:rPr>
          <w:rFonts w:ascii="Arial" w:hAnsi="Arial" w:cs="Arial"/>
          <w:spacing w:val="0"/>
        </w:rPr>
        <w:t xml:space="preserve">; </w:t>
      </w:r>
      <w:r w:rsidR="006E13FF" w:rsidRPr="00E64F19">
        <w:rPr>
          <w:rFonts w:ascii="Arial" w:hAnsi="Arial" w:cs="Arial"/>
          <w:spacing w:val="0"/>
        </w:rPr>
        <w:t xml:space="preserve">La. Children’s Code, Art. 730; </w:t>
      </w:r>
      <w:r w:rsidRPr="00E64F19">
        <w:rPr>
          <w:rFonts w:ascii="Arial" w:hAnsi="Arial" w:cs="Arial"/>
          <w:i/>
          <w:iCs/>
          <w:spacing w:val="0"/>
          <w:u w:val="single"/>
        </w:rPr>
        <w:t>Louisiana Handbook for School Administrators</w:t>
      </w:r>
      <w:r w:rsidRPr="00E64F19">
        <w:rPr>
          <w:rFonts w:ascii="Arial" w:hAnsi="Arial" w:cs="Arial"/>
          <w:spacing w:val="0"/>
        </w:rPr>
        <w:t xml:space="preserve">, </w:t>
      </w:r>
      <w:r w:rsidR="0071025A" w:rsidRPr="00E64F19">
        <w:rPr>
          <w:rFonts w:ascii="Arial" w:hAnsi="Arial" w:cs="Arial"/>
          <w:spacing w:val="0"/>
        </w:rPr>
        <w:t xml:space="preserve">Bulletin 741, </w:t>
      </w:r>
      <w:r w:rsidRPr="00E64F19">
        <w:rPr>
          <w:rFonts w:ascii="Arial" w:hAnsi="Arial" w:cs="Arial"/>
          <w:spacing w:val="0"/>
        </w:rPr>
        <w:t>Louisiana</w:t>
      </w:r>
      <w:r w:rsidR="00380736" w:rsidRPr="00E64F19">
        <w:rPr>
          <w:rFonts w:ascii="Arial" w:hAnsi="Arial" w:cs="Arial"/>
          <w:spacing w:val="0"/>
        </w:rPr>
        <w:t xml:space="preserve"> </w:t>
      </w:r>
      <w:r w:rsidRPr="00E64F19">
        <w:rPr>
          <w:rFonts w:ascii="Arial" w:hAnsi="Arial" w:cs="Arial"/>
          <w:spacing w:val="0"/>
        </w:rPr>
        <w:t>Department of Education</w:t>
      </w:r>
      <w:r w:rsidR="00D63B98">
        <w:rPr>
          <w:rFonts w:ascii="Arial" w:hAnsi="Arial" w:cs="Arial"/>
          <w:spacing w:val="0"/>
        </w:rPr>
        <w:t>; Board minutes, 6-3-25.</w:t>
      </w:r>
    </w:p>
    <w:sectPr w:rsidR="006D1152" w:rsidRPr="00E64F19" w:rsidSect="00B83A28">
      <w:headerReference w:type="default" r:id="rId10"/>
      <w:footerReference w:type="default" r:id="rId11"/>
      <w:pgSz w:w="12240" w:h="15840"/>
      <w:pgMar w:top="1440" w:right="1440" w:bottom="1710" w:left="1440" w:header="432" w:footer="432"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F40F" w14:textId="77777777" w:rsidR="003F032F" w:rsidRDefault="003F032F">
      <w:pPr>
        <w:spacing w:line="20" w:lineRule="exact"/>
      </w:pPr>
    </w:p>
  </w:endnote>
  <w:endnote w:type="continuationSeparator" w:id="0">
    <w:p w14:paraId="4D62B1CC" w14:textId="77777777" w:rsidR="003F032F" w:rsidRDefault="003F032F" w:rsidP="006D1152">
      <w:r>
        <w:t xml:space="preserve"> </w:t>
      </w:r>
    </w:p>
  </w:endnote>
  <w:endnote w:type="continuationNotice" w:id="1">
    <w:p w14:paraId="1A2E3203" w14:textId="77777777" w:rsidR="003F032F" w:rsidRDefault="003F032F" w:rsidP="006D11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F475" w14:textId="1AFF5706" w:rsidR="00486563" w:rsidRPr="001E3BDC" w:rsidRDefault="00124D6E" w:rsidP="00B83A28">
    <w:pPr>
      <w:pStyle w:val="Footer"/>
      <w:tabs>
        <w:tab w:val="clear" w:pos="8640"/>
        <w:tab w:val="right" w:pos="9360"/>
      </w:tabs>
      <w:rPr>
        <w:rFonts w:ascii="Arial" w:hAnsi="Arial" w:cs="Arial"/>
      </w:rPr>
    </w:pPr>
    <w:r>
      <w:rPr>
        <w:rFonts w:ascii="Arial" w:hAnsi="Arial" w:cs="Arial"/>
      </w:rPr>
      <w:t>Morehouse</w:t>
    </w:r>
    <w:r w:rsidR="002957A1">
      <w:rPr>
        <w:rFonts w:ascii="Arial" w:hAnsi="Arial" w:cs="Arial"/>
      </w:rPr>
      <w:t xml:space="preserve"> </w:t>
    </w:r>
    <w:r w:rsidR="00B83A28">
      <w:rPr>
        <w:rFonts w:ascii="Arial" w:hAnsi="Arial" w:cs="Arial"/>
      </w:rPr>
      <w:t>Parish</w:t>
    </w:r>
    <w:r w:rsidR="00486563" w:rsidRPr="001E3BDC">
      <w:rPr>
        <w:rFonts w:ascii="Arial" w:hAnsi="Arial" w:cs="Arial"/>
      </w:rPr>
      <w:t xml:space="preserve"> School Board                </w:t>
    </w:r>
    <w:r w:rsidR="00215C34" w:rsidRPr="001E3BDC">
      <w:rPr>
        <w:rFonts w:ascii="Arial" w:hAnsi="Arial" w:cs="Arial"/>
      </w:rPr>
      <w:t xml:space="preserve">                                    </w:t>
    </w:r>
    <w:r w:rsidR="00486563" w:rsidRPr="001E3BDC">
      <w:rPr>
        <w:rFonts w:ascii="Arial" w:hAnsi="Arial" w:cs="Arial"/>
      </w:rPr>
      <w:t xml:space="preserve">                               </w:t>
    </w:r>
    <w:r w:rsidR="00486563" w:rsidRPr="00001DB4">
      <w:rPr>
        <w:rFonts w:ascii="Arial" w:hAnsi="Arial" w:cs="Arial"/>
      </w:rPr>
      <w:fldChar w:fldCharType="begin"/>
    </w:r>
    <w:r w:rsidR="00486563" w:rsidRPr="00001DB4">
      <w:rPr>
        <w:rFonts w:ascii="Arial" w:hAnsi="Arial" w:cs="Arial"/>
      </w:rPr>
      <w:instrText xml:space="preserve"> PAGE </w:instrText>
    </w:r>
    <w:r w:rsidR="00486563" w:rsidRPr="00001DB4">
      <w:rPr>
        <w:rFonts w:ascii="Arial" w:hAnsi="Arial" w:cs="Arial"/>
      </w:rPr>
      <w:fldChar w:fldCharType="separate"/>
    </w:r>
    <w:r w:rsidR="00E64F19">
      <w:rPr>
        <w:rFonts w:ascii="Arial" w:hAnsi="Arial" w:cs="Arial"/>
        <w:noProof/>
      </w:rPr>
      <w:t>1</w:t>
    </w:r>
    <w:r w:rsidR="00486563" w:rsidRPr="00001DB4">
      <w:rPr>
        <w:rFonts w:ascii="Arial" w:hAnsi="Arial" w:cs="Arial"/>
      </w:rPr>
      <w:fldChar w:fldCharType="end"/>
    </w:r>
    <w:r w:rsidR="00486563" w:rsidRPr="00001DB4">
      <w:rPr>
        <w:rFonts w:ascii="Arial" w:hAnsi="Arial" w:cs="Arial"/>
      </w:rPr>
      <w:t xml:space="preserve"> of </w:t>
    </w:r>
    <w:r w:rsidR="00486563" w:rsidRPr="00001DB4">
      <w:rPr>
        <w:rFonts w:ascii="Arial" w:hAnsi="Arial" w:cs="Arial"/>
      </w:rPr>
      <w:fldChar w:fldCharType="begin"/>
    </w:r>
    <w:r w:rsidR="00486563" w:rsidRPr="00001DB4">
      <w:rPr>
        <w:rFonts w:ascii="Arial" w:hAnsi="Arial" w:cs="Arial"/>
      </w:rPr>
      <w:instrText xml:space="preserve"> NUMPAGES </w:instrText>
    </w:r>
    <w:r w:rsidR="00486563" w:rsidRPr="00001DB4">
      <w:rPr>
        <w:rFonts w:ascii="Arial" w:hAnsi="Arial" w:cs="Arial"/>
      </w:rPr>
      <w:fldChar w:fldCharType="separate"/>
    </w:r>
    <w:r w:rsidR="00E64F19">
      <w:rPr>
        <w:rFonts w:ascii="Arial" w:hAnsi="Arial" w:cs="Arial"/>
        <w:noProof/>
      </w:rPr>
      <w:t>2</w:t>
    </w:r>
    <w:r w:rsidR="00486563" w:rsidRPr="00001DB4">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3889" w14:textId="77777777" w:rsidR="003F032F" w:rsidRDefault="003F032F" w:rsidP="006D1152">
      <w:r>
        <w:separator/>
      </w:r>
    </w:p>
  </w:footnote>
  <w:footnote w:type="continuationSeparator" w:id="0">
    <w:p w14:paraId="33CC2C80" w14:textId="77777777" w:rsidR="003F032F" w:rsidRDefault="003F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66BC" w14:textId="77777777" w:rsidR="00486563" w:rsidRPr="00A0377C" w:rsidRDefault="00486563" w:rsidP="007237F0">
    <w:pPr>
      <w:pStyle w:val="Header"/>
      <w:jc w:val="right"/>
      <w:rPr>
        <w:rFonts w:ascii="Arial" w:hAnsi="Arial" w:cs="Arial"/>
        <w:b/>
      </w:rPr>
    </w:pPr>
    <w:r w:rsidRPr="00A0377C">
      <w:rPr>
        <w:rFonts w:ascii="Arial" w:hAnsi="Arial" w:cs="Arial"/>
        <w:b/>
      </w:rPr>
      <w:t>F</w:t>
    </w:r>
    <w:r w:rsidR="00E64F19">
      <w:rPr>
        <w:rFonts w:ascii="Arial" w:hAnsi="Arial" w:cs="Arial"/>
        <w:b/>
      </w:rPr>
      <w:t>ILE:  JBA</w:t>
    </w:r>
  </w:p>
  <w:p w14:paraId="57192691" w14:textId="77777777" w:rsidR="00486563" w:rsidRPr="00A0377C" w:rsidRDefault="00E64F19" w:rsidP="007237F0">
    <w:pPr>
      <w:pStyle w:val="Header"/>
      <w:jc w:val="right"/>
      <w:rPr>
        <w:rFonts w:ascii="Arial" w:hAnsi="Arial" w:cs="Arial"/>
        <w:b/>
      </w:rPr>
    </w:pPr>
    <w:r>
      <w:rPr>
        <w:rFonts w:ascii="Arial" w:hAnsi="Arial" w:cs="Arial"/>
        <w:b/>
      </w:rPr>
      <w:t xml:space="preserve">Cf:  </w:t>
    </w:r>
    <w:r w:rsidR="00486563">
      <w:rPr>
        <w:rFonts w:ascii="Arial" w:hAnsi="Arial" w:cs="Arial"/>
        <w:b/>
      </w:rPr>
      <w:t xml:space="preserve">JBCD, </w:t>
    </w:r>
    <w:r>
      <w:rPr>
        <w:rFonts w:ascii="Arial" w:hAnsi="Arial" w:cs="Arial"/>
        <w:b/>
      </w:rPr>
      <w:t>JBD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162739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52"/>
    <w:rsid w:val="00001DB4"/>
    <w:rsid w:val="00002B9B"/>
    <w:rsid w:val="00016C5F"/>
    <w:rsid w:val="0004167E"/>
    <w:rsid w:val="00045FD0"/>
    <w:rsid w:val="00057A15"/>
    <w:rsid w:val="000673EF"/>
    <w:rsid w:val="00091579"/>
    <w:rsid w:val="000D1E81"/>
    <w:rsid w:val="001111B3"/>
    <w:rsid w:val="00124D6E"/>
    <w:rsid w:val="001356BB"/>
    <w:rsid w:val="00174E8E"/>
    <w:rsid w:val="00182EC6"/>
    <w:rsid w:val="001952E8"/>
    <w:rsid w:val="00197DFB"/>
    <w:rsid w:val="001E3BDC"/>
    <w:rsid w:val="00214D2E"/>
    <w:rsid w:val="00215C34"/>
    <w:rsid w:val="00256832"/>
    <w:rsid w:val="00263CB8"/>
    <w:rsid w:val="0026518E"/>
    <w:rsid w:val="0029318D"/>
    <w:rsid w:val="002957A1"/>
    <w:rsid w:val="002A3D41"/>
    <w:rsid w:val="002C0C59"/>
    <w:rsid w:val="002C38BB"/>
    <w:rsid w:val="002D19AD"/>
    <w:rsid w:val="002D5820"/>
    <w:rsid w:val="002D7BC8"/>
    <w:rsid w:val="002F387C"/>
    <w:rsid w:val="003374DF"/>
    <w:rsid w:val="00367A5A"/>
    <w:rsid w:val="00377A21"/>
    <w:rsid w:val="00380736"/>
    <w:rsid w:val="00390166"/>
    <w:rsid w:val="003A0A34"/>
    <w:rsid w:val="003B4BEA"/>
    <w:rsid w:val="003D499B"/>
    <w:rsid w:val="003F032F"/>
    <w:rsid w:val="003F325C"/>
    <w:rsid w:val="00443FE8"/>
    <w:rsid w:val="00445DED"/>
    <w:rsid w:val="0047445B"/>
    <w:rsid w:val="00483DF0"/>
    <w:rsid w:val="00486563"/>
    <w:rsid w:val="004872B5"/>
    <w:rsid w:val="0049456F"/>
    <w:rsid w:val="004B5805"/>
    <w:rsid w:val="004C0377"/>
    <w:rsid w:val="004E1DC8"/>
    <w:rsid w:val="0050655A"/>
    <w:rsid w:val="005223B6"/>
    <w:rsid w:val="005373F5"/>
    <w:rsid w:val="005549BA"/>
    <w:rsid w:val="00570B85"/>
    <w:rsid w:val="005A2ABA"/>
    <w:rsid w:val="006210F4"/>
    <w:rsid w:val="0065531E"/>
    <w:rsid w:val="006B08D5"/>
    <w:rsid w:val="006C1255"/>
    <w:rsid w:val="006C2078"/>
    <w:rsid w:val="006D1152"/>
    <w:rsid w:val="006D52F4"/>
    <w:rsid w:val="006E13FF"/>
    <w:rsid w:val="006E1B5B"/>
    <w:rsid w:val="00701A32"/>
    <w:rsid w:val="0071025A"/>
    <w:rsid w:val="00716543"/>
    <w:rsid w:val="007237F0"/>
    <w:rsid w:val="00725241"/>
    <w:rsid w:val="00741D29"/>
    <w:rsid w:val="00746421"/>
    <w:rsid w:val="00754E4C"/>
    <w:rsid w:val="007A2EFC"/>
    <w:rsid w:val="007A5475"/>
    <w:rsid w:val="007B388D"/>
    <w:rsid w:val="007C37C9"/>
    <w:rsid w:val="007C3893"/>
    <w:rsid w:val="008023D5"/>
    <w:rsid w:val="008024A2"/>
    <w:rsid w:val="00856E1F"/>
    <w:rsid w:val="008A0346"/>
    <w:rsid w:val="008A149C"/>
    <w:rsid w:val="008F2B86"/>
    <w:rsid w:val="00911582"/>
    <w:rsid w:val="00924BEE"/>
    <w:rsid w:val="00935670"/>
    <w:rsid w:val="00941184"/>
    <w:rsid w:val="0094558C"/>
    <w:rsid w:val="0095222E"/>
    <w:rsid w:val="00952EF8"/>
    <w:rsid w:val="009602E4"/>
    <w:rsid w:val="0099706D"/>
    <w:rsid w:val="009A2BB3"/>
    <w:rsid w:val="009A4153"/>
    <w:rsid w:val="009C74D0"/>
    <w:rsid w:val="009E30D1"/>
    <w:rsid w:val="009E36AD"/>
    <w:rsid w:val="00A0377C"/>
    <w:rsid w:val="00A22BA5"/>
    <w:rsid w:val="00A57800"/>
    <w:rsid w:val="00A84395"/>
    <w:rsid w:val="00A84FA0"/>
    <w:rsid w:val="00AA037F"/>
    <w:rsid w:val="00AB55DF"/>
    <w:rsid w:val="00AB740B"/>
    <w:rsid w:val="00AE2639"/>
    <w:rsid w:val="00B05F27"/>
    <w:rsid w:val="00B25736"/>
    <w:rsid w:val="00B47E9C"/>
    <w:rsid w:val="00B83A28"/>
    <w:rsid w:val="00B9370E"/>
    <w:rsid w:val="00BF3E2A"/>
    <w:rsid w:val="00BF3F9B"/>
    <w:rsid w:val="00C22F1A"/>
    <w:rsid w:val="00C36036"/>
    <w:rsid w:val="00C811EB"/>
    <w:rsid w:val="00C964A1"/>
    <w:rsid w:val="00CE1728"/>
    <w:rsid w:val="00CF0463"/>
    <w:rsid w:val="00CF11E5"/>
    <w:rsid w:val="00D02D82"/>
    <w:rsid w:val="00D1091A"/>
    <w:rsid w:val="00D26B0F"/>
    <w:rsid w:val="00D63B98"/>
    <w:rsid w:val="00D86D84"/>
    <w:rsid w:val="00D929E8"/>
    <w:rsid w:val="00D933D0"/>
    <w:rsid w:val="00DF66BE"/>
    <w:rsid w:val="00DF6C4D"/>
    <w:rsid w:val="00E254AC"/>
    <w:rsid w:val="00E33B28"/>
    <w:rsid w:val="00E33C81"/>
    <w:rsid w:val="00E5141D"/>
    <w:rsid w:val="00E64F19"/>
    <w:rsid w:val="00E821D4"/>
    <w:rsid w:val="00EA047C"/>
    <w:rsid w:val="00F01801"/>
    <w:rsid w:val="00F360A9"/>
    <w:rsid w:val="00F41268"/>
    <w:rsid w:val="00F468B9"/>
    <w:rsid w:val="00F50DDC"/>
    <w:rsid w:val="00FB20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10E65DD"/>
  <w15:docId w15:val="{0FE9F377-2EBF-4D49-BC33-768117B7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New" w:hAnsi="Courier New"/>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7237F0"/>
    <w:pPr>
      <w:tabs>
        <w:tab w:val="center" w:pos="4320"/>
        <w:tab w:val="right" w:pos="8640"/>
      </w:tabs>
    </w:pPr>
  </w:style>
  <w:style w:type="paragraph" w:styleId="Footer">
    <w:name w:val="footer"/>
    <w:basedOn w:val="Normal"/>
    <w:link w:val="FooterChar"/>
    <w:rsid w:val="007237F0"/>
    <w:pPr>
      <w:tabs>
        <w:tab w:val="center" w:pos="4320"/>
        <w:tab w:val="right" w:pos="8640"/>
      </w:tabs>
    </w:pPr>
  </w:style>
  <w:style w:type="paragraph" w:styleId="BalloonText">
    <w:name w:val="Balloon Text"/>
    <w:basedOn w:val="Normal"/>
    <w:semiHidden/>
    <w:rsid w:val="007237F0"/>
    <w:rPr>
      <w:rFonts w:ascii="Tahoma" w:hAnsi="Tahoma" w:cs="Tahoma"/>
      <w:sz w:val="16"/>
      <w:szCs w:val="16"/>
    </w:rPr>
  </w:style>
  <w:style w:type="character" w:customStyle="1" w:styleId="FooterChar">
    <w:name w:val="Footer Char"/>
    <w:basedOn w:val="DefaultParagraphFont"/>
    <w:link w:val="Footer"/>
    <w:rsid w:val="001E3BDC"/>
    <w:rPr>
      <w:rFonts w:ascii="Courier New" w:hAnsi="Courier New"/>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3EF1F-C0C3-494D-A262-9E6BC7D70C5E}"/>
</file>

<file path=customXml/itemProps2.xml><?xml version="1.0" encoding="utf-8"?>
<ds:datastoreItem xmlns:ds="http://schemas.openxmlformats.org/officeDocument/2006/customXml" ds:itemID="{83FB43FA-0757-41A8-87F9-146A69557553}">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2E73BB47-B947-4647-9F9D-113F1E10D6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JBA, Compulsory School Attendance Ages</vt:lpstr>
    </vt:vector>
  </TitlesOfParts>
  <Company>Forethought Consulting, Inc.</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JBA, Compulsory School Attendance Ages</dc:title>
  <dc:creator>Noel H. Prescott</dc:creator>
  <cp:lastModifiedBy>Hope Jambon</cp:lastModifiedBy>
  <cp:revision>9</cp:revision>
  <cp:lastPrinted>2024-06-03T14:53:00Z</cp:lastPrinted>
  <dcterms:created xsi:type="dcterms:W3CDTF">2021-08-26T20:07:00Z</dcterms:created>
  <dcterms:modified xsi:type="dcterms:W3CDTF">2026-01-12T15:47:00Z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