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64A19" w14:textId="5B5D6099" w:rsidR="005C6241" w:rsidRPr="004333CB" w:rsidRDefault="00E66A07">
      <w:pPr>
        <w:rPr>
          <w:rFonts w:ascii="Arial" w:hAnsi="Arial" w:cs="Arial"/>
          <w:sz w:val="20"/>
          <w:szCs w:val="20"/>
        </w:rPr>
      </w:pPr>
      <w:r>
        <w:rPr>
          <w:rFonts w:ascii="Arial" w:hAnsi="Arial" w:cs="Arial"/>
          <w:sz w:val="20"/>
          <w:szCs w:val="20"/>
        </w:rPr>
        <w:t xml:space="preserve"> </w:t>
      </w:r>
    </w:p>
    <w:p w14:paraId="578EAFF6" w14:textId="77777777" w:rsidR="005C6241" w:rsidRPr="004333CB" w:rsidRDefault="005C6241">
      <w:pPr>
        <w:rPr>
          <w:rFonts w:ascii="Arial" w:hAnsi="Arial" w:cs="Arial"/>
          <w:sz w:val="20"/>
          <w:szCs w:val="20"/>
        </w:rPr>
      </w:pPr>
    </w:p>
    <w:p w14:paraId="08543938" w14:textId="0765D5E1" w:rsidR="005C6241" w:rsidRPr="004333CB" w:rsidRDefault="00441418" w:rsidP="00441418">
      <w:pPr>
        <w:jc w:val="center"/>
        <w:rPr>
          <w:rFonts w:ascii="Arial" w:hAnsi="Arial" w:cs="Arial"/>
          <w:b/>
          <w:bCs/>
          <w:sz w:val="20"/>
          <w:szCs w:val="20"/>
        </w:rPr>
      </w:pPr>
      <w:r w:rsidRPr="004333CB">
        <w:rPr>
          <w:rFonts w:ascii="Arial" w:hAnsi="Arial" w:cs="Arial"/>
          <w:b/>
          <w:bCs/>
          <w:sz w:val="20"/>
          <w:szCs w:val="20"/>
        </w:rPr>
        <w:t>HKYLA Heat Illness Management Plan</w:t>
      </w:r>
    </w:p>
    <w:p w14:paraId="3FFB55BD" w14:textId="77777777" w:rsidR="00F90369" w:rsidRPr="004333CB" w:rsidRDefault="00F90369" w:rsidP="00441418">
      <w:pPr>
        <w:jc w:val="center"/>
        <w:rPr>
          <w:rFonts w:ascii="Arial" w:hAnsi="Arial" w:cs="Arial"/>
          <w:b/>
          <w:bCs/>
          <w:sz w:val="20"/>
          <w:szCs w:val="20"/>
        </w:rPr>
      </w:pPr>
    </w:p>
    <w:p w14:paraId="446889EA" w14:textId="658C3FF9" w:rsidR="00441418" w:rsidRPr="004333CB" w:rsidRDefault="00441418" w:rsidP="00441418">
      <w:pPr>
        <w:pStyle w:val="ListParagraph"/>
        <w:numPr>
          <w:ilvl w:val="0"/>
          <w:numId w:val="1"/>
        </w:numPr>
        <w:rPr>
          <w:rFonts w:ascii="Arial" w:hAnsi="Arial" w:cs="Arial"/>
          <w:sz w:val="20"/>
          <w:szCs w:val="20"/>
        </w:rPr>
      </w:pPr>
      <w:r w:rsidRPr="004333CB">
        <w:rPr>
          <w:rFonts w:ascii="Arial" w:hAnsi="Arial" w:cs="Arial"/>
          <w:sz w:val="20"/>
          <w:szCs w:val="20"/>
        </w:rPr>
        <w:t xml:space="preserve">Rationale: </w:t>
      </w:r>
      <w:r w:rsidR="00303EC9" w:rsidRPr="004333CB">
        <w:rPr>
          <w:rFonts w:ascii="Arial" w:hAnsi="Arial" w:cs="Arial"/>
          <w:sz w:val="20"/>
          <w:szCs w:val="20"/>
        </w:rPr>
        <w:t xml:space="preserve">Heat illness in young athletes is completely preventable if safe guidelines are developed and carried out consistently.  Rising temperatures over the last few years have also resulted in rising heat illness statistics in youth sports </w:t>
      </w:r>
    </w:p>
    <w:p w14:paraId="503B84B7" w14:textId="2A66ADA0" w:rsidR="00303EC9" w:rsidRPr="004333CB" w:rsidRDefault="00303EC9" w:rsidP="00303EC9">
      <w:pPr>
        <w:pStyle w:val="ListParagraph"/>
        <w:numPr>
          <w:ilvl w:val="1"/>
          <w:numId w:val="1"/>
        </w:numPr>
        <w:rPr>
          <w:rFonts w:ascii="Arial" w:hAnsi="Arial" w:cs="Arial"/>
          <w:sz w:val="20"/>
          <w:szCs w:val="20"/>
        </w:rPr>
      </w:pPr>
      <w:r w:rsidRPr="004333CB">
        <w:rPr>
          <w:rFonts w:ascii="Arial" w:hAnsi="Arial" w:cs="Arial"/>
          <w:sz w:val="20"/>
          <w:szCs w:val="20"/>
        </w:rPr>
        <w:t>Heat Illness is considered the 3</w:t>
      </w:r>
      <w:r w:rsidRPr="004333CB">
        <w:rPr>
          <w:rFonts w:ascii="Arial" w:hAnsi="Arial" w:cs="Arial"/>
          <w:sz w:val="20"/>
          <w:szCs w:val="20"/>
          <w:vertAlign w:val="superscript"/>
        </w:rPr>
        <w:t>rd</w:t>
      </w:r>
      <w:r w:rsidRPr="004333CB">
        <w:rPr>
          <w:rFonts w:ascii="Arial" w:hAnsi="Arial" w:cs="Arial"/>
          <w:sz w:val="20"/>
          <w:szCs w:val="20"/>
        </w:rPr>
        <w:t xml:space="preserve"> most common cause of sports related fatalities in US high schools and college football</w:t>
      </w:r>
    </w:p>
    <w:p w14:paraId="1A01D3FE" w14:textId="4F326AAA" w:rsidR="00303EC9" w:rsidRPr="004333CB" w:rsidRDefault="00303EC9" w:rsidP="00303EC9">
      <w:pPr>
        <w:pStyle w:val="ListParagraph"/>
        <w:numPr>
          <w:ilvl w:val="1"/>
          <w:numId w:val="1"/>
        </w:numPr>
        <w:rPr>
          <w:rFonts w:ascii="Arial" w:hAnsi="Arial" w:cs="Arial"/>
          <w:sz w:val="20"/>
          <w:szCs w:val="20"/>
        </w:rPr>
      </w:pPr>
      <w:r w:rsidRPr="004333CB">
        <w:rPr>
          <w:rFonts w:ascii="Arial" w:hAnsi="Arial" w:cs="Arial"/>
          <w:sz w:val="20"/>
          <w:szCs w:val="20"/>
        </w:rPr>
        <w:t>Many lacrosse safety guidelines mirror those of football due to similarities in exertion level and equipment/safety gear that is worn</w:t>
      </w:r>
    </w:p>
    <w:p w14:paraId="25A65B57" w14:textId="2086CBD9" w:rsidR="00303EC9" w:rsidRPr="004333CB" w:rsidRDefault="00303EC9" w:rsidP="00303EC9">
      <w:pPr>
        <w:pStyle w:val="ListParagraph"/>
        <w:numPr>
          <w:ilvl w:val="1"/>
          <w:numId w:val="1"/>
        </w:numPr>
        <w:rPr>
          <w:rFonts w:ascii="Arial" w:hAnsi="Arial" w:cs="Arial"/>
          <w:sz w:val="20"/>
          <w:szCs w:val="20"/>
        </w:rPr>
      </w:pPr>
      <w:r w:rsidRPr="004333CB">
        <w:rPr>
          <w:rFonts w:ascii="Arial" w:hAnsi="Arial" w:cs="Arial"/>
          <w:sz w:val="20"/>
          <w:szCs w:val="20"/>
        </w:rPr>
        <w:t>There is very little data on heat illness statistics in younger athletes, however one source reported male athletes between the ages of 15-19 comprised 75% of ED visits for heat illness</w:t>
      </w:r>
    </w:p>
    <w:p w14:paraId="35398FF9" w14:textId="4C36EBD7" w:rsidR="00303EC9" w:rsidRPr="004333CB" w:rsidRDefault="00303EC9" w:rsidP="00E718C9">
      <w:pPr>
        <w:pStyle w:val="ListParagraph"/>
        <w:numPr>
          <w:ilvl w:val="1"/>
          <w:numId w:val="1"/>
        </w:numPr>
        <w:rPr>
          <w:rFonts w:ascii="Arial" w:hAnsi="Arial" w:cs="Arial"/>
          <w:sz w:val="20"/>
          <w:szCs w:val="20"/>
        </w:rPr>
      </w:pPr>
      <w:r w:rsidRPr="004333CB">
        <w:rPr>
          <w:rFonts w:ascii="Arial" w:hAnsi="Arial" w:cs="Arial"/>
          <w:sz w:val="20"/>
          <w:szCs w:val="20"/>
        </w:rPr>
        <w:t>There are reports of successful litigation against youth sports leagues from parents/guardians of those athletes who incurred a heat related illness</w:t>
      </w:r>
    </w:p>
    <w:p w14:paraId="637A1CA9" w14:textId="5BF16EDE" w:rsidR="00303EC9" w:rsidRPr="004333CB" w:rsidRDefault="00303EC9" w:rsidP="00E718C9">
      <w:pPr>
        <w:pStyle w:val="ListParagraph"/>
        <w:numPr>
          <w:ilvl w:val="2"/>
          <w:numId w:val="1"/>
        </w:numPr>
        <w:rPr>
          <w:rFonts w:ascii="Arial" w:hAnsi="Arial" w:cs="Arial"/>
          <w:sz w:val="20"/>
          <w:szCs w:val="20"/>
        </w:rPr>
      </w:pPr>
      <w:r w:rsidRPr="004333CB">
        <w:rPr>
          <w:rFonts w:ascii="Arial" w:hAnsi="Arial" w:cs="Arial"/>
          <w:sz w:val="20"/>
          <w:szCs w:val="20"/>
        </w:rPr>
        <w:t xml:space="preserve">Those </w:t>
      </w:r>
      <w:proofErr w:type="gramStart"/>
      <w:r w:rsidRPr="004333CB">
        <w:rPr>
          <w:rFonts w:ascii="Arial" w:hAnsi="Arial" w:cs="Arial"/>
          <w:sz w:val="20"/>
          <w:szCs w:val="20"/>
        </w:rPr>
        <w:t>law suits</w:t>
      </w:r>
      <w:proofErr w:type="gramEnd"/>
      <w:r w:rsidRPr="004333CB">
        <w:rPr>
          <w:rFonts w:ascii="Arial" w:hAnsi="Arial" w:cs="Arial"/>
          <w:sz w:val="20"/>
          <w:szCs w:val="20"/>
        </w:rPr>
        <w:t xml:space="preserve"> claiming negligence on behalf of the coaching staff and league have been successful in court</w:t>
      </w:r>
    </w:p>
    <w:p w14:paraId="544D8EC1" w14:textId="49F1925A" w:rsidR="00303EC9" w:rsidRPr="004333CB" w:rsidRDefault="00303EC9" w:rsidP="00E718C9">
      <w:pPr>
        <w:pStyle w:val="ListParagraph"/>
        <w:numPr>
          <w:ilvl w:val="1"/>
          <w:numId w:val="1"/>
        </w:numPr>
        <w:rPr>
          <w:rFonts w:ascii="Arial" w:hAnsi="Arial" w:cs="Arial"/>
          <w:sz w:val="20"/>
          <w:szCs w:val="20"/>
        </w:rPr>
      </w:pPr>
      <w:r w:rsidRPr="004333CB">
        <w:rPr>
          <w:rFonts w:ascii="Arial" w:hAnsi="Arial" w:cs="Arial"/>
          <w:sz w:val="20"/>
          <w:szCs w:val="20"/>
        </w:rPr>
        <w:t>HKYLA is</w:t>
      </w:r>
      <w:r w:rsidR="00E718C9" w:rsidRPr="004333CB">
        <w:rPr>
          <w:rFonts w:ascii="Arial" w:hAnsi="Arial" w:cs="Arial"/>
          <w:sz w:val="20"/>
          <w:szCs w:val="20"/>
        </w:rPr>
        <w:t xml:space="preserve"> committed to player safety and is</w:t>
      </w:r>
      <w:r w:rsidRPr="004333CB">
        <w:rPr>
          <w:rFonts w:ascii="Arial" w:hAnsi="Arial" w:cs="Arial"/>
          <w:sz w:val="20"/>
          <w:szCs w:val="20"/>
        </w:rPr>
        <w:t xml:space="preserve"> in line with USA Lacrosse safety standards </w:t>
      </w:r>
      <w:r w:rsidR="00E718C9" w:rsidRPr="004333CB">
        <w:rPr>
          <w:rFonts w:ascii="Arial" w:hAnsi="Arial" w:cs="Arial"/>
          <w:sz w:val="20"/>
          <w:szCs w:val="20"/>
        </w:rPr>
        <w:t>regarding heat illness prevention</w:t>
      </w:r>
    </w:p>
    <w:p w14:paraId="08F1E616" w14:textId="3361422C" w:rsidR="00E718C9" w:rsidRPr="004333CB" w:rsidRDefault="00E718C9" w:rsidP="00E718C9">
      <w:pPr>
        <w:pStyle w:val="ListParagraph"/>
        <w:numPr>
          <w:ilvl w:val="2"/>
          <w:numId w:val="1"/>
        </w:numPr>
        <w:rPr>
          <w:rFonts w:ascii="Arial" w:hAnsi="Arial" w:cs="Arial"/>
          <w:sz w:val="20"/>
          <w:szCs w:val="20"/>
        </w:rPr>
      </w:pPr>
      <w:r w:rsidRPr="004333CB">
        <w:rPr>
          <w:rFonts w:ascii="Arial" w:hAnsi="Arial" w:cs="Arial"/>
          <w:sz w:val="20"/>
          <w:szCs w:val="20"/>
        </w:rPr>
        <w:t xml:space="preserve">HKYLA has developed the following heat illness management plan and Emergency Action Plan for Heat Stroke </w:t>
      </w:r>
      <w:proofErr w:type="gramStart"/>
      <w:r w:rsidRPr="004333CB">
        <w:rPr>
          <w:rFonts w:ascii="Arial" w:hAnsi="Arial" w:cs="Arial"/>
          <w:sz w:val="20"/>
          <w:szCs w:val="20"/>
        </w:rPr>
        <w:t>in order to</w:t>
      </w:r>
      <w:proofErr w:type="gramEnd"/>
      <w:r w:rsidRPr="004333CB">
        <w:rPr>
          <w:rFonts w:ascii="Arial" w:hAnsi="Arial" w:cs="Arial"/>
          <w:sz w:val="20"/>
          <w:szCs w:val="20"/>
        </w:rPr>
        <w:t xml:space="preserve"> educate their coaches and staff, facilitate rapid recognition of heat illness and employ recommended prevention strategies</w:t>
      </w:r>
    </w:p>
    <w:p w14:paraId="35E89D09" w14:textId="337F156B" w:rsidR="00E718C9" w:rsidRPr="004333CB" w:rsidRDefault="00E718C9" w:rsidP="00E718C9">
      <w:pPr>
        <w:pStyle w:val="ListParagraph"/>
        <w:numPr>
          <w:ilvl w:val="0"/>
          <w:numId w:val="1"/>
        </w:numPr>
        <w:rPr>
          <w:rFonts w:ascii="Arial" w:hAnsi="Arial" w:cs="Arial"/>
          <w:sz w:val="20"/>
          <w:szCs w:val="20"/>
        </w:rPr>
      </w:pPr>
      <w:r w:rsidRPr="004333CB">
        <w:rPr>
          <w:rFonts w:ascii="Arial" w:hAnsi="Arial" w:cs="Arial"/>
          <w:sz w:val="20"/>
          <w:szCs w:val="20"/>
        </w:rPr>
        <w:t>Heat Illness encompasses three distinct conditions of escalating severity</w:t>
      </w:r>
    </w:p>
    <w:p w14:paraId="25D22868" w14:textId="6C9F1D0D" w:rsidR="00E718C9" w:rsidRPr="004333CB" w:rsidRDefault="00E718C9" w:rsidP="00E718C9">
      <w:pPr>
        <w:pStyle w:val="ListParagraph"/>
        <w:numPr>
          <w:ilvl w:val="1"/>
          <w:numId w:val="1"/>
        </w:numPr>
        <w:rPr>
          <w:rFonts w:ascii="Arial" w:hAnsi="Arial" w:cs="Arial"/>
          <w:sz w:val="20"/>
          <w:szCs w:val="20"/>
        </w:rPr>
      </w:pPr>
      <w:r w:rsidRPr="004333CB">
        <w:rPr>
          <w:rFonts w:ascii="Arial" w:hAnsi="Arial" w:cs="Arial"/>
          <w:sz w:val="20"/>
          <w:szCs w:val="20"/>
        </w:rPr>
        <w:t>Heat Cramps</w:t>
      </w:r>
    </w:p>
    <w:p w14:paraId="0B376C67" w14:textId="6561EA4F" w:rsidR="00E718C9" w:rsidRPr="004333CB" w:rsidRDefault="00E718C9" w:rsidP="00E718C9">
      <w:pPr>
        <w:pStyle w:val="ListParagraph"/>
        <w:numPr>
          <w:ilvl w:val="1"/>
          <w:numId w:val="1"/>
        </w:numPr>
        <w:rPr>
          <w:rFonts w:ascii="Arial" w:hAnsi="Arial" w:cs="Arial"/>
          <w:sz w:val="20"/>
          <w:szCs w:val="20"/>
        </w:rPr>
      </w:pPr>
      <w:r w:rsidRPr="004333CB">
        <w:rPr>
          <w:rFonts w:ascii="Arial" w:hAnsi="Arial" w:cs="Arial"/>
          <w:sz w:val="20"/>
          <w:szCs w:val="20"/>
        </w:rPr>
        <w:t>Heat Exhaustion</w:t>
      </w:r>
    </w:p>
    <w:p w14:paraId="1BFAEED6" w14:textId="00C0DE1D" w:rsidR="00E718C9" w:rsidRPr="004333CB" w:rsidRDefault="00E718C9" w:rsidP="00E718C9">
      <w:pPr>
        <w:pStyle w:val="ListParagraph"/>
        <w:numPr>
          <w:ilvl w:val="1"/>
          <w:numId w:val="1"/>
        </w:numPr>
        <w:rPr>
          <w:rFonts w:ascii="Arial" w:hAnsi="Arial" w:cs="Arial"/>
          <w:sz w:val="20"/>
          <w:szCs w:val="20"/>
        </w:rPr>
      </w:pPr>
      <w:r w:rsidRPr="004333CB">
        <w:rPr>
          <w:rFonts w:ascii="Arial" w:hAnsi="Arial" w:cs="Arial"/>
          <w:sz w:val="20"/>
          <w:szCs w:val="20"/>
        </w:rPr>
        <w:t>Heat Stroke</w:t>
      </w:r>
    </w:p>
    <w:p w14:paraId="1685E151" w14:textId="379B68DF" w:rsidR="00E718C9" w:rsidRPr="004333CB" w:rsidRDefault="00E718C9" w:rsidP="007F57F2">
      <w:pPr>
        <w:pStyle w:val="ListParagraph"/>
        <w:numPr>
          <w:ilvl w:val="0"/>
          <w:numId w:val="1"/>
        </w:numPr>
        <w:rPr>
          <w:rFonts w:ascii="Arial" w:hAnsi="Arial" w:cs="Arial"/>
          <w:sz w:val="20"/>
          <w:szCs w:val="20"/>
        </w:rPr>
      </w:pPr>
      <w:r w:rsidRPr="004333CB">
        <w:rPr>
          <w:rFonts w:ascii="Arial" w:hAnsi="Arial" w:cs="Arial"/>
          <w:sz w:val="20"/>
          <w:szCs w:val="20"/>
        </w:rPr>
        <w:t xml:space="preserve">Definition of </w:t>
      </w:r>
      <w:r w:rsidRPr="004333CB">
        <w:rPr>
          <w:rFonts w:ascii="Arial" w:hAnsi="Arial" w:cs="Arial"/>
          <w:b/>
          <w:bCs/>
          <w:sz w:val="20"/>
          <w:szCs w:val="20"/>
        </w:rPr>
        <w:t>Heat Cramps</w:t>
      </w:r>
      <w:r w:rsidRPr="004333CB">
        <w:rPr>
          <w:rFonts w:ascii="Arial" w:hAnsi="Arial" w:cs="Arial"/>
          <w:i/>
          <w:iCs/>
          <w:sz w:val="20"/>
          <w:szCs w:val="20"/>
        </w:rPr>
        <w:t xml:space="preserve">: </w:t>
      </w:r>
      <w:r w:rsidR="0026539F" w:rsidRPr="004333CB">
        <w:rPr>
          <w:rFonts w:ascii="Arial" w:hAnsi="Arial" w:cs="Arial"/>
          <w:i/>
          <w:iCs/>
          <w:sz w:val="20"/>
          <w:szCs w:val="20"/>
        </w:rPr>
        <w:t>a mild form of heat illness characterized by</w:t>
      </w:r>
      <w:r w:rsidRPr="004333CB">
        <w:rPr>
          <w:rFonts w:ascii="Arial" w:hAnsi="Arial" w:cs="Arial"/>
          <w:i/>
          <w:iCs/>
          <w:sz w:val="20"/>
          <w:szCs w:val="20"/>
        </w:rPr>
        <w:t xml:space="preserve"> moderate to </w:t>
      </w:r>
      <w:r w:rsidR="0026539F" w:rsidRPr="004333CB">
        <w:rPr>
          <w:rFonts w:ascii="Arial" w:hAnsi="Arial" w:cs="Arial"/>
          <w:i/>
          <w:iCs/>
          <w:sz w:val="20"/>
          <w:szCs w:val="20"/>
        </w:rPr>
        <w:t xml:space="preserve">severe </w:t>
      </w:r>
      <w:r w:rsidRPr="004333CB">
        <w:rPr>
          <w:rFonts w:ascii="Arial" w:hAnsi="Arial" w:cs="Arial"/>
          <w:i/>
          <w:iCs/>
          <w:sz w:val="20"/>
          <w:szCs w:val="20"/>
        </w:rPr>
        <w:t>involuntary muscle spasm (cramping) that is induced during or after heavy/intense exercise and profuse sweating</w:t>
      </w:r>
    </w:p>
    <w:p w14:paraId="01A594B1" w14:textId="62222585" w:rsidR="0026539F" w:rsidRPr="004333CB" w:rsidRDefault="0026539F" w:rsidP="0026539F">
      <w:pPr>
        <w:pStyle w:val="ListParagraph"/>
        <w:numPr>
          <w:ilvl w:val="1"/>
          <w:numId w:val="1"/>
        </w:numPr>
        <w:rPr>
          <w:rFonts w:ascii="Arial" w:hAnsi="Arial" w:cs="Arial"/>
          <w:sz w:val="20"/>
          <w:szCs w:val="20"/>
        </w:rPr>
      </w:pPr>
      <w:r w:rsidRPr="004333CB">
        <w:rPr>
          <w:rFonts w:ascii="Arial" w:hAnsi="Arial" w:cs="Arial"/>
          <w:sz w:val="20"/>
          <w:szCs w:val="20"/>
        </w:rPr>
        <w:t xml:space="preserve">Heat cramps are the result of loss of significant fluid and </w:t>
      </w:r>
      <w:r w:rsidR="00AB03BA" w:rsidRPr="004333CB">
        <w:rPr>
          <w:rFonts w:ascii="Arial" w:hAnsi="Arial" w:cs="Arial"/>
          <w:sz w:val="20"/>
          <w:szCs w:val="20"/>
        </w:rPr>
        <w:t>electrolytes</w:t>
      </w:r>
    </w:p>
    <w:p w14:paraId="4C2CE86B" w14:textId="2D6588E2" w:rsidR="00E718C9" w:rsidRPr="004333CB" w:rsidRDefault="00E718C9" w:rsidP="00E718C9">
      <w:pPr>
        <w:pStyle w:val="ListParagraph"/>
        <w:numPr>
          <w:ilvl w:val="1"/>
          <w:numId w:val="1"/>
        </w:numPr>
        <w:rPr>
          <w:rFonts w:ascii="Arial" w:hAnsi="Arial" w:cs="Arial"/>
          <w:sz w:val="20"/>
          <w:szCs w:val="20"/>
        </w:rPr>
      </w:pPr>
      <w:r w:rsidRPr="004333CB">
        <w:rPr>
          <w:rFonts w:ascii="Arial" w:hAnsi="Arial" w:cs="Arial"/>
          <w:sz w:val="20"/>
          <w:szCs w:val="20"/>
        </w:rPr>
        <w:t>Cramps may involve any muscle group but commonly affect calves, arms, back, abdominal wall</w:t>
      </w:r>
    </w:p>
    <w:p w14:paraId="3309D2A7" w14:textId="75A64144" w:rsidR="00E718C9" w:rsidRPr="004333CB" w:rsidRDefault="00E718C9" w:rsidP="00E718C9">
      <w:pPr>
        <w:pStyle w:val="ListParagraph"/>
        <w:numPr>
          <w:ilvl w:val="0"/>
          <w:numId w:val="1"/>
        </w:numPr>
        <w:rPr>
          <w:rFonts w:ascii="Arial" w:hAnsi="Arial" w:cs="Arial"/>
          <w:sz w:val="20"/>
          <w:szCs w:val="20"/>
        </w:rPr>
      </w:pPr>
      <w:r w:rsidRPr="004333CB">
        <w:rPr>
          <w:rFonts w:ascii="Arial" w:hAnsi="Arial" w:cs="Arial"/>
          <w:sz w:val="20"/>
          <w:szCs w:val="20"/>
        </w:rPr>
        <w:t>If a player d</w:t>
      </w:r>
      <w:r w:rsidR="00AB03BA" w:rsidRPr="004333CB">
        <w:rPr>
          <w:rFonts w:ascii="Arial" w:hAnsi="Arial" w:cs="Arial"/>
          <w:sz w:val="20"/>
          <w:szCs w:val="20"/>
        </w:rPr>
        <w:t>evelops</w:t>
      </w:r>
      <w:r w:rsidRPr="004333CB">
        <w:rPr>
          <w:rFonts w:ascii="Arial" w:hAnsi="Arial" w:cs="Arial"/>
          <w:sz w:val="20"/>
          <w:szCs w:val="20"/>
        </w:rPr>
        <w:t xml:space="preserve"> heat cramps during </w:t>
      </w:r>
      <w:r w:rsidR="00AB03BA" w:rsidRPr="004333CB">
        <w:rPr>
          <w:rFonts w:ascii="Arial" w:hAnsi="Arial" w:cs="Arial"/>
          <w:sz w:val="20"/>
          <w:szCs w:val="20"/>
        </w:rPr>
        <w:t>exertion</w:t>
      </w:r>
      <w:r w:rsidRPr="004333CB">
        <w:rPr>
          <w:rFonts w:ascii="Arial" w:hAnsi="Arial" w:cs="Arial"/>
          <w:sz w:val="20"/>
          <w:szCs w:val="20"/>
        </w:rPr>
        <w:t>, coach/assistant coach shall remove player from play, encourage fluid intake, (preferably an electrolyte sports drink if available), encourage rest in a cool/shady spot if available</w:t>
      </w:r>
    </w:p>
    <w:p w14:paraId="3A8935F3" w14:textId="0B77D670" w:rsidR="0026539F" w:rsidRPr="004333CB" w:rsidRDefault="0026539F" w:rsidP="00E718C9">
      <w:pPr>
        <w:pStyle w:val="ListParagraph"/>
        <w:numPr>
          <w:ilvl w:val="0"/>
          <w:numId w:val="1"/>
        </w:numPr>
        <w:rPr>
          <w:rFonts w:ascii="Arial" w:hAnsi="Arial" w:cs="Arial"/>
          <w:sz w:val="20"/>
          <w:szCs w:val="20"/>
        </w:rPr>
      </w:pPr>
      <w:r w:rsidRPr="004333CB">
        <w:rPr>
          <w:rFonts w:ascii="Arial" w:hAnsi="Arial" w:cs="Arial"/>
          <w:sz w:val="20"/>
          <w:szCs w:val="20"/>
        </w:rPr>
        <w:t xml:space="preserve">Player may return to play upon </w:t>
      </w:r>
      <w:r w:rsidR="004B1923" w:rsidRPr="004333CB">
        <w:rPr>
          <w:rFonts w:ascii="Arial" w:hAnsi="Arial" w:cs="Arial"/>
          <w:sz w:val="20"/>
          <w:szCs w:val="20"/>
        </w:rPr>
        <w:t xml:space="preserve">resolution </w:t>
      </w:r>
      <w:r w:rsidRPr="004333CB">
        <w:rPr>
          <w:rFonts w:ascii="Arial" w:hAnsi="Arial" w:cs="Arial"/>
          <w:sz w:val="20"/>
          <w:szCs w:val="20"/>
        </w:rPr>
        <w:t>of cramping, adequate hydration and/or oral intake and he/she feels better and able to play</w:t>
      </w:r>
    </w:p>
    <w:p w14:paraId="5E60A31A" w14:textId="3D95DD06" w:rsidR="0026539F" w:rsidRPr="004333CB" w:rsidRDefault="0026539F" w:rsidP="00E718C9">
      <w:pPr>
        <w:pStyle w:val="ListParagraph"/>
        <w:numPr>
          <w:ilvl w:val="0"/>
          <w:numId w:val="1"/>
        </w:numPr>
        <w:rPr>
          <w:rFonts w:ascii="Arial" w:hAnsi="Arial" w:cs="Arial"/>
          <w:sz w:val="20"/>
          <w:szCs w:val="20"/>
        </w:rPr>
      </w:pPr>
      <w:r w:rsidRPr="004333CB">
        <w:rPr>
          <w:rFonts w:ascii="Arial" w:hAnsi="Arial" w:cs="Arial"/>
          <w:sz w:val="20"/>
          <w:szCs w:val="20"/>
        </w:rPr>
        <w:t>Heat Cramps are preventable: coaches/assistant coaches should provide frequent hydration breaks, encourage their players to eat healthy and regularly, encourage small snacks during periods of prolonged exercise/play on days with higher temperatures and humidity</w:t>
      </w:r>
    </w:p>
    <w:p w14:paraId="2D073F13" w14:textId="329F38D1" w:rsidR="0026539F" w:rsidRPr="004333CB" w:rsidRDefault="0026539F" w:rsidP="00E718C9">
      <w:pPr>
        <w:pStyle w:val="ListParagraph"/>
        <w:numPr>
          <w:ilvl w:val="0"/>
          <w:numId w:val="1"/>
        </w:numPr>
        <w:rPr>
          <w:rFonts w:ascii="Arial" w:hAnsi="Arial" w:cs="Arial"/>
          <w:i/>
          <w:iCs/>
          <w:sz w:val="20"/>
          <w:szCs w:val="20"/>
        </w:rPr>
      </w:pPr>
      <w:r w:rsidRPr="004333CB">
        <w:rPr>
          <w:rFonts w:ascii="Arial" w:hAnsi="Arial" w:cs="Arial"/>
          <w:sz w:val="20"/>
          <w:szCs w:val="20"/>
        </w:rPr>
        <w:t xml:space="preserve">Definition of </w:t>
      </w:r>
      <w:r w:rsidRPr="004333CB">
        <w:rPr>
          <w:rFonts w:ascii="Arial" w:hAnsi="Arial" w:cs="Arial"/>
          <w:b/>
          <w:bCs/>
          <w:sz w:val="20"/>
          <w:szCs w:val="20"/>
        </w:rPr>
        <w:t>Heat Exhaustion</w:t>
      </w:r>
      <w:r w:rsidRPr="004333CB">
        <w:rPr>
          <w:rFonts w:ascii="Arial" w:hAnsi="Arial" w:cs="Arial"/>
          <w:sz w:val="20"/>
          <w:szCs w:val="20"/>
        </w:rPr>
        <w:t xml:space="preserve">: </w:t>
      </w:r>
      <w:r w:rsidRPr="004333CB">
        <w:rPr>
          <w:rFonts w:ascii="Arial" w:hAnsi="Arial" w:cs="Arial"/>
          <w:i/>
          <w:iCs/>
          <w:sz w:val="20"/>
          <w:szCs w:val="20"/>
        </w:rPr>
        <w:t xml:space="preserve">a moderate form of heat illness where a player has continued to play despite experiencing the effects of dehydration. The body is no longer able to </w:t>
      </w:r>
      <w:proofErr w:type="gramStart"/>
      <w:r w:rsidRPr="004333CB">
        <w:rPr>
          <w:rFonts w:ascii="Arial" w:hAnsi="Arial" w:cs="Arial"/>
          <w:i/>
          <w:iCs/>
          <w:sz w:val="20"/>
          <w:szCs w:val="20"/>
        </w:rPr>
        <w:t>compensate</w:t>
      </w:r>
      <w:proofErr w:type="gramEnd"/>
      <w:r w:rsidRPr="004333CB">
        <w:rPr>
          <w:rFonts w:ascii="Arial" w:hAnsi="Arial" w:cs="Arial"/>
          <w:i/>
          <w:iCs/>
          <w:sz w:val="20"/>
          <w:szCs w:val="20"/>
        </w:rPr>
        <w:t xml:space="preserve"> and </w:t>
      </w:r>
      <w:proofErr w:type="gramStart"/>
      <w:r w:rsidRPr="004333CB">
        <w:rPr>
          <w:rFonts w:ascii="Arial" w:hAnsi="Arial" w:cs="Arial"/>
          <w:i/>
          <w:iCs/>
          <w:sz w:val="20"/>
          <w:szCs w:val="20"/>
        </w:rPr>
        <w:t>player</w:t>
      </w:r>
      <w:proofErr w:type="gramEnd"/>
      <w:r w:rsidRPr="004333CB">
        <w:rPr>
          <w:rFonts w:ascii="Arial" w:hAnsi="Arial" w:cs="Arial"/>
          <w:i/>
          <w:iCs/>
          <w:sz w:val="20"/>
          <w:szCs w:val="20"/>
        </w:rPr>
        <w:t xml:space="preserve"> is unable to keep up with play</w:t>
      </w:r>
    </w:p>
    <w:p w14:paraId="32E965A3" w14:textId="0DE33CF0" w:rsidR="0026539F" w:rsidRPr="004333CB" w:rsidRDefault="0026539F" w:rsidP="0026539F">
      <w:pPr>
        <w:pStyle w:val="ListParagraph"/>
        <w:numPr>
          <w:ilvl w:val="1"/>
          <w:numId w:val="1"/>
        </w:numPr>
        <w:rPr>
          <w:rFonts w:ascii="Arial" w:hAnsi="Arial" w:cs="Arial"/>
          <w:sz w:val="20"/>
          <w:szCs w:val="20"/>
        </w:rPr>
      </w:pPr>
      <w:r w:rsidRPr="004333CB">
        <w:rPr>
          <w:rFonts w:ascii="Arial" w:hAnsi="Arial" w:cs="Arial"/>
          <w:sz w:val="20"/>
          <w:szCs w:val="20"/>
        </w:rPr>
        <w:t>Signs and symptoms of heat exhaustion:</w:t>
      </w:r>
    </w:p>
    <w:p w14:paraId="22C654F1" w14:textId="427D1624"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Heavy, profuse sweating</w:t>
      </w:r>
    </w:p>
    <w:p w14:paraId="1D33D826" w14:textId="274504AA"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Cool, clammy, pale skin</w:t>
      </w:r>
    </w:p>
    <w:p w14:paraId="6819A8B7" w14:textId="357CE5BD"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Nausea, vomiting and/or diarrhea</w:t>
      </w:r>
    </w:p>
    <w:p w14:paraId="2575C0E6" w14:textId="0E6B9936"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Fast, weak pulse</w:t>
      </w:r>
    </w:p>
    <w:p w14:paraId="707852AA" w14:textId="1F1A0B2E"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Muscle cramping</w:t>
      </w:r>
    </w:p>
    <w:p w14:paraId="38A3AC73" w14:textId="38439F18"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Extreme tiredness, generalized weakness</w:t>
      </w:r>
    </w:p>
    <w:p w14:paraId="17CB0B6E" w14:textId="7F368E0E"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Dizziness, loss of coordination</w:t>
      </w:r>
    </w:p>
    <w:p w14:paraId="479C5F90" w14:textId="4E153DD7"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 xml:space="preserve">Headache </w:t>
      </w:r>
    </w:p>
    <w:p w14:paraId="2ACF0775" w14:textId="5E269950" w:rsidR="0026539F" w:rsidRPr="004333CB" w:rsidRDefault="0026539F" w:rsidP="0026539F">
      <w:pPr>
        <w:pStyle w:val="ListParagraph"/>
        <w:numPr>
          <w:ilvl w:val="2"/>
          <w:numId w:val="1"/>
        </w:numPr>
        <w:rPr>
          <w:rFonts w:ascii="Arial" w:hAnsi="Arial" w:cs="Arial"/>
          <w:sz w:val="20"/>
          <w:szCs w:val="20"/>
        </w:rPr>
      </w:pPr>
      <w:r w:rsidRPr="004333CB">
        <w:rPr>
          <w:rFonts w:ascii="Arial" w:hAnsi="Arial" w:cs="Arial"/>
          <w:sz w:val="20"/>
          <w:szCs w:val="20"/>
        </w:rPr>
        <w:t>Fainting</w:t>
      </w:r>
    </w:p>
    <w:p w14:paraId="394FBFA5" w14:textId="0F23B000" w:rsidR="0026539F" w:rsidRPr="004333CB" w:rsidRDefault="0026539F" w:rsidP="0026539F">
      <w:pPr>
        <w:pStyle w:val="ListParagraph"/>
        <w:numPr>
          <w:ilvl w:val="0"/>
          <w:numId w:val="1"/>
        </w:numPr>
        <w:rPr>
          <w:rFonts w:ascii="Arial" w:hAnsi="Arial" w:cs="Arial"/>
          <w:sz w:val="20"/>
          <w:szCs w:val="20"/>
        </w:rPr>
      </w:pPr>
      <w:r w:rsidRPr="004333CB">
        <w:rPr>
          <w:rFonts w:ascii="Arial" w:hAnsi="Arial" w:cs="Arial"/>
          <w:sz w:val="20"/>
          <w:szCs w:val="20"/>
        </w:rPr>
        <w:t xml:space="preserve">When a player displays any of the above signs worrisome for heat exhaustion, coach/assistant </w:t>
      </w:r>
      <w:r w:rsidR="00A0436D" w:rsidRPr="004333CB">
        <w:rPr>
          <w:rFonts w:ascii="Arial" w:hAnsi="Arial" w:cs="Arial"/>
          <w:sz w:val="20"/>
          <w:szCs w:val="20"/>
        </w:rPr>
        <w:t xml:space="preserve">coach </w:t>
      </w:r>
      <w:r w:rsidRPr="004333CB">
        <w:rPr>
          <w:rFonts w:ascii="Arial" w:hAnsi="Arial" w:cs="Arial"/>
          <w:sz w:val="20"/>
          <w:szCs w:val="20"/>
        </w:rPr>
        <w:t>shall immediately remove player from play and perform the follo</w:t>
      </w:r>
      <w:r w:rsidR="00A0436D" w:rsidRPr="004333CB">
        <w:rPr>
          <w:rFonts w:ascii="Arial" w:hAnsi="Arial" w:cs="Arial"/>
          <w:sz w:val="20"/>
          <w:szCs w:val="20"/>
        </w:rPr>
        <w:t>wing interventions</w:t>
      </w:r>
    </w:p>
    <w:p w14:paraId="0A6E9E9D" w14:textId="6B7BF822" w:rsidR="0026539F" w:rsidRPr="004333CB" w:rsidRDefault="0026539F" w:rsidP="0026539F">
      <w:pPr>
        <w:pStyle w:val="ListParagraph"/>
        <w:numPr>
          <w:ilvl w:val="1"/>
          <w:numId w:val="1"/>
        </w:numPr>
        <w:rPr>
          <w:rFonts w:ascii="Arial" w:hAnsi="Arial" w:cs="Arial"/>
          <w:sz w:val="20"/>
          <w:szCs w:val="20"/>
        </w:rPr>
      </w:pPr>
      <w:r w:rsidRPr="004333CB">
        <w:rPr>
          <w:rFonts w:ascii="Arial" w:hAnsi="Arial" w:cs="Arial"/>
          <w:sz w:val="20"/>
          <w:szCs w:val="20"/>
        </w:rPr>
        <w:t>Move player to a cool, shady location</w:t>
      </w:r>
    </w:p>
    <w:p w14:paraId="1173779E" w14:textId="52EF3123" w:rsidR="0026539F" w:rsidRPr="004333CB" w:rsidRDefault="0026539F" w:rsidP="0026539F">
      <w:pPr>
        <w:pStyle w:val="ListParagraph"/>
        <w:numPr>
          <w:ilvl w:val="1"/>
          <w:numId w:val="1"/>
        </w:numPr>
        <w:rPr>
          <w:rFonts w:ascii="Arial" w:hAnsi="Arial" w:cs="Arial"/>
          <w:sz w:val="20"/>
          <w:szCs w:val="20"/>
        </w:rPr>
      </w:pPr>
      <w:r w:rsidRPr="004333CB">
        <w:rPr>
          <w:rFonts w:ascii="Arial" w:hAnsi="Arial" w:cs="Arial"/>
          <w:sz w:val="20"/>
          <w:szCs w:val="20"/>
        </w:rPr>
        <w:lastRenderedPageBreak/>
        <w:t>Lay player down with feet elevated</w:t>
      </w:r>
    </w:p>
    <w:p w14:paraId="1EB504F2" w14:textId="558C5EF1" w:rsidR="0026539F" w:rsidRPr="004333CB" w:rsidRDefault="0026539F" w:rsidP="0026539F">
      <w:pPr>
        <w:pStyle w:val="ListParagraph"/>
        <w:numPr>
          <w:ilvl w:val="1"/>
          <w:numId w:val="1"/>
        </w:numPr>
        <w:rPr>
          <w:rFonts w:ascii="Arial" w:hAnsi="Arial" w:cs="Arial"/>
          <w:sz w:val="20"/>
          <w:szCs w:val="20"/>
        </w:rPr>
      </w:pPr>
      <w:r w:rsidRPr="004333CB">
        <w:rPr>
          <w:rFonts w:ascii="Arial" w:hAnsi="Arial" w:cs="Arial"/>
          <w:sz w:val="20"/>
          <w:szCs w:val="20"/>
        </w:rPr>
        <w:t>Remove extra clothing and equipment</w:t>
      </w:r>
    </w:p>
    <w:p w14:paraId="325312A9" w14:textId="6F5D2A98" w:rsidR="0026539F" w:rsidRPr="004333CB" w:rsidRDefault="0026539F" w:rsidP="0026539F">
      <w:pPr>
        <w:pStyle w:val="ListParagraph"/>
        <w:numPr>
          <w:ilvl w:val="1"/>
          <w:numId w:val="1"/>
        </w:numPr>
        <w:rPr>
          <w:rFonts w:ascii="Arial" w:hAnsi="Arial" w:cs="Arial"/>
          <w:sz w:val="20"/>
          <w:szCs w:val="20"/>
        </w:rPr>
      </w:pPr>
      <w:r w:rsidRPr="004333CB">
        <w:rPr>
          <w:rFonts w:ascii="Arial" w:hAnsi="Arial" w:cs="Arial"/>
          <w:sz w:val="20"/>
          <w:szCs w:val="20"/>
        </w:rPr>
        <w:t xml:space="preserve">Apply cooling methods such as cold, wet towels, fan the player, apply ice packs to neck, armpits, groin, or apply cold water </w:t>
      </w:r>
    </w:p>
    <w:p w14:paraId="2DE6CB6B" w14:textId="4EA9E32C" w:rsidR="00B87A56" w:rsidRPr="004333CB" w:rsidRDefault="00B87A56" w:rsidP="0026539F">
      <w:pPr>
        <w:pStyle w:val="ListParagraph"/>
        <w:numPr>
          <w:ilvl w:val="1"/>
          <w:numId w:val="1"/>
        </w:numPr>
        <w:rPr>
          <w:rFonts w:ascii="Arial" w:hAnsi="Arial" w:cs="Arial"/>
          <w:sz w:val="20"/>
          <w:szCs w:val="20"/>
        </w:rPr>
      </w:pPr>
      <w:r w:rsidRPr="004333CB">
        <w:rPr>
          <w:rFonts w:ascii="Arial" w:hAnsi="Arial" w:cs="Arial"/>
          <w:sz w:val="20"/>
          <w:szCs w:val="20"/>
        </w:rPr>
        <w:t xml:space="preserve">If </w:t>
      </w:r>
      <w:proofErr w:type="gramStart"/>
      <w:r w:rsidRPr="004333CB">
        <w:rPr>
          <w:rFonts w:ascii="Arial" w:hAnsi="Arial" w:cs="Arial"/>
          <w:sz w:val="20"/>
          <w:szCs w:val="20"/>
        </w:rPr>
        <w:t>player</w:t>
      </w:r>
      <w:proofErr w:type="gramEnd"/>
      <w:r w:rsidRPr="004333CB">
        <w:rPr>
          <w:rFonts w:ascii="Arial" w:hAnsi="Arial" w:cs="Arial"/>
          <w:sz w:val="20"/>
          <w:szCs w:val="20"/>
        </w:rPr>
        <w:t xml:space="preserve"> is not vomiting, encourage frequent small sips of cold water or electrolyte sports drink</w:t>
      </w:r>
    </w:p>
    <w:p w14:paraId="5FCEE5E7" w14:textId="2431F8CD" w:rsidR="00B87A56" w:rsidRPr="004333CB" w:rsidRDefault="00B87A56" w:rsidP="00B87A56">
      <w:pPr>
        <w:pStyle w:val="ListParagraph"/>
        <w:numPr>
          <w:ilvl w:val="0"/>
          <w:numId w:val="1"/>
        </w:numPr>
        <w:rPr>
          <w:rFonts w:ascii="Arial" w:hAnsi="Arial" w:cs="Arial"/>
          <w:sz w:val="20"/>
          <w:szCs w:val="20"/>
        </w:rPr>
      </w:pPr>
      <w:r w:rsidRPr="004333CB">
        <w:rPr>
          <w:rFonts w:ascii="Arial" w:hAnsi="Arial" w:cs="Arial"/>
          <w:sz w:val="20"/>
          <w:szCs w:val="20"/>
        </w:rPr>
        <w:t xml:space="preserve">With these above interventions, </w:t>
      </w:r>
      <w:proofErr w:type="gramStart"/>
      <w:r w:rsidRPr="004333CB">
        <w:rPr>
          <w:rFonts w:ascii="Arial" w:hAnsi="Arial" w:cs="Arial"/>
          <w:sz w:val="20"/>
          <w:szCs w:val="20"/>
        </w:rPr>
        <w:t>player</w:t>
      </w:r>
      <w:proofErr w:type="gramEnd"/>
      <w:r w:rsidRPr="004333CB">
        <w:rPr>
          <w:rFonts w:ascii="Arial" w:hAnsi="Arial" w:cs="Arial"/>
          <w:sz w:val="20"/>
          <w:szCs w:val="20"/>
        </w:rPr>
        <w:t xml:space="preserve"> should rapidly improve. If the player does not improve with these measures, </w:t>
      </w:r>
      <w:proofErr w:type="gramStart"/>
      <w:r w:rsidRPr="004333CB">
        <w:rPr>
          <w:rFonts w:ascii="Arial" w:hAnsi="Arial" w:cs="Arial"/>
          <w:sz w:val="20"/>
          <w:szCs w:val="20"/>
        </w:rPr>
        <w:t>player</w:t>
      </w:r>
      <w:proofErr w:type="gramEnd"/>
      <w:r w:rsidRPr="004333CB">
        <w:rPr>
          <w:rFonts w:ascii="Arial" w:hAnsi="Arial" w:cs="Arial"/>
          <w:sz w:val="20"/>
          <w:szCs w:val="20"/>
        </w:rPr>
        <w:t xml:space="preserve"> should be taken by parent/guardian to nearest medical center for evaluation</w:t>
      </w:r>
    </w:p>
    <w:p w14:paraId="4679ECED" w14:textId="60A68002" w:rsidR="00B87A56" w:rsidRPr="004333CB" w:rsidRDefault="00B87A56" w:rsidP="00B87A56">
      <w:pPr>
        <w:pStyle w:val="ListParagraph"/>
        <w:numPr>
          <w:ilvl w:val="1"/>
          <w:numId w:val="1"/>
        </w:numPr>
        <w:rPr>
          <w:rFonts w:ascii="Arial" w:hAnsi="Arial" w:cs="Arial"/>
          <w:sz w:val="20"/>
          <w:szCs w:val="20"/>
        </w:rPr>
      </w:pPr>
      <w:r w:rsidRPr="004333CB">
        <w:rPr>
          <w:rFonts w:ascii="Arial" w:hAnsi="Arial" w:cs="Arial"/>
          <w:sz w:val="20"/>
          <w:szCs w:val="20"/>
        </w:rPr>
        <w:t xml:space="preserve">A player with signs of heat exhaustion </w:t>
      </w:r>
      <w:r w:rsidRPr="004333CB">
        <w:rPr>
          <w:rFonts w:ascii="Arial" w:hAnsi="Arial" w:cs="Arial"/>
          <w:b/>
          <w:bCs/>
          <w:sz w:val="20"/>
          <w:szCs w:val="20"/>
        </w:rPr>
        <w:t>should not</w:t>
      </w:r>
      <w:r w:rsidRPr="004333CB">
        <w:rPr>
          <w:rFonts w:ascii="Arial" w:hAnsi="Arial" w:cs="Arial"/>
          <w:sz w:val="20"/>
          <w:szCs w:val="20"/>
        </w:rPr>
        <w:t xml:space="preserve"> return to play during the same day. The player will need time to allow symptoms of heat exhaustion and dehydration to fully resolve</w:t>
      </w:r>
    </w:p>
    <w:p w14:paraId="32AAF022" w14:textId="23CBAF97" w:rsidR="00B87A56" w:rsidRPr="004333CB" w:rsidRDefault="00B87A56" w:rsidP="00B87A56">
      <w:pPr>
        <w:pStyle w:val="ListParagraph"/>
        <w:numPr>
          <w:ilvl w:val="1"/>
          <w:numId w:val="1"/>
        </w:numPr>
        <w:rPr>
          <w:rFonts w:ascii="Arial" w:hAnsi="Arial" w:cs="Arial"/>
          <w:sz w:val="20"/>
          <w:szCs w:val="20"/>
        </w:rPr>
      </w:pPr>
      <w:r w:rsidRPr="004333CB">
        <w:rPr>
          <w:rFonts w:ascii="Arial" w:hAnsi="Arial" w:cs="Arial"/>
          <w:sz w:val="20"/>
          <w:szCs w:val="20"/>
        </w:rPr>
        <w:t xml:space="preserve">If symptoms </w:t>
      </w:r>
      <w:proofErr w:type="gramStart"/>
      <w:r w:rsidRPr="004333CB">
        <w:rPr>
          <w:rFonts w:ascii="Arial" w:hAnsi="Arial" w:cs="Arial"/>
          <w:sz w:val="20"/>
          <w:szCs w:val="20"/>
        </w:rPr>
        <w:t>were</w:t>
      </w:r>
      <w:proofErr w:type="gramEnd"/>
      <w:r w:rsidRPr="004333CB">
        <w:rPr>
          <w:rFonts w:ascii="Arial" w:hAnsi="Arial" w:cs="Arial"/>
          <w:sz w:val="20"/>
          <w:szCs w:val="20"/>
        </w:rPr>
        <w:t xml:space="preserve"> severe, player may need an additional day of recovery especially if high heat and humidity conditions continue</w:t>
      </w:r>
    </w:p>
    <w:p w14:paraId="439A41A0" w14:textId="3A682F30" w:rsidR="00B87A56" w:rsidRPr="004333CB" w:rsidRDefault="00B87A56" w:rsidP="00B87A56">
      <w:pPr>
        <w:pStyle w:val="ListParagraph"/>
        <w:numPr>
          <w:ilvl w:val="1"/>
          <w:numId w:val="1"/>
        </w:numPr>
        <w:rPr>
          <w:rFonts w:ascii="Arial" w:hAnsi="Arial" w:cs="Arial"/>
          <w:sz w:val="20"/>
          <w:szCs w:val="20"/>
        </w:rPr>
      </w:pPr>
      <w:r w:rsidRPr="004333CB">
        <w:rPr>
          <w:rFonts w:ascii="Arial" w:hAnsi="Arial" w:cs="Arial"/>
          <w:sz w:val="20"/>
          <w:szCs w:val="20"/>
        </w:rPr>
        <w:t>If a player was brought to a medical facility for evaluation, they should not return to play without clearance by their medical provider</w:t>
      </w:r>
    </w:p>
    <w:p w14:paraId="43B4EDA1" w14:textId="31C851B6" w:rsidR="00B87A56" w:rsidRPr="004333CB" w:rsidRDefault="00B87A56" w:rsidP="00B87A56">
      <w:pPr>
        <w:pStyle w:val="ListParagraph"/>
        <w:numPr>
          <w:ilvl w:val="0"/>
          <w:numId w:val="1"/>
        </w:numPr>
        <w:rPr>
          <w:rFonts w:ascii="Arial" w:hAnsi="Arial" w:cs="Arial"/>
          <w:sz w:val="20"/>
          <w:szCs w:val="20"/>
        </w:rPr>
      </w:pPr>
      <w:r w:rsidRPr="004333CB">
        <w:rPr>
          <w:rFonts w:ascii="Arial" w:hAnsi="Arial" w:cs="Arial"/>
          <w:sz w:val="20"/>
          <w:szCs w:val="20"/>
        </w:rPr>
        <w:t xml:space="preserve">Coach/assistant coach shall complete the HKYLA </w:t>
      </w:r>
      <w:r w:rsidR="00DA1A52" w:rsidRPr="004333CB">
        <w:rPr>
          <w:rFonts w:ascii="Arial" w:hAnsi="Arial" w:cs="Arial"/>
          <w:sz w:val="20"/>
          <w:szCs w:val="20"/>
        </w:rPr>
        <w:t>I</w:t>
      </w:r>
      <w:r w:rsidRPr="004333CB">
        <w:rPr>
          <w:rFonts w:ascii="Arial" w:hAnsi="Arial" w:cs="Arial"/>
          <w:sz w:val="20"/>
          <w:szCs w:val="20"/>
        </w:rPr>
        <w:t>ncident/</w:t>
      </w:r>
      <w:r w:rsidR="00DA1A52" w:rsidRPr="004333CB">
        <w:rPr>
          <w:rFonts w:ascii="Arial" w:hAnsi="Arial" w:cs="Arial"/>
          <w:sz w:val="20"/>
          <w:szCs w:val="20"/>
        </w:rPr>
        <w:t>I</w:t>
      </w:r>
      <w:r w:rsidRPr="004333CB">
        <w:rPr>
          <w:rFonts w:ascii="Arial" w:hAnsi="Arial" w:cs="Arial"/>
          <w:sz w:val="20"/>
          <w:szCs w:val="20"/>
        </w:rPr>
        <w:t xml:space="preserve">njury </w:t>
      </w:r>
      <w:r w:rsidR="00DA1A52" w:rsidRPr="004333CB">
        <w:rPr>
          <w:rFonts w:ascii="Arial" w:hAnsi="Arial" w:cs="Arial"/>
          <w:sz w:val="20"/>
          <w:szCs w:val="20"/>
        </w:rPr>
        <w:t>R</w:t>
      </w:r>
      <w:r w:rsidRPr="004333CB">
        <w:rPr>
          <w:rFonts w:ascii="Arial" w:hAnsi="Arial" w:cs="Arial"/>
          <w:sz w:val="20"/>
          <w:szCs w:val="20"/>
        </w:rPr>
        <w:t xml:space="preserve">eport </w:t>
      </w:r>
      <w:r w:rsidR="00DA1A52" w:rsidRPr="004333CB">
        <w:rPr>
          <w:rFonts w:ascii="Arial" w:hAnsi="Arial" w:cs="Arial"/>
          <w:sz w:val="20"/>
          <w:szCs w:val="20"/>
        </w:rPr>
        <w:t>F</w:t>
      </w:r>
      <w:r w:rsidRPr="004333CB">
        <w:rPr>
          <w:rFonts w:ascii="Arial" w:hAnsi="Arial" w:cs="Arial"/>
          <w:sz w:val="20"/>
          <w:szCs w:val="20"/>
        </w:rPr>
        <w:t>orm if a player is unable to return to play by the next scheduled practice/game due to heat exhaustion or if a player was sent to a medical facility for evaluation</w:t>
      </w:r>
    </w:p>
    <w:p w14:paraId="36C8EAA8" w14:textId="2A62C436" w:rsidR="00B87A56" w:rsidRPr="004333CB" w:rsidRDefault="00B87A56" w:rsidP="00B87A56">
      <w:pPr>
        <w:pStyle w:val="ListParagraph"/>
        <w:numPr>
          <w:ilvl w:val="1"/>
          <w:numId w:val="1"/>
        </w:numPr>
        <w:rPr>
          <w:rFonts w:ascii="Arial" w:hAnsi="Arial" w:cs="Arial"/>
          <w:sz w:val="20"/>
          <w:szCs w:val="20"/>
        </w:rPr>
      </w:pPr>
      <w:r w:rsidRPr="004333CB">
        <w:rPr>
          <w:rFonts w:ascii="Arial" w:hAnsi="Arial" w:cs="Arial"/>
          <w:sz w:val="20"/>
          <w:szCs w:val="20"/>
        </w:rPr>
        <w:t xml:space="preserve">This is to ensure proper follow up is done by the league </w:t>
      </w:r>
      <w:r w:rsidR="003E2A50" w:rsidRPr="004333CB">
        <w:rPr>
          <w:rFonts w:ascii="Arial" w:hAnsi="Arial" w:cs="Arial"/>
          <w:sz w:val="20"/>
          <w:szCs w:val="20"/>
        </w:rPr>
        <w:t>S</w:t>
      </w:r>
      <w:r w:rsidRPr="004333CB">
        <w:rPr>
          <w:rFonts w:ascii="Arial" w:hAnsi="Arial" w:cs="Arial"/>
          <w:sz w:val="20"/>
          <w:szCs w:val="20"/>
        </w:rPr>
        <w:t xml:space="preserve">afety </w:t>
      </w:r>
      <w:r w:rsidR="003E2A50" w:rsidRPr="004333CB">
        <w:rPr>
          <w:rFonts w:ascii="Arial" w:hAnsi="Arial" w:cs="Arial"/>
          <w:sz w:val="20"/>
          <w:szCs w:val="20"/>
        </w:rPr>
        <w:t>Di</w:t>
      </w:r>
      <w:r w:rsidRPr="004333CB">
        <w:rPr>
          <w:rFonts w:ascii="Arial" w:hAnsi="Arial" w:cs="Arial"/>
          <w:sz w:val="20"/>
          <w:szCs w:val="20"/>
        </w:rPr>
        <w:t>rector with parent/guardian of the player to review factors that may have contributed to the player’s heat illness such as inadequate acclimatization, inadequate hydration or nutrition, level of fitness is prohibitive to safe play in elevated heat and humidity and/or underlying medical conditions that predispose player to heat illness and accommodations may need to be considered (in consult with player’s medical provider)</w:t>
      </w:r>
    </w:p>
    <w:p w14:paraId="6A20243A" w14:textId="2626FA86" w:rsidR="00173CAB" w:rsidRPr="004333CB" w:rsidRDefault="00173CAB" w:rsidP="00173CAB">
      <w:pPr>
        <w:pStyle w:val="ListParagraph"/>
        <w:numPr>
          <w:ilvl w:val="0"/>
          <w:numId w:val="1"/>
        </w:numPr>
        <w:rPr>
          <w:rFonts w:ascii="Arial" w:hAnsi="Arial" w:cs="Arial"/>
          <w:sz w:val="20"/>
          <w:szCs w:val="20"/>
        </w:rPr>
      </w:pPr>
      <w:r w:rsidRPr="004333CB">
        <w:rPr>
          <w:rFonts w:ascii="Arial" w:hAnsi="Arial" w:cs="Arial"/>
          <w:sz w:val="20"/>
          <w:szCs w:val="20"/>
        </w:rPr>
        <w:t xml:space="preserve">Definition of </w:t>
      </w:r>
      <w:r w:rsidRPr="004333CB">
        <w:rPr>
          <w:rFonts w:ascii="Arial" w:hAnsi="Arial" w:cs="Arial"/>
          <w:b/>
          <w:bCs/>
          <w:sz w:val="20"/>
          <w:szCs w:val="20"/>
        </w:rPr>
        <w:t>Heat Stroke</w:t>
      </w:r>
      <w:r w:rsidRPr="004333CB">
        <w:rPr>
          <w:rFonts w:ascii="Arial" w:hAnsi="Arial" w:cs="Arial"/>
          <w:sz w:val="20"/>
          <w:szCs w:val="20"/>
        </w:rPr>
        <w:t xml:space="preserve">: </w:t>
      </w:r>
      <w:r w:rsidR="003F0EBE" w:rsidRPr="004333CB">
        <w:rPr>
          <w:rFonts w:ascii="Arial" w:hAnsi="Arial" w:cs="Arial"/>
          <w:i/>
          <w:iCs/>
          <w:sz w:val="20"/>
          <w:szCs w:val="20"/>
        </w:rPr>
        <w:t xml:space="preserve">a severe form of heat illness that develops when the body </w:t>
      </w:r>
      <w:r w:rsidR="006B2662" w:rsidRPr="004333CB">
        <w:rPr>
          <w:rFonts w:ascii="Arial" w:hAnsi="Arial" w:cs="Arial"/>
          <w:i/>
          <w:iCs/>
          <w:sz w:val="20"/>
          <w:szCs w:val="20"/>
        </w:rPr>
        <w:t>creates more heat than it can release due to the stress of exercise in elevated temperatures and humidity.</w:t>
      </w:r>
      <w:r w:rsidR="006B2662" w:rsidRPr="004333CB">
        <w:rPr>
          <w:rFonts w:ascii="Arial" w:hAnsi="Arial" w:cs="Arial"/>
          <w:sz w:val="20"/>
          <w:szCs w:val="20"/>
        </w:rPr>
        <w:t xml:space="preserve"> </w:t>
      </w:r>
    </w:p>
    <w:p w14:paraId="27EE13FA" w14:textId="78A45DC4" w:rsidR="00C3144E" w:rsidRPr="004333CB" w:rsidRDefault="00C3144E" w:rsidP="00C3144E">
      <w:pPr>
        <w:pStyle w:val="ListParagraph"/>
        <w:numPr>
          <w:ilvl w:val="1"/>
          <w:numId w:val="1"/>
        </w:numPr>
        <w:rPr>
          <w:rFonts w:ascii="Arial" w:hAnsi="Arial" w:cs="Arial"/>
          <w:sz w:val="20"/>
          <w:szCs w:val="20"/>
        </w:rPr>
      </w:pPr>
      <w:r w:rsidRPr="004333CB">
        <w:rPr>
          <w:rFonts w:ascii="Arial" w:hAnsi="Arial" w:cs="Arial"/>
          <w:sz w:val="20"/>
          <w:szCs w:val="20"/>
        </w:rPr>
        <w:t>Heat stroke is characterized by a rapid increase in core temperature greater than 10</w:t>
      </w:r>
      <w:r w:rsidR="00857F95" w:rsidRPr="004333CB">
        <w:rPr>
          <w:rFonts w:ascii="Arial" w:hAnsi="Arial" w:cs="Arial"/>
          <w:sz w:val="20"/>
          <w:szCs w:val="20"/>
        </w:rPr>
        <w:t>3 F</w:t>
      </w:r>
    </w:p>
    <w:p w14:paraId="56759842" w14:textId="136A4F3E" w:rsidR="00622D60" w:rsidRPr="004333CB" w:rsidRDefault="00ED1F93" w:rsidP="00C3144E">
      <w:pPr>
        <w:pStyle w:val="ListParagraph"/>
        <w:numPr>
          <w:ilvl w:val="1"/>
          <w:numId w:val="1"/>
        </w:numPr>
        <w:rPr>
          <w:rFonts w:ascii="Arial" w:hAnsi="Arial" w:cs="Arial"/>
          <w:sz w:val="20"/>
          <w:szCs w:val="20"/>
        </w:rPr>
      </w:pPr>
      <w:r w:rsidRPr="004333CB">
        <w:rPr>
          <w:rFonts w:ascii="Arial" w:hAnsi="Arial" w:cs="Arial"/>
          <w:sz w:val="20"/>
          <w:szCs w:val="20"/>
        </w:rPr>
        <w:t>Signs and symptoms of heat stroke:</w:t>
      </w:r>
    </w:p>
    <w:p w14:paraId="613002AE" w14:textId="00BC098E" w:rsidR="00ED1F93" w:rsidRPr="004333CB" w:rsidRDefault="00ED1F93" w:rsidP="00ED1F93">
      <w:pPr>
        <w:pStyle w:val="ListParagraph"/>
        <w:numPr>
          <w:ilvl w:val="2"/>
          <w:numId w:val="1"/>
        </w:numPr>
        <w:rPr>
          <w:rFonts w:ascii="Arial" w:hAnsi="Arial" w:cs="Arial"/>
          <w:sz w:val="20"/>
          <w:szCs w:val="20"/>
        </w:rPr>
      </w:pPr>
      <w:r w:rsidRPr="004333CB">
        <w:rPr>
          <w:rFonts w:ascii="Arial" w:hAnsi="Arial" w:cs="Arial"/>
          <w:sz w:val="20"/>
          <w:szCs w:val="20"/>
        </w:rPr>
        <w:t>Altered level of consciousness</w:t>
      </w:r>
    </w:p>
    <w:p w14:paraId="1F533317" w14:textId="0D3DF432" w:rsidR="00ED1F93" w:rsidRPr="004333CB" w:rsidRDefault="00ED1F93" w:rsidP="00ED1F93">
      <w:pPr>
        <w:pStyle w:val="ListParagraph"/>
        <w:numPr>
          <w:ilvl w:val="2"/>
          <w:numId w:val="1"/>
        </w:numPr>
        <w:rPr>
          <w:rFonts w:ascii="Arial" w:hAnsi="Arial" w:cs="Arial"/>
          <w:sz w:val="20"/>
          <w:szCs w:val="20"/>
        </w:rPr>
      </w:pPr>
      <w:r w:rsidRPr="004333CB">
        <w:rPr>
          <w:rFonts w:ascii="Arial" w:hAnsi="Arial" w:cs="Arial"/>
          <w:sz w:val="20"/>
          <w:szCs w:val="20"/>
        </w:rPr>
        <w:t>Confusion</w:t>
      </w:r>
    </w:p>
    <w:p w14:paraId="641FA227" w14:textId="3546F90F" w:rsidR="00ED1F93" w:rsidRPr="004333CB" w:rsidRDefault="00ED1F93" w:rsidP="00ED1F93">
      <w:pPr>
        <w:pStyle w:val="ListParagraph"/>
        <w:numPr>
          <w:ilvl w:val="2"/>
          <w:numId w:val="1"/>
        </w:numPr>
        <w:rPr>
          <w:rFonts w:ascii="Arial" w:hAnsi="Arial" w:cs="Arial"/>
          <w:sz w:val="20"/>
          <w:szCs w:val="20"/>
        </w:rPr>
      </w:pPr>
      <w:r w:rsidRPr="004333CB">
        <w:rPr>
          <w:rFonts w:ascii="Arial" w:hAnsi="Arial" w:cs="Arial"/>
          <w:sz w:val="20"/>
          <w:szCs w:val="20"/>
        </w:rPr>
        <w:t>Combativeness</w:t>
      </w:r>
    </w:p>
    <w:p w14:paraId="2EF81D22" w14:textId="4FC0D55E" w:rsidR="00ED1F93" w:rsidRPr="004333CB" w:rsidRDefault="00ED1F93" w:rsidP="00ED1F93">
      <w:pPr>
        <w:pStyle w:val="ListParagraph"/>
        <w:numPr>
          <w:ilvl w:val="2"/>
          <w:numId w:val="1"/>
        </w:numPr>
        <w:rPr>
          <w:rFonts w:ascii="Arial" w:hAnsi="Arial" w:cs="Arial"/>
          <w:sz w:val="20"/>
          <w:szCs w:val="20"/>
        </w:rPr>
      </w:pPr>
      <w:r w:rsidRPr="004333CB">
        <w:rPr>
          <w:rFonts w:ascii="Arial" w:hAnsi="Arial" w:cs="Arial"/>
          <w:sz w:val="20"/>
          <w:szCs w:val="20"/>
        </w:rPr>
        <w:t>Seizures</w:t>
      </w:r>
    </w:p>
    <w:p w14:paraId="597CD2D3" w14:textId="606657B3" w:rsidR="00ED1F93" w:rsidRPr="004333CB" w:rsidRDefault="00ED1F93" w:rsidP="00ED1F93">
      <w:pPr>
        <w:pStyle w:val="ListParagraph"/>
        <w:numPr>
          <w:ilvl w:val="2"/>
          <w:numId w:val="1"/>
        </w:numPr>
        <w:rPr>
          <w:rFonts w:ascii="Arial" w:hAnsi="Arial" w:cs="Arial"/>
          <w:sz w:val="20"/>
          <w:szCs w:val="20"/>
        </w:rPr>
      </w:pPr>
      <w:r w:rsidRPr="004333CB">
        <w:rPr>
          <w:rFonts w:ascii="Arial" w:hAnsi="Arial" w:cs="Arial"/>
          <w:sz w:val="20"/>
          <w:szCs w:val="20"/>
        </w:rPr>
        <w:t>Emotional instability</w:t>
      </w:r>
      <w:r w:rsidR="00C66621" w:rsidRPr="004333CB">
        <w:rPr>
          <w:rFonts w:ascii="Arial" w:hAnsi="Arial" w:cs="Arial"/>
          <w:sz w:val="20"/>
          <w:szCs w:val="20"/>
        </w:rPr>
        <w:t>/irrational behavior</w:t>
      </w:r>
    </w:p>
    <w:p w14:paraId="03A3A21A" w14:textId="2F508BE1" w:rsidR="00C66621" w:rsidRPr="004333CB" w:rsidRDefault="00C66621" w:rsidP="00ED1F93">
      <w:pPr>
        <w:pStyle w:val="ListParagraph"/>
        <w:numPr>
          <w:ilvl w:val="2"/>
          <w:numId w:val="1"/>
        </w:numPr>
        <w:rPr>
          <w:rFonts w:ascii="Arial" w:hAnsi="Arial" w:cs="Arial"/>
          <w:sz w:val="20"/>
          <w:szCs w:val="20"/>
        </w:rPr>
      </w:pPr>
      <w:r w:rsidRPr="004333CB">
        <w:rPr>
          <w:rFonts w:ascii="Arial" w:hAnsi="Arial" w:cs="Arial"/>
          <w:sz w:val="20"/>
          <w:szCs w:val="20"/>
        </w:rPr>
        <w:t>Hot, red, damp or dry skin</w:t>
      </w:r>
    </w:p>
    <w:p w14:paraId="367E2ECB" w14:textId="421A325F" w:rsidR="00C66621" w:rsidRPr="004333CB" w:rsidRDefault="00C66621" w:rsidP="00ED1F93">
      <w:pPr>
        <w:pStyle w:val="ListParagraph"/>
        <w:numPr>
          <w:ilvl w:val="2"/>
          <w:numId w:val="1"/>
        </w:numPr>
        <w:rPr>
          <w:rFonts w:ascii="Arial" w:hAnsi="Arial" w:cs="Arial"/>
          <w:sz w:val="20"/>
          <w:szCs w:val="20"/>
        </w:rPr>
      </w:pPr>
      <w:r w:rsidRPr="004333CB">
        <w:rPr>
          <w:rFonts w:ascii="Arial" w:hAnsi="Arial" w:cs="Arial"/>
          <w:sz w:val="20"/>
          <w:szCs w:val="20"/>
        </w:rPr>
        <w:t>Elevated heart rates with strong pulse</w:t>
      </w:r>
    </w:p>
    <w:p w14:paraId="0711F2F4" w14:textId="17750D64" w:rsidR="00C66621" w:rsidRPr="004333CB" w:rsidRDefault="00C66621" w:rsidP="00ED1F93">
      <w:pPr>
        <w:pStyle w:val="ListParagraph"/>
        <w:numPr>
          <w:ilvl w:val="2"/>
          <w:numId w:val="1"/>
        </w:numPr>
        <w:rPr>
          <w:rFonts w:ascii="Arial" w:hAnsi="Arial" w:cs="Arial"/>
          <w:sz w:val="20"/>
          <w:szCs w:val="20"/>
        </w:rPr>
      </w:pPr>
      <w:r w:rsidRPr="004333CB">
        <w:rPr>
          <w:rFonts w:ascii="Arial" w:hAnsi="Arial" w:cs="Arial"/>
          <w:sz w:val="20"/>
          <w:szCs w:val="20"/>
        </w:rPr>
        <w:t>Elevated respiratory rates</w:t>
      </w:r>
    </w:p>
    <w:p w14:paraId="1B9A1725" w14:textId="077A484E" w:rsidR="00C66621" w:rsidRPr="004333CB" w:rsidRDefault="00C66621" w:rsidP="00ED1F93">
      <w:pPr>
        <w:pStyle w:val="ListParagraph"/>
        <w:numPr>
          <w:ilvl w:val="2"/>
          <w:numId w:val="1"/>
        </w:numPr>
        <w:rPr>
          <w:rFonts w:ascii="Arial" w:hAnsi="Arial" w:cs="Arial"/>
          <w:sz w:val="20"/>
          <w:szCs w:val="20"/>
        </w:rPr>
      </w:pPr>
      <w:r w:rsidRPr="004333CB">
        <w:rPr>
          <w:rFonts w:ascii="Arial" w:hAnsi="Arial" w:cs="Arial"/>
          <w:sz w:val="20"/>
          <w:szCs w:val="20"/>
        </w:rPr>
        <w:t>Nausea, vomiting, and/or diarrhea</w:t>
      </w:r>
    </w:p>
    <w:p w14:paraId="2D2797C6" w14:textId="798C4A4B" w:rsidR="00A64BBE" w:rsidRPr="004333CB" w:rsidRDefault="00A64BBE" w:rsidP="00A64BBE">
      <w:pPr>
        <w:pStyle w:val="ListParagraph"/>
        <w:numPr>
          <w:ilvl w:val="2"/>
          <w:numId w:val="1"/>
        </w:numPr>
        <w:rPr>
          <w:rFonts w:ascii="Arial" w:hAnsi="Arial" w:cs="Arial"/>
          <w:sz w:val="20"/>
          <w:szCs w:val="20"/>
        </w:rPr>
      </w:pPr>
      <w:r w:rsidRPr="004333CB">
        <w:rPr>
          <w:rFonts w:ascii="Arial" w:hAnsi="Arial" w:cs="Arial"/>
          <w:sz w:val="20"/>
          <w:szCs w:val="20"/>
        </w:rPr>
        <w:t>Headache</w:t>
      </w:r>
    </w:p>
    <w:p w14:paraId="1DEAB8A0" w14:textId="1A1B17B7" w:rsidR="00A64BBE" w:rsidRPr="004333CB" w:rsidRDefault="00A64BBE" w:rsidP="00A64BBE">
      <w:pPr>
        <w:pStyle w:val="ListParagraph"/>
        <w:numPr>
          <w:ilvl w:val="2"/>
          <w:numId w:val="1"/>
        </w:numPr>
        <w:rPr>
          <w:rFonts w:ascii="Arial" w:hAnsi="Arial" w:cs="Arial"/>
          <w:sz w:val="20"/>
          <w:szCs w:val="20"/>
        </w:rPr>
      </w:pPr>
      <w:r w:rsidRPr="004333CB">
        <w:rPr>
          <w:rFonts w:ascii="Arial" w:hAnsi="Arial" w:cs="Arial"/>
          <w:sz w:val="20"/>
          <w:szCs w:val="20"/>
        </w:rPr>
        <w:t>Dizziness</w:t>
      </w:r>
    </w:p>
    <w:p w14:paraId="4116463B" w14:textId="327B080F" w:rsidR="00A64BBE" w:rsidRPr="004333CB" w:rsidRDefault="00A64BBE" w:rsidP="00A64BBE">
      <w:pPr>
        <w:pStyle w:val="ListParagraph"/>
        <w:numPr>
          <w:ilvl w:val="2"/>
          <w:numId w:val="1"/>
        </w:numPr>
        <w:rPr>
          <w:rFonts w:ascii="Arial" w:hAnsi="Arial" w:cs="Arial"/>
          <w:sz w:val="20"/>
          <w:szCs w:val="20"/>
        </w:rPr>
      </w:pPr>
      <w:r w:rsidRPr="004333CB">
        <w:rPr>
          <w:rFonts w:ascii="Arial" w:hAnsi="Arial" w:cs="Arial"/>
          <w:sz w:val="20"/>
          <w:szCs w:val="20"/>
        </w:rPr>
        <w:t xml:space="preserve">Fainting </w:t>
      </w:r>
    </w:p>
    <w:p w14:paraId="26B8F5EE" w14:textId="7C3CB916" w:rsidR="007A5352" w:rsidRPr="004333CB" w:rsidRDefault="0005035D" w:rsidP="007A5352">
      <w:pPr>
        <w:pStyle w:val="ListParagraph"/>
        <w:numPr>
          <w:ilvl w:val="0"/>
          <w:numId w:val="1"/>
        </w:numPr>
        <w:rPr>
          <w:rFonts w:ascii="Arial" w:hAnsi="Arial" w:cs="Arial"/>
          <w:sz w:val="20"/>
          <w:szCs w:val="20"/>
        </w:rPr>
      </w:pPr>
      <w:r w:rsidRPr="004333CB">
        <w:rPr>
          <w:rFonts w:ascii="Arial" w:hAnsi="Arial" w:cs="Arial"/>
          <w:sz w:val="20"/>
          <w:szCs w:val="20"/>
        </w:rPr>
        <w:t xml:space="preserve">If a player displays any of the above signs or symptoms </w:t>
      </w:r>
      <w:r w:rsidR="00DE49FA" w:rsidRPr="004333CB">
        <w:rPr>
          <w:rFonts w:ascii="Arial" w:hAnsi="Arial" w:cs="Arial"/>
          <w:sz w:val="20"/>
          <w:szCs w:val="20"/>
        </w:rPr>
        <w:t>worrisome for</w:t>
      </w:r>
      <w:r w:rsidRPr="004333CB">
        <w:rPr>
          <w:rFonts w:ascii="Arial" w:hAnsi="Arial" w:cs="Arial"/>
          <w:sz w:val="20"/>
          <w:szCs w:val="20"/>
        </w:rPr>
        <w:t xml:space="preserve"> heat stroke, coach/assistant coach shall remove the player immediately from play and follow HKYLA Emergency Action Plan for Heat Stroke</w:t>
      </w:r>
    </w:p>
    <w:p w14:paraId="253363E8" w14:textId="77777777" w:rsidR="000A4AF1" w:rsidRPr="004333CB" w:rsidRDefault="00483C6C" w:rsidP="007A5352">
      <w:pPr>
        <w:pStyle w:val="ListParagraph"/>
        <w:numPr>
          <w:ilvl w:val="1"/>
          <w:numId w:val="1"/>
        </w:numPr>
        <w:rPr>
          <w:rFonts w:ascii="Arial" w:hAnsi="Arial" w:cs="Arial"/>
          <w:sz w:val="20"/>
          <w:szCs w:val="20"/>
        </w:rPr>
      </w:pPr>
      <w:r w:rsidRPr="004333CB">
        <w:rPr>
          <w:rFonts w:ascii="Arial" w:hAnsi="Arial" w:cs="Arial"/>
          <w:sz w:val="20"/>
          <w:szCs w:val="20"/>
        </w:rPr>
        <w:t>Acute heat stroke is life threatening</w:t>
      </w:r>
      <w:r w:rsidR="000A4AF1" w:rsidRPr="004333CB">
        <w:rPr>
          <w:rFonts w:ascii="Arial" w:hAnsi="Arial" w:cs="Arial"/>
          <w:sz w:val="20"/>
          <w:szCs w:val="20"/>
        </w:rPr>
        <w:t xml:space="preserve"> and can lead to permanent disability and/or death if not addressed quickly</w:t>
      </w:r>
    </w:p>
    <w:p w14:paraId="2CDB7DFE" w14:textId="6D991E9C" w:rsidR="000A4AF1" w:rsidRPr="004333CB" w:rsidRDefault="00ED669C" w:rsidP="000A4AF1">
      <w:pPr>
        <w:pStyle w:val="ListParagraph"/>
        <w:numPr>
          <w:ilvl w:val="0"/>
          <w:numId w:val="1"/>
        </w:numPr>
        <w:rPr>
          <w:rFonts w:ascii="Arial" w:hAnsi="Arial" w:cs="Arial"/>
          <w:sz w:val="20"/>
          <w:szCs w:val="20"/>
        </w:rPr>
      </w:pPr>
      <w:r w:rsidRPr="004333CB">
        <w:rPr>
          <w:rFonts w:ascii="Arial" w:hAnsi="Arial" w:cs="Arial"/>
          <w:sz w:val="20"/>
          <w:szCs w:val="20"/>
        </w:rPr>
        <w:t>Heat illness in youth sports is preventable. HKYLA supports the following methods of prevention to ensure player wellness and safety</w:t>
      </w:r>
    </w:p>
    <w:p w14:paraId="7ACF2BB1" w14:textId="4DCDF51C" w:rsidR="00B31C07" w:rsidRPr="004333CB" w:rsidRDefault="0061367F" w:rsidP="00B31C07">
      <w:pPr>
        <w:pStyle w:val="ListParagraph"/>
        <w:numPr>
          <w:ilvl w:val="1"/>
          <w:numId w:val="1"/>
        </w:numPr>
        <w:rPr>
          <w:rFonts w:ascii="Arial" w:hAnsi="Arial" w:cs="Arial"/>
          <w:sz w:val="20"/>
          <w:szCs w:val="20"/>
        </w:rPr>
      </w:pPr>
      <w:r w:rsidRPr="004333CB">
        <w:rPr>
          <w:rFonts w:ascii="Arial" w:hAnsi="Arial" w:cs="Arial"/>
          <w:sz w:val="20"/>
          <w:szCs w:val="20"/>
        </w:rPr>
        <w:t>Heat a</w:t>
      </w:r>
      <w:r w:rsidR="00B31C07" w:rsidRPr="004333CB">
        <w:rPr>
          <w:rFonts w:ascii="Arial" w:hAnsi="Arial" w:cs="Arial"/>
          <w:sz w:val="20"/>
          <w:szCs w:val="20"/>
        </w:rPr>
        <w:t xml:space="preserve">cclimatization </w:t>
      </w:r>
    </w:p>
    <w:p w14:paraId="1EEA707D" w14:textId="63B774DC" w:rsidR="00B31C07" w:rsidRPr="004333CB" w:rsidRDefault="0061367F" w:rsidP="00B31C07">
      <w:pPr>
        <w:pStyle w:val="ListParagraph"/>
        <w:numPr>
          <w:ilvl w:val="2"/>
          <w:numId w:val="1"/>
        </w:numPr>
        <w:rPr>
          <w:rFonts w:ascii="Arial" w:hAnsi="Arial" w:cs="Arial"/>
          <w:sz w:val="20"/>
          <w:szCs w:val="20"/>
        </w:rPr>
      </w:pPr>
      <w:r w:rsidRPr="004333CB">
        <w:rPr>
          <w:rFonts w:ascii="Arial" w:hAnsi="Arial" w:cs="Arial"/>
          <w:sz w:val="20"/>
          <w:szCs w:val="20"/>
        </w:rPr>
        <w:t>Coach/assistant coach should adapt and implement a strategy to slowly allow their players to acclimate to higher heat temperatures and humidity</w:t>
      </w:r>
    </w:p>
    <w:p w14:paraId="1458DD09" w14:textId="4F1DD7F4" w:rsidR="00B864C3" w:rsidRPr="004333CB" w:rsidRDefault="00B64994" w:rsidP="00B864C3">
      <w:pPr>
        <w:pStyle w:val="ListParagraph"/>
        <w:numPr>
          <w:ilvl w:val="3"/>
          <w:numId w:val="1"/>
        </w:numPr>
        <w:rPr>
          <w:rFonts w:ascii="Arial" w:hAnsi="Arial" w:cs="Arial"/>
          <w:sz w:val="20"/>
          <w:szCs w:val="20"/>
        </w:rPr>
      </w:pPr>
      <w:r w:rsidRPr="004333CB">
        <w:rPr>
          <w:rFonts w:ascii="Arial" w:hAnsi="Arial" w:cs="Arial"/>
          <w:sz w:val="20"/>
          <w:szCs w:val="20"/>
        </w:rPr>
        <w:t>Develop a practice plan where duration and intensity of physical activity begin slowly and continue in a progressive manner</w:t>
      </w:r>
    </w:p>
    <w:p w14:paraId="2786F955" w14:textId="26173A04" w:rsidR="00311ACF" w:rsidRPr="004333CB" w:rsidRDefault="00311ACF" w:rsidP="00B864C3">
      <w:pPr>
        <w:pStyle w:val="ListParagraph"/>
        <w:numPr>
          <w:ilvl w:val="3"/>
          <w:numId w:val="1"/>
        </w:numPr>
        <w:rPr>
          <w:rFonts w:ascii="Arial" w:hAnsi="Arial" w:cs="Arial"/>
          <w:sz w:val="20"/>
          <w:szCs w:val="20"/>
        </w:rPr>
      </w:pPr>
      <w:r w:rsidRPr="004333CB">
        <w:rPr>
          <w:rFonts w:ascii="Arial" w:hAnsi="Arial" w:cs="Arial"/>
          <w:sz w:val="20"/>
          <w:szCs w:val="20"/>
        </w:rPr>
        <w:t>Utilize shorter, less intense practices with longer rest intervals</w:t>
      </w:r>
    </w:p>
    <w:p w14:paraId="4979C6E3" w14:textId="77777777" w:rsidR="003328EE" w:rsidRPr="004333CB" w:rsidRDefault="00311ACF" w:rsidP="00B864C3">
      <w:pPr>
        <w:pStyle w:val="ListParagraph"/>
        <w:numPr>
          <w:ilvl w:val="3"/>
          <w:numId w:val="1"/>
        </w:numPr>
        <w:rPr>
          <w:rFonts w:ascii="Arial" w:hAnsi="Arial" w:cs="Arial"/>
          <w:sz w:val="20"/>
          <w:szCs w:val="20"/>
        </w:rPr>
      </w:pPr>
      <w:r w:rsidRPr="004333CB">
        <w:rPr>
          <w:rFonts w:ascii="Arial" w:hAnsi="Arial" w:cs="Arial"/>
          <w:sz w:val="20"/>
          <w:szCs w:val="20"/>
        </w:rPr>
        <w:t>Minimize protective gear</w:t>
      </w:r>
      <w:r w:rsidR="004114C7" w:rsidRPr="004333CB">
        <w:rPr>
          <w:rFonts w:ascii="Arial" w:hAnsi="Arial" w:cs="Arial"/>
          <w:sz w:val="20"/>
          <w:szCs w:val="20"/>
        </w:rPr>
        <w:t xml:space="preserve"> at the onset of acclimatization and add equipment in slow progression over </w:t>
      </w:r>
      <w:r w:rsidR="007F5D16" w:rsidRPr="004333CB">
        <w:rPr>
          <w:rFonts w:ascii="Arial" w:hAnsi="Arial" w:cs="Arial"/>
          <w:sz w:val="20"/>
          <w:szCs w:val="20"/>
        </w:rPr>
        <w:t xml:space="preserve">subsequent practice days. </w:t>
      </w:r>
    </w:p>
    <w:p w14:paraId="3EEDE484" w14:textId="719DB01A" w:rsidR="00311ACF" w:rsidRPr="004333CB" w:rsidRDefault="007F5D16" w:rsidP="00B864C3">
      <w:pPr>
        <w:pStyle w:val="ListParagraph"/>
        <w:numPr>
          <w:ilvl w:val="3"/>
          <w:numId w:val="1"/>
        </w:numPr>
        <w:rPr>
          <w:rFonts w:ascii="Arial" w:hAnsi="Arial" w:cs="Arial"/>
          <w:sz w:val="20"/>
          <w:szCs w:val="20"/>
        </w:rPr>
      </w:pPr>
      <w:r w:rsidRPr="004333CB">
        <w:rPr>
          <w:rFonts w:ascii="Arial" w:hAnsi="Arial" w:cs="Arial"/>
          <w:sz w:val="20"/>
          <w:szCs w:val="20"/>
        </w:rPr>
        <w:t xml:space="preserve">Focus on instruction during this </w:t>
      </w:r>
      <w:proofErr w:type="gramStart"/>
      <w:r w:rsidRPr="004333CB">
        <w:rPr>
          <w:rFonts w:ascii="Arial" w:hAnsi="Arial" w:cs="Arial"/>
          <w:sz w:val="20"/>
          <w:szCs w:val="20"/>
        </w:rPr>
        <w:t>time period</w:t>
      </w:r>
      <w:proofErr w:type="gramEnd"/>
      <w:r w:rsidRPr="004333CB">
        <w:rPr>
          <w:rFonts w:ascii="Arial" w:hAnsi="Arial" w:cs="Arial"/>
          <w:sz w:val="20"/>
          <w:szCs w:val="20"/>
        </w:rPr>
        <w:t xml:space="preserve"> and not conditioning</w:t>
      </w:r>
    </w:p>
    <w:p w14:paraId="4E67BF41" w14:textId="333D73E9" w:rsidR="003328EE" w:rsidRPr="004333CB" w:rsidRDefault="00F524E0" w:rsidP="00AA3CDB">
      <w:pPr>
        <w:pStyle w:val="ListParagraph"/>
        <w:numPr>
          <w:ilvl w:val="1"/>
          <w:numId w:val="1"/>
        </w:numPr>
        <w:rPr>
          <w:rFonts w:ascii="Arial" w:hAnsi="Arial" w:cs="Arial"/>
          <w:sz w:val="20"/>
          <w:szCs w:val="20"/>
        </w:rPr>
      </w:pPr>
      <w:r w:rsidRPr="004333CB">
        <w:rPr>
          <w:rFonts w:ascii="Arial" w:hAnsi="Arial" w:cs="Arial"/>
          <w:sz w:val="20"/>
          <w:szCs w:val="20"/>
        </w:rPr>
        <w:t xml:space="preserve">Modification of practice sessions </w:t>
      </w:r>
      <w:r w:rsidR="00A676E6" w:rsidRPr="004333CB">
        <w:rPr>
          <w:rFonts w:ascii="Arial" w:hAnsi="Arial" w:cs="Arial"/>
          <w:sz w:val="20"/>
          <w:szCs w:val="20"/>
        </w:rPr>
        <w:t>(and games when appropriate)</w:t>
      </w:r>
    </w:p>
    <w:p w14:paraId="0CA290DD" w14:textId="2B2ED15A" w:rsidR="00A676E6" w:rsidRPr="004333CB" w:rsidRDefault="007E348F" w:rsidP="00A676E6">
      <w:pPr>
        <w:pStyle w:val="ListParagraph"/>
        <w:numPr>
          <w:ilvl w:val="3"/>
          <w:numId w:val="1"/>
        </w:numPr>
        <w:rPr>
          <w:rFonts w:ascii="Arial" w:hAnsi="Arial" w:cs="Arial"/>
          <w:sz w:val="20"/>
          <w:szCs w:val="20"/>
        </w:rPr>
      </w:pPr>
      <w:r w:rsidRPr="004333CB">
        <w:rPr>
          <w:rFonts w:ascii="Arial" w:hAnsi="Arial" w:cs="Arial"/>
          <w:sz w:val="20"/>
          <w:szCs w:val="20"/>
        </w:rPr>
        <w:t>Coach/assistant coach sh</w:t>
      </w:r>
      <w:r w:rsidR="00B103CA" w:rsidRPr="004333CB">
        <w:rPr>
          <w:rFonts w:ascii="Arial" w:hAnsi="Arial" w:cs="Arial"/>
          <w:sz w:val="20"/>
          <w:szCs w:val="20"/>
        </w:rPr>
        <w:t>ould evaluate whether changing the time</w:t>
      </w:r>
      <w:r w:rsidR="001906CF" w:rsidRPr="004333CB">
        <w:rPr>
          <w:rFonts w:ascii="Arial" w:hAnsi="Arial" w:cs="Arial"/>
          <w:sz w:val="20"/>
          <w:szCs w:val="20"/>
        </w:rPr>
        <w:t xml:space="preserve"> </w:t>
      </w:r>
      <w:r w:rsidR="00015A6D" w:rsidRPr="004333CB">
        <w:rPr>
          <w:rFonts w:ascii="Arial" w:hAnsi="Arial" w:cs="Arial"/>
          <w:sz w:val="20"/>
          <w:szCs w:val="20"/>
        </w:rPr>
        <w:t xml:space="preserve">or location </w:t>
      </w:r>
      <w:r w:rsidR="001906CF" w:rsidRPr="004333CB">
        <w:rPr>
          <w:rFonts w:ascii="Arial" w:hAnsi="Arial" w:cs="Arial"/>
          <w:sz w:val="20"/>
          <w:szCs w:val="20"/>
        </w:rPr>
        <w:t>of practice is appropriate to capitalize on cooler times of the day and shadier locations</w:t>
      </w:r>
    </w:p>
    <w:p w14:paraId="621C42E9" w14:textId="420D2162" w:rsidR="001662E4" w:rsidRPr="004333CB" w:rsidRDefault="001662E4" w:rsidP="00A676E6">
      <w:pPr>
        <w:pStyle w:val="ListParagraph"/>
        <w:numPr>
          <w:ilvl w:val="3"/>
          <w:numId w:val="1"/>
        </w:numPr>
        <w:rPr>
          <w:rFonts w:ascii="Arial" w:hAnsi="Arial" w:cs="Arial"/>
          <w:sz w:val="20"/>
          <w:szCs w:val="20"/>
        </w:rPr>
      </w:pPr>
      <w:r w:rsidRPr="004333CB">
        <w:rPr>
          <w:rFonts w:ascii="Arial" w:hAnsi="Arial" w:cs="Arial"/>
          <w:sz w:val="20"/>
          <w:szCs w:val="20"/>
        </w:rPr>
        <w:lastRenderedPageBreak/>
        <w:t xml:space="preserve">Coach/assistant coach should evaluate their practice plan during times of high heat and humidity to </w:t>
      </w:r>
      <w:r w:rsidR="00F27B22" w:rsidRPr="004333CB">
        <w:rPr>
          <w:rFonts w:ascii="Arial" w:hAnsi="Arial" w:cs="Arial"/>
          <w:sz w:val="20"/>
          <w:szCs w:val="20"/>
        </w:rPr>
        <w:t>focus more on lower intensity instruction versus high intensity conditioning</w:t>
      </w:r>
    </w:p>
    <w:p w14:paraId="21A32F02" w14:textId="6D54BA28" w:rsidR="00F27B22" w:rsidRPr="004333CB" w:rsidRDefault="00AA3CDB" w:rsidP="00AA3CDB">
      <w:pPr>
        <w:pStyle w:val="ListParagraph"/>
        <w:numPr>
          <w:ilvl w:val="1"/>
          <w:numId w:val="1"/>
        </w:numPr>
        <w:rPr>
          <w:rFonts w:ascii="Arial" w:hAnsi="Arial" w:cs="Arial"/>
          <w:sz w:val="20"/>
          <w:szCs w:val="20"/>
        </w:rPr>
      </w:pPr>
      <w:r w:rsidRPr="004333CB">
        <w:rPr>
          <w:rFonts w:ascii="Arial" w:hAnsi="Arial" w:cs="Arial"/>
          <w:sz w:val="20"/>
          <w:szCs w:val="20"/>
        </w:rPr>
        <w:t>Increase frequency of hydration breaks</w:t>
      </w:r>
    </w:p>
    <w:p w14:paraId="5E4A7D61" w14:textId="3DF19630" w:rsidR="00D26820" w:rsidRPr="004333CB" w:rsidRDefault="00D26820" w:rsidP="00D26820">
      <w:pPr>
        <w:pStyle w:val="ListParagraph"/>
        <w:numPr>
          <w:ilvl w:val="3"/>
          <w:numId w:val="1"/>
        </w:numPr>
        <w:rPr>
          <w:rFonts w:ascii="Arial" w:hAnsi="Arial" w:cs="Arial"/>
          <w:sz w:val="20"/>
          <w:szCs w:val="20"/>
        </w:rPr>
      </w:pPr>
      <w:r w:rsidRPr="004333CB">
        <w:rPr>
          <w:rFonts w:ascii="Arial" w:hAnsi="Arial" w:cs="Arial"/>
          <w:sz w:val="20"/>
          <w:szCs w:val="20"/>
        </w:rPr>
        <w:t xml:space="preserve">Coach/assistant coach shall actively encourage all players to </w:t>
      </w:r>
      <w:r w:rsidR="003C484C" w:rsidRPr="004333CB">
        <w:rPr>
          <w:rFonts w:ascii="Arial" w:hAnsi="Arial" w:cs="Arial"/>
          <w:sz w:val="20"/>
          <w:szCs w:val="20"/>
        </w:rPr>
        <w:t>increase fluid intake</w:t>
      </w:r>
      <w:r w:rsidR="00222237" w:rsidRPr="004333CB">
        <w:rPr>
          <w:rFonts w:ascii="Arial" w:hAnsi="Arial" w:cs="Arial"/>
          <w:sz w:val="20"/>
          <w:szCs w:val="20"/>
        </w:rPr>
        <w:t xml:space="preserve"> at times of breaks and increase the frequency of hydration breaks.</w:t>
      </w:r>
    </w:p>
    <w:p w14:paraId="0E60929C" w14:textId="05337E5D" w:rsidR="00222237" w:rsidRPr="004333CB" w:rsidRDefault="00222237" w:rsidP="00222237">
      <w:pPr>
        <w:pStyle w:val="ListParagraph"/>
        <w:numPr>
          <w:ilvl w:val="4"/>
          <w:numId w:val="1"/>
        </w:numPr>
        <w:rPr>
          <w:rFonts w:ascii="Arial" w:hAnsi="Arial" w:cs="Arial"/>
          <w:sz w:val="20"/>
          <w:szCs w:val="20"/>
        </w:rPr>
      </w:pPr>
      <w:r w:rsidRPr="004333CB">
        <w:rPr>
          <w:rFonts w:ascii="Arial" w:hAnsi="Arial" w:cs="Arial"/>
          <w:sz w:val="20"/>
          <w:szCs w:val="20"/>
        </w:rPr>
        <w:t>One guideline recommends players aged 9-12 should drink 100-250mL (3-8oz) of fluid every 20 minutes to stay adequately hydrated</w:t>
      </w:r>
    </w:p>
    <w:p w14:paraId="7AFE3316" w14:textId="55CC9F8C" w:rsidR="00E914F0" w:rsidRPr="004333CB" w:rsidRDefault="00E914F0" w:rsidP="00222237">
      <w:pPr>
        <w:pStyle w:val="ListParagraph"/>
        <w:numPr>
          <w:ilvl w:val="4"/>
          <w:numId w:val="1"/>
        </w:numPr>
        <w:rPr>
          <w:rFonts w:ascii="Arial" w:hAnsi="Arial" w:cs="Arial"/>
          <w:sz w:val="20"/>
          <w:szCs w:val="20"/>
        </w:rPr>
      </w:pPr>
      <w:r w:rsidRPr="004333CB">
        <w:rPr>
          <w:rFonts w:ascii="Arial" w:hAnsi="Arial" w:cs="Arial"/>
          <w:sz w:val="20"/>
          <w:szCs w:val="20"/>
        </w:rPr>
        <w:t>This intake increases for adolescents to 1-1.5L every 60 minutes</w:t>
      </w:r>
    </w:p>
    <w:p w14:paraId="0D6B2EE4" w14:textId="64546253" w:rsidR="00E914F0" w:rsidRPr="004333CB" w:rsidRDefault="00B1677B" w:rsidP="00222237">
      <w:pPr>
        <w:pStyle w:val="ListParagraph"/>
        <w:numPr>
          <w:ilvl w:val="4"/>
          <w:numId w:val="1"/>
        </w:numPr>
        <w:rPr>
          <w:rFonts w:ascii="Arial" w:hAnsi="Arial" w:cs="Arial"/>
          <w:sz w:val="20"/>
          <w:szCs w:val="20"/>
        </w:rPr>
      </w:pPr>
      <w:r w:rsidRPr="004333CB">
        <w:rPr>
          <w:rFonts w:ascii="Arial" w:hAnsi="Arial" w:cs="Arial"/>
          <w:sz w:val="20"/>
          <w:szCs w:val="20"/>
        </w:rPr>
        <w:t xml:space="preserve">NATA.org recommends a </w:t>
      </w:r>
      <w:proofErr w:type="gramStart"/>
      <w:r w:rsidRPr="004333CB">
        <w:rPr>
          <w:rFonts w:ascii="Arial" w:hAnsi="Arial" w:cs="Arial"/>
          <w:sz w:val="20"/>
          <w:szCs w:val="20"/>
        </w:rPr>
        <w:t>5-10 minute</w:t>
      </w:r>
      <w:proofErr w:type="gramEnd"/>
      <w:r w:rsidRPr="004333CB">
        <w:rPr>
          <w:rFonts w:ascii="Arial" w:hAnsi="Arial" w:cs="Arial"/>
          <w:sz w:val="20"/>
          <w:szCs w:val="20"/>
        </w:rPr>
        <w:t xml:space="preserve"> hydration break every 20-25 minutes in humidity </w:t>
      </w:r>
      <w:r w:rsidR="004C2DC1" w:rsidRPr="004333CB">
        <w:rPr>
          <w:rFonts w:ascii="Arial" w:hAnsi="Arial" w:cs="Arial"/>
          <w:sz w:val="20"/>
          <w:szCs w:val="20"/>
        </w:rPr>
        <w:t xml:space="preserve">conditions of 55-80%.  In humidity conditions of 80-100%, breaks </w:t>
      </w:r>
      <w:r w:rsidR="00E153C7" w:rsidRPr="004333CB">
        <w:rPr>
          <w:rFonts w:ascii="Arial" w:hAnsi="Arial" w:cs="Arial"/>
          <w:sz w:val="20"/>
          <w:szCs w:val="20"/>
        </w:rPr>
        <w:t>should occur every 15-20 minutes</w:t>
      </w:r>
    </w:p>
    <w:p w14:paraId="69CCBFA7" w14:textId="62DD6739" w:rsidR="00E153C7" w:rsidRPr="004333CB" w:rsidRDefault="001245CB" w:rsidP="00485465">
      <w:pPr>
        <w:pStyle w:val="ListParagraph"/>
        <w:numPr>
          <w:ilvl w:val="1"/>
          <w:numId w:val="1"/>
        </w:numPr>
        <w:rPr>
          <w:rFonts w:ascii="Arial" w:hAnsi="Arial" w:cs="Arial"/>
          <w:sz w:val="20"/>
          <w:szCs w:val="20"/>
        </w:rPr>
      </w:pPr>
      <w:r w:rsidRPr="004333CB">
        <w:rPr>
          <w:rFonts w:ascii="Arial" w:hAnsi="Arial" w:cs="Arial"/>
          <w:sz w:val="20"/>
          <w:szCs w:val="20"/>
        </w:rPr>
        <w:t>Discourage players who were recently ill from playing in conditions of high heat and humidity until fully recovered</w:t>
      </w:r>
    </w:p>
    <w:p w14:paraId="4FE5B300" w14:textId="0F4FBF5A" w:rsidR="006B3594" w:rsidRPr="004333CB" w:rsidRDefault="006B3594" w:rsidP="00092061">
      <w:pPr>
        <w:pStyle w:val="ListParagraph"/>
        <w:numPr>
          <w:ilvl w:val="3"/>
          <w:numId w:val="1"/>
        </w:numPr>
        <w:rPr>
          <w:rFonts w:ascii="Arial" w:hAnsi="Arial" w:cs="Arial"/>
          <w:sz w:val="20"/>
          <w:szCs w:val="20"/>
        </w:rPr>
      </w:pPr>
      <w:r w:rsidRPr="004333CB">
        <w:rPr>
          <w:rFonts w:ascii="Arial" w:hAnsi="Arial" w:cs="Arial"/>
          <w:sz w:val="20"/>
          <w:szCs w:val="20"/>
        </w:rPr>
        <w:t>The rationale for this recommendation is that the body will not have the reserve capacity to compensate for exertion in high heat and humidity. The player should wait for full recovery before returning to play</w:t>
      </w:r>
    </w:p>
    <w:p w14:paraId="1078494F" w14:textId="57219FDB" w:rsidR="003444FC" w:rsidRPr="004333CB" w:rsidRDefault="009D40EF" w:rsidP="009D40EF">
      <w:pPr>
        <w:pStyle w:val="ListParagraph"/>
        <w:numPr>
          <w:ilvl w:val="1"/>
          <w:numId w:val="1"/>
        </w:numPr>
        <w:rPr>
          <w:rFonts w:ascii="Arial" w:hAnsi="Arial" w:cs="Arial"/>
          <w:sz w:val="20"/>
          <w:szCs w:val="20"/>
        </w:rPr>
      </w:pPr>
      <w:r w:rsidRPr="004333CB">
        <w:rPr>
          <w:rFonts w:ascii="Arial" w:hAnsi="Arial" w:cs="Arial"/>
          <w:sz w:val="20"/>
          <w:szCs w:val="20"/>
        </w:rPr>
        <w:t xml:space="preserve">Identify those players with underlying medical conditions </w:t>
      </w:r>
      <w:r w:rsidR="00760893" w:rsidRPr="004333CB">
        <w:rPr>
          <w:rFonts w:ascii="Arial" w:hAnsi="Arial" w:cs="Arial"/>
          <w:sz w:val="20"/>
          <w:szCs w:val="20"/>
        </w:rPr>
        <w:t xml:space="preserve">who may have higher risk of developing heat illness </w:t>
      </w:r>
    </w:p>
    <w:p w14:paraId="0F66015A" w14:textId="25982B22" w:rsidR="00360685" w:rsidRPr="004333CB" w:rsidRDefault="00360685" w:rsidP="00092061">
      <w:pPr>
        <w:pStyle w:val="ListParagraph"/>
        <w:numPr>
          <w:ilvl w:val="3"/>
          <w:numId w:val="1"/>
        </w:numPr>
        <w:rPr>
          <w:rFonts w:ascii="Arial" w:hAnsi="Arial" w:cs="Arial"/>
          <w:sz w:val="20"/>
          <w:szCs w:val="20"/>
        </w:rPr>
      </w:pPr>
      <w:r w:rsidRPr="004333CB">
        <w:rPr>
          <w:rFonts w:ascii="Arial" w:hAnsi="Arial" w:cs="Arial"/>
          <w:sz w:val="20"/>
          <w:szCs w:val="20"/>
        </w:rPr>
        <w:t xml:space="preserve">Coach/assistant coach should encourage parents/guardians to disclose any underlying medical conditions of their player prior to start of the season </w:t>
      </w:r>
      <w:proofErr w:type="gramStart"/>
      <w:r w:rsidRPr="004333CB">
        <w:rPr>
          <w:rFonts w:ascii="Arial" w:hAnsi="Arial" w:cs="Arial"/>
          <w:sz w:val="20"/>
          <w:szCs w:val="20"/>
        </w:rPr>
        <w:t>in ord</w:t>
      </w:r>
      <w:r w:rsidR="00D27EF2" w:rsidRPr="004333CB">
        <w:rPr>
          <w:rFonts w:ascii="Arial" w:hAnsi="Arial" w:cs="Arial"/>
          <w:sz w:val="20"/>
          <w:szCs w:val="20"/>
        </w:rPr>
        <w:t>er to</w:t>
      </w:r>
      <w:proofErr w:type="gramEnd"/>
      <w:r w:rsidR="00D27EF2" w:rsidRPr="004333CB">
        <w:rPr>
          <w:rFonts w:ascii="Arial" w:hAnsi="Arial" w:cs="Arial"/>
          <w:sz w:val="20"/>
          <w:szCs w:val="20"/>
        </w:rPr>
        <w:t xml:space="preserve"> be aware of any potential situations that may place that player at higher risk for heat illness</w:t>
      </w:r>
    </w:p>
    <w:p w14:paraId="537D0A76" w14:textId="53FF3FB8" w:rsidR="00D27EF2" w:rsidRPr="004333CB" w:rsidRDefault="00D27EF2" w:rsidP="00360685">
      <w:pPr>
        <w:pStyle w:val="ListParagraph"/>
        <w:numPr>
          <w:ilvl w:val="4"/>
          <w:numId w:val="1"/>
        </w:numPr>
        <w:rPr>
          <w:rFonts w:ascii="Arial" w:hAnsi="Arial" w:cs="Arial"/>
          <w:sz w:val="20"/>
          <w:szCs w:val="20"/>
        </w:rPr>
      </w:pPr>
      <w:r w:rsidRPr="004333CB">
        <w:rPr>
          <w:rFonts w:ascii="Arial" w:hAnsi="Arial" w:cs="Arial"/>
          <w:sz w:val="20"/>
          <w:szCs w:val="20"/>
        </w:rPr>
        <w:t>Coach/assistant coach are responsible for keeping this information confidential</w:t>
      </w:r>
      <w:r w:rsidR="00123F7F" w:rsidRPr="004333CB">
        <w:rPr>
          <w:rFonts w:ascii="Arial" w:hAnsi="Arial" w:cs="Arial"/>
          <w:sz w:val="20"/>
          <w:szCs w:val="20"/>
        </w:rPr>
        <w:t xml:space="preserve"> </w:t>
      </w:r>
    </w:p>
    <w:p w14:paraId="262BD1A9" w14:textId="461E8CBD" w:rsidR="00FB582E" w:rsidRPr="004333CB" w:rsidRDefault="00FB582E" w:rsidP="00360685">
      <w:pPr>
        <w:pStyle w:val="ListParagraph"/>
        <w:numPr>
          <w:ilvl w:val="4"/>
          <w:numId w:val="1"/>
        </w:numPr>
        <w:rPr>
          <w:rFonts w:ascii="Arial" w:hAnsi="Arial" w:cs="Arial"/>
          <w:sz w:val="20"/>
          <w:szCs w:val="20"/>
        </w:rPr>
      </w:pPr>
      <w:proofErr w:type="gramStart"/>
      <w:r w:rsidRPr="004333CB">
        <w:rPr>
          <w:rFonts w:ascii="Arial" w:hAnsi="Arial" w:cs="Arial"/>
          <w:sz w:val="20"/>
          <w:szCs w:val="20"/>
        </w:rPr>
        <w:t>Purpose</w:t>
      </w:r>
      <w:proofErr w:type="gramEnd"/>
      <w:r w:rsidRPr="004333CB">
        <w:rPr>
          <w:rFonts w:ascii="Arial" w:hAnsi="Arial" w:cs="Arial"/>
          <w:sz w:val="20"/>
          <w:szCs w:val="20"/>
        </w:rPr>
        <w:t xml:space="preserve"> of obtaining this information is to develop</w:t>
      </w:r>
      <w:r w:rsidR="005D0EFA" w:rsidRPr="004333CB">
        <w:rPr>
          <w:rFonts w:ascii="Arial" w:hAnsi="Arial" w:cs="Arial"/>
          <w:sz w:val="20"/>
          <w:szCs w:val="20"/>
        </w:rPr>
        <w:t xml:space="preserve"> (preferably </w:t>
      </w:r>
      <w:r w:rsidR="00937ACE" w:rsidRPr="004333CB">
        <w:rPr>
          <w:rFonts w:ascii="Arial" w:hAnsi="Arial" w:cs="Arial"/>
          <w:sz w:val="20"/>
          <w:szCs w:val="20"/>
        </w:rPr>
        <w:t>with parent/guardian and medical provider input)</w:t>
      </w:r>
      <w:r w:rsidRPr="004333CB">
        <w:rPr>
          <w:rFonts w:ascii="Arial" w:hAnsi="Arial" w:cs="Arial"/>
          <w:sz w:val="20"/>
          <w:szCs w:val="20"/>
        </w:rPr>
        <w:t xml:space="preserve"> </w:t>
      </w:r>
      <w:r w:rsidR="000D66F2" w:rsidRPr="004333CB">
        <w:rPr>
          <w:rFonts w:ascii="Arial" w:hAnsi="Arial" w:cs="Arial"/>
          <w:sz w:val="20"/>
          <w:szCs w:val="20"/>
        </w:rPr>
        <w:t>accommodations for players who may need them</w:t>
      </w:r>
    </w:p>
    <w:p w14:paraId="428C9AFF" w14:textId="70BF893F" w:rsidR="00092061" w:rsidRPr="004333CB" w:rsidRDefault="00A545CB" w:rsidP="00092061">
      <w:pPr>
        <w:pStyle w:val="ListParagraph"/>
        <w:numPr>
          <w:ilvl w:val="0"/>
          <w:numId w:val="1"/>
        </w:numPr>
        <w:rPr>
          <w:rFonts w:ascii="Arial" w:hAnsi="Arial" w:cs="Arial"/>
          <w:sz w:val="20"/>
          <w:szCs w:val="20"/>
        </w:rPr>
      </w:pPr>
      <w:r w:rsidRPr="004333CB">
        <w:rPr>
          <w:rFonts w:ascii="Arial" w:hAnsi="Arial" w:cs="Arial"/>
          <w:sz w:val="20"/>
          <w:szCs w:val="20"/>
        </w:rPr>
        <w:t xml:space="preserve">HKYLA has developed guidelines as to when prevention methods shall be used including but not </w:t>
      </w:r>
      <w:proofErr w:type="gramStart"/>
      <w:r w:rsidRPr="004333CB">
        <w:rPr>
          <w:rFonts w:ascii="Arial" w:hAnsi="Arial" w:cs="Arial"/>
          <w:sz w:val="20"/>
          <w:szCs w:val="20"/>
        </w:rPr>
        <w:t>limiting to</w:t>
      </w:r>
      <w:proofErr w:type="gramEnd"/>
      <w:r w:rsidRPr="004333CB">
        <w:rPr>
          <w:rFonts w:ascii="Arial" w:hAnsi="Arial" w:cs="Arial"/>
          <w:sz w:val="20"/>
          <w:szCs w:val="20"/>
        </w:rPr>
        <w:t xml:space="preserve"> canceling practices and/or games </w:t>
      </w:r>
      <w:r w:rsidR="00DA0C6E" w:rsidRPr="004333CB">
        <w:rPr>
          <w:rFonts w:ascii="Arial" w:hAnsi="Arial" w:cs="Arial"/>
          <w:sz w:val="20"/>
          <w:szCs w:val="20"/>
        </w:rPr>
        <w:t>based on the heat index and wet bulb globe temperatures</w:t>
      </w:r>
    </w:p>
    <w:p w14:paraId="6C56E42B" w14:textId="0C38AD49" w:rsidR="00DA0C6E" w:rsidRPr="004333CB" w:rsidRDefault="00DA0C6E" w:rsidP="00DA0C6E">
      <w:pPr>
        <w:pStyle w:val="ListParagraph"/>
        <w:numPr>
          <w:ilvl w:val="1"/>
          <w:numId w:val="1"/>
        </w:numPr>
        <w:rPr>
          <w:rFonts w:ascii="Arial" w:hAnsi="Arial" w:cs="Arial"/>
          <w:sz w:val="20"/>
          <w:szCs w:val="20"/>
        </w:rPr>
      </w:pPr>
      <w:r w:rsidRPr="004333CB">
        <w:rPr>
          <w:rFonts w:ascii="Arial" w:hAnsi="Arial" w:cs="Arial"/>
          <w:sz w:val="20"/>
          <w:szCs w:val="20"/>
        </w:rPr>
        <w:t xml:space="preserve">According to </w:t>
      </w:r>
      <w:r w:rsidR="00AF42FB" w:rsidRPr="004333CB">
        <w:rPr>
          <w:rFonts w:ascii="Arial" w:hAnsi="Arial" w:cs="Arial"/>
          <w:sz w:val="20"/>
          <w:szCs w:val="20"/>
        </w:rPr>
        <w:t xml:space="preserve">current </w:t>
      </w:r>
      <w:r w:rsidR="00DB2330" w:rsidRPr="004333CB">
        <w:rPr>
          <w:rFonts w:ascii="Arial" w:hAnsi="Arial" w:cs="Arial"/>
          <w:sz w:val="20"/>
          <w:szCs w:val="20"/>
        </w:rPr>
        <w:t>guidelines and recommendations from the National Athletic Trainers Association, making judgement calls to modify or cancel practice/play based on heat index alone is inadequate</w:t>
      </w:r>
    </w:p>
    <w:p w14:paraId="78E92C28" w14:textId="04766C17" w:rsidR="00DB2330" w:rsidRPr="004333CB" w:rsidRDefault="00DB2330" w:rsidP="00DB2330">
      <w:pPr>
        <w:pStyle w:val="ListParagraph"/>
        <w:numPr>
          <w:ilvl w:val="2"/>
          <w:numId w:val="1"/>
        </w:numPr>
        <w:rPr>
          <w:rFonts w:ascii="Arial" w:hAnsi="Arial" w:cs="Arial"/>
          <w:sz w:val="20"/>
          <w:szCs w:val="20"/>
          <w:u w:val="single"/>
        </w:rPr>
      </w:pPr>
      <w:r w:rsidRPr="004333CB">
        <w:rPr>
          <w:rFonts w:ascii="Arial" w:hAnsi="Arial" w:cs="Arial"/>
          <w:sz w:val="20"/>
          <w:szCs w:val="20"/>
        </w:rPr>
        <w:t xml:space="preserve">Heat index </w:t>
      </w:r>
      <w:r w:rsidR="001D7E51" w:rsidRPr="004333CB">
        <w:rPr>
          <w:rFonts w:ascii="Arial" w:hAnsi="Arial" w:cs="Arial"/>
          <w:sz w:val="20"/>
          <w:szCs w:val="20"/>
        </w:rPr>
        <w:t xml:space="preserve">utilizes </w:t>
      </w:r>
      <w:r w:rsidR="001C765C" w:rsidRPr="004333CB">
        <w:rPr>
          <w:rFonts w:ascii="Arial" w:hAnsi="Arial" w:cs="Arial"/>
          <w:sz w:val="20"/>
          <w:szCs w:val="20"/>
        </w:rPr>
        <w:t>relative humidity</w:t>
      </w:r>
      <w:r w:rsidR="001D7E51" w:rsidRPr="004333CB">
        <w:rPr>
          <w:rFonts w:ascii="Arial" w:hAnsi="Arial" w:cs="Arial"/>
          <w:sz w:val="20"/>
          <w:szCs w:val="20"/>
        </w:rPr>
        <w:t xml:space="preserve"> and it’s a measure of how hot it feels </w:t>
      </w:r>
      <w:r w:rsidR="001D7E51" w:rsidRPr="004333CB">
        <w:rPr>
          <w:rFonts w:ascii="Arial" w:hAnsi="Arial" w:cs="Arial"/>
          <w:sz w:val="20"/>
          <w:szCs w:val="20"/>
          <w:u w:val="single"/>
        </w:rPr>
        <w:t>in the shade</w:t>
      </w:r>
      <w:r w:rsidR="00BA0EDD" w:rsidRPr="004333CB">
        <w:rPr>
          <w:rFonts w:ascii="Arial" w:hAnsi="Arial" w:cs="Arial"/>
          <w:sz w:val="20"/>
          <w:szCs w:val="20"/>
          <w:u w:val="single"/>
        </w:rPr>
        <w:t xml:space="preserve"> </w:t>
      </w:r>
    </w:p>
    <w:p w14:paraId="78369096" w14:textId="3DD4EEA4" w:rsidR="00BA0EDD" w:rsidRPr="004333CB" w:rsidRDefault="0066546E" w:rsidP="00DB2330">
      <w:pPr>
        <w:pStyle w:val="ListParagraph"/>
        <w:numPr>
          <w:ilvl w:val="2"/>
          <w:numId w:val="1"/>
        </w:numPr>
        <w:rPr>
          <w:rFonts w:ascii="Arial" w:hAnsi="Arial" w:cs="Arial"/>
          <w:sz w:val="20"/>
          <w:szCs w:val="20"/>
          <w:u w:val="single"/>
        </w:rPr>
      </w:pPr>
      <w:r w:rsidRPr="004333CB">
        <w:rPr>
          <w:rFonts w:ascii="Arial" w:hAnsi="Arial" w:cs="Arial"/>
          <w:sz w:val="20"/>
          <w:szCs w:val="20"/>
        </w:rPr>
        <w:t xml:space="preserve">Wet bulb globe temperature is used in athletics to make decisions on practice and play as it is an </w:t>
      </w:r>
      <w:r w:rsidR="00FC694A" w:rsidRPr="004333CB">
        <w:rPr>
          <w:rFonts w:ascii="Arial" w:hAnsi="Arial" w:cs="Arial"/>
          <w:sz w:val="20"/>
          <w:szCs w:val="20"/>
        </w:rPr>
        <w:t xml:space="preserve">index </w:t>
      </w:r>
      <w:r w:rsidRPr="004333CB">
        <w:rPr>
          <w:rFonts w:ascii="Arial" w:hAnsi="Arial" w:cs="Arial"/>
          <w:sz w:val="20"/>
          <w:szCs w:val="20"/>
        </w:rPr>
        <w:t xml:space="preserve">that accounts for </w:t>
      </w:r>
      <w:r w:rsidR="00AF4A21" w:rsidRPr="004333CB">
        <w:rPr>
          <w:rFonts w:ascii="Arial" w:hAnsi="Arial" w:cs="Arial"/>
          <w:sz w:val="20"/>
          <w:szCs w:val="20"/>
        </w:rPr>
        <w:t xml:space="preserve">humidity, air temperature and solar radiation and it is a measure of how hot it feels </w:t>
      </w:r>
      <w:r w:rsidR="00AF4A21" w:rsidRPr="004333CB">
        <w:rPr>
          <w:rFonts w:ascii="Arial" w:hAnsi="Arial" w:cs="Arial"/>
          <w:sz w:val="20"/>
          <w:szCs w:val="20"/>
          <w:u w:val="single"/>
        </w:rPr>
        <w:t>in direct sunlight</w:t>
      </w:r>
    </w:p>
    <w:p w14:paraId="563F5C91" w14:textId="26871F64" w:rsidR="00FF60E2" w:rsidRPr="004333CB" w:rsidRDefault="00020231" w:rsidP="00DB2330">
      <w:pPr>
        <w:pStyle w:val="ListParagraph"/>
        <w:numPr>
          <w:ilvl w:val="2"/>
          <w:numId w:val="1"/>
        </w:numPr>
        <w:rPr>
          <w:rFonts w:ascii="Arial" w:hAnsi="Arial" w:cs="Arial"/>
          <w:sz w:val="20"/>
          <w:szCs w:val="20"/>
        </w:rPr>
      </w:pPr>
      <w:r w:rsidRPr="004333CB">
        <w:rPr>
          <w:rFonts w:ascii="Arial" w:hAnsi="Arial" w:cs="Arial"/>
          <w:sz w:val="20"/>
          <w:szCs w:val="20"/>
        </w:rPr>
        <w:t>It is thought wet bulb globe temperature is a more accurate measure of relative temperature in athletics due to most sports being played in an open field without shade</w:t>
      </w:r>
    </w:p>
    <w:p w14:paraId="37EE83CE" w14:textId="3E6170F7" w:rsidR="00020231" w:rsidRPr="004333CB" w:rsidRDefault="007F4BBB" w:rsidP="00DB2330">
      <w:pPr>
        <w:pStyle w:val="ListParagraph"/>
        <w:numPr>
          <w:ilvl w:val="2"/>
          <w:numId w:val="1"/>
        </w:numPr>
        <w:rPr>
          <w:rFonts w:ascii="Arial" w:hAnsi="Arial" w:cs="Arial"/>
          <w:sz w:val="20"/>
          <w:szCs w:val="20"/>
        </w:rPr>
      </w:pPr>
      <w:r w:rsidRPr="004333CB">
        <w:rPr>
          <w:rFonts w:ascii="Arial" w:hAnsi="Arial" w:cs="Arial"/>
          <w:sz w:val="20"/>
          <w:szCs w:val="20"/>
        </w:rPr>
        <w:t>Utilizing wet bulb globe temperature is not feasible for most lay people and youth sports leagues as it requires a special device and knowledgeable interpretation</w:t>
      </w:r>
    </w:p>
    <w:p w14:paraId="2D083D0C" w14:textId="48FF6E52" w:rsidR="00BC49C0" w:rsidRPr="004333CB" w:rsidRDefault="00BC49C0" w:rsidP="00DB2330">
      <w:pPr>
        <w:pStyle w:val="ListParagraph"/>
        <w:numPr>
          <w:ilvl w:val="2"/>
          <w:numId w:val="1"/>
        </w:numPr>
        <w:rPr>
          <w:rFonts w:ascii="Arial" w:hAnsi="Arial" w:cs="Arial"/>
          <w:sz w:val="20"/>
          <w:szCs w:val="20"/>
        </w:rPr>
      </w:pPr>
      <w:r w:rsidRPr="004333CB">
        <w:rPr>
          <w:rFonts w:ascii="Arial" w:hAnsi="Arial" w:cs="Arial"/>
          <w:sz w:val="20"/>
          <w:szCs w:val="20"/>
        </w:rPr>
        <w:t>The following</w:t>
      </w:r>
      <w:r w:rsidR="00A10EF3" w:rsidRPr="004333CB">
        <w:rPr>
          <w:rFonts w:ascii="Arial" w:hAnsi="Arial" w:cs="Arial"/>
          <w:sz w:val="20"/>
          <w:szCs w:val="20"/>
        </w:rPr>
        <w:t xml:space="preserve"> approximated</w:t>
      </w:r>
      <w:r w:rsidRPr="004333CB">
        <w:rPr>
          <w:rFonts w:ascii="Arial" w:hAnsi="Arial" w:cs="Arial"/>
          <w:sz w:val="20"/>
          <w:szCs w:val="20"/>
        </w:rPr>
        <w:t xml:space="preserve"> comparison</w:t>
      </w:r>
      <w:r w:rsidR="00A10EF3" w:rsidRPr="004333CB">
        <w:rPr>
          <w:rFonts w:ascii="Arial" w:hAnsi="Arial" w:cs="Arial"/>
          <w:sz w:val="20"/>
          <w:szCs w:val="20"/>
        </w:rPr>
        <w:t>s</w:t>
      </w:r>
      <w:r w:rsidRPr="004333CB">
        <w:rPr>
          <w:rFonts w:ascii="Arial" w:hAnsi="Arial" w:cs="Arial"/>
          <w:sz w:val="20"/>
          <w:szCs w:val="20"/>
        </w:rPr>
        <w:t xml:space="preserve"> </w:t>
      </w:r>
      <w:r w:rsidR="00A10EF3" w:rsidRPr="004333CB">
        <w:rPr>
          <w:rFonts w:ascii="Arial" w:hAnsi="Arial" w:cs="Arial"/>
          <w:sz w:val="20"/>
          <w:szCs w:val="20"/>
        </w:rPr>
        <w:t xml:space="preserve">of heat index and WBGT </w:t>
      </w:r>
      <w:r w:rsidR="004A48AD" w:rsidRPr="004333CB">
        <w:rPr>
          <w:rFonts w:ascii="Arial" w:hAnsi="Arial" w:cs="Arial"/>
          <w:sz w:val="20"/>
          <w:szCs w:val="20"/>
        </w:rPr>
        <w:t>with guideline</w:t>
      </w:r>
      <w:r w:rsidRPr="004333CB">
        <w:rPr>
          <w:rFonts w:ascii="Arial" w:hAnsi="Arial" w:cs="Arial"/>
          <w:sz w:val="20"/>
          <w:szCs w:val="20"/>
        </w:rPr>
        <w:t xml:space="preserve"> shall be referred to by coaches/assistant coaches and staff </w:t>
      </w:r>
      <w:r w:rsidR="0020225C" w:rsidRPr="004333CB">
        <w:rPr>
          <w:rFonts w:ascii="Arial" w:hAnsi="Arial" w:cs="Arial"/>
          <w:sz w:val="20"/>
          <w:szCs w:val="20"/>
        </w:rPr>
        <w:t>when having to make decisions on modifying or canceling play:</w:t>
      </w:r>
    </w:p>
    <w:p w14:paraId="480186BB" w14:textId="77777777" w:rsidR="001B1130" w:rsidRPr="004333CB" w:rsidRDefault="001B1130" w:rsidP="00240D10">
      <w:pPr>
        <w:rPr>
          <w:rFonts w:ascii="Arial" w:hAnsi="Arial" w:cs="Arial"/>
          <w:b/>
          <w:bCs/>
          <w:sz w:val="20"/>
          <w:szCs w:val="20"/>
        </w:rPr>
      </w:pPr>
    </w:p>
    <w:p w14:paraId="1FCF6F61" w14:textId="3D909B1D" w:rsidR="000C322A" w:rsidRPr="004333CB" w:rsidRDefault="00B30A2A" w:rsidP="00B30A2A">
      <w:pPr>
        <w:rPr>
          <w:rFonts w:ascii="Arial" w:hAnsi="Arial" w:cs="Arial"/>
          <w:b/>
          <w:bCs/>
          <w:sz w:val="20"/>
          <w:szCs w:val="20"/>
        </w:rPr>
      </w:pPr>
      <w:r w:rsidRPr="004333CB">
        <w:rPr>
          <w:rFonts w:ascii="Arial" w:hAnsi="Arial" w:cs="Arial"/>
          <w:b/>
          <w:bCs/>
          <w:sz w:val="20"/>
          <w:szCs w:val="20"/>
        </w:rPr>
        <w:t xml:space="preserve">      </w:t>
      </w:r>
      <w:r w:rsidR="00122B81" w:rsidRPr="004333CB">
        <w:rPr>
          <w:rFonts w:ascii="Arial" w:hAnsi="Arial" w:cs="Arial"/>
          <w:b/>
          <w:bCs/>
          <w:sz w:val="20"/>
          <w:szCs w:val="20"/>
        </w:rPr>
        <w:t>Heat Index</w:t>
      </w:r>
      <w:r w:rsidR="00122B81" w:rsidRPr="004333CB">
        <w:rPr>
          <w:rFonts w:ascii="Arial" w:hAnsi="Arial" w:cs="Arial"/>
          <w:b/>
          <w:bCs/>
          <w:sz w:val="20"/>
          <w:szCs w:val="20"/>
        </w:rPr>
        <w:tab/>
      </w:r>
      <w:r w:rsidR="002427D9" w:rsidRPr="004333CB">
        <w:rPr>
          <w:rFonts w:ascii="Arial" w:hAnsi="Arial" w:cs="Arial"/>
          <w:b/>
          <w:bCs/>
          <w:sz w:val="20"/>
          <w:szCs w:val="20"/>
        </w:rPr>
        <w:t xml:space="preserve">  </w:t>
      </w:r>
      <w:r w:rsidRPr="004333CB">
        <w:rPr>
          <w:rFonts w:ascii="Arial" w:hAnsi="Arial" w:cs="Arial"/>
          <w:b/>
          <w:bCs/>
          <w:sz w:val="20"/>
          <w:szCs w:val="20"/>
        </w:rPr>
        <w:t xml:space="preserve">         </w:t>
      </w:r>
      <w:r w:rsidR="00613D0E" w:rsidRPr="004333CB">
        <w:rPr>
          <w:rFonts w:ascii="Arial" w:hAnsi="Arial" w:cs="Arial"/>
          <w:b/>
          <w:bCs/>
          <w:sz w:val="20"/>
          <w:szCs w:val="20"/>
        </w:rPr>
        <w:t xml:space="preserve">   </w:t>
      </w:r>
      <w:r w:rsidR="00CC04CB" w:rsidRPr="004333CB">
        <w:rPr>
          <w:rFonts w:ascii="Arial" w:hAnsi="Arial" w:cs="Arial"/>
          <w:b/>
          <w:bCs/>
          <w:sz w:val="20"/>
          <w:szCs w:val="20"/>
        </w:rPr>
        <w:t>WBGT</w:t>
      </w:r>
      <w:r w:rsidR="00CC04CB" w:rsidRPr="004333CB">
        <w:rPr>
          <w:rFonts w:ascii="Arial" w:hAnsi="Arial" w:cs="Arial"/>
          <w:b/>
          <w:bCs/>
          <w:sz w:val="20"/>
          <w:szCs w:val="20"/>
        </w:rPr>
        <w:tab/>
      </w:r>
      <w:r w:rsidR="00CC04CB" w:rsidRPr="004333CB">
        <w:rPr>
          <w:rFonts w:ascii="Arial" w:hAnsi="Arial" w:cs="Arial"/>
          <w:b/>
          <w:bCs/>
          <w:sz w:val="20"/>
          <w:szCs w:val="20"/>
        </w:rPr>
        <w:tab/>
      </w:r>
      <w:r w:rsidRPr="004333CB">
        <w:rPr>
          <w:rFonts w:ascii="Arial" w:hAnsi="Arial" w:cs="Arial"/>
          <w:b/>
          <w:bCs/>
          <w:sz w:val="20"/>
          <w:szCs w:val="20"/>
        </w:rPr>
        <w:t xml:space="preserve">    </w:t>
      </w:r>
      <w:r w:rsidR="00613D0E" w:rsidRPr="004333CB">
        <w:rPr>
          <w:rFonts w:ascii="Arial" w:hAnsi="Arial" w:cs="Arial"/>
          <w:b/>
          <w:bCs/>
          <w:sz w:val="20"/>
          <w:szCs w:val="20"/>
        </w:rPr>
        <w:t xml:space="preserve">   </w:t>
      </w:r>
      <w:r w:rsidR="00CC04CB" w:rsidRPr="004333CB">
        <w:rPr>
          <w:rFonts w:ascii="Arial" w:hAnsi="Arial" w:cs="Arial"/>
          <w:b/>
          <w:bCs/>
          <w:sz w:val="20"/>
          <w:szCs w:val="20"/>
        </w:rPr>
        <w:t>Risk</w:t>
      </w:r>
      <w:r w:rsidR="00CC04CB" w:rsidRPr="004333CB">
        <w:rPr>
          <w:rFonts w:ascii="Arial" w:hAnsi="Arial" w:cs="Arial"/>
          <w:b/>
          <w:bCs/>
          <w:sz w:val="20"/>
          <w:szCs w:val="20"/>
        </w:rPr>
        <w:tab/>
      </w:r>
      <w:r w:rsidR="00CC04CB" w:rsidRPr="004333CB">
        <w:rPr>
          <w:rFonts w:ascii="Arial" w:hAnsi="Arial" w:cs="Arial"/>
          <w:b/>
          <w:bCs/>
          <w:sz w:val="20"/>
          <w:szCs w:val="20"/>
        </w:rPr>
        <w:tab/>
      </w:r>
      <w:r w:rsidRPr="004333CB">
        <w:rPr>
          <w:rFonts w:ascii="Arial" w:hAnsi="Arial" w:cs="Arial"/>
          <w:b/>
          <w:bCs/>
          <w:sz w:val="20"/>
          <w:szCs w:val="20"/>
        </w:rPr>
        <w:t xml:space="preserve">           </w:t>
      </w:r>
      <w:r w:rsidR="00CC04CB" w:rsidRPr="004333CB">
        <w:rPr>
          <w:rFonts w:ascii="Arial" w:hAnsi="Arial" w:cs="Arial"/>
          <w:b/>
          <w:bCs/>
          <w:sz w:val="20"/>
          <w:szCs w:val="20"/>
        </w:rPr>
        <w:t>Recommendation</w:t>
      </w:r>
    </w:p>
    <w:p w14:paraId="67ECE365" w14:textId="2BE5CD90" w:rsidR="00240D10" w:rsidRPr="004333CB" w:rsidRDefault="00B30A2A" w:rsidP="00B30A2A">
      <w:pPr>
        <w:rPr>
          <w:rFonts w:ascii="Arial" w:hAnsi="Arial" w:cs="Arial"/>
          <w:b/>
          <w:bCs/>
          <w:sz w:val="20"/>
          <w:szCs w:val="20"/>
        </w:rPr>
      </w:pPr>
      <w:r w:rsidRPr="004333CB">
        <w:rPr>
          <w:rFonts w:ascii="Arial" w:hAnsi="Arial" w:cs="Arial"/>
          <w:b/>
          <w:bCs/>
          <w:sz w:val="20"/>
          <w:szCs w:val="20"/>
        </w:rPr>
        <w:t xml:space="preserve">          </w:t>
      </w:r>
      <w:r w:rsidR="00CC04CB" w:rsidRPr="004333CB">
        <w:rPr>
          <w:rFonts w:ascii="Arial" w:hAnsi="Arial" w:cs="Arial"/>
          <w:b/>
          <w:bCs/>
          <w:sz w:val="20"/>
          <w:szCs w:val="20"/>
        </w:rPr>
        <w:t>&lt;7</w:t>
      </w:r>
      <w:r w:rsidR="002868E5" w:rsidRPr="004333CB">
        <w:rPr>
          <w:rFonts w:ascii="Arial" w:hAnsi="Arial" w:cs="Arial"/>
          <w:b/>
          <w:bCs/>
          <w:sz w:val="20"/>
          <w:szCs w:val="20"/>
        </w:rPr>
        <w:t>5</w:t>
      </w:r>
      <w:r w:rsidR="00CC04CB" w:rsidRPr="004333CB">
        <w:rPr>
          <w:rFonts w:ascii="Arial" w:hAnsi="Arial" w:cs="Arial"/>
          <w:b/>
          <w:bCs/>
          <w:sz w:val="20"/>
          <w:szCs w:val="20"/>
        </w:rPr>
        <w:t xml:space="preserve">                      </w:t>
      </w:r>
      <w:r w:rsidR="00EA092D" w:rsidRPr="004333CB">
        <w:rPr>
          <w:rFonts w:ascii="Arial" w:hAnsi="Arial" w:cs="Arial"/>
          <w:b/>
          <w:bCs/>
          <w:sz w:val="20"/>
          <w:szCs w:val="20"/>
        </w:rPr>
        <w:t xml:space="preserve">  </w:t>
      </w:r>
      <w:r w:rsidR="00613D0E" w:rsidRPr="004333CB">
        <w:rPr>
          <w:rFonts w:ascii="Arial" w:hAnsi="Arial" w:cs="Arial"/>
          <w:b/>
          <w:bCs/>
          <w:sz w:val="20"/>
          <w:szCs w:val="20"/>
        </w:rPr>
        <w:t xml:space="preserve">  </w:t>
      </w:r>
      <w:r w:rsidR="00EA092D" w:rsidRPr="004333CB">
        <w:rPr>
          <w:rFonts w:ascii="Arial" w:hAnsi="Arial" w:cs="Arial"/>
          <w:b/>
          <w:bCs/>
          <w:sz w:val="20"/>
          <w:szCs w:val="20"/>
        </w:rPr>
        <w:t xml:space="preserve"> </w:t>
      </w:r>
      <w:r w:rsidR="00626E48" w:rsidRPr="004333CB">
        <w:rPr>
          <w:rFonts w:ascii="Arial" w:hAnsi="Arial" w:cs="Arial"/>
          <w:b/>
          <w:bCs/>
          <w:sz w:val="20"/>
          <w:szCs w:val="20"/>
        </w:rPr>
        <w:t xml:space="preserve">&lt;60                        Low                     </w:t>
      </w:r>
      <w:r w:rsidR="009E3186" w:rsidRPr="004333CB">
        <w:rPr>
          <w:rFonts w:ascii="Arial" w:hAnsi="Arial" w:cs="Arial"/>
          <w:b/>
          <w:bCs/>
          <w:sz w:val="20"/>
          <w:szCs w:val="20"/>
        </w:rPr>
        <w:t xml:space="preserve"> Modifications at </w:t>
      </w:r>
      <w:proofErr w:type="gramStart"/>
      <w:r w:rsidR="009E3186" w:rsidRPr="004333CB">
        <w:rPr>
          <w:rFonts w:ascii="Arial" w:hAnsi="Arial" w:cs="Arial"/>
          <w:b/>
          <w:bCs/>
          <w:sz w:val="20"/>
          <w:szCs w:val="20"/>
        </w:rPr>
        <w:t>coaches</w:t>
      </w:r>
      <w:proofErr w:type="gramEnd"/>
      <w:r w:rsidR="009E3186" w:rsidRPr="004333CB">
        <w:rPr>
          <w:rFonts w:ascii="Arial" w:hAnsi="Arial" w:cs="Arial"/>
          <w:b/>
          <w:bCs/>
          <w:sz w:val="20"/>
          <w:szCs w:val="20"/>
        </w:rPr>
        <w:t xml:space="preserve"> discretion</w:t>
      </w:r>
    </w:p>
    <w:p w14:paraId="596757EF" w14:textId="1220495A" w:rsidR="003F5BB4" w:rsidRPr="004333CB" w:rsidRDefault="00112304" w:rsidP="00B30A2A">
      <w:pPr>
        <w:jc w:val="center"/>
        <w:rPr>
          <w:rFonts w:ascii="Arial" w:hAnsi="Arial" w:cs="Arial"/>
          <w:b/>
          <w:bCs/>
          <w:sz w:val="20"/>
          <w:szCs w:val="20"/>
        </w:rPr>
      </w:pPr>
      <w:r w:rsidRPr="004333CB">
        <w:rPr>
          <w:rFonts w:ascii="Arial" w:hAnsi="Arial" w:cs="Arial"/>
          <w:b/>
          <w:bCs/>
          <w:sz w:val="20"/>
          <w:szCs w:val="20"/>
        </w:rPr>
        <w:t xml:space="preserve">    </w:t>
      </w:r>
      <w:r w:rsidR="003F5BB4" w:rsidRPr="004333CB">
        <w:rPr>
          <w:rFonts w:ascii="Arial" w:hAnsi="Arial" w:cs="Arial"/>
          <w:b/>
          <w:bCs/>
          <w:sz w:val="20"/>
          <w:szCs w:val="20"/>
        </w:rPr>
        <w:t>7</w:t>
      </w:r>
      <w:r w:rsidR="002868E5" w:rsidRPr="004333CB">
        <w:rPr>
          <w:rFonts w:ascii="Arial" w:hAnsi="Arial" w:cs="Arial"/>
          <w:b/>
          <w:bCs/>
          <w:sz w:val="20"/>
          <w:szCs w:val="20"/>
        </w:rPr>
        <w:t xml:space="preserve">5-79                    </w:t>
      </w:r>
      <w:r w:rsidR="00EA092D" w:rsidRPr="004333CB">
        <w:rPr>
          <w:rFonts w:ascii="Arial" w:hAnsi="Arial" w:cs="Arial"/>
          <w:b/>
          <w:bCs/>
          <w:sz w:val="20"/>
          <w:szCs w:val="20"/>
        </w:rPr>
        <w:t xml:space="preserve"> </w:t>
      </w:r>
      <w:r w:rsidR="002427D9" w:rsidRPr="004333CB">
        <w:rPr>
          <w:rFonts w:ascii="Arial" w:hAnsi="Arial" w:cs="Arial"/>
          <w:b/>
          <w:bCs/>
          <w:sz w:val="20"/>
          <w:szCs w:val="20"/>
        </w:rPr>
        <w:t xml:space="preserve">   </w:t>
      </w:r>
      <w:r w:rsidR="00EA092D" w:rsidRPr="004333CB">
        <w:rPr>
          <w:rFonts w:ascii="Arial" w:hAnsi="Arial" w:cs="Arial"/>
          <w:b/>
          <w:bCs/>
          <w:sz w:val="20"/>
          <w:szCs w:val="20"/>
        </w:rPr>
        <w:t xml:space="preserve">  </w:t>
      </w:r>
      <w:r w:rsidR="002868E5" w:rsidRPr="004333CB">
        <w:rPr>
          <w:rFonts w:ascii="Arial" w:hAnsi="Arial" w:cs="Arial"/>
          <w:b/>
          <w:bCs/>
          <w:sz w:val="20"/>
          <w:szCs w:val="20"/>
        </w:rPr>
        <w:t xml:space="preserve">65-73                 Moderate       </w:t>
      </w:r>
      <w:r w:rsidR="00613D0E" w:rsidRPr="004333CB">
        <w:rPr>
          <w:rFonts w:ascii="Arial" w:hAnsi="Arial" w:cs="Arial"/>
          <w:b/>
          <w:bCs/>
          <w:sz w:val="20"/>
          <w:szCs w:val="20"/>
        </w:rPr>
        <w:t xml:space="preserve"> </w:t>
      </w:r>
      <w:r w:rsidR="00191A1D" w:rsidRPr="004333CB">
        <w:rPr>
          <w:rFonts w:ascii="Arial" w:hAnsi="Arial" w:cs="Arial"/>
          <w:b/>
          <w:bCs/>
          <w:sz w:val="20"/>
          <w:szCs w:val="20"/>
        </w:rPr>
        <w:t>Consider modifications, risk increases as day progresses</w:t>
      </w:r>
    </w:p>
    <w:p w14:paraId="356F4908" w14:textId="5D074917" w:rsidR="00240D10" w:rsidRPr="004333CB" w:rsidRDefault="00613D0E" w:rsidP="00613D0E">
      <w:pPr>
        <w:rPr>
          <w:rFonts w:ascii="Arial" w:hAnsi="Arial" w:cs="Arial"/>
          <w:b/>
          <w:bCs/>
          <w:sz w:val="20"/>
          <w:szCs w:val="20"/>
        </w:rPr>
      </w:pPr>
      <w:r w:rsidRPr="004333CB">
        <w:rPr>
          <w:rFonts w:ascii="Arial" w:hAnsi="Arial" w:cs="Arial"/>
          <w:b/>
          <w:bCs/>
          <w:sz w:val="20"/>
          <w:szCs w:val="20"/>
        </w:rPr>
        <w:t xml:space="preserve">        </w:t>
      </w:r>
      <w:r w:rsidR="007B2F8D" w:rsidRPr="004333CB">
        <w:rPr>
          <w:rFonts w:ascii="Arial" w:hAnsi="Arial" w:cs="Arial"/>
          <w:b/>
          <w:bCs/>
          <w:sz w:val="20"/>
          <w:szCs w:val="20"/>
        </w:rPr>
        <w:t xml:space="preserve">80-89                    </w:t>
      </w:r>
      <w:r w:rsidR="00EA092D" w:rsidRPr="004333CB">
        <w:rPr>
          <w:rFonts w:ascii="Arial" w:hAnsi="Arial" w:cs="Arial"/>
          <w:b/>
          <w:bCs/>
          <w:sz w:val="20"/>
          <w:szCs w:val="20"/>
        </w:rPr>
        <w:t xml:space="preserve"> </w:t>
      </w:r>
      <w:r w:rsidR="002427D9" w:rsidRPr="004333CB">
        <w:rPr>
          <w:rFonts w:ascii="Arial" w:hAnsi="Arial" w:cs="Arial"/>
          <w:b/>
          <w:bCs/>
          <w:sz w:val="20"/>
          <w:szCs w:val="20"/>
        </w:rPr>
        <w:t xml:space="preserve">   </w:t>
      </w:r>
      <w:r w:rsidR="007B2F8D" w:rsidRPr="004333CB">
        <w:rPr>
          <w:rFonts w:ascii="Arial" w:hAnsi="Arial" w:cs="Arial"/>
          <w:b/>
          <w:bCs/>
          <w:sz w:val="20"/>
          <w:szCs w:val="20"/>
        </w:rPr>
        <w:t xml:space="preserve"> </w:t>
      </w:r>
      <w:r w:rsidR="007F05B7" w:rsidRPr="004333CB">
        <w:rPr>
          <w:rFonts w:ascii="Arial" w:hAnsi="Arial" w:cs="Arial"/>
          <w:b/>
          <w:bCs/>
          <w:sz w:val="20"/>
          <w:szCs w:val="20"/>
        </w:rPr>
        <w:t xml:space="preserve">74-82                </w:t>
      </w:r>
      <w:r w:rsidR="00EA092D" w:rsidRPr="004333CB">
        <w:rPr>
          <w:rFonts w:ascii="Arial" w:hAnsi="Arial" w:cs="Arial"/>
          <w:b/>
          <w:bCs/>
          <w:sz w:val="20"/>
          <w:szCs w:val="20"/>
        </w:rPr>
        <w:t xml:space="preserve">   </w:t>
      </w:r>
      <w:r w:rsidRPr="004333CB">
        <w:rPr>
          <w:rFonts w:ascii="Arial" w:hAnsi="Arial" w:cs="Arial"/>
          <w:b/>
          <w:bCs/>
          <w:sz w:val="20"/>
          <w:szCs w:val="20"/>
        </w:rPr>
        <w:t xml:space="preserve">  </w:t>
      </w:r>
      <w:r w:rsidR="00EA092D" w:rsidRPr="004333CB">
        <w:rPr>
          <w:rFonts w:ascii="Arial" w:hAnsi="Arial" w:cs="Arial"/>
          <w:b/>
          <w:bCs/>
          <w:sz w:val="20"/>
          <w:szCs w:val="20"/>
        </w:rPr>
        <w:t xml:space="preserve"> </w:t>
      </w:r>
      <w:r w:rsidR="007F05B7" w:rsidRPr="004333CB">
        <w:rPr>
          <w:rFonts w:ascii="Arial" w:hAnsi="Arial" w:cs="Arial"/>
          <w:b/>
          <w:bCs/>
          <w:sz w:val="20"/>
          <w:szCs w:val="20"/>
        </w:rPr>
        <w:t>High                     Modifications must be made</w:t>
      </w:r>
      <w:r w:rsidR="00140E10" w:rsidRPr="004333CB">
        <w:rPr>
          <w:rFonts w:ascii="Arial" w:hAnsi="Arial" w:cs="Arial"/>
          <w:b/>
          <w:bCs/>
          <w:sz w:val="20"/>
          <w:szCs w:val="20"/>
        </w:rPr>
        <w:t>, risk is significant</w:t>
      </w:r>
    </w:p>
    <w:p w14:paraId="2B166B0F" w14:textId="2548197F" w:rsidR="00140E10" w:rsidRPr="004333CB" w:rsidRDefault="00140E10" w:rsidP="00B30A2A">
      <w:pPr>
        <w:jc w:val="center"/>
        <w:rPr>
          <w:rFonts w:ascii="Arial" w:hAnsi="Arial" w:cs="Arial"/>
          <w:b/>
          <w:bCs/>
          <w:sz w:val="20"/>
          <w:szCs w:val="20"/>
        </w:rPr>
      </w:pPr>
      <w:r w:rsidRPr="004333CB">
        <w:rPr>
          <w:rFonts w:ascii="Arial" w:hAnsi="Arial" w:cs="Arial"/>
          <w:b/>
          <w:bCs/>
          <w:sz w:val="20"/>
          <w:szCs w:val="20"/>
        </w:rPr>
        <w:t xml:space="preserve">&gt;90                        </w:t>
      </w:r>
      <w:r w:rsidR="00EA092D" w:rsidRPr="004333CB">
        <w:rPr>
          <w:rFonts w:ascii="Arial" w:hAnsi="Arial" w:cs="Arial"/>
          <w:b/>
          <w:bCs/>
          <w:sz w:val="20"/>
          <w:szCs w:val="20"/>
        </w:rPr>
        <w:t xml:space="preserve"> </w:t>
      </w:r>
      <w:r w:rsidR="002427D9" w:rsidRPr="004333CB">
        <w:rPr>
          <w:rFonts w:ascii="Arial" w:hAnsi="Arial" w:cs="Arial"/>
          <w:b/>
          <w:bCs/>
          <w:sz w:val="20"/>
          <w:szCs w:val="20"/>
        </w:rPr>
        <w:t xml:space="preserve">    </w:t>
      </w:r>
      <w:r w:rsidRPr="004333CB">
        <w:rPr>
          <w:rFonts w:ascii="Arial" w:hAnsi="Arial" w:cs="Arial"/>
          <w:b/>
          <w:bCs/>
          <w:sz w:val="20"/>
          <w:szCs w:val="20"/>
        </w:rPr>
        <w:t xml:space="preserve">&gt;83                     Extreme               </w:t>
      </w:r>
      <w:r w:rsidR="00EA092D" w:rsidRPr="004333CB">
        <w:rPr>
          <w:rFonts w:ascii="Arial" w:hAnsi="Arial" w:cs="Arial"/>
          <w:b/>
          <w:bCs/>
          <w:sz w:val="20"/>
          <w:szCs w:val="20"/>
        </w:rPr>
        <w:t xml:space="preserve"> </w:t>
      </w:r>
      <w:r w:rsidRPr="004333CB">
        <w:rPr>
          <w:rFonts w:ascii="Arial" w:hAnsi="Arial" w:cs="Arial"/>
          <w:b/>
          <w:bCs/>
          <w:sz w:val="20"/>
          <w:szCs w:val="20"/>
        </w:rPr>
        <w:t>Should consider canceling or rescheduling play</w:t>
      </w:r>
    </w:p>
    <w:p w14:paraId="7B3B2867" w14:textId="77777777" w:rsidR="001B1130" w:rsidRPr="004333CB" w:rsidRDefault="001B1130" w:rsidP="00240D10">
      <w:pPr>
        <w:rPr>
          <w:rFonts w:ascii="Arial" w:hAnsi="Arial" w:cs="Arial"/>
          <w:b/>
          <w:bCs/>
          <w:sz w:val="20"/>
          <w:szCs w:val="20"/>
        </w:rPr>
      </w:pPr>
    </w:p>
    <w:p w14:paraId="085C5521" w14:textId="77777777" w:rsidR="00DD160B" w:rsidRPr="004333CB" w:rsidRDefault="00DD160B" w:rsidP="00240D10">
      <w:pPr>
        <w:rPr>
          <w:rFonts w:ascii="Arial" w:hAnsi="Arial" w:cs="Arial"/>
          <w:sz w:val="20"/>
          <w:szCs w:val="20"/>
        </w:rPr>
      </w:pPr>
    </w:p>
    <w:p w14:paraId="3636CA0A" w14:textId="77777777" w:rsidR="00DD160B" w:rsidRPr="004333CB" w:rsidRDefault="00DD160B" w:rsidP="00240D10">
      <w:pPr>
        <w:rPr>
          <w:rFonts w:ascii="Arial" w:hAnsi="Arial" w:cs="Arial"/>
          <w:sz w:val="20"/>
          <w:szCs w:val="20"/>
        </w:rPr>
      </w:pPr>
    </w:p>
    <w:p w14:paraId="1BEBD44F" w14:textId="57504947" w:rsidR="001B1130" w:rsidRPr="004333CB" w:rsidRDefault="001B1130" w:rsidP="00683B97">
      <w:pPr>
        <w:jc w:val="center"/>
        <w:rPr>
          <w:rFonts w:ascii="Arial" w:hAnsi="Arial" w:cs="Arial"/>
          <w:sz w:val="20"/>
          <w:szCs w:val="20"/>
        </w:rPr>
      </w:pPr>
      <w:r w:rsidRPr="004333CB">
        <w:rPr>
          <w:rFonts w:ascii="Arial" w:hAnsi="Arial" w:cs="Arial"/>
          <w:sz w:val="20"/>
          <w:szCs w:val="20"/>
        </w:rPr>
        <w:lastRenderedPageBreak/>
        <w:t>Resources</w:t>
      </w:r>
    </w:p>
    <w:p w14:paraId="34B2E298" w14:textId="6DBB4839" w:rsidR="00A406ED" w:rsidRPr="004333CB" w:rsidRDefault="005C6241">
      <w:pPr>
        <w:rPr>
          <w:rFonts w:ascii="Arial" w:hAnsi="Arial" w:cs="Arial"/>
          <w:sz w:val="20"/>
          <w:szCs w:val="20"/>
        </w:rPr>
      </w:pPr>
      <w:hyperlink r:id="rId7" w:history="1">
        <w:r w:rsidRPr="004333CB">
          <w:rPr>
            <w:rStyle w:val="Hyperlink"/>
            <w:rFonts w:ascii="Arial" w:hAnsi="Arial" w:cs="Arial"/>
            <w:sz w:val="20"/>
            <w:szCs w:val="20"/>
          </w:rPr>
          <w:t>https://www.cdc.gov/disasters/extremeheat/warning.html</w:t>
        </w:r>
      </w:hyperlink>
    </w:p>
    <w:p w14:paraId="14C32BAF" w14:textId="59F3DD6C" w:rsidR="005C6241" w:rsidRPr="004333CB" w:rsidRDefault="00441418">
      <w:pPr>
        <w:rPr>
          <w:rFonts w:ascii="Arial" w:hAnsi="Arial" w:cs="Arial"/>
          <w:sz w:val="20"/>
          <w:szCs w:val="20"/>
        </w:rPr>
      </w:pPr>
      <w:hyperlink r:id="rId8" w:history="1">
        <w:r w:rsidRPr="004333CB">
          <w:rPr>
            <w:rStyle w:val="Hyperlink"/>
            <w:rFonts w:ascii="Arial" w:hAnsi="Arial" w:cs="Arial"/>
            <w:sz w:val="20"/>
            <w:szCs w:val="20"/>
          </w:rPr>
          <w:t>https://www.nata.org/sites/default/files/heat-illness-parent-coach-guide.pdf</w:t>
        </w:r>
      </w:hyperlink>
    </w:p>
    <w:p w14:paraId="0C782D81" w14:textId="18668DBC" w:rsidR="005C6241" w:rsidRPr="004333CB" w:rsidRDefault="007A32D7">
      <w:pPr>
        <w:rPr>
          <w:rFonts w:ascii="Arial" w:hAnsi="Arial" w:cs="Arial"/>
          <w:sz w:val="20"/>
          <w:szCs w:val="20"/>
        </w:rPr>
      </w:pPr>
      <w:hyperlink r:id="rId9" w:history="1">
        <w:r w:rsidRPr="004333CB">
          <w:rPr>
            <w:rStyle w:val="Hyperlink"/>
            <w:rFonts w:ascii="Arial" w:hAnsi="Arial" w:cs="Arial"/>
            <w:sz w:val="20"/>
            <w:szCs w:val="20"/>
          </w:rPr>
          <w:t>https://publications.aap.org/pediatrics/article/128/3/e741/30624/Climatic-Heat-Stress-and-Exercising-Children-and</w:t>
        </w:r>
      </w:hyperlink>
    </w:p>
    <w:p w14:paraId="49B566CD" w14:textId="2F867E04" w:rsidR="00303EC9" w:rsidRPr="004333CB" w:rsidRDefault="001B1130">
      <w:pPr>
        <w:rPr>
          <w:rFonts w:ascii="Arial" w:hAnsi="Arial" w:cs="Arial"/>
          <w:sz w:val="20"/>
          <w:szCs w:val="20"/>
        </w:rPr>
      </w:pPr>
      <w:hyperlink r:id="rId10" w:history="1">
        <w:r w:rsidRPr="004333CB">
          <w:rPr>
            <w:rStyle w:val="Hyperlink"/>
            <w:rFonts w:ascii="Arial" w:hAnsi="Arial" w:cs="Arial"/>
            <w:sz w:val="20"/>
            <w:szCs w:val="20"/>
          </w:rPr>
          <w:t>https://www.ncbi.nlm.nih.gov/pmc/articles/PMC4596225/</w:t>
        </w:r>
      </w:hyperlink>
    </w:p>
    <w:p w14:paraId="16B9C962" w14:textId="190F9169" w:rsidR="00303EC9" w:rsidRPr="004333CB" w:rsidRDefault="00303EC9">
      <w:pPr>
        <w:rPr>
          <w:rFonts w:ascii="Arial" w:hAnsi="Arial" w:cs="Arial"/>
          <w:sz w:val="20"/>
          <w:szCs w:val="20"/>
        </w:rPr>
      </w:pPr>
      <w:r w:rsidRPr="004333CB">
        <w:rPr>
          <w:rFonts w:ascii="Arial" w:hAnsi="Arial" w:cs="Arial"/>
          <w:sz w:val="20"/>
          <w:szCs w:val="20"/>
        </w:rPr>
        <w:t>https://www.pbs.org/newshour/science/how-extreme-heat-affects-young-athletes</w:t>
      </w:r>
    </w:p>
    <w:p w14:paraId="3B3EA3F7" w14:textId="20867CD7" w:rsidR="007A32D7" w:rsidRPr="004333CB" w:rsidRDefault="007A32D7">
      <w:pPr>
        <w:rPr>
          <w:rFonts w:ascii="Arial" w:hAnsi="Arial" w:cs="Arial"/>
          <w:sz w:val="20"/>
          <w:szCs w:val="20"/>
        </w:rPr>
      </w:pPr>
      <w:hyperlink r:id="rId11" w:history="1">
        <w:r w:rsidRPr="004333CB">
          <w:rPr>
            <w:rStyle w:val="Hyperlink"/>
            <w:rFonts w:ascii="Arial" w:hAnsi="Arial" w:cs="Arial"/>
            <w:sz w:val="20"/>
            <w:szCs w:val="20"/>
          </w:rPr>
          <w:t>https://www.weather.gov/ict/WBGT</w:t>
        </w:r>
      </w:hyperlink>
    </w:p>
    <w:p w14:paraId="54E08102" w14:textId="77777777" w:rsidR="007A32D7" w:rsidRPr="00F90369" w:rsidRDefault="007A32D7">
      <w:pPr>
        <w:rPr>
          <w:rFonts w:ascii="Arial" w:hAnsi="Arial" w:cs="Arial"/>
          <w:sz w:val="20"/>
          <w:szCs w:val="20"/>
        </w:rPr>
      </w:pPr>
    </w:p>
    <w:p w14:paraId="19770E8B" w14:textId="77777777" w:rsidR="007A32D7" w:rsidRPr="00F90369" w:rsidRDefault="007A32D7">
      <w:pPr>
        <w:rPr>
          <w:rFonts w:ascii="Arial" w:hAnsi="Arial" w:cs="Arial"/>
          <w:sz w:val="20"/>
          <w:szCs w:val="20"/>
        </w:rPr>
      </w:pPr>
    </w:p>
    <w:p w14:paraId="736B814F" w14:textId="77777777" w:rsidR="005C6241" w:rsidRPr="00F90369" w:rsidRDefault="005C6241">
      <w:pPr>
        <w:rPr>
          <w:rFonts w:ascii="Arial" w:hAnsi="Arial" w:cs="Arial"/>
          <w:sz w:val="20"/>
          <w:szCs w:val="20"/>
        </w:rPr>
      </w:pPr>
    </w:p>
    <w:sectPr w:rsidR="005C6241" w:rsidRPr="00F90369" w:rsidSect="00F90369">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FBA09" w14:textId="77777777" w:rsidR="005B5AB0" w:rsidRDefault="005B5AB0" w:rsidP="00A73F05">
      <w:pPr>
        <w:spacing w:after="0" w:line="240" w:lineRule="auto"/>
      </w:pPr>
      <w:r>
        <w:separator/>
      </w:r>
    </w:p>
  </w:endnote>
  <w:endnote w:type="continuationSeparator" w:id="0">
    <w:p w14:paraId="57E3E6A2" w14:textId="77777777" w:rsidR="005B5AB0" w:rsidRDefault="005B5AB0" w:rsidP="00A73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B49" w14:textId="39729CB6" w:rsidR="00DD160B" w:rsidRDefault="00DD160B">
    <w:pPr>
      <w:pStyle w:val="Footer"/>
    </w:pPr>
    <w:r>
      <w:t>Rev 2/2024</w:t>
    </w:r>
  </w:p>
  <w:p w14:paraId="35514D13" w14:textId="77777777" w:rsidR="00DD160B" w:rsidRDefault="00DD1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633FA" w14:textId="77777777" w:rsidR="005B5AB0" w:rsidRDefault="005B5AB0" w:rsidP="00A73F05">
      <w:pPr>
        <w:spacing w:after="0" w:line="240" w:lineRule="auto"/>
      </w:pPr>
      <w:r>
        <w:separator/>
      </w:r>
    </w:p>
  </w:footnote>
  <w:footnote w:type="continuationSeparator" w:id="0">
    <w:p w14:paraId="6FBF2A48" w14:textId="77777777" w:rsidR="005B5AB0" w:rsidRDefault="005B5AB0" w:rsidP="00A73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C1A72"/>
    <w:multiLevelType w:val="hybridMultilevel"/>
    <w:tmpl w:val="BE3441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7711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241"/>
    <w:rsid w:val="00015A6D"/>
    <w:rsid w:val="00020231"/>
    <w:rsid w:val="00047762"/>
    <w:rsid w:val="0005035D"/>
    <w:rsid w:val="00092061"/>
    <w:rsid w:val="000A4AF1"/>
    <w:rsid w:val="000C322A"/>
    <w:rsid w:val="000D66F2"/>
    <w:rsid w:val="00112304"/>
    <w:rsid w:val="0012197C"/>
    <w:rsid w:val="00122B81"/>
    <w:rsid w:val="00123F7F"/>
    <w:rsid w:val="001245CB"/>
    <w:rsid w:val="00140E10"/>
    <w:rsid w:val="001623ED"/>
    <w:rsid w:val="001662E4"/>
    <w:rsid w:val="00173CAB"/>
    <w:rsid w:val="001906CF"/>
    <w:rsid w:val="00191A1D"/>
    <w:rsid w:val="001B1130"/>
    <w:rsid w:val="001C4F15"/>
    <w:rsid w:val="001C765C"/>
    <w:rsid w:val="001D3359"/>
    <w:rsid w:val="001D7E51"/>
    <w:rsid w:val="0020225C"/>
    <w:rsid w:val="00222237"/>
    <w:rsid w:val="00240D10"/>
    <w:rsid w:val="002427D9"/>
    <w:rsid w:val="0026539F"/>
    <w:rsid w:val="002800D0"/>
    <w:rsid w:val="002868E5"/>
    <w:rsid w:val="002D1856"/>
    <w:rsid w:val="00303EC9"/>
    <w:rsid w:val="00311ACF"/>
    <w:rsid w:val="00331BED"/>
    <w:rsid w:val="003328EE"/>
    <w:rsid w:val="003444FC"/>
    <w:rsid w:val="00360685"/>
    <w:rsid w:val="003B0F4F"/>
    <w:rsid w:val="003C484C"/>
    <w:rsid w:val="003E2A50"/>
    <w:rsid w:val="003F0EBE"/>
    <w:rsid w:val="003F27D0"/>
    <w:rsid w:val="003F5BB4"/>
    <w:rsid w:val="004114C7"/>
    <w:rsid w:val="004300D3"/>
    <w:rsid w:val="004333CB"/>
    <w:rsid w:val="00441418"/>
    <w:rsid w:val="00483C6C"/>
    <w:rsid w:val="00485465"/>
    <w:rsid w:val="004A48AD"/>
    <w:rsid w:val="004B1923"/>
    <w:rsid w:val="004C2DC1"/>
    <w:rsid w:val="004D7F59"/>
    <w:rsid w:val="00504151"/>
    <w:rsid w:val="005A7813"/>
    <w:rsid w:val="005B5AB0"/>
    <w:rsid w:val="005C6241"/>
    <w:rsid w:val="005D0EFA"/>
    <w:rsid w:val="005D1678"/>
    <w:rsid w:val="005F077E"/>
    <w:rsid w:val="0061367F"/>
    <w:rsid w:val="00613D0E"/>
    <w:rsid w:val="00622D60"/>
    <w:rsid w:val="00626E48"/>
    <w:rsid w:val="0066546E"/>
    <w:rsid w:val="00683B97"/>
    <w:rsid w:val="006B2662"/>
    <w:rsid w:val="006B3594"/>
    <w:rsid w:val="00710499"/>
    <w:rsid w:val="00760893"/>
    <w:rsid w:val="00771F7C"/>
    <w:rsid w:val="007A32D7"/>
    <w:rsid w:val="007A5352"/>
    <w:rsid w:val="007B2F8D"/>
    <w:rsid w:val="007E348F"/>
    <w:rsid w:val="007F05B7"/>
    <w:rsid w:val="007F2A87"/>
    <w:rsid w:val="007F4BBB"/>
    <w:rsid w:val="007F57F2"/>
    <w:rsid w:val="007F5D16"/>
    <w:rsid w:val="00857F95"/>
    <w:rsid w:val="00937ACE"/>
    <w:rsid w:val="009702A7"/>
    <w:rsid w:val="009D40EF"/>
    <w:rsid w:val="009E3186"/>
    <w:rsid w:val="00A0436D"/>
    <w:rsid w:val="00A10EF3"/>
    <w:rsid w:val="00A406ED"/>
    <w:rsid w:val="00A545CB"/>
    <w:rsid w:val="00A64BBE"/>
    <w:rsid w:val="00A676E6"/>
    <w:rsid w:val="00A73F05"/>
    <w:rsid w:val="00AA3CDB"/>
    <w:rsid w:val="00AB03BA"/>
    <w:rsid w:val="00AB4C92"/>
    <w:rsid w:val="00AF42FB"/>
    <w:rsid w:val="00AF4A21"/>
    <w:rsid w:val="00B103CA"/>
    <w:rsid w:val="00B1677B"/>
    <w:rsid w:val="00B30A2A"/>
    <w:rsid w:val="00B31C07"/>
    <w:rsid w:val="00B34EFE"/>
    <w:rsid w:val="00B64994"/>
    <w:rsid w:val="00B864C3"/>
    <w:rsid w:val="00B87A56"/>
    <w:rsid w:val="00B96964"/>
    <w:rsid w:val="00BA0EDD"/>
    <w:rsid w:val="00BC1827"/>
    <w:rsid w:val="00BC49C0"/>
    <w:rsid w:val="00BE5AD7"/>
    <w:rsid w:val="00BF25C5"/>
    <w:rsid w:val="00C3144E"/>
    <w:rsid w:val="00C3707C"/>
    <w:rsid w:val="00C66621"/>
    <w:rsid w:val="00CC04CB"/>
    <w:rsid w:val="00CC6BE7"/>
    <w:rsid w:val="00D26820"/>
    <w:rsid w:val="00D27EF2"/>
    <w:rsid w:val="00DA0C6E"/>
    <w:rsid w:val="00DA1A52"/>
    <w:rsid w:val="00DB2330"/>
    <w:rsid w:val="00DD160B"/>
    <w:rsid w:val="00DE49FA"/>
    <w:rsid w:val="00E153C7"/>
    <w:rsid w:val="00E66A07"/>
    <w:rsid w:val="00E718C9"/>
    <w:rsid w:val="00E914F0"/>
    <w:rsid w:val="00EA092D"/>
    <w:rsid w:val="00ED03CE"/>
    <w:rsid w:val="00ED1E55"/>
    <w:rsid w:val="00ED1F93"/>
    <w:rsid w:val="00ED669C"/>
    <w:rsid w:val="00F21B6D"/>
    <w:rsid w:val="00F27B22"/>
    <w:rsid w:val="00F524E0"/>
    <w:rsid w:val="00F90369"/>
    <w:rsid w:val="00F948C8"/>
    <w:rsid w:val="00FB3E1C"/>
    <w:rsid w:val="00FB582E"/>
    <w:rsid w:val="00FC694A"/>
    <w:rsid w:val="00FF6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E4CB0"/>
  <w15:chartTrackingRefBased/>
  <w15:docId w15:val="{E8EDFD91-B0C6-43D7-AEB5-10A7247D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2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2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2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2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2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2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2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2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2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2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2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2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2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2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2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2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2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241"/>
    <w:rPr>
      <w:rFonts w:eastAsiaTheme="majorEastAsia" w:cstheme="majorBidi"/>
      <w:color w:val="272727" w:themeColor="text1" w:themeTint="D8"/>
    </w:rPr>
  </w:style>
  <w:style w:type="paragraph" w:styleId="Title">
    <w:name w:val="Title"/>
    <w:basedOn w:val="Normal"/>
    <w:next w:val="Normal"/>
    <w:link w:val="TitleChar"/>
    <w:uiPriority w:val="10"/>
    <w:qFormat/>
    <w:rsid w:val="005C6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2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2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241"/>
    <w:pPr>
      <w:spacing w:before="160"/>
      <w:jc w:val="center"/>
    </w:pPr>
    <w:rPr>
      <w:i/>
      <w:iCs/>
      <w:color w:val="404040" w:themeColor="text1" w:themeTint="BF"/>
    </w:rPr>
  </w:style>
  <w:style w:type="character" w:customStyle="1" w:styleId="QuoteChar">
    <w:name w:val="Quote Char"/>
    <w:basedOn w:val="DefaultParagraphFont"/>
    <w:link w:val="Quote"/>
    <w:uiPriority w:val="29"/>
    <w:rsid w:val="005C6241"/>
    <w:rPr>
      <w:i/>
      <w:iCs/>
      <w:color w:val="404040" w:themeColor="text1" w:themeTint="BF"/>
    </w:rPr>
  </w:style>
  <w:style w:type="paragraph" w:styleId="ListParagraph">
    <w:name w:val="List Paragraph"/>
    <w:basedOn w:val="Normal"/>
    <w:uiPriority w:val="34"/>
    <w:qFormat/>
    <w:rsid w:val="005C6241"/>
    <w:pPr>
      <w:ind w:left="720"/>
      <w:contextualSpacing/>
    </w:pPr>
  </w:style>
  <w:style w:type="character" w:styleId="IntenseEmphasis">
    <w:name w:val="Intense Emphasis"/>
    <w:basedOn w:val="DefaultParagraphFont"/>
    <w:uiPriority w:val="21"/>
    <w:qFormat/>
    <w:rsid w:val="005C6241"/>
    <w:rPr>
      <w:i/>
      <w:iCs/>
      <w:color w:val="0F4761" w:themeColor="accent1" w:themeShade="BF"/>
    </w:rPr>
  </w:style>
  <w:style w:type="paragraph" w:styleId="IntenseQuote">
    <w:name w:val="Intense Quote"/>
    <w:basedOn w:val="Normal"/>
    <w:next w:val="Normal"/>
    <w:link w:val="IntenseQuoteChar"/>
    <w:uiPriority w:val="30"/>
    <w:qFormat/>
    <w:rsid w:val="005C62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241"/>
    <w:rPr>
      <w:i/>
      <w:iCs/>
      <w:color w:val="0F4761" w:themeColor="accent1" w:themeShade="BF"/>
    </w:rPr>
  </w:style>
  <w:style w:type="character" w:styleId="IntenseReference">
    <w:name w:val="Intense Reference"/>
    <w:basedOn w:val="DefaultParagraphFont"/>
    <w:uiPriority w:val="32"/>
    <w:qFormat/>
    <w:rsid w:val="005C6241"/>
    <w:rPr>
      <w:b/>
      <w:bCs/>
      <w:smallCaps/>
      <w:color w:val="0F4761" w:themeColor="accent1" w:themeShade="BF"/>
      <w:spacing w:val="5"/>
    </w:rPr>
  </w:style>
  <w:style w:type="character" w:styleId="Hyperlink">
    <w:name w:val="Hyperlink"/>
    <w:basedOn w:val="DefaultParagraphFont"/>
    <w:uiPriority w:val="99"/>
    <w:unhideWhenUsed/>
    <w:rsid w:val="005C6241"/>
    <w:rPr>
      <w:color w:val="467886" w:themeColor="hyperlink"/>
      <w:u w:val="single"/>
    </w:rPr>
  </w:style>
  <w:style w:type="character" w:styleId="UnresolvedMention">
    <w:name w:val="Unresolved Mention"/>
    <w:basedOn w:val="DefaultParagraphFont"/>
    <w:uiPriority w:val="99"/>
    <w:semiHidden/>
    <w:unhideWhenUsed/>
    <w:rsid w:val="005C6241"/>
    <w:rPr>
      <w:color w:val="605E5C"/>
      <w:shd w:val="clear" w:color="auto" w:fill="E1DFDD"/>
    </w:rPr>
  </w:style>
  <w:style w:type="character" w:styleId="FollowedHyperlink">
    <w:name w:val="FollowedHyperlink"/>
    <w:basedOn w:val="DefaultParagraphFont"/>
    <w:uiPriority w:val="99"/>
    <w:semiHidden/>
    <w:unhideWhenUsed/>
    <w:rsid w:val="00441418"/>
    <w:rPr>
      <w:color w:val="96607D" w:themeColor="followedHyperlink"/>
      <w:u w:val="single"/>
    </w:rPr>
  </w:style>
  <w:style w:type="paragraph" w:styleId="Header">
    <w:name w:val="header"/>
    <w:basedOn w:val="Normal"/>
    <w:link w:val="HeaderChar"/>
    <w:uiPriority w:val="99"/>
    <w:unhideWhenUsed/>
    <w:rsid w:val="00A73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F05"/>
  </w:style>
  <w:style w:type="paragraph" w:styleId="Footer">
    <w:name w:val="footer"/>
    <w:basedOn w:val="Normal"/>
    <w:link w:val="FooterChar"/>
    <w:uiPriority w:val="99"/>
    <w:unhideWhenUsed/>
    <w:rsid w:val="00A73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a.org/sites/default/files/heat-illness-parent-coach-guid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disasters/extremeheat/warning.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ather.gov/ict/WBGT" TargetMode="External"/><Relationship Id="rId5" Type="http://schemas.openxmlformats.org/officeDocument/2006/relationships/footnotes" Target="footnotes.xml"/><Relationship Id="rId10" Type="http://schemas.openxmlformats.org/officeDocument/2006/relationships/hyperlink" Target="https://www.ncbi.nlm.nih.gov/pmc/articles/PMC4596225/" TargetMode="External"/><Relationship Id="rId4" Type="http://schemas.openxmlformats.org/officeDocument/2006/relationships/webSettings" Target="webSettings.xml"/><Relationship Id="rId9" Type="http://schemas.openxmlformats.org/officeDocument/2006/relationships/hyperlink" Target="https://publications.aap.org/pediatrics/article/128/3/e741/30624/Climatic-Heat-Stress-and-Exercising-Children-an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Austin</dc:creator>
  <cp:keywords/>
  <dc:description/>
  <cp:lastModifiedBy>Rebecca Austin</cp:lastModifiedBy>
  <cp:revision>3</cp:revision>
  <cp:lastPrinted>2025-02-05T13:30:00Z</cp:lastPrinted>
  <dcterms:created xsi:type="dcterms:W3CDTF">2024-02-28T15:49:00Z</dcterms:created>
  <dcterms:modified xsi:type="dcterms:W3CDTF">2025-02-05T13:52:00Z</dcterms:modified>
</cp:coreProperties>
</file>