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FE110" w14:textId="77777777" w:rsidR="009B146C" w:rsidRPr="00D90E20" w:rsidRDefault="009B146C" w:rsidP="009B146C">
      <w:pPr>
        <w:pStyle w:val="NoSpacing"/>
        <w:spacing w:line="276" w:lineRule="auto"/>
        <w:jc w:val="right"/>
        <w:rPr>
          <w:rFonts w:cstheme="minorHAnsi"/>
          <w:b/>
          <w:sz w:val="22"/>
          <w:szCs w:val="22"/>
        </w:rPr>
      </w:pPr>
      <w:r w:rsidRPr="00D90E20">
        <w:rPr>
          <w:rFonts w:cstheme="minorHAnsi"/>
          <w:b/>
          <w:bCs/>
          <w:sz w:val="22"/>
          <w:szCs w:val="22"/>
        </w:rPr>
        <w:t>PRESS CONTACT:</w:t>
      </w:r>
      <w:r w:rsidRPr="00D90E20">
        <w:rPr>
          <w:rFonts w:cstheme="minorHAnsi"/>
          <w:b/>
          <w:sz w:val="22"/>
          <w:szCs w:val="22"/>
        </w:rPr>
        <w:br/>
        <w:t>Slatkow &amp; Husak Public Relations</w:t>
      </w:r>
      <w:r w:rsidRPr="00D90E20">
        <w:rPr>
          <w:rFonts w:cstheme="minorHAnsi"/>
          <w:b/>
          <w:sz w:val="22"/>
          <w:szCs w:val="22"/>
        </w:rPr>
        <w:br/>
        <w:t>Alison Enax</w:t>
      </w:r>
      <w:r w:rsidRPr="00D90E20">
        <w:rPr>
          <w:rFonts w:cstheme="minorHAnsi"/>
          <w:b/>
          <w:sz w:val="22"/>
          <w:szCs w:val="22"/>
        </w:rPr>
        <w:br/>
      </w:r>
      <w:hyperlink r:id="rId4" w:history="1">
        <w:r w:rsidRPr="00D90E20">
          <w:rPr>
            <w:rStyle w:val="Hyperlink"/>
            <w:rFonts w:cstheme="minorHAnsi"/>
            <w:b/>
            <w:sz w:val="22"/>
            <w:szCs w:val="22"/>
          </w:rPr>
          <w:t>QH@SlatkowHusak.com</w:t>
        </w:r>
      </w:hyperlink>
      <w:r w:rsidRPr="00D90E20">
        <w:rPr>
          <w:rFonts w:cstheme="minorHAnsi"/>
          <w:b/>
          <w:sz w:val="22"/>
          <w:szCs w:val="22"/>
        </w:rPr>
        <w:br/>
        <w:t>(561) 278-0850</w:t>
      </w:r>
    </w:p>
    <w:p w14:paraId="2A79D34B" w14:textId="77777777" w:rsidR="009B146C" w:rsidRPr="00D90E20" w:rsidRDefault="009B146C" w:rsidP="009B146C">
      <w:pPr>
        <w:pStyle w:val="NoSpacing"/>
        <w:spacing w:line="276" w:lineRule="auto"/>
        <w:rPr>
          <w:rFonts w:ascii="Calibri" w:hAnsi="Calibri" w:cs="Calibri"/>
          <w:b/>
          <w:bCs/>
          <w:sz w:val="22"/>
          <w:szCs w:val="22"/>
        </w:rPr>
      </w:pPr>
    </w:p>
    <w:p w14:paraId="1EABABBB" w14:textId="77777777" w:rsidR="009B146C" w:rsidRPr="00D90E20" w:rsidRDefault="009B146C" w:rsidP="009B146C">
      <w:pPr>
        <w:pStyle w:val="NoSpacing"/>
        <w:spacing w:line="276" w:lineRule="auto"/>
        <w:rPr>
          <w:rFonts w:ascii="Calibri" w:hAnsi="Calibri" w:cs="Calibri"/>
          <w:b/>
          <w:bCs/>
          <w:sz w:val="22"/>
          <w:szCs w:val="22"/>
        </w:rPr>
      </w:pPr>
      <w:r w:rsidRPr="00D90E20">
        <w:rPr>
          <w:rFonts w:ascii="Calibri" w:hAnsi="Calibri" w:cs="Calibri"/>
          <w:b/>
          <w:bCs/>
          <w:sz w:val="22"/>
          <w:szCs w:val="22"/>
        </w:rPr>
        <w:t>FOR IMMEDIATE RELEASE</w:t>
      </w:r>
      <w:r w:rsidRPr="00D90E20">
        <w:rPr>
          <w:rFonts w:ascii="Calibri" w:hAnsi="Calibri" w:cs="Calibri"/>
          <w:b/>
          <w:bCs/>
          <w:sz w:val="22"/>
          <w:szCs w:val="22"/>
        </w:rPr>
        <w:br/>
      </w:r>
    </w:p>
    <w:p w14:paraId="3AE7FA5A" w14:textId="77777777" w:rsidR="009B146C" w:rsidRPr="00D90E20" w:rsidRDefault="009B146C" w:rsidP="009B146C">
      <w:pPr>
        <w:pStyle w:val="NoSpacing"/>
        <w:spacing w:line="276" w:lineRule="auto"/>
        <w:rPr>
          <w:rFonts w:ascii="Calibri" w:hAnsi="Calibri" w:cs="Calibri"/>
          <w:b/>
          <w:bCs/>
          <w:sz w:val="22"/>
          <w:szCs w:val="22"/>
        </w:rPr>
      </w:pPr>
      <w:r w:rsidRPr="00D90E20">
        <w:rPr>
          <w:rFonts w:ascii="Calibri" w:hAnsi="Calibri" w:cs="Calibri"/>
          <w:b/>
          <w:bCs/>
          <w:sz w:val="22"/>
          <w:szCs w:val="22"/>
        </w:rPr>
        <w:t>A SWEET SUMMER CELEBRATION AT QUANTUM HOUSE HONORS SUPPORTERS AND VOLUNTEERS</w:t>
      </w:r>
    </w:p>
    <w:p w14:paraId="707C2B3B" w14:textId="77777777" w:rsidR="009B146C" w:rsidRPr="00D90E20" w:rsidRDefault="009B146C" w:rsidP="009B146C">
      <w:pPr>
        <w:pStyle w:val="NoSpacing"/>
        <w:spacing w:line="276" w:lineRule="auto"/>
        <w:rPr>
          <w:rFonts w:ascii="Calibri" w:hAnsi="Calibri" w:cs="Calibri"/>
          <w:b/>
          <w:bCs/>
          <w:i/>
          <w:iCs/>
          <w:sz w:val="22"/>
          <w:szCs w:val="22"/>
        </w:rPr>
      </w:pPr>
      <w:r w:rsidRPr="00D90E20">
        <w:rPr>
          <w:rFonts w:ascii="Calibri" w:hAnsi="Calibri" w:cs="Calibri"/>
          <w:b/>
          <w:bCs/>
          <w:i/>
          <w:iCs/>
          <w:sz w:val="22"/>
          <w:szCs w:val="22"/>
        </w:rPr>
        <w:t>The Summer Thank You Soiree Served Scoops and Smiles on June 25</w:t>
      </w:r>
    </w:p>
    <w:p w14:paraId="66935CC9" w14:textId="77777777" w:rsidR="009B146C" w:rsidRPr="00D90E20" w:rsidRDefault="009B146C" w:rsidP="009B146C">
      <w:pPr>
        <w:pStyle w:val="NoSpacing"/>
        <w:spacing w:line="276" w:lineRule="auto"/>
        <w:rPr>
          <w:rFonts w:ascii="Calibri" w:hAnsi="Calibri" w:cs="Calibri"/>
          <w:sz w:val="22"/>
          <w:szCs w:val="22"/>
        </w:rPr>
      </w:pPr>
    </w:p>
    <w:p w14:paraId="3E5B69A8" w14:textId="77777777" w:rsidR="009B146C" w:rsidRPr="00D90E20" w:rsidRDefault="009B146C" w:rsidP="009B146C">
      <w:pPr>
        <w:pStyle w:val="NoSpacing"/>
        <w:spacing w:line="276" w:lineRule="auto"/>
        <w:rPr>
          <w:rFonts w:ascii="Calibri" w:hAnsi="Calibri" w:cs="Calibri"/>
          <w:sz w:val="22"/>
          <w:szCs w:val="22"/>
        </w:rPr>
      </w:pPr>
      <w:r w:rsidRPr="00D90E20">
        <w:rPr>
          <w:rFonts w:ascii="Calibri" w:hAnsi="Calibri" w:cs="Calibri"/>
          <w:b/>
          <w:bCs/>
          <w:sz w:val="22"/>
          <w:szCs w:val="22"/>
        </w:rPr>
        <w:t>(WEST PALM BEACH, FL)</w:t>
      </w:r>
      <w:r w:rsidRPr="00D90E20">
        <w:rPr>
          <w:rFonts w:ascii="Calibri" w:hAnsi="Calibri" w:cs="Calibri"/>
          <w:sz w:val="22"/>
          <w:szCs w:val="22"/>
        </w:rPr>
        <w:t xml:space="preserve"> – Quantum House recently hosted its Summer Thank You Soirée, an afternoon dedicated to celebrating the volunteers, board members and community champions who make its mission possible. The event honored the dedication and heart of those who support families facing medical crises.  </w:t>
      </w:r>
    </w:p>
    <w:p w14:paraId="53F11551" w14:textId="77777777" w:rsidR="009B146C" w:rsidRPr="00D90E20" w:rsidRDefault="009B146C" w:rsidP="009B146C">
      <w:pPr>
        <w:pStyle w:val="NoSpacing"/>
        <w:spacing w:line="276" w:lineRule="auto"/>
        <w:rPr>
          <w:rFonts w:ascii="Calibri" w:hAnsi="Calibri" w:cs="Calibri"/>
          <w:sz w:val="22"/>
          <w:szCs w:val="22"/>
        </w:rPr>
      </w:pPr>
    </w:p>
    <w:p w14:paraId="62CBA29C" w14:textId="77777777" w:rsidR="009B146C" w:rsidRPr="00D90E20" w:rsidRDefault="009B146C" w:rsidP="009B146C">
      <w:pPr>
        <w:pStyle w:val="NoSpacing"/>
        <w:spacing w:line="276" w:lineRule="auto"/>
        <w:rPr>
          <w:rFonts w:ascii="Calibri" w:hAnsi="Calibri" w:cs="Calibri"/>
          <w:sz w:val="22"/>
          <w:szCs w:val="22"/>
        </w:rPr>
      </w:pPr>
      <w:r w:rsidRPr="00D90E20">
        <w:rPr>
          <w:rFonts w:ascii="Calibri" w:hAnsi="Calibri" w:cs="Calibri"/>
          <w:sz w:val="22"/>
          <w:szCs w:val="22"/>
        </w:rPr>
        <w:t xml:space="preserve">Guests enjoyed sunny skies, delicious soft serve from the Mister Softee Ice Cream Truck, upbeat tunes by DJ Stryker and time to connect with fellow supporters while touring the beautiful Quantum House campus. </w:t>
      </w:r>
    </w:p>
    <w:p w14:paraId="392A20E0" w14:textId="77777777" w:rsidR="009B146C" w:rsidRPr="00D90E20" w:rsidRDefault="009B146C" w:rsidP="009B146C">
      <w:pPr>
        <w:pStyle w:val="NoSpacing"/>
        <w:spacing w:line="276" w:lineRule="auto"/>
        <w:rPr>
          <w:rFonts w:ascii="Calibri" w:hAnsi="Calibri" w:cs="Calibri"/>
          <w:sz w:val="22"/>
          <w:szCs w:val="22"/>
        </w:rPr>
      </w:pPr>
    </w:p>
    <w:p w14:paraId="203C01ED" w14:textId="77777777" w:rsidR="009B146C" w:rsidRPr="00D90E20" w:rsidRDefault="009B146C" w:rsidP="009B146C">
      <w:pPr>
        <w:pStyle w:val="NoSpacing"/>
        <w:spacing w:line="276" w:lineRule="auto"/>
        <w:rPr>
          <w:rFonts w:ascii="Calibri" w:hAnsi="Calibri" w:cs="Calibri"/>
          <w:sz w:val="22"/>
          <w:szCs w:val="22"/>
        </w:rPr>
      </w:pPr>
      <w:r w:rsidRPr="00D90E20">
        <w:rPr>
          <w:rFonts w:ascii="Calibri" w:hAnsi="Calibri" w:cs="Calibri"/>
          <w:sz w:val="22"/>
          <w:szCs w:val="22"/>
        </w:rPr>
        <w:t>“This celebration is a way of saying thank you for being part of our mission; we truly couldn’t do this without you,” said Greg Quattlebaum, CEO of Quantum House. “Whether you're volunteering your time, serving on our board or contributing in other meaningful ways, you are the reason we can provide comfort, care and community to the families who need us most. This event is a small gesture of appreciation for the big impact you’ve helped create.”</w:t>
      </w:r>
    </w:p>
    <w:p w14:paraId="39229EB1" w14:textId="77777777" w:rsidR="009B146C" w:rsidRPr="00D90E20" w:rsidRDefault="009B146C" w:rsidP="009B146C">
      <w:pPr>
        <w:pStyle w:val="NoSpacing"/>
        <w:spacing w:line="276" w:lineRule="auto"/>
        <w:rPr>
          <w:rFonts w:ascii="Calibri" w:hAnsi="Calibri" w:cs="Calibri"/>
          <w:sz w:val="22"/>
          <w:szCs w:val="22"/>
        </w:rPr>
      </w:pPr>
    </w:p>
    <w:p w14:paraId="002EAB9F" w14:textId="77777777" w:rsidR="009B146C" w:rsidRPr="00D90E20" w:rsidRDefault="009B146C" w:rsidP="009B146C">
      <w:pPr>
        <w:spacing w:line="276" w:lineRule="auto"/>
        <w:rPr>
          <w:rFonts w:ascii="Calibri" w:hAnsi="Calibri" w:cs="Calibri"/>
          <w:kern w:val="2"/>
          <w:sz w:val="22"/>
          <w:szCs w:val="22"/>
          <w14:ligatures w14:val="standardContextual"/>
        </w:rPr>
      </w:pPr>
      <w:r w:rsidRPr="00D90E20">
        <w:rPr>
          <w:rFonts w:ascii="Calibri" w:hAnsi="Calibri" w:cs="Calibri"/>
          <w:kern w:val="2"/>
          <w:sz w:val="22"/>
          <w:szCs w:val="22"/>
          <w14:ligatures w14:val="standardContextual"/>
        </w:rPr>
        <w:t>The Quantum House campus is thoughtfully designed to provide all the comforts of home with 30 family suites, kitchens, spacious dining areas for shared meals and connections with volunteers and other families. It also features a playroom, fitness center, business center, housekeeping room, learning lounge, additional kitchen and laundry facilities. In addition to these indoor amenities, Quantum House also offers outdoor features including a playground, gazebo, healing bridge and benches throughout.</w:t>
      </w:r>
    </w:p>
    <w:p w14:paraId="197A9289" w14:textId="77777777" w:rsidR="009B146C" w:rsidRPr="00D90E20" w:rsidRDefault="009B146C" w:rsidP="009B146C">
      <w:pPr>
        <w:spacing w:line="276" w:lineRule="auto"/>
        <w:rPr>
          <w:rFonts w:ascii="Calibri" w:hAnsi="Calibri" w:cs="Calibri"/>
          <w:kern w:val="2"/>
          <w:sz w:val="22"/>
          <w:szCs w:val="22"/>
          <w14:ligatures w14:val="standardContextual"/>
        </w:rPr>
      </w:pPr>
    </w:p>
    <w:p w14:paraId="0E5445D9" w14:textId="77777777" w:rsidR="009B146C" w:rsidRPr="00D90E20" w:rsidRDefault="009B146C" w:rsidP="009B146C">
      <w:pPr>
        <w:spacing w:line="276" w:lineRule="auto"/>
        <w:rPr>
          <w:rFonts w:ascii="Calibri" w:hAnsi="Calibri" w:cs="Calibri"/>
          <w:kern w:val="2"/>
          <w:sz w:val="22"/>
          <w:szCs w:val="22"/>
          <w14:ligatures w14:val="standardContextual"/>
        </w:rPr>
      </w:pPr>
      <w:r w:rsidRPr="00D90E20">
        <w:rPr>
          <w:rFonts w:ascii="Calibri" w:hAnsi="Calibri" w:cs="Calibri"/>
          <w:kern w:val="2"/>
          <w:sz w:val="22"/>
          <w:szCs w:val="22"/>
          <w14:ligatures w14:val="standardContextual"/>
        </w:rPr>
        <w:t xml:space="preserve">Programming for families staying at Quantum House includes seasonal and holiday events, </w:t>
      </w:r>
      <w:proofErr w:type="gramStart"/>
      <w:r w:rsidRPr="00D90E20">
        <w:rPr>
          <w:rFonts w:ascii="Calibri" w:hAnsi="Calibri" w:cs="Calibri"/>
          <w:kern w:val="2"/>
          <w:sz w:val="22"/>
          <w:szCs w:val="22"/>
          <w14:ligatures w14:val="standardContextual"/>
        </w:rPr>
        <w:t>putting</w:t>
      </w:r>
      <w:proofErr w:type="gramEnd"/>
      <w:r w:rsidRPr="00D90E20">
        <w:rPr>
          <w:rFonts w:ascii="Calibri" w:hAnsi="Calibri" w:cs="Calibri"/>
          <w:kern w:val="2"/>
          <w:sz w:val="22"/>
          <w:szCs w:val="22"/>
          <w14:ligatures w14:val="standardContextual"/>
        </w:rPr>
        <w:t xml:space="preserve"> lessons from PGA pros, visits from therapy dogs, jewelry making lessons, arts and crafts and more. </w:t>
      </w:r>
    </w:p>
    <w:p w14:paraId="520860E4" w14:textId="77777777" w:rsidR="009B146C" w:rsidRPr="00D90E20" w:rsidRDefault="009B146C" w:rsidP="009B146C">
      <w:pPr>
        <w:pStyle w:val="NoSpacing"/>
        <w:spacing w:line="276" w:lineRule="auto"/>
        <w:rPr>
          <w:rFonts w:ascii="Calibri" w:hAnsi="Calibri" w:cs="Calibri"/>
          <w:sz w:val="22"/>
          <w:szCs w:val="22"/>
        </w:rPr>
      </w:pPr>
    </w:p>
    <w:p w14:paraId="2679ECAB" w14:textId="77777777" w:rsidR="009B146C" w:rsidRPr="00D90E20" w:rsidRDefault="009B146C" w:rsidP="009B146C">
      <w:pPr>
        <w:pStyle w:val="NoSpacing"/>
        <w:spacing w:line="276" w:lineRule="auto"/>
        <w:rPr>
          <w:rFonts w:ascii="Calibri" w:hAnsi="Calibri" w:cs="Calibri"/>
          <w:sz w:val="22"/>
          <w:szCs w:val="22"/>
        </w:rPr>
      </w:pPr>
      <w:r w:rsidRPr="00D90E20">
        <w:rPr>
          <w:rFonts w:ascii="Calibri" w:hAnsi="Calibri" w:cs="Calibri"/>
          <w:sz w:val="22"/>
          <w:szCs w:val="22"/>
        </w:rPr>
        <w:t xml:space="preserve">To learn more about Quantum House, upcoming events, or how to support its mission, visit </w:t>
      </w:r>
      <w:hyperlink r:id="rId5" w:history="1">
        <w:r w:rsidRPr="00D90E20">
          <w:rPr>
            <w:rStyle w:val="Hyperlink"/>
            <w:rFonts w:ascii="Calibri" w:hAnsi="Calibri" w:cs="Calibri"/>
            <w:sz w:val="22"/>
            <w:szCs w:val="22"/>
          </w:rPr>
          <w:t>www.quantumhouse.org</w:t>
        </w:r>
      </w:hyperlink>
      <w:r w:rsidRPr="00D90E20">
        <w:rPr>
          <w:rFonts w:ascii="Calibri" w:hAnsi="Calibri" w:cs="Calibri"/>
          <w:sz w:val="22"/>
          <w:szCs w:val="22"/>
        </w:rPr>
        <w:t xml:space="preserve"> or contact Bethany Baratelli at </w:t>
      </w:r>
      <w:hyperlink r:id="rId6" w:history="1">
        <w:r w:rsidRPr="00D90E20">
          <w:rPr>
            <w:rStyle w:val="Hyperlink"/>
            <w:rFonts w:ascii="Calibri" w:hAnsi="Calibri" w:cs="Calibri"/>
            <w:b/>
            <w:bCs/>
            <w:sz w:val="22"/>
            <w:szCs w:val="22"/>
          </w:rPr>
          <w:t>bbaratelli@quantumhouse.org</w:t>
        </w:r>
      </w:hyperlink>
      <w:r w:rsidRPr="00D90E20">
        <w:rPr>
          <w:rFonts w:ascii="Calibri" w:hAnsi="Calibri" w:cs="Calibri"/>
          <w:sz w:val="22"/>
          <w:szCs w:val="22"/>
        </w:rPr>
        <w:t>.</w:t>
      </w:r>
    </w:p>
    <w:p w14:paraId="2E792002" w14:textId="77777777" w:rsidR="009B146C" w:rsidRPr="00D90E20" w:rsidRDefault="009B146C" w:rsidP="009B146C">
      <w:pPr>
        <w:pStyle w:val="NoSpacing"/>
        <w:spacing w:line="276" w:lineRule="auto"/>
        <w:rPr>
          <w:rFonts w:ascii="Calibri" w:hAnsi="Calibri" w:cs="Calibri"/>
          <w:sz w:val="22"/>
          <w:szCs w:val="22"/>
        </w:rPr>
      </w:pPr>
    </w:p>
    <w:p w14:paraId="77CDB5EE" w14:textId="77777777" w:rsidR="009B146C" w:rsidRPr="00D90E20" w:rsidRDefault="009B146C" w:rsidP="009B146C">
      <w:pPr>
        <w:pStyle w:val="NoSpacing"/>
        <w:spacing w:line="276" w:lineRule="auto"/>
        <w:jc w:val="center"/>
        <w:rPr>
          <w:rFonts w:ascii="Calibri" w:hAnsi="Calibri" w:cs="Calibri"/>
          <w:sz w:val="22"/>
          <w:szCs w:val="22"/>
        </w:rPr>
      </w:pPr>
      <w:r w:rsidRPr="00D90E20">
        <w:rPr>
          <w:rFonts w:ascii="Calibri" w:hAnsi="Calibri" w:cs="Calibri"/>
          <w:sz w:val="22"/>
          <w:szCs w:val="22"/>
        </w:rPr>
        <w:t>###</w:t>
      </w:r>
    </w:p>
    <w:p w14:paraId="4531C537" w14:textId="77777777" w:rsidR="009B146C" w:rsidRDefault="009B146C"/>
    <w:sectPr w:rsidR="009B1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6C"/>
    <w:rsid w:val="0017116C"/>
    <w:rsid w:val="009B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59061"/>
  <w15:chartTrackingRefBased/>
  <w15:docId w15:val="{D34063C6-2A09-4BE4-BE03-FDF1583A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46C"/>
    <w:pPr>
      <w:spacing w:after="0" w:line="240"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B146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B146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B146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B146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B146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B146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B146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B146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B146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46C"/>
    <w:rPr>
      <w:rFonts w:eastAsiaTheme="majorEastAsia" w:cstheme="majorBidi"/>
      <w:color w:val="272727" w:themeColor="text1" w:themeTint="D8"/>
    </w:rPr>
  </w:style>
  <w:style w:type="paragraph" w:styleId="Title">
    <w:name w:val="Title"/>
    <w:basedOn w:val="Normal"/>
    <w:next w:val="Normal"/>
    <w:link w:val="TitleChar"/>
    <w:uiPriority w:val="10"/>
    <w:qFormat/>
    <w:rsid w:val="009B146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B1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46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B1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46C"/>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B146C"/>
    <w:rPr>
      <w:i/>
      <w:iCs/>
      <w:color w:val="404040" w:themeColor="text1" w:themeTint="BF"/>
    </w:rPr>
  </w:style>
  <w:style w:type="paragraph" w:styleId="ListParagraph">
    <w:name w:val="List Paragraph"/>
    <w:basedOn w:val="Normal"/>
    <w:uiPriority w:val="34"/>
    <w:qFormat/>
    <w:rsid w:val="009B146C"/>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B146C"/>
    <w:rPr>
      <w:i/>
      <w:iCs/>
      <w:color w:val="0F4761" w:themeColor="accent1" w:themeShade="BF"/>
    </w:rPr>
  </w:style>
  <w:style w:type="paragraph" w:styleId="IntenseQuote">
    <w:name w:val="Intense Quote"/>
    <w:basedOn w:val="Normal"/>
    <w:next w:val="Normal"/>
    <w:link w:val="IntenseQuoteChar"/>
    <w:uiPriority w:val="30"/>
    <w:qFormat/>
    <w:rsid w:val="009B146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B146C"/>
    <w:rPr>
      <w:i/>
      <w:iCs/>
      <w:color w:val="0F4761" w:themeColor="accent1" w:themeShade="BF"/>
    </w:rPr>
  </w:style>
  <w:style w:type="character" w:styleId="IntenseReference">
    <w:name w:val="Intense Reference"/>
    <w:basedOn w:val="DefaultParagraphFont"/>
    <w:uiPriority w:val="32"/>
    <w:qFormat/>
    <w:rsid w:val="009B146C"/>
    <w:rPr>
      <w:b/>
      <w:bCs/>
      <w:smallCaps/>
      <w:color w:val="0F4761" w:themeColor="accent1" w:themeShade="BF"/>
      <w:spacing w:val="5"/>
    </w:rPr>
  </w:style>
  <w:style w:type="character" w:styleId="Hyperlink">
    <w:name w:val="Hyperlink"/>
    <w:basedOn w:val="DefaultParagraphFont"/>
    <w:uiPriority w:val="99"/>
    <w:unhideWhenUsed/>
    <w:rsid w:val="009B146C"/>
    <w:rPr>
      <w:color w:val="467886" w:themeColor="hyperlink"/>
      <w:u w:val="single"/>
    </w:rPr>
  </w:style>
  <w:style w:type="paragraph" w:styleId="NoSpacing">
    <w:name w:val="No Spacing"/>
    <w:uiPriority w:val="1"/>
    <w:qFormat/>
    <w:rsid w:val="009B14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baratelli@quantumhouse.org" TargetMode="External"/><Relationship Id="rId5" Type="http://schemas.openxmlformats.org/officeDocument/2006/relationships/hyperlink" Target="http://www.quantumhouse.org/" TargetMode="External"/><Relationship Id="rId4" Type="http://schemas.openxmlformats.org/officeDocument/2006/relationships/hyperlink" Target="mailto:QH@SlatkowHusa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1927</Characters>
  <Application>Microsoft Office Word</Application>
  <DocSecurity>0</DocSecurity>
  <Lines>52</Lines>
  <Paragraphs>21</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Enax</dc:creator>
  <cp:keywords/>
  <dc:description/>
  <cp:lastModifiedBy>Alison Enax</cp:lastModifiedBy>
  <cp:revision>1</cp:revision>
  <dcterms:created xsi:type="dcterms:W3CDTF">2025-09-12T16:54:00Z</dcterms:created>
  <dcterms:modified xsi:type="dcterms:W3CDTF">2025-09-12T16:54:00Z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0f5f699f-7e45-446a-aa2a-a76f1efbec75</vt:lpwstr>
  </property>
</Properties>
</file>