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B15E" w14:textId="77777777" w:rsidR="000C55E6" w:rsidRPr="000C55E6" w:rsidRDefault="000C55E6" w:rsidP="000C55E6">
      <w:pPr>
        <w:pStyle w:val="Heading1"/>
        <w:jc w:val="center"/>
        <w:rPr>
          <w:sz w:val="16"/>
        </w:rPr>
      </w:pPr>
      <w:r w:rsidRPr="000C55E6">
        <w:t>FY26 CoC NOFO Project Eligibility Checklist</w:t>
      </w:r>
    </w:p>
    <w:p w14:paraId="6CB64FB8" w14:textId="77777777" w:rsidR="000C55E6" w:rsidRPr="000C55E6" w:rsidRDefault="000C55E6" w:rsidP="000C55E6">
      <w:pPr>
        <w:spacing w:before="0" w:after="60"/>
        <w:jc w:val="center"/>
        <w:rPr>
          <w:rFonts w:ascii="Arial" w:eastAsia="Arial" w:hAnsi="Arial" w:cs="Times New Roman"/>
          <w:sz w:val="16"/>
          <w:szCs w:val="22"/>
        </w:rPr>
      </w:pPr>
      <w:r w:rsidRPr="000C55E6">
        <w:rPr>
          <w:rFonts w:ascii="Arial" w:eastAsia="Arial" w:hAnsi="Arial" w:cs="Times New Roman"/>
          <w:i/>
          <w:color w:val="5A5A5A"/>
          <w:sz w:val="16"/>
          <w:szCs w:val="22"/>
        </w:rPr>
        <w:t>Required for new, transition, replacement, and expansion project applications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3"/>
        <w:gridCol w:w="2499"/>
        <w:gridCol w:w="2499"/>
        <w:gridCol w:w="2499"/>
      </w:tblGrid>
      <w:tr w:rsidR="000C55E6" w:rsidRPr="000C55E6" w14:paraId="3BAF8DD7" w14:textId="77777777" w:rsidTr="00E84838">
        <w:trPr>
          <w:jc w:val="center"/>
        </w:trPr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91D2741" w14:textId="37596CC0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Applicant Agency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E77A12F" w14:textId="648CCC43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Project Name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E6F673C" w14:textId="4E8F702E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Primary Contact / Title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2D83680" w14:textId="52D3238D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Date Submitted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</w:t>
            </w:r>
          </w:p>
        </w:tc>
      </w:tr>
      <w:tr w:rsidR="000C55E6" w:rsidRPr="000C55E6" w14:paraId="3D278F64" w14:textId="77777777" w:rsidTr="00E84838">
        <w:trPr>
          <w:jc w:val="center"/>
        </w:trPr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8E13391" w14:textId="0AEF87E5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Email / Phone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28436F0" w14:textId="3B6471B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Funding Type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53C794B" w14:textId="51FF64F1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Project Type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</w:t>
            </w:r>
          </w:p>
        </w:tc>
        <w:tc>
          <w:tcPr>
            <w:tcW w:w="27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C05FF7F" w14:textId="1E597B7C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Application Type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</w:t>
            </w:r>
          </w:p>
        </w:tc>
      </w:tr>
    </w:tbl>
    <w:p w14:paraId="31B4CAAB" w14:textId="77777777" w:rsidR="000C55E6" w:rsidRPr="000C55E6" w:rsidRDefault="000C55E6" w:rsidP="000C55E6">
      <w:pPr>
        <w:spacing w:before="0" w:after="0"/>
        <w:rPr>
          <w:rFonts w:ascii="Calibri" w:eastAsia="Arial" w:hAnsi="Calibri" w:cs="Calibri"/>
          <w:sz w:val="18"/>
          <w:szCs w:val="24"/>
        </w:rPr>
      </w:pPr>
    </w:p>
    <w:p w14:paraId="7FCFC5B4" w14:textId="77777777" w:rsidR="000C55E6" w:rsidRPr="000C55E6" w:rsidRDefault="000C55E6" w:rsidP="000C55E6">
      <w:pPr>
        <w:spacing w:before="0" w:after="20"/>
        <w:rPr>
          <w:rFonts w:ascii="Calibri" w:eastAsia="Arial" w:hAnsi="Calibri" w:cs="Calibri"/>
          <w:sz w:val="18"/>
          <w:szCs w:val="24"/>
        </w:rPr>
      </w:pPr>
      <w:r w:rsidRPr="000C55E6">
        <w:rPr>
          <w:rFonts w:ascii="Calibri" w:eastAsia="Arial" w:hAnsi="Calibri" w:cs="Calibri"/>
          <w:b/>
          <w:color w:val="3C1053"/>
          <w:sz w:val="18"/>
          <w:szCs w:val="24"/>
        </w:rPr>
        <w:t xml:space="preserve">Project Type / Funding Type: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3"/>
        <w:gridCol w:w="1988"/>
        <w:gridCol w:w="2022"/>
        <w:gridCol w:w="2045"/>
        <w:gridCol w:w="2022"/>
      </w:tblGrid>
      <w:tr w:rsidR="000C55E6" w:rsidRPr="000C55E6" w14:paraId="14334CC4" w14:textId="77777777" w:rsidTr="00E84838">
        <w:trPr>
          <w:jc w:val="center"/>
        </w:trPr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0E08472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TH"/>
                <w:tag w:val="pt_TH"/>
                <w:id w:val="19036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TH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0460593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SSO"/>
                <w:tag w:val="pt_SSO"/>
                <w:id w:val="58340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SSO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9508B0E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PSH"/>
                <w:tag w:val="pt_PSH"/>
                <w:id w:val="92371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PSH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1F369D5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RRH"/>
                <w:tag w:val="pt_RRH"/>
                <w:id w:val="58352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RRH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22FF0BC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Joint_TH_RRH"/>
                <w:tag w:val="pt_Joint_TH_RRH"/>
                <w:id w:val="8583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Joint TH/RRH</w:t>
            </w:r>
          </w:p>
        </w:tc>
      </w:tr>
      <w:tr w:rsidR="000C55E6" w:rsidRPr="000C55E6" w14:paraId="7779704E" w14:textId="77777777" w:rsidTr="00E84838">
        <w:trPr>
          <w:jc w:val="center"/>
        </w:trPr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F14C755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DV_Bonus"/>
                <w:tag w:val="pt_DV_Bonus"/>
                <w:id w:val="75501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DV Bonus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B2FD056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YHDP"/>
                <w:tag w:val="pt_YHDP"/>
                <w:id w:val="51379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YHDP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4583F84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Transition"/>
                <w:tag w:val="pt_Transition"/>
                <w:id w:val="78462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Transition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889A7B6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Replacement"/>
                <w:tag w:val="pt_Replacement"/>
                <w:id w:val="15095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Replacement</w:t>
            </w:r>
          </w:p>
        </w:tc>
        <w:tc>
          <w:tcPr>
            <w:tcW w:w="217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3F3B527" w14:textId="77777777" w:rsidR="000C55E6" w:rsidRPr="000C55E6" w:rsidRDefault="000C55E6" w:rsidP="000C55E6">
            <w:pPr>
              <w:spacing w:before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pt_Expansion"/>
                <w:tag w:val="pt_Expansion"/>
                <w:id w:val="6834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r w:rsidRPr="000C55E6">
              <w:rPr>
                <w:rFonts w:ascii="Calibri" w:eastAsia="Arial" w:hAnsi="Calibri" w:cs="Calibri"/>
                <w:sz w:val="16"/>
                <w:szCs w:val="24"/>
              </w:rPr>
              <w:t>Expansion</w:t>
            </w:r>
          </w:p>
        </w:tc>
      </w:tr>
    </w:tbl>
    <w:p w14:paraId="08D66A0F" w14:textId="77777777" w:rsidR="000C55E6" w:rsidRPr="000C55E6" w:rsidRDefault="000C55E6" w:rsidP="000C55E6">
      <w:pPr>
        <w:pStyle w:val="Heading2"/>
        <w:rPr>
          <w:sz w:val="18"/>
        </w:rPr>
      </w:pPr>
      <w:r w:rsidRPr="000C55E6">
        <w:t>Eligibility Review</w:t>
      </w:r>
    </w:p>
    <w:p w14:paraId="24AF6F88" w14:textId="77777777" w:rsidR="000C55E6" w:rsidRPr="000C55E6" w:rsidRDefault="000C55E6" w:rsidP="000C55E6">
      <w:pPr>
        <w:spacing w:before="0" w:after="40"/>
        <w:rPr>
          <w:rFonts w:ascii="Calibri" w:eastAsia="Arial" w:hAnsi="Calibri" w:cs="Calibri"/>
          <w:sz w:val="18"/>
          <w:szCs w:val="24"/>
        </w:rPr>
      </w:pPr>
      <w:r w:rsidRPr="000C55E6">
        <w:rPr>
          <w:rFonts w:ascii="Calibri" w:eastAsia="Arial" w:hAnsi="Calibri" w:cs="Calibri"/>
          <w:sz w:val="18"/>
          <w:szCs w:val="24"/>
        </w:rPr>
        <w:t>Please check all that apply.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2"/>
        <w:gridCol w:w="5038"/>
      </w:tblGrid>
      <w:tr w:rsidR="000C55E6" w:rsidRPr="000C55E6" w14:paraId="2ED41DB5" w14:textId="77777777" w:rsidTr="00E84838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9568314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1"/>
                <w:tag w:val="Eligi_1"/>
                <w:id w:val="66447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proofErr w:type="gramStart"/>
            <w:r w:rsidRPr="000C55E6">
              <w:rPr>
                <w:rFonts w:ascii="Calibri" w:eastAsia="Arial" w:hAnsi="Calibri" w:cs="Calibri"/>
                <w:sz w:val="18"/>
                <w:szCs w:val="24"/>
              </w:rPr>
              <w:t>Applicant is</w:t>
            </w:r>
            <w:proofErr w:type="gramEnd"/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an eligible entity under the CoC Program.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6EF8BD5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6"/>
                <w:tag w:val="Eligi_6"/>
                <w:id w:val="6031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Project will participate in HMIS, or a comparable database if the applicant is a victim service provider.</w:t>
            </w:r>
          </w:p>
        </w:tc>
      </w:tr>
      <w:tr w:rsidR="000C55E6" w:rsidRPr="000C55E6" w14:paraId="508D4879" w14:textId="77777777" w:rsidTr="00E84838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A846C7E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2"/>
                <w:tag w:val="Eligi_2"/>
                <w:id w:val="83991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Proposed project type is eligible under the FY26 NOFO and local competition.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542D90A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7"/>
                <w:tag w:val="Eligi_7"/>
                <w:id w:val="1260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Project will accept referrals through Coordinated Entry or DV Coordinated Access, as applicable.</w:t>
            </w:r>
          </w:p>
        </w:tc>
      </w:tr>
      <w:tr w:rsidR="000C55E6" w:rsidRPr="000C55E6" w14:paraId="27696253" w14:textId="77777777" w:rsidTr="00E84838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7221CC0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3"/>
                <w:tag w:val="Eligi_3"/>
                <w:id w:val="42240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Proposed population meets CoC Program eligibility requirements.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2B5E6F0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8"/>
                <w:tag w:val="Eligi_8"/>
                <w:id w:val="36965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proofErr w:type="gramStart"/>
            <w:r w:rsidRPr="000C55E6">
              <w:rPr>
                <w:rFonts w:ascii="Calibri" w:eastAsia="Arial" w:hAnsi="Calibri" w:cs="Calibri"/>
                <w:sz w:val="18"/>
                <w:szCs w:val="24"/>
              </w:rPr>
              <w:t>Applicant</w:t>
            </w:r>
            <w:proofErr w:type="gramEnd"/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can meet the 25% match requirement, except for leasing costs.</w:t>
            </w:r>
          </w:p>
        </w:tc>
      </w:tr>
      <w:tr w:rsidR="000C55E6" w:rsidRPr="000C55E6" w14:paraId="255C57A9" w14:textId="77777777" w:rsidTr="00E84838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0EDDB87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4"/>
                <w:tag w:val="Eligi_4"/>
                <w:id w:val="78280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Project will serve households experiencing homelessness or otherwise eligible under the applicable project type.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00B8790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9"/>
                <w:tag w:val="Eligi_9"/>
                <w:id w:val="79123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</w:t>
            </w:r>
            <w:proofErr w:type="gramStart"/>
            <w:r w:rsidRPr="000C55E6">
              <w:rPr>
                <w:rFonts w:ascii="Calibri" w:eastAsia="Arial" w:hAnsi="Calibri" w:cs="Calibri"/>
                <w:sz w:val="18"/>
                <w:szCs w:val="24"/>
              </w:rPr>
              <w:t>Applicant</w:t>
            </w:r>
            <w:proofErr w:type="gramEnd"/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can comply with HUD, local competition, fair housing, civil rights, VAWA, confidentiality, and federal grant requirements.</w:t>
            </w:r>
          </w:p>
        </w:tc>
      </w:tr>
      <w:tr w:rsidR="000C55E6" w:rsidRPr="000C55E6" w14:paraId="3C8706BA" w14:textId="77777777" w:rsidTr="00E84838">
        <w:trPr>
          <w:jc w:val="center"/>
        </w:trPr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29BB8A6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5"/>
                <w:tag w:val="Eligi_5"/>
                <w:id w:val="54437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Proposed costs appear to be eligible under the selected project component.</w:t>
            </w:r>
          </w:p>
        </w:tc>
        <w:tc>
          <w:tcPr>
            <w:tcW w:w="54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B07925F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sdt>
              <w:sdtPr>
                <w:rPr>
                  <w:rFonts w:ascii="Calibri" w:eastAsia="Arial" w:hAnsi="Calibri" w:cs="Calibri"/>
                  <w:sz w:val="18"/>
                  <w:szCs w:val="24"/>
                </w:rPr>
                <w:alias w:val="Eligi_10"/>
                <w:tag w:val="Eligi_10"/>
                <w:id w:val="85957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5E6">
                  <w:rPr>
                    <w:rFonts w:ascii="Segoe UI Symbol" w:eastAsia="Arial" w:hAnsi="Segoe UI Symbol" w:cs="Segoe UI Symbol"/>
                    <w:sz w:val="18"/>
                    <w:szCs w:val="24"/>
                  </w:rPr>
                  <w:t>☐</w:t>
                </w:r>
              </w:sdtContent>
            </w:sdt>
            <w:r w:rsidRPr="000C55E6">
              <w:rPr>
                <w:rFonts w:ascii="Calibri" w:eastAsia="Arial" w:hAnsi="Calibri" w:cs="Calibri"/>
                <w:sz w:val="18"/>
                <w:szCs w:val="24"/>
              </w:rPr>
              <w:t xml:space="preserve"> Project aligns with FY26 local priorities and system needs.</w:t>
            </w:r>
          </w:p>
        </w:tc>
      </w:tr>
    </w:tbl>
    <w:p w14:paraId="2319DA99" w14:textId="77777777" w:rsidR="000C55E6" w:rsidRPr="000C55E6" w:rsidRDefault="000C55E6" w:rsidP="000C55E6">
      <w:pPr>
        <w:pStyle w:val="Heading2"/>
        <w:rPr>
          <w:sz w:val="18"/>
        </w:rPr>
      </w:pPr>
      <w:r w:rsidRPr="000C55E6">
        <w:t>Applicant Certification</w:t>
      </w:r>
    </w:p>
    <w:p w14:paraId="31E3EEEF" w14:textId="77777777" w:rsidR="000C55E6" w:rsidRDefault="000C55E6" w:rsidP="000C55E6">
      <w:pPr>
        <w:spacing w:before="0" w:after="20"/>
        <w:rPr>
          <w:rFonts w:ascii="Calibri" w:eastAsia="Arial" w:hAnsi="Calibri" w:cs="Calibri"/>
          <w:sz w:val="18"/>
          <w:szCs w:val="24"/>
        </w:rPr>
      </w:pPr>
      <w:r w:rsidRPr="000C55E6">
        <w:rPr>
          <w:rFonts w:ascii="Calibri" w:eastAsia="Arial" w:hAnsi="Calibri" w:cs="Calibri"/>
          <w:sz w:val="18"/>
          <w:szCs w:val="24"/>
        </w:rPr>
        <w:t>I certify that the information provided is accurate to the best of my knowledge and understand that this checklist does not guarantee funding, ranking, or HUD selection.</w:t>
      </w:r>
    </w:p>
    <w:p w14:paraId="1E6EC3B0" w14:textId="77777777" w:rsidR="000C55E6" w:rsidRPr="000C55E6" w:rsidRDefault="000C55E6" w:rsidP="000C55E6">
      <w:pPr>
        <w:spacing w:before="0" w:after="20"/>
        <w:rPr>
          <w:rFonts w:ascii="Calibri" w:eastAsia="Arial" w:hAnsi="Calibri" w:cs="Calibri"/>
          <w:sz w:val="18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0C55E6" w:rsidRPr="000C55E6" w14:paraId="78579C35" w14:textId="77777777" w:rsidTr="00E84838">
        <w:trPr>
          <w:jc w:val="center"/>
        </w:trPr>
        <w:tc>
          <w:tcPr>
            <w:tcW w:w="36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10520804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Name / Title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____________________________</w:t>
            </w:r>
          </w:p>
        </w:tc>
        <w:tc>
          <w:tcPr>
            <w:tcW w:w="36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60A35FB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Signature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____________________________</w:t>
            </w:r>
          </w:p>
        </w:tc>
        <w:tc>
          <w:tcPr>
            <w:tcW w:w="36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0C59E53" w14:textId="77777777" w:rsidR="000C55E6" w:rsidRPr="000C55E6" w:rsidRDefault="000C55E6" w:rsidP="000C55E6">
            <w:pPr>
              <w:spacing w:before="0" w:after="0"/>
              <w:rPr>
                <w:rFonts w:ascii="Calibri" w:eastAsia="Arial" w:hAnsi="Calibri" w:cs="Calibri"/>
                <w:sz w:val="18"/>
                <w:szCs w:val="24"/>
              </w:rPr>
            </w:pPr>
            <w:r w:rsidRPr="000C55E6">
              <w:rPr>
                <w:rFonts w:ascii="Calibri" w:eastAsia="Arial" w:hAnsi="Calibri" w:cs="Calibri"/>
                <w:b/>
                <w:sz w:val="18"/>
                <w:szCs w:val="24"/>
              </w:rPr>
              <w:t>Date</w:t>
            </w:r>
            <w:r w:rsidRPr="000C55E6">
              <w:rPr>
                <w:rFonts w:ascii="Calibri" w:eastAsia="Arial" w:hAnsi="Calibri" w:cs="Calibri"/>
                <w:sz w:val="18"/>
                <w:szCs w:val="24"/>
              </w:rPr>
              <w:br/>
              <w:t>____________________________</w:t>
            </w:r>
          </w:p>
        </w:tc>
      </w:tr>
    </w:tbl>
    <w:p w14:paraId="4ADD50C1" w14:textId="1CDFF3F2" w:rsidR="00F00B36" w:rsidRPr="00CF64DF" w:rsidRDefault="00F00B36" w:rsidP="00C62258">
      <w:pPr>
        <w:spacing w:beforeAutospacing="1" w:after="100" w:afterAutospacing="1" w:line="240" w:lineRule="auto"/>
        <w:ind w:left="720"/>
      </w:pPr>
    </w:p>
    <w:sectPr w:rsidR="00F00B36" w:rsidRPr="00CF64DF" w:rsidSect="002F31B7">
      <w:headerReference w:type="default" r:id="rId10"/>
      <w:footerReference w:type="default" r:id="rId11"/>
      <w:pgSz w:w="12240" w:h="15840"/>
      <w:pgMar w:top="1080" w:right="1080" w:bottom="1080" w:left="1080" w:header="28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8F6C2" w14:textId="77777777" w:rsidR="00F71CB1" w:rsidRDefault="00F71CB1">
      <w:r>
        <w:separator/>
      </w:r>
    </w:p>
  </w:endnote>
  <w:endnote w:type="continuationSeparator" w:id="0">
    <w:p w14:paraId="48A420B9" w14:textId="77777777" w:rsidR="00F71CB1" w:rsidRDefault="00F71CB1">
      <w:r>
        <w:continuationSeparator/>
      </w:r>
    </w:p>
  </w:endnote>
  <w:endnote w:type="continuationNotice" w:id="1">
    <w:p w14:paraId="156E2A44" w14:textId="77777777" w:rsidR="00F71CB1" w:rsidRDefault="00F71C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C317" w14:textId="76452BFF" w:rsidR="00F97442" w:rsidRDefault="00F97442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A9746" w14:textId="77777777" w:rsidR="00F71CB1" w:rsidRDefault="00F71CB1">
      <w:r>
        <w:separator/>
      </w:r>
    </w:p>
  </w:footnote>
  <w:footnote w:type="continuationSeparator" w:id="0">
    <w:p w14:paraId="48E51AC2" w14:textId="77777777" w:rsidR="00F71CB1" w:rsidRDefault="00F71CB1">
      <w:r>
        <w:continuationSeparator/>
      </w:r>
    </w:p>
  </w:footnote>
  <w:footnote w:type="continuationNotice" w:id="1">
    <w:p w14:paraId="7669B260" w14:textId="77777777" w:rsidR="00F71CB1" w:rsidRDefault="00F71C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65446" w14:textId="5D9B81FE" w:rsidR="00FF5AB5" w:rsidRPr="00B77E95" w:rsidRDefault="00B77E95" w:rsidP="00B77E95">
    <w:pPr>
      <w:pStyle w:val="Header"/>
      <w:jc w:val="center"/>
    </w:pPr>
    <w:r>
      <w:rPr>
        <w:noProof/>
      </w:rPr>
      <w:drawing>
        <wp:inline distT="0" distB="0" distL="0" distR="0" wp14:anchorId="31D6D174" wp14:editId="5AF80326">
          <wp:extent cx="5715042" cy="1905014"/>
          <wp:effectExtent l="0" t="0" r="0" b="0"/>
          <wp:docPr id="1098315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315609" name="Picture 10983156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42" cy="1905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1B79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E5275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23AAC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04E7C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A572A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03850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2C24F6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57EC8"/>
    <w:multiLevelType w:val="multilevel"/>
    <w:tmpl w:val="02EA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33931"/>
    <w:multiLevelType w:val="multilevel"/>
    <w:tmpl w:val="D5E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93282">
    <w:abstractNumId w:val="7"/>
  </w:num>
  <w:num w:numId="2" w16cid:durableId="912664486">
    <w:abstractNumId w:val="6"/>
  </w:num>
  <w:num w:numId="3" w16cid:durableId="567151087">
    <w:abstractNumId w:val="2"/>
  </w:num>
  <w:num w:numId="4" w16cid:durableId="982925790">
    <w:abstractNumId w:val="4"/>
  </w:num>
  <w:num w:numId="5" w16cid:durableId="436364957">
    <w:abstractNumId w:val="1"/>
  </w:num>
  <w:num w:numId="6" w16cid:durableId="1441023088">
    <w:abstractNumId w:val="8"/>
  </w:num>
  <w:num w:numId="7" w16cid:durableId="142164050">
    <w:abstractNumId w:val="5"/>
  </w:num>
  <w:num w:numId="8" w16cid:durableId="685444934">
    <w:abstractNumId w:val="3"/>
  </w:num>
  <w:num w:numId="9" w16cid:durableId="5866180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CzNDYwNDQF0pamZko6SsGpxcWZ+XkgBWa1AJfEEM0sAAAA"/>
  </w:docVars>
  <w:rsids>
    <w:rsidRoot w:val="00F97442"/>
    <w:rsid w:val="000022D6"/>
    <w:rsid w:val="000361D0"/>
    <w:rsid w:val="000406B9"/>
    <w:rsid w:val="000423D0"/>
    <w:rsid w:val="00043C40"/>
    <w:rsid w:val="00057EE5"/>
    <w:rsid w:val="00065852"/>
    <w:rsid w:val="00067630"/>
    <w:rsid w:val="000704A3"/>
    <w:rsid w:val="000827AB"/>
    <w:rsid w:val="0008612E"/>
    <w:rsid w:val="000A6D4C"/>
    <w:rsid w:val="000B2ADF"/>
    <w:rsid w:val="000C55E6"/>
    <w:rsid w:val="000D3513"/>
    <w:rsid w:val="000D4509"/>
    <w:rsid w:val="000E6478"/>
    <w:rsid w:val="00101D82"/>
    <w:rsid w:val="00105EA7"/>
    <w:rsid w:val="001063A3"/>
    <w:rsid w:val="00117AF7"/>
    <w:rsid w:val="001228EC"/>
    <w:rsid w:val="001319D1"/>
    <w:rsid w:val="00142566"/>
    <w:rsid w:val="00147516"/>
    <w:rsid w:val="001528CD"/>
    <w:rsid w:val="00156661"/>
    <w:rsid w:val="00156AC6"/>
    <w:rsid w:val="00160365"/>
    <w:rsid w:val="00167BCE"/>
    <w:rsid w:val="0017401B"/>
    <w:rsid w:val="00174BC0"/>
    <w:rsid w:val="001855C8"/>
    <w:rsid w:val="00190ADB"/>
    <w:rsid w:val="00194EC7"/>
    <w:rsid w:val="001A1A84"/>
    <w:rsid w:val="001B2295"/>
    <w:rsid w:val="001C45A9"/>
    <w:rsid w:val="001C6495"/>
    <w:rsid w:val="001C7E3F"/>
    <w:rsid w:val="001D0363"/>
    <w:rsid w:val="001D07A2"/>
    <w:rsid w:val="001D7DDA"/>
    <w:rsid w:val="001E41B6"/>
    <w:rsid w:val="001E58B3"/>
    <w:rsid w:val="001E6B77"/>
    <w:rsid w:val="001E7BBF"/>
    <w:rsid w:val="001F36E5"/>
    <w:rsid w:val="001F4404"/>
    <w:rsid w:val="00207940"/>
    <w:rsid w:val="00211905"/>
    <w:rsid w:val="00212966"/>
    <w:rsid w:val="00214634"/>
    <w:rsid w:val="00216176"/>
    <w:rsid w:val="0022129F"/>
    <w:rsid w:val="0023245B"/>
    <w:rsid w:val="00236718"/>
    <w:rsid w:val="00245F6A"/>
    <w:rsid w:val="002567F3"/>
    <w:rsid w:val="00264012"/>
    <w:rsid w:val="00285DF3"/>
    <w:rsid w:val="0029528D"/>
    <w:rsid w:val="002A681E"/>
    <w:rsid w:val="002A6EB1"/>
    <w:rsid w:val="002C1155"/>
    <w:rsid w:val="002C59BE"/>
    <w:rsid w:val="002E2A33"/>
    <w:rsid w:val="002F0579"/>
    <w:rsid w:val="002F1A70"/>
    <w:rsid w:val="002F1C03"/>
    <w:rsid w:val="002F31B7"/>
    <w:rsid w:val="002F44F9"/>
    <w:rsid w:val="003217F9"/>
    <w:rsid w:val="0032218B"/>
    <w:rsid w:val="00322DCF"/>
    <w:rsid w:val="003356CD"/>
    <w:rsid w:val="0034043E"/>
    <w:rsid w:val="00340E07"/>
    <w:rsid w:val="00345185"/>
    <w:rsid w:val="00351A05"/>
    <w:rsid w:val="00355156"/>
    <w:rsid w:val="00364679"/>
    <w:rsid w:val="0036492C"/>
    <w:rsid w:val="00370532"/>
    <w:rsid w:val="00381BC6"/>
    <w:rsid w:val="00384C0F"/>
    <w:rsid w:val="003922B7"/>
    <w:rsid w:val="00396C81"/>
    <w:rsid w:val="003A2F33"/>
    <w:rsid w:val="003A68E9"/>
    <w:rsid w:val="003B005B"/>
    <w:rsid w:val="003B1222"/>
    <w:rsid w:val="003C2366"/>
    <w:rsid w:val="003C622C"/>
    <w:rsid w:val="003E35DF"/>
    <w:rsid w:val="003F39AD"/>
    <w:rsid w:val="003F4AE3"/>
    <w:rsid w:val="00405629"/>
    <w:rsid w:val="004061DD"/>
    <w:rsid w:val="00410BA8"/>
    <w:rsid w:val="004115A0"/>
    <w:rsid w:val="004306B9"/>
    <w:rsid w:val="00433289"/>
    <w:rsid w:val="00433EF3"/>
    <w:rsid w:val="00460F3E"/>
    <w:rsid w:val="00475409"/>
    <w:rsid w:val="00486E45"/>
    <w:rsid w:val="00490695"/>
    <w:rsid w:val="004965A0"/>
    <w:rsid w:val="004C11C4"/>
    <w:rsid w:val="004D4330"/>
    <w:rsid w:val="004D50D2"/>
    <w:rsid w:val="004E07BF"/>
    <w:rsid w:val="004E0DF0"/>
    <w:rsid w:val="005332BF"/>
    <w:rsid w:val="00535158"/>
    <w:rsid w:val="00550871"/>
    <w:rsid w:val="005602E6"/>
    <w:rsid w:val="00561FF2"/>
    <w:rsid w:val="0056626F"/>
    <w:rsid w:val="005669E2"/>
    <w:rsid w:val="0057371F"/>
    <w:rsid w:val="0058567B"/>
    <w:rsid w:val="005944BC"/>
    <w:rsid w:val="00596667"/>
    <w:rsid w:val="005A2CC7"/>
    <w:rsid w:val="005A5795"/>
    <w:rsid w:val="005B242D"/>
    <w:rsid w:val="005B412F"/>
    <w:rsid w:val="005B532B"/>
    <w:rsid w:val="005C6416"/>
    <w:rsid w:val="005C7437"/>
    <w:rsid w:val="005E651E"/>
    <w:rsid w:val="00606CB9"/>
    <w:rsid w:val="00611174"/>
    <w:rsid w:val="006179FF"/>
    <w:rsid w:val="00632CD7"/>
    <w:rsid w:val="00637506"/>
    <w:rsid w:val="00660C02"/>
    <w:rsid w:val="006638BF"/>
    <w:rsid w:val="0067243A"/>
    <w:rsid w:val="00673B85"/>
    <w:rsid w:val="00673CDD"/>
    <w:rsid w:val="0068474C"/>
    <w:rsid w:val="00687F76"/>
    <w:rsid w:val="006A7442"/>
    <w:rsid w:val="006B0A81"/>
    <w:rsid w:val="006B207B"/>
    <w:rsid w:val="006B5EFE"/>
    <w:rsid w:val="006E0E0A"/>
    <w:rsid w:val="006E7C32"/>
    <w:rsid w:val="006F1314"/>
    <w:rsid w:val="006F48E1"/>
    <w:rsid w:val="006F6265"/>
    <w:rsid w:val="0071210D"/>
    <w:rsid w:val="007125D1"/>
    <w:rsid w:val="00740261"/>
    <w:rsid w:val="007525D6"/>
    <w:rsid w:val="00756D64"/>
    <w:rsid w:val="0076071E"/>
    <w:rsid w:val="007958C9"/>
    <w:rsid w:val="00795BD9"/>
    <w:rsid w:val="007C748C"/>
    <w:rsid w:val="007F4D41"/>
    <w:rsid w:val="00804501"/>
    <w:rsid w:val="0081034B"/>
    <w:rsid w:val="008208FF"/>
    <w:rsid w:val="00844C4C"/>
    <w:rsid w:val="00845059"/>
    <w:rsid w:val="00857915"/>
    <w:rsid w:val="0087293C"/>
    <w:rsid w:val="00874464"/>
    <w:rsid w:val="00880377"/>
    <w:rsid w:val="008835EB"/>
    <w:rsid w:val="00887D94"/>
    <w:rsid w:val="008D25D8"/>
    <w:rsid w:val="008E0458"/>
    <w:rsid w:val="008E0D1A"/>
    <w:rsid w:val="008E1A22"/>
    <w:rsid w:val="008F26AA"/>
    <w:rsid w:val="008F5D95"/>
    <w:rsid w:val="008F64EA"/>
    <w:rsid w:val="009013D4"/>
    <w:rsid w:val="00932BAC"/>
    <w:rsid w:val="0095628D"/>
    <w:rsid w:val="00964CBC"/>
    <w:rsid w:val="00965B34"/>
    <w:rsid w:val="00986635"/>
    <w:rsid w:val="00992AAA"/>
    <w:rsid w:val="009952F5"/>
    <w:rsid w:val="009A1827"/>
    <w:rsid w:val="009A2ACB"/>
    <w:rsid w:val="009B1EAC"/>
    <w:rsid w:val="009D722F"/>
    <w:rsid w:val="009E62F2"/>
    <w:rsid w:val="009F5B74"/>
    <w:rsid w:val="00A012AE"/>
    <w:rsid w:val="00A171D8"/>
    <w:rsid w:val="00A17CB4"/>
    <w:rsid w:val="00A369AA"/>
    <w:rsid w:val="00A409DC"/>
    <w:rsid w:val="00A4146E"/>
    <w:rsid w:val="00A638FE"/>
    <w:rsid w:val="00A673B6"/>
    <w:rsid w:val="00A67446"/>
    <w:rsid w:val="00A71CD5"/>
    <w:rsid w:val="00A72029"/>
    <w:rsid w:val="00A93063"/>
    <w:rsid w:val="00AB7303"/>
    <w:rsid w:val="00AD7AB5"/>
    <w:rsid w:val="00AE393C"/>
    <w:rsid w:val="00AF7E40"/>
    <w:rsid w:val="00B3091C"/>
    <w:rsid w:val="00B367B3"/>
    <w:rsid w:val="00B524C7"/>
    <w:rsid w:val="00B753B5"/>
    <w:rsid w:val="00B77E95"/>
    <w:rsid w:val="00B940DE"/>
    <w:rsid w:val="00BA74CE"/>
    <w:rsid w:val="00BB15D6"/>
    <w:rsid w:val="00BB5D16"/>
    <w:rsid w:val="00BB668A"/>
    <w:rsid w:val="00BC0229"/>
    <w:rsid w:val="00BD46D4"/>
    <w:rsid w:val="00BE327E"/>
    <w:rsid w:val="00BF7BFB"/>
    <w:rsid w:val="00C04FE9"/>
    <w:rsid w:val="00C05D3F"/>
    <w:rsid w:val="00C16B26"/>
    <w:rsid w:val="00C21959"/>
    <w:rsid w:val="00C2480A"/>
    <w:rsid w:val="00C24DB7"/>
    <w:rsid w:val="00C27E6B"/>
    <w:rsid w:val="00C32C4B"/>
    <w:rsid w:val="00C515F3"/>
    <w:rsid w:val="00C542C7"/>
    <w:rsid w:val="00C62258"/>
    <w:rsid w:val="00C76F62"/>
    <w:rsid w:val="00C86B67"/>
    <w:rsid w:val="00C91F9A"/>
    <w:rsid w:val="00CA583D"/>
    <w:rsid w:val="00CB0DD3"/>
    <w:rsid w:val="00CB15A7"/>
    <w:rsid w:val="00CC2A31"/>
    <w:rsid w:val="00CD5FA0"/>
    <w:rsid w:val="00CD6634"/>
    <w:rsid w:val="00CE163A"/>
    <w:rsid w:val="00CE29B6"/>
    <w:rsid w:val="00CF01F7"/>
    <w:rsid w:val="00CF64DF"/>
    <w:rsid w:val="00D107B7"/>
    <w:rsid w:val="00D34CF3"/>
    <w:rsid w:val="00D43516"/>
    <w:rsid w:val="00D53576"/>
    <w:rsid w:val="00D63429"/>
    <w:rsid w:val="00D66F6D"/>
    <w:rsid w:val="00D701D4"/>
    <w:rsid w:val="00D71E6F"/>
    <w:rsid w:val="00D82EF2"/>
    <w:rsid w:val="00D8460C"/>
    <w:rsid w:val="00D84A87"/>
    <w:rsid w:val="00D92285"/>
    <w:rsid w:val="00DA7646"/>
    <w:rsid w:val="00DB4738"/>
    <w:rsid w:val="00DD54A0"/>
    <w:rsid w:val="00E171FC"/>
    <w:rsid w:val="00E17B2F"/>
    <w:rsid w:val="00E36527"/>
    <w:rsid w:val="00E415B1"/>
    <w:rsid w:val="00E532D3"/>
    <w:rsid w:val="00E64D6F"/>
    <w:rsid w:val="00E9135F"/>
    <w:rsid w:val="00E946CA"/>
    <w:rsid w:val="00EA3CC3"/>
    <w:rsid w:val="00EA7F9D"/>
    <w:rsid w:val="00EB0CD0"/>
    <w:rsid w:val="00EB7DCC"/>
    <w:rsid w:val="00EC1B75"/>
    <w:rsid w:val="00EC7019"/>
    <w:rsid w:val="00ED0F55"/>
    <w:rsid w:val="00EE1402"/>
    <w:rsid w:val="00EE3264"/>
    <w:rsid w:val="00EF0972"/>
    <w:rsid w:val="00EF361D"/>
    <w:rsid w:val="00F00B36"/>
    <w:rsid w:val="00F00F4F"/>
    <w:rsid w:val="00F0553D"/>
    <w:rsid w:val="00F11585"/>
    <w:rsid w:val="00F11F75"/>
    <w:rsid w:val="00F40C8C"/>
    <w:rsid w:val="00F42FB4"/>
    <w:rsid w:val="00F445A0"/>
    <w:rsid w:val="00F47A7A"/>
    <w:rsid w:val="00F5307D"/>
    <w:rsid w:val="00F56AF8"/>
    <w:rsid w:val="00F66EE6"/>
    <w:rsid w:val="00F67D0C"/>
    <w:rsid w:val="00F71CB1"/>
    <w:rsid w:val="00F73F9F"/>
    <w:rsid w:val="00F818F2"/>
    <w:rsid w:val="00F83C69"/>
    <w:rsid w:val="00F966BF"/>
    <w:rsid w:val="00F97442"/>
    <w:rsid w:val="00FA1EA8"/>
    <w:rsid w:val="00FA1FD6"/>
    <w:rsid w:val="00FA2D27"/>
    <w:rsid w:val="00FA69D0"/>
    <w:rsid w:val="00FB3BF8"/>
    <w:rsid w:val="00FB4941"/>
    <w:rsid w:val="00FB5D7F"/>
    <w:rsid w:val="00FC0325"/>
    <w:rsid w:val="00FC529E"/>
    <w:rsid w:val="00FD2CD3"/>
    <w:rsid w:val="00FD3F12"/>
    <w:rsid w:val="00FD7CF7"/>
    <w:rsid w:val="00FE16E7"/>
    <w:rsid w:val="00FF5AB5"/>
    <w:rsid w:val="057184FB"/>
    <w:rsid w:val="0664D233"/>
    <w:rsid w:val="0EFF407B"/>
    <w:rsid w:val="32687D02"/>
    <w:rsid w:val="507F3F2B"/>
    <w:rsid w:val="56963C93"/>
    <w:rsid w:val="7AAB079F"/>
    <w:rsid w:val="7E428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AC262"/>
  <w15:docId w15:val="{702185E1-60AD-44E9-BEA7-30633801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E45"/>
  </w:style>
  <w:style w:type="paragraph" w:styleId="Heading1">
    <w:name w:val="heading 1"/>
    <w:basedOn w:val="Normal"/>
    <w:next w:val="Normal"/>
    <w:link w:val="Heading1Char"/>
    <w:uiPriority w:val="9"/>
    <w:qFormat/>
    <w:rsid w:val="00EA7F9D"/>
    <w:pPr>
      <w:pBdr>
        <w:top w:val="single" w:sz="24" w:space="0" w:color="F26722" w:themeColor="accent1"/>
        <w:left w:val="single" w:sz="24" w:space="0" w:color="F26722" w:themeColor="accent1"/>
        <w:bottom w:val="single" w:sz="24" w:space="0" w:color="F26722" w:themeColor="accent1"/>
        <w:right w:val="single" w:sz="24" w:space="0" w:color="F26722" w:themeColor="accent1"/>
      </w:pBdr>
      <w:shd w:val="clear" w:color="auto" w:fill="F26722" w:themeFill="accent1"/>
      <w:spacing w:after="0"/>
      <w:outlineLvl w:val="0"/>
    </w:pPr>
    <w:rPr>
      <w:b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F9D"/>
    <w:pPr>
      <w:pBdr>
        <w:top w:val="single" w:sz="24" w:space="0" w:color="BCB2C2" w:themeColor="accent3"/>
        <w:left w:val="single" w:sz="24" w:space="0" w:color="BCB2C2" w:themeColor="accent3"/>
        <w:bottom w:val="single" w:sz="24" w:space="0" w:color="BCB2C2" w:themeColor="accent3"/>
        <w:right w:val="single" w:sz="24" w:space="0" w:color="BCB2C2" w:themeColor="accent3"/>
      </w:pBdr>
      <w:shd w:val="clear" w:color="auto" w:fill="BCB2C2" w:themeFill="accent3"/>
      <w:spacing w:after="0"/>
      <w:outlineLvl w:val="1"/>
    </w:pPr>
    <w:rPr>
      <w:b/>
      <w:caps/>
      <w:spacing w:val="15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7F9D"/>
    <w:pPr>
      <w:pBdr>
        <w:top w:val="single" w:sz="6" w:space="2" w:color="F26722" w:themeColor="accent1"/>
      </w:pBdr>
      <w:spacing w:before="300" w:after="0"/>
      <w:outlineLvl w:val="2"/>
    </w:pPr>
    <w:rPr>
      <w:b/>
      <w:caps/>
      <w:color w:val="4B3F65" w:themeColor="text1"/>
      <w:spacing w:val="15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7F9D"/>
    <w:pPr>
      <w:pBdr>
        <w:top w:val="dotted" w:sz="6" w:space="2" w:color="F26722" w:themeColor="accent1"/>
      </w:pBdr>
      <w:spacing w:before="200" w:after="0"/>
      <w:outlineLvl w:val="3"/>
    </w:pPr>
    <w:rPr>
      <w:caps/>
      <w:color w:val="C3480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F9D"/>
    <w:pPr>
      <w:pBdr>
        <w:bottom w:val="single" w:sz="6" w:space="1" w:color="F26722" w:themeColor="accent1"/>
      </w:pBdr>
      <w:spacing w:before="200" w:after="0"/>
      <w:outlineLvl w:val="4"/>
    </w:pPr>
    <w:rPr>
      <w:caps/>
      <w:color w:val="C3480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F9D"/>
    <w:pPr>
      <w:pBdr>
        <w:bottom w:val="dotted" w:sz="6" w:space="1" w:color="F26722" w:themeColor="accent1"/>
      </w:pBdr>
      <w:spacing w:before="200" w:after="0"/>
      <w:outlineLvl w:val="5"/>
    </w:pPr>
    <w:rPr>
      <w:caps/>
      <w:color w:val="C3480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F9D"/>
    <w:pPr>
      <w:spacing w:before="200" w:after="0"/>
      <w:outlineLvl w:val="6"/>
    </w:pPr>
    <w:rPr>
      <w:caps/>
      <w:color w:val="C3480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F9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F9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</w:style>
  <w:style w:type="paragraph" w:styleId="ListParagraph">
    <w:name w:val="List Paragraph"/>
    <w:basedOn w:val="Normal"/>
    <w:uiPriority w:val="34"/>
    <w:qFormat/>
    <w:rsid w:val="00EA7F9D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965B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B34"/>
    <w:rPr>
      <w:rFonts w:ascii="Calibri Light" w:eastAsia="Calibri Light" w:hAnsi="Calibri Light" w:cs="Calibri 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65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B34"/>
    <w:rPr>
      <w:rFonts w:ascii="Calibri Light" w:eastAsia="Calibri Light" w:hAnsi="Calibri Light" w:cs="Calibri Light"/>
      <w:lang w:bidi="en-US"/>
    </w:rPr>
  </w:style>
  <w:style w:type="character" w:styleId="Hyperlink">
    <w:name w:val="Hyperlink"/>
    <w:basedOn w:val="DefaultParagraphFont"/>
    <w:uiPriority w:val="99"/>
    <w:unhideWhenUsed/>
    <w:rsid w:val="00CC2A31"/>
    <w:rPr>
      <w:color w:val="F2672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A3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4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4464"/>
  </w:style>
  <w:style w:type="character" w:customStyle="1" w:styleId="CommentTextChar">
    <w:name w:val="Comment Text Char"/>
    <w:basedOn w:val="DefaultParagraphFont"/>
    <w:link w:val="CommentText"/>
    <w:uiPriority w:val="99"/>
    <w:rsid w:val="00874464"/>
    <w:rPr>
      <w:rFonts w:ascii="Calibri Light" w:eastAsia="Calibri Light" w:hAnsi="Calibri Light" w:cs="Calibri 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464"/>
    <w:rPr>
      <w:rFonts w:ascii="Calibri Light" w:eastAsia="Calibri Light" w:hAnsi="Calibri Light" w:cs="Calibri Light"/>
      <w:b/>
      <w:bCs/>
      <w:sz w:val="20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EA7F9D"/>
    <w:rPr>
      <w:b/>
      <w:caps/>
      <w:color w:val="FFFFFF" w:themeColor="background1"/>
      <w:spacing w:val="15"/>
      <w:sz w:val="22"/>
      <w:szCs w:val="22"/>
      <w:shd w:val="clear" w:color="auto" w:fill="F2672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A7F9D"/>
    <w:rPr>
      <w:b/>
      <w:caps/>
      <w:spacing w:val="15"/>
      <w:sz w:val="22"/>
      <w:shd w:val="clear" w:color="auto" w:fill="BCB2C2" w:themeFill="accent3"/>
    </w:rPr>
  </w:style>
  <w:style w:type="character" w:customStyle="1" w:styleId="Heading3Char">
    <w:name w:val="Heading 3 Char"/>
    <w:basedOn w:val="DefaultParagraphFont"/>
    <w:link w:val="Heading3"/>
    <w:uiPriority w:val="9"/>
    <w:rsid w:val="00EA7F9D"/>
    <w:rPr>
      <w:b/>
      <w:caps/>
      <w:color w:val="4B3F65" w:themeColor="text1"/>
      <w:spacing w:val="15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A7F9D"/>
    <w:rPr>
      <w:caps/>
      <w:color w:val="C3480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F9D"/>
    <w:rPr>
      <w:caps/>
      <w:color w:val="C3480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F9D"/>
    <w:rPr>
      <w:caps/>
      <w:color w:val="C3480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F9D"/>
    <w:rPr>
      <w:caps/>
      <w:color w:val="C3480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F9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F9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7F9D"/>
    <w:rPr>
      <w:b/>
      <w:bCs/>
      <w:color w:val="C3480B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E2A33"/>
    <w:pPr>
      <w:spacing w:before="0" w:after="0"/>
      <w:jc w:val="center"/>
    </w:pPr>
    <w:rPr>
      <w:rFonts w:ascii="Montserrat SemiBold" w:eastAsiaTheme="majorEastAsia" w:hAnsi="Montserrat SemiBold" w:cstheme="majorBidi"/>
      <w:caps/>
      <w:color w:val="F26722" w:themeColor="accent1"/>
      <w:spacing w:val="10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2A33"/>
    <w:rPr>
      <w:rFonts w:ascii="Montserrat SemiBold" w:eastAsiaTheme="majorEastAsia" w:hAnsi="Montserrat SemiBold" w:cstheme="majorBidi"/>
      <w:caps/>
      <w:color w:val="F26722" w:themeColor="accent1"/>
      <w:spacing w:val="10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F9D"/>
    <w:pPr>
      <w:spacing w:before="0" w:after="500" w:line="240" w:lineRule="auto"/>
    </w:pPr>
    <w:rPr>
      <w:b/>
      <w:caps/>
      <w:color w:val="8474A8" w:themeColor="text1" w:themeTint="A6"/>
      <w:spacing w:val="10"/>
      <w:sz w:val="22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A7F9D"/>
    <w:rPr>
      <w:b/>
      <w:caps/>
      <w:color w:val="8474A8" w:themeColor="text1" w:themeTint="A6"/>
      <w:spacing w:val="10"/>
      <w:sz w:val="22"/>
      <w:szCs w:val="21"/>
    </w:rPr>
  </w:style>
  <w:style w:type="character" w:styleId="Strong">
    <w:name w:val="Strong"/>
    <w:uiPriority w:val="22"/>
    <w:qFormat/>
    <w:rsid w:val="00EA7F9D"/>
    <w:rPr>
      <w:b/>
      <w:bCs/>
    </w:rPr>
  </w:style>
  <w:style w:type="character" w:styleId="Emphasis">
    <w:name w:val="Emphasis"/>
    <w:uiPriority w:val="20"/>
    <w:qFormat/>
    <w:rsid w:val="00EA7F9D"/>
    <w:rPr>
      <w:caps/>
      <w:color w:val="812F07" w:themeColor="accent1" w:themeShade="7F"/>
      <w:spacing w:val="5"/>
    </w:rPr>
  </w:style>
  <w:style w:type="paragraph" w:styleId="NoSpacing">
    <w:name w:val="No Spacing"/>
    <w:uiPriority w:val="1"/>
    <w:qFormat/>
    <w:rsid w:val="00EA7F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A7F9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A7F9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F9D"/>
    <w:pPr>
      <w:spacing w:before="240" w:after="240" w:line="240" w:lineRule="auto"/>
      <w:ind w:left="1080" w:right="1080"/>
      <w:jc w:val="center"/>
    </w:pPr>
    <w:rPr>
      <w:color w:val="F2672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F9D"/>
    <w:rPr>
      <w:color w:val="F26722" w:themeColor="accent1"/>
      <w:sz w:val="24"/>
      <w:szCs w:val="24"/>
    </w:rPr>
  </w:style>
  <w:style w:type="character" w:styleId="SubtleEmphasis">
    <w:name w:val="Subtle Emphasis"/>
    <w:uiPriority w:val="19"/>
    <w:qFormat/>
    <w:rsid w:val="00EA7F9D"/>
    <w:rPr>
      <w:i/>
      <w:iCs/>
      <w:color w:val="812F07" w:themeColor="accent1" w:themeShade="7F"/>
    </w:rPr>
  </w:style>
  <w:style w:type="character" w:styleId="IntenseEmphasis">
    <w:name w:val="Intense Emphasis"/>
    <w:uiPriority w:val="21"/>
    <w:qFormat/>
    <w:rsid w:val="00EA7F9D"/>
    <w:rPr>
      <w:b/>
      <w:bCs/>
      <w:caps/>
      <w:color w:val="812F07" w:themeColor="accent1" w:themeShade="7F"/>
      <w:spacing w:val="10"/>
    </w:rPr>
  </w:style>
  <w:style w:type="character" w:styleId="SubtleReference">
    <w:name w:val="Subtle Reference"/>
    <w:uiPriority w:val="31"/>
    <w:qFormat/>
    <w:rsid w:val="00EA7F9D"/>
    <w:rPr>
      <w:b/>
      <w:bCs/>
      <w:color w:val="F26722" w:themeColor="accent1"/>
    </w:rPr>
  </w:style>
  <w:style w:type="character" w:styleId="IntenseReference">
    <w:name w:val="Intense Reference"/>
    <w:uiPriority w:val="32"/>
    <w:qFormat/>
    <w:rsid w:val="00EA7F9D"/>
    <w:rPr>
      <w:b/>
      <w:bCs/>
      <w:i/>
      <w:iCs/>
      <w:caps/>
      <w:color w:val="F26722" w:themeColor="accent1"/>
    </w:rPr>
  </w:style>
  <w:style w:type="character" w:styleId="BookTitle">
    <w:name w:val="Book Title"/>
    <w:uiPriority w:val="33"/>
    <w:qFormat/>
    <w:rsid w:val="00EA7F9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7F9D"/>
    <w:pPr>
      <w:outlineLvl w:val="9"/>
    </w:pPr>
  </w:style>
  <w:style w:type="paragraph" w:styleId="Revision">
    <w:name w:val="Revision"/>
    <w:hidden/>
    <w:uiPriority w:val="99"/>
    <w:semiHidden/>
    <w:rsid w:val="00E946CA"/>
    <w:pPr>
      <w:spacing w:before="0" w:after="0" w:line="240" w:lineRule="auto"/>
    </w:pPr>
  </w:style>
  <w:style w:type="table" w:styleId="GridTable4-Accent6">
    <w:name w:val="Grid Table 4 Accent 6"/>
    <w:basedOn w:val="TableNormal"/>
    <w:uiPriority w:val="49"/>
    <w:rsid w:val="001063A3"/>
    <w:pPr>
      <w:spacing w:after="0" w:line="240" w:lineRule="auto"/>
    </w:pPr>
    <w:tblPr>
      <w:tblStyleRowBandSize w:val="1"/>
      <w:tblStyleColBandSize w:val="1"/>
      <w:tblBorders>
        <w:top w:val="single" w:sz="4" w:space="0" w:color="8E7FAF" w:themeColor="accent6" w:themeTint="99"/>
        <w:left w:val="single" w:sz="4" w:space="0" w:color="8E7FAF" w:themeColor="accent6" w:themeTint="99"/>
        <w:bottom w:val="single" w:sz="4" w:space="0" w:color="8E7FAF" w:themeColor="accent6" w:themeTint="99"/>
        <w:right w:val="single" w:sz="4" w:space="0" w:color="8E7FAF" w:themeColor="accent6" w:themeTint="99"/>
        <w:insideH w:val="single" w:sz="4" w:space="0" w:color="8E7FAF" w:themeColor="accent6" w:themeTint="99"/>
        <w:insideV w:val="single" w:sz="4" w:space="0" w:color="8E7F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3F65" w:themeColor="accent6"/>
          <w:left w:val="single" w:sz="4" w:space="0" w:color="4B3F65" w:themeColor="accent6"/>
          <w:bottom w:val="single" w:sz="4" w:space="0" w:color="4B3F65" w:themeColor="accent6"/>
          <w:right w:val="single" w:sz="4" w:space="0" w:color="4B3F65" w:themeColor="accent6"/>
          <w:insideH w:val="nil"/>
          <w:insideV w:val="nil"/>
        </w:tcBorders>
        <w:shd w:val="clear" w:color="auto" w:fill="4B3F65" w:themeFill="accent6"/>
      </w:tcPr>
    </w:tblStylePr>
    <w:tblStylePr w:type="lastRow">
      <w:rPr>
        <w:b/>
        <w:bCs/>
      </w:rPr>
      <w:tblPr/>
      <w:tcPr>
        <w:tcBorders>
          <w:top w:val="double" w:sz="4" w:space="0" w:color="4B3F6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4E4" w:themeFill="accent6" w:themeFillTint="33"/>
      </w:tcPr>
    </w:tblStylePr>
    <w:tblStylePr w:type="band1Horz">
      <w:tblPr/>
      <w:tcPr>
        <w:shd w:val="clear" w:color="auto" w:fill="D9D4E4" w:themeFill="accent6" w:themeFillTint="33"/>
      </w:tcPr>
    </w:tblStylePr>
  </w:style>
  <w:style w:type="table" w:customStyle="1" w:styleId="ListTable3-Accent21">
    <w:name w:val="List Table 3 - Accent 21"/>
    <w:basedOn w:val="TableNormal"/>
    <w:next w:val="ListTable3-Accent2"/>
    <w:uiPriority w:val="48"/>
    <w:rsid w:val="00FF5AB5"/>
    <w:pPr>
      <w:spacing w:before="0" w:after="0" w:line="240" w:lineRule="auto"/>
    </w:pPr>
    <w:rPr>
      <w:rFonts w:eastAsia="Aptos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E97132"/>
        <w:left w:val="single" w:sz="4" w:space="0" w:color="E97132"/>
        <w:bottom w:val="single" w:sz="4" w:space="0" w:color="E97132"/>
        <w:right w:val="single" w:sz="4" w:space="0" w:color="E97132"/>
      </w:tblBorders>
    </w:tblPr>
    <w:tblStylePr w:type="firstRow">
      <w:rPr>
        <w:b/>
        <w:bCs/>
        <w:color w:val="FFFFFF"/>
      </w:rPr>
      <w:tblPr/>
      <w:tcPr>
        <w:shd w:val="clear" w:color="auto" w:fill="E97132"/>
      </w:tcPr>
    </w:tblStylePr>
    <w:tblStylePr w:type="lastRow">
      <w:rPr>
        <w:b/>
        <w:bCs/>
      </w:rPr>
      <w:tblPr/>
      <w:tcPr>
        <w:tcBorders>
          <w:top w:val="double" w:sz="4" w:space="0" w:color="E9713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97132"/>
          <w:right w:val="single" w:sz="4" w:space="0" w:color="E97132"/>
        </w:tcBorders>
      </w:tcPr>
    </w:tblStylePr>
    <w:tblStylePr w:type="band1Horz">
      <w:tblPr/>
      <w:tcPr>
        <w:tcBorders>
          <w:top w:val="single" w:sz="4" w:space="0" w:color="E97132"/>
          <w:bottom w:val="single" w:sz="4" w:space="0" w:color="E9713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/>
          <w:left w:val="nil"/>
        </w:tcBorders>
      </w:tcPr>
    </w:tblStylePr>
    <w:tblStylePr w:type="swCell">
      <w:tblPr/>
      <w:tcPr>
        <w:tcBorders>
          <w:top w:val="double" w:sz="4" w:space="0" w:color="E97132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F5AB5"/>
    <w:pPr>
      <w:spacing w:after="0" w:line="240" w:lineRule="auto"/>
    </w:pPr>
    <w:tblPr>
      <w:tblStyleRowBandSize w:val="1"/>
      <w:tblStyleColBandSize w:val="1"/>
      <w:tblBorders>
        <w:top w:val="single" w:sz="4" w:space="0" w:color="7D4580" w:themeColor="accent2"/>
        <w:left w:val="single" w:sz="4" w:space="0" w:color="7D4580" w:themeColor="accent2"/>
        <w:bottom w:val="single" w:sz="4" w:space="0" w:color="7D4580" w:themeColor="accent2"/>
        <w:right w:val="single" w:sz="4" w:space="0" w:color="7D458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4580" w:themeFill="accent2"/>
      </w:tcPr>
    </w:tblStylePr>
    <w:tblStylePr w:type="lastRow">
      <w:rPr>
        <w:b/>
        <w:bCs/>
      </w:rPr>
      <w:tblPr/>
      <w:tcPr>
        <w:tcBorders>
          <w:top w:val="double" w:sz="4" w:space="0" w:color="7D45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4580" w:themeColor="accent2"/>
          <w:right w:val="single" w:sz="4" w:space="0" w:color="7D4580" w:themeColor="accent2"/>
        </w:tcBorders>
      </w:tcPr>
    </w:tblStylePr>
    <w:tblStylePr w:type="band1Horz">
      <w:tblPr/>
      <w:tcPr>
        <w:tcBorders>
          <w:top w:val="single" w:sz="4" w:space="0" w:color="7D4580" w:themeColor="accent2"/>
          <w:bottom w:val="single" w:sz="4" w:space="0" w:color="7D45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4580" w:themeColor="accent2"/>
          <w:left w:val="nil"/>
        </w:tcBorders>
      </w:tcPr>
    </w:tblStylePr>
    <w:tblStylePr w:type="swCell">
      <w:tblPr/>
      <w:tcPr>
        <w:tcBorders>
          <w:top w:val="double" w:sz="4" w:space="0" w:color="7D4580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FF5AB5"/>
    <w:pPr>
      <w:spacing w:after="0" w:line="240" w:lineRule="auto"/>
    </w:pPr>
    <w:tblPr>
      <w:tblStyleRowBandSize w:val="1"/>
      <w:tblStyleColBandSize w:val="1"/>
      <w:tblBorders>
        <w:top w:val="single" w:sz="4" w:space="0" w:color="F7A37A" w:themeColor="accent1" w:themeTint="99"/>
        <w:left w:val="single" w:sz="4" w:space="0" w:color="F7A37A" w:themeColor="accent1" w:themeTint="99"/>
        <w:bottom w:val="single" w:sz="4" w:space="0" w:color="F7A37A" w:themeColor="accent1" w:themeTint="99"/>
        <w:right w:val="single" w:sz="4" w:space="0" w:color="F7A37A" w:themeColor="accent1" w:themeTint="99"/>
        <w:insideH w:val="single" w:sz="4" w:space="0" w:color="F7A37A" w:themeColor="accent1" w:themeTint="99"/>
        <w:insideV w:val="single" w:sz="4" w:space="0" w:color="F7A3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6722" w:themeColor="accent1"/>
          <w:left w:val="single" w:sz="4" w:space="0" w:color="F26722" w:themeColor="accent1"/>
          <w:bottom w:val="single" w:sz="4" w:space="0" w:color="F26722" w:themeColor="accent1"/>
          <w:right w:val="single" w:sz="4" w:space="0" w:color="F26722" w:themeColor="accent1"/>
          <w:insideH w:val="nil"/>
          <w:insideV w:val="nil"/>
        </w:tcBorders>
        <w:shd w:val="clear" w:color="auto" w:fill="F26722" w:themeFill="accent1"/>
      </w:tcPr>
    </w:tblStylePr>
    <w:tblStylePr w:type="lastRow">
      <w:rPr>
        <w:b/>
        <w:bCs/>
      </w:rPr>
      <w:tblPr/>
      <w:tcPr>
        <w:tcBorders>
          <w:top w:val="double" w:sz="4" w:space="0" w:color="F267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2" w:themeFill="accent1" w:themeFillTint="33"/>
      </w:tcPr>
    </w:tblStylePr>
    <w:tblStylePr w:type="band1Horz">
      <w:tblPr/>
      <w:tcPr>
        <w:shd w:val="clear" w:color="auto" w:fill="FCE0D2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FF5AB5"/>
    <w:pPr>
      <w:spacing w:after="0" w:line="240" w:lineRule="auto"/>
    </w:pPr>
    <w:tblPr>
      <w:tblStyleRowBandSize w:val="1"/>
      <w:tblStyleColBandSize w:val="1"/>
      <w:tblBorders>
        <w:top w:val="single" w:sz="4" w:space="0" w:color="E58470" w:themeColor="accent5" w:themeTint="99"/>
        <w:left w:val="single" w:sz="4" w:space="0" w:color="E58470" w:themeColor="accent5" w:themeTint="99"/>
        <w:bottom w:val="single" w:sz="4" w:space="0" w:color="E58470" w:themeColor="accent5" w:themeTint="99"/>
        <w:right w:val="single" w:sz="4" w:space="0" w:color="E58470" w:themeColor="accent5" w:themeTint="99"/>
        <w:insideH w:val="single" w:sz="4" w:space="0" w:color="E58470" w:themeColor="accent5" w:themeTint="99"/>
        <w:insideV w:val="single" w:sz="4" w:space="0" w:color="E5847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3F23" w:themeColor="accent5"/>
          <w:left w:val="single" w:sz="4" w:space="0" w:color="C43F23" w:themeColor="accent5"/>
          <w:bottom w:val="single" w:sz="4" w:space="0" w:color="C43F23" w:themeColor="accent5"/>
          <w:right w:val="single" w:sz="4" w:space="0" w:color="C43F23" w:themeColor="accent5"/>
          <w:insideH w:val="nil"/>
          <w:insideV w:val="nil"/>
        </w:tcBorders>
        <w:shd w:val="clear" w:color="auto" w:fill="C43F23" w:themeFill="accent5"/>
      </w:tcPr>
    </w:tblStylePr>
    <w:tblStylePr w:type="lastRow">
      <w:rPr>
        <w:b/>
        <w:bCs/>
      </w:rPr>
      <w:tblPr/>
      <w:tcPr>
        <w:tcBorders>
          <w:top w:val="double" w:sz="4" w:space="0" w:color="C43F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CF" w:themeFill="accent5" w:themeFillTint="33"/>
      </w:tcPr>
    </w:tblStylePr>
    <w:tblStylePr w:type="band1Horz">
      <w:tblPr/>
      <w:tcPr>
        <w:shd w:val="clear" w:color="auto" w:fill="F6D6CF" w:themeFill="accent5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E35DF"/>
    <w:rPr>
      <w:color w:val="C43F23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F48E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2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4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WH New Branding">
      <a:dk1>
        <a:srgbClr val="4B3F65"/>
      </a:dk1>
      <a:lt1>
        <a:sysClr val="window" lastClr="FFFFFF"/>
      </a:lt1>
      <a:dk2>
        <a:srgbClr val="4B3F65"/>
      </a:dk2>
      <a:lt2>
        <a:srgbClr val="EFEFEF"/>
      </a:lt2>
      <a:accent1>
        <a:srgbClr val="F26722"/>
      </a:accent1>
      <a:accent2>
        <a:srgbClr val="7D4580"/>
      </a:accent2>
      <a:accent3>
        <a:srgbClr val="BCB2C2"/>
      </a:accent3>
      <a:accent4>
        <a:srgbClr val="008242"/>
      </a:accent4>
      <a:accent5>
        <a:srgbClr val="C43F23"/>
      </a:accent5>
      <a:accent6>
        <a:srgbClr val="4B3F65"/>
      </a:accent6>
      <a:hlink>
        <a:srgbClr val="F26722"/>
      </a:hlink>
      <a:folHlink>
        <a:srgbClr val="C43F23"/>
      </a:folHlink>
    </a:clrScheme>
    <a:fontScheme name="New Branding">
      <a:majorFont>
        <a:latin typeface="Montserrat ExtraBold"/>
        <a:ea typeface=""/>
        <a:cs typeface=""/>
      </a:majorFont>
      <a:minorFont>
        <a:latin typeface="Montserrat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17149544-8dd2-4974-9b45-7d9efeffbbb8" xsi:nil="true"/>
    <lcf76f155ced4ddcb4097134ff3c332f xmlns="17149544-8dd2-4974-9b45-7d9efeffbbb8">
      <Terms xmlns="http://schemas.microsoft.com/office/infopath/2007/PartnerControls"/>
    </lcf76f155ced4ddcb4097134ff3c332f>
    <_ip_UnifiedCompliancePolicyProperties xmlns="http://schemas.microsoft.com/sharepoint/v3" xsi:nil="true"/>
    <TaxCatchAll xmlns="8d9b41d6-3352-4443-b4cb-3b35364e39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40718D1A0274FBF199EC9EFA21963" ma:contentTypeVersion="21" ma:contentTypeDescription="Create a new document." ma:contentTypeScope="" ma:versionID="9d47aa47ea6d83b7014e1125b40f318e">
  <xsd:schema xmlns:xsd="http://www.w3.org/2001/XMLSchema" xmlns:xs="http://www.w3.org/2001/XMLSchema" xmlns:p="http://schemas.microsoft.com/office/2006/metadata/properties" xmlns:ns1="http://schemas.microsoft.com/sharepoint/v3" xmlns:ns2="8d9b41d6-3352-4443-b4cb-3b35364e39d8" xmlns:ns3="17149544-8dd2-4974-9b45-7d9efeffbbb8" targetNamespace="http://schemas.microsoft.com/office/2006/metadata/properties" ma:root="true" ma:fieldsID="e5cbf58ce4ebe74ba1499d772c5891b6" ns1:_="" ns2:_="" ns3:_="">
    <xsd:import namespace="http://schemas.microsoft.com/sharepoint/v3"/>
    <xsd:import namespace="8d9b41d6-3352-4443-b4cb-3b35364e39d8"/>
    <xsd:import namespace="17149544-8dd2-4974-9b45-7d9efeffb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b41d6-3352-4443-b4cb-3b35364e39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818a1-1831-4d8d-a521-4263e7811b58}" ma:internalName="TaxCatchAll" ma:showField="CatchAllData" ma:web="8d9b41d6-3352-4443-b4cb-3b35364e3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49544-8dd2-4974-9b45-7d9efeffb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7a7d5cc-f897-4dfd-a5eb-ca3f43ad2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F906DD-11B5-4461-BC15-E3BF010D2C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7149544-8dd2-4974-9b45-7d9efeffbbb8"/>
    <ds:schemaRef ds:uri="8d9b41d6-3352-4443-b4cb-3b35364e39d8"/>
  </ds:schemaRefs>
</ds:datastoreItem>
</file>

<file path=customXml/itemProps2.xml><?xml version="1.0" encoding="utf-8"?>
<ds:datastoreItem xmlns:ds="http://schemas.openxmlformats.org/officeDocument/2006/customXml" ds:itemID="{44390E09-FA73-43BB-82CC-8C13FF779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9b41d6-3352-4443-b4cb-3b35364e39d8"/>
    <ds:schemaRef ds:uri="17149544-8dd2-4974-9b45-7d9efeffb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CA5AD9-2EE3-4C52-B723-80C5DCEBE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mailto:rcavazos@homelesshouston.org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Way Home Continuum of Care (CoC)</dc:creator>
  <cp:keywords/>
  <dc:description/>
  <cp:lastModifiedBy>Renee Cavazos</cp:lastModifiedBy>
  <cp:revision>3</cp:revision>
  <cp:lastPrinted>2025-11-14T17:02:00Z</cp:lastPrinted>
  <dcterms:created xsi:type="dcterms:W3CDTF">2026-06-19T12:31:00Z</dcterms:created>
  <dcterms:modified xsi:type="dcterms:W3CDTF">2026-06-19T12:32:00Z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2023-12-20T00:00:00Z</vt:filetime>
  </property>
  <property fmtid="{D5CDD505-2E9C-101B-9397-08002B2CF9AE}" pid="5" name="ContentTypeId">
    <vt:lpwstr>0x0101007E040718D1A0274FBF199EC9EFA21963</vt:lpwstr>
  </property>
  <property fmtid="{D5CDD505-2E9C-101B-9397-08002B2CF9AE}" pid="6" name="MediaServiceImageTags">
    <vt:lpwstr/>
  </property>
  <property fmtid="{D5CDD505-2E9C-101B-9397-08002B2CF9AE}" pid="7" name="GrammarlyDocumentId">
    <vt:lpwstr>e9addf2dbe4f116ba45c5f007d981837c7fd4ed80753ec3fae2f8a81ddc29239</vt:lpwstr>
  </property>
</Properties>
</file>