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EC3C" w14:textId="7B2D7D1E" w:rsidR="00964583" w:rsidRDefault="00B933D6" w:rsidP="000F5A81">
      <w:pPr>
        <w:jc w:val="center"/>
        <w:rPr>
          <w:b/>
          <w:bCs/>
          <w:sz w:val="36"/>
          <w:szCs w:val="36"/>
        </w:rPr>
      </w:pPr>
      <w:r w:rsidRPr="000F5A81">
        <w:rPr>
          <w:b/>
          <w:bCs/>
          <w:sz w:val="36"/>
          <w:szCs w:val="36"/>
        </w:rPr>
        <w:t>FCA Competitor’s Camp – Frequently Asked Questions</w:t>
      </w:r>
    </w:p>
    <w:p w14:paraId="66FEC5ED" w14:textId="5B83A9C5" w:rsidR="00F01E00" w:rsidRPr="000F5A81" w:rsidRDefault="00861BA7" w:rsidP="000F5A81">
      <w:pPr>
        <w:jc w:val="center"/>
        <w:rPr>
          <w:b/>
          <w:bCs/>
          <w:sz w:val="36"/>
          <w:szCs w:val="36"/>
        </w:rPr>
      </w:pPr>
      <w:r>
        <w:rPr>
          <w:noProof/>
        </w:rPr>
        <w:drawing>
          <wp:inline distT="0" distB="0" distL="0" distR="0" wp14:anchorId="3D052892" wp14:editId="195135A5">
            <wp:extent cx="3134995" cy="1454785"/>
            <wp:effectExtent l="0" t="0" r="1905" b="5715"/>
            <wp:docPr id="1333252807" name="Picture 1" descr="Pr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4995" cy="1454785"/>
                    </a:xfrm>
                    <a:prstGeom prst="rect">
                      <a:avLst/>
                    </a:prstGeom>
                    <a:noFill/>
                    <a:ln>
                      <a:noFill/>
                    </a:ln>
                  </pic:spPr>
                </pic:pic>
              </a:graphicData>
            </a:graphic>
          </wp:inline>
        </w:drawing>
      </w:r>
    </w:p>
    <w:p w14:paraId="1A6ACF80" w14:textId="1DCFA27A" w:rsidR="00B933D6" w:rsidRPr="00B933D6" w:rsidRDefault="00B933D6" w:rsidP="000F5A81">
      <w:pPr>
        <w:pStyle w:val="rteblock"/>
        <w:pBdr>
          <w:top w:val="single" w:sz="2" w:space="0" w:color="333333"/>
          <w:left w:val="single" w:sz="2" w:space="0" w:color="333333"/>
          <w:bottom w:val="single" w:sz="2" w:space="0" w:color="333333"/>
          <w:right w:val="single" w:sz="2" w:space="0" w:color="333333"/>
        </w:pBdr>
        <w:spacing w:before="0" w:beforeAutospacing="0" w:after="0" w:afterAutospacing="0"/>
        <w:rPr>
          <w:rFonts w:ascii="Montserrat" w:hAnsi="Montserrat"/>
          <w:color w:val="666666"/>
        </w:rPr>
      </w:pPr>
      <w:r w:rsidRPr="000F5A81">
        <w:rPr>
          <w:b/>
          <w:bCs/>
        </w:rPr>
        <w:t>What Do I Bring</w:t>
      </w:r>
      <w:r>
        <w:t xml:space="preserve">? </w:t>
      </w:r>
      <w:r w:rsidRPr="00B933D6">
        <w:rPr>
          <w:rFonts w:ascii="Montserrat" w:hAnsi="Montserrat"/>
          <w:color w:val="666666"/>
        </w:rPr>
        <w:t>Every athlete at camp will need: </w:t>
      </w:r>
    </w:p>
    <w:p w14:paraId="0EA72FE1"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Modest clothing:</w:t>
      </w:r>
    </w:p>
    <w:p w14:paraId="5219AA89" w14:textId="7DC6ADB1" w:rsidR="000F5A81" w:rsidRDefault="000F5A81" w:rsidP="000F5A81">
      <w:pPr>
        <w:pBdr>
          <w:top w:val="single" w:sz="2" w:space="0" w:color="333333"/>
          <w:left w:val="single" w:sz="2" w:space="0" w:color="333333"/>
          <w:bottom w:val="single" w:sz="2" w:space="0" w:color="333333"/>
          <w:right w:val="single" w:sz="2" w:space="0" w:color="333333"/>
        </w:pBdr>
        <w:spacing w:after="0" w:line="240" w:lineRule="auto"/>
        <w:textAlignment w:val="top"/>
        <w:rPr>
          <w:rFonts w:ascii="Montserrat" w:eastAsia="Times New Roman" w:hAnsi="Montserrat" w:cs="Times New Roman"/>
          <w:color w:val="666666"/>
          <w:kern w:val="0"/>
          <w14:ligatures w14:val="none"/>
        </w:rPr>
      </w:pPr>
      <w:r>
        <w:rPr>
          <w:rFonts w:ascii="Montserrat" w:eastAsia="Times New Roman" w:hAnsi="Montserrat" w:cs="Times New Roman"/>
          <w:color w:val="666666"/>
          <w:kern w:val="0"/>
          <w14:ligatures w14:val="none"/>
        </w:rPr>
        <w:t>*</w:t>
      </w:r>
      <w:r w:rsidR="00B933D6" w:rsidRPr="00B933D6">
        <w:rPr>
          <w:rFonts w:ascii="Montserrat" w:eastAsia="Times New Roman" w:hAnsi="Montserrat" w:cs="Times New Roman"/>
          <w:color w:val="666666"/>
          <w:kern w:val="0"/>
          <w14:ligatures w14:val="none"/>
        </w:rPr>
        <w:t>Athletic clothes/sports attire</w:t>
      </w:r>
    </w:p>
    <w:p w14:paraId="5EC515E9" w14:textId="4A024F18" w:rsidR="00B933D6" w:rsidRPr="00B933D6" w:rsidRDefault="000F5A81" w:rsidP="000F5A81">
      <w:pPr>
        <w:pBdr>
          <w:top w:val="single" w:sz="2" w:space="0" w:color="333333"/>
          <w:left w:val="single" w:sz="2" w:space="0" w:color="333333"/>
          <w:bottom w:val="single" w:sz="2" w:space="0" w:color="333333"/>
          <w:right w:val="single" w:sz="2" w:space="0" w:color="333333"/>
        </w:pBdr>
        <w:spacing w:after="0" w:line="240" w:lineRule="auto"/>
        <w:textAlignment w:val="top"/>
        <w:rPr>
          <w:rFonts w:ascii="Montserrat" w:eastAsia="Times New Roman" w:hAnsi="Montserrat" w:cs="Times New Roman"/>
          <w:color w:val="666666"/>
          <w:kern w:val="0"/>
          <w14:ligatures w14:val="none"/>
        </w:rPr>
      </w:pPr>
      <w:r>
        <w:rPr>
          <w:rFonts w:ascii="Montserrat" w:eastAsia="Times New Roman" w:hAnsi="Montserrat" w:cs="Times New Roman"/>
          <w:color w:val="666666"/>
          <w:kern w:val="0"/>
          <w14:ligatures w14:val="none"/>
        </w:rPr>
        <w:t>*</w:t>
      </w:r>
      <w:r w:rsidR="00B933D6" w:rsidRPr="00B933D6">
        <w:rPr>
          <w:rFonts w:ascii="Montserrat" w:eastAsia="Times New Roman" w:hAnsi="Montserrat" w:cs="Times New Roman"/>
          <w:color w:val="666666"/>
          <w:kern w:val="0"/>
          <w14:ligatures w14:val="none"/>
        </w:rPr>
        <w:t xml:space="preserve">Athletic shoes for </w:t>
      </w:r>
      <w:proofErr w:type="gramStart"/>
      <w:r w:rsidR="00B933D6" w:rsidRPr="00B933D6">
        <w:rPr>
          <w:rFonts w:ascii="Montserrat" w:eastAsia="Times New Roman" w:hAnsi="Montserrat" w:cs="Times New Roman"/>
          <w:color w:val="666666"/>
          <w:kern w:val="0"/>
          <w14:ligatures w14:val="none"/>
        </w:rPr>
        <w:t>off of</w:t>
      </w:r>
      <w:proofErr w:type="gramEnd"/>
      <w:r w:rsidR="00B933D6" w:rsidRPr="00B933D6">
        <w:rPr>
          <w:rFonts w:ascii="Montserrat" w:eastAsia="Times New Roman" w:hAnsi="Montserrat" w:cs="Times New Roman"/>
          <w:color w:val="666666"/>
          <w:kern w:val="0"/>
          <w14:ligatures w14:val="none"/>
        </w:rPr>
        <w:t xml:space="preserve"> the field/court</w:t>
      </w:r>
    </w:p>
    <w:p w14:paraId="49E66D47" w14:textId="55A1343E" w:rsidR="00B933D6" w:rsidRPr="00B933D6" w:rsidRDefault="000F5A81" w:rsidP="000F5A81">
      <w:pPr>
        <w:pBdr>
          <w:top w:val="single" w:sz="2" w:space="0" w:color="333333"/>
          <w:left w:val="single" w:sz="2" w:space="0" w:color="333333"/>
          <w:bottom w:val="single" w:sz="2" w:space="0" w:color="333333"/>
          <w:right w:val="single" w:sz="2" w:space="0" w:color="333333"/>
        </w:pBdr>
        <w:spacing w:after="0" w:line="240" w:lineRule="auto"/>
        <w:textAlignment w:val="top"/>
        <w:rPr>
          <w:rFonts w:ascii="Montserrat" w:eastAsia="Times New Roman" w:hAnsi="Montserrat" w:cs="Times New Roman"/>
          <w:color w:val="666666"/>
          <w:kern w:val="0"/>
          <w14:ligatures w14:val="none"/>
        </w:rPr>
      </w:pPr>
      <w:r>
        <w:rPr>
          <w:rFonts w:ascii="Montserrat" w:eastAsia="Times New Roman" w:hAnsi="Montserrat" w:cs="Times New Roman"/>
          <w:color w:val="666666"/>
          <w:kern w:val="0"/>
          <w14:ligatures w14:val="none"/>
        </w:rPr>
        <w:t>*</w:t>
      </w:r>
      <w:r w:rsidR="00B933D6" w:rsidRPr="00B933D6">
        <w:rPr>
          <w:rFonts w:ascii="Montserrat" w:eastAsia="Times New Roman" w:hAnsi="Montserrat" w:cs="Times New Roman"/>
          <w:color w:val="666666"/>
          <w:kern w:val="0"/>
          <w14:ligatures w14:val="none"/>
        </w:rPr>
        <w:t>Daily change of clothes for evening sessions</w:t>
      </w:r>
    </w:p>
    <w:p w14:paraId="27FB0A45" w14:textId="245E1746" w:rsidR="00B933D6" w:rsidRPr="00B933D6" w:rsidRDefault="000F5A81" w:rsidP="000F5A81">
      <w:pPr>
        <w:pBdr>
          <w:top w:val="single" w:sz="2" w:space="0" w:color="333333"/>
          <w:left w:val="single" w:sz="2" w:space="0" w:color="333333"/>
          <w:bottom w:val="single" w:sz="2" w:space="0" w:color="333333"/>
          <w:right w:val="single" w:sz="2" w:space="0" w:color="333333"/>
        </w:pBdr>
        <w:spacing w:after="0" w:line="240" w:lineRule="auto"/>
        <w:textAlignment w:val="top"/>
        <w:rPr>
          <w:rFonts w:ascii="Montserrat" w:eastAsia="Times New Roman" w:hAnsi="Montserrat" w:cs="Times New Roman"/>
          <w:color w:val="666666"/>
          <w:kern w:val="0"/>
          <w14:ligatures w14:val="none"/>
        </w:rPr>
      </w:pPr>
      <w:r>
        <w:rPr>
          <w:rFonts w:ascii="Montserrat" w:eastAsia="Times New Roman" w:hAnsi="Montserrat" w:cs="Times New Roman"/>
          <w:color w:val="666666"/>
          <w:kern w:val="0"/>
          <w14:ligatures w14:val="none"/>
        </w:rPr>
        <w:t>*</w:t>
      </w:r>
      <w:r w:rsidR="00B933D6" w:rsidRPr="00B933D6">
        <w:rPr>
          <w:rFonts w:ascii="Montserrat" w:eastAsia="Times New Roman" w:hAnsi="Montserrat" w:cs="Times New Roman"/>
          <w:color w:val="666666"/>
          <w:kern w:val="0"/>
          <w14:ligatures w14:val="none"/>
        </w:rPr>
        <w:t>Shower shoes</w:t>
      </w:r>
    </w:p>
    <w:p w14:paraId="132AAC1D" w14:textId="32F28608" w:rsidR="00B933D6" w:rsidRPr="00B933D6" w:rsidRDefault="000F5A81" w:rsidP="000F5A81">
      <w:pPr>
        <w:pBdr>
          <w:top w:val="single" w:sz="2" w:space="0" w:color="333333"/>
          <w:left w:val="single" w:sz="2" w:space="0" w:color="333333"/>
          <w:bottom w:val="single" w:sz="2" w:space="0" w:color="333333"/>
          <w:right w:val="single" w:sz="2" w:space="0" w:color="333333"/>
        </w:pBdr>
        <w:spacing w:after="0" w:line="240" w:lineRule="auto"/>
        <w:textAlignment w:val="top"/>
        <w:rPr>
          <w:rFonts w:ascii="Montserrat" w:eastAsia="Times New Roman" w:hAnsi="Montserrat" w:cs="Times New Roman"/>
          <w:color w:val="666666"/>
          <w:kern w:val="0"/>
          <w14:ligatures w14:val="none"/>
        </w:rPr>
      </w:pPr>
      <w:r>
        <w:rPr>
          <w:rFonts w:ascii="Montserrat" w:eastAsia="Times New Roman" w:hAnsi="Montserrat" w:cs="Times New Roman"/>
          <w:color w:val="666666"/>
          <w:kern w:val="0"/>
          <w14:ligatures w14:val="none"/>
        </w:rPr>
        <w:t>*</w:t>
      </w:r>
      <w:r w:rsidR="00B933D6" w:rsidRPr="00B933D6">
        <w:rPr>
          <w:rFonts w:ascii="Montserrat" w:eastAsia="Times New Roman" w:hAnsi="Montserrat" w:cs="Times New Roman"/>
          <w:color w:val="666666"/>
          <w:kern w:val="0"/>
          <w14:ligatures w14:val="none"/>
        </w:rPr>
        <w:t>Sport specific needs</w:t>
      </w:r>
    </w:p>
    <w:p w14:paraId="2A42017C" w14:textId="1BEFD75C" w:rsidR="000F5A81" w:rsidRDefault="000F5A81" w:rsidP="000F5A81">
      <w:pPr>
        <w:pBdr>
          <w:top w:val="single" w:sz="2" w:space="0" w:color="333333"/>
          <w:left w:val="single" w:sz="2" w:space="31"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0F5A81">
        <w:rPr>
          <w:rFonts w:ascii="Montserrat" w:eastAsia="Times New Roman" w:hAnsi="Montserrat" w:cs="Times New Roman"/>
          <w:b/>
          <w:bCs/>
          <w:color w:val="666666"/>
          <w:kern w:val="0"/>
          <w14:ligatures w14:val="none"/>
        </w:rPr>
        <w:t>General</w:t>
      </w:r>
      <w:r>
        <w:rPr>
          <w:rFonts w:ascii="Montserrat" w:eastAsia="Times New Roman" w:hAnsi="Montserrat" w:cs="Times New Roman"/>
          <w:color w:val="666666"/>
          <w:kern w:val="0"/>
          <w14:ligatures w14:val="none"/>
        </w:rPr>
        <w:t>:</w:t>
      </w:r>
    </w:p>
    <w:p w14:paraId="67198B4E" w14:textId="3F9DF80E"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Journal and pen</w:t>
      </w:r>
    </w:p>
    <w:p w14:paraId="5A022712"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Personal toiletries </w:t>
      </w:r>
    </w:p>
    <w:p w14:paraId="1FA1C16C"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Bath towel</w:t>
      </w:r>
    </w:p>
    <w:p w14:paraId="1B860495"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Bedding (sleeping bag or sheets/blanket &amp; pillow for twin sized bed)</w:t>
      </w:r>
    </w:p>
    <w:p w14:paraId="7F6A9261"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Extra spending money for camp store </w:t>
      </w:r>
    </w:p>
    <w:p w14:paraId="367E93AB"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Snacks and water for room</w:t>
      </w:r>
    </w:p>
    <w:p w14:paraId="30F3C756"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Backpack</w:t>
      </w:r>
    </w:p>
    <w:p w14:paraId="1332FB46"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Sunscreen</w:t>
      </w:r>
    </w:p>
    <w:p w14:paraId="25DE556B" w14:textId="77777777" w:rsidR="00B933D6" w:rsidRPr="00B933D6" w:rsidRDefault="00B933D6" w:rsidP="00B933D6">
      <w:pPr>
        <w:numPr>
          <w:ilvl w:val="0"/>
          <w:numId w:val="2"/>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Water bottle</w:t>
      </w:r>
    </w:p>
    <w:p w14:paraId="20BC5214" w14:textId="77777777" w:rsidR="00B933D6" w:rsidRPr="00B933D6" w:rsidRDefault="00B933D6" w:rsidP="00B933D6">
      <w:pPr>
        <w:pStyle w:val="rteblock"/>
        <w:pBdr>
          <w:top w:val="single" w:sz="2" w:space="0" w:color="333333"/>
          <w:left w:val="single" w:sz="2" w:space="0" w:color="333333"/>
          <w:bottom w:val="single" w:sz="2" w:space="0" w:color="333333"/>
          <w:right w:val="single" w:sz="2" w:space="0" w:color="333333"/>
        </w:pBdr>
        <w:spacing w:before="0" w:beforeAutospacing="0" w:after="0" w:afterAutospacing="0"/>
        <w:rPr>
          <w:rFonts w:ascii="Montserrat" w:hAnsi="Montserrat"/>
          <w:color w:val="666666"/>
        </w:rPr>
      </w:pPr>
      <w:r w:rsidRPr="000F5A81">
        <w:rPr>
          <w:b/>
          <w:bCs/>
        </w:rPr>
        <w:t>What Can I Except at Camp</w:t>
      </w:r>
      <w:r>
        <w:t xml:space="preserve">? </w:t>
      </w:r>
      <w:r w:rsidRPr="00B933D6">
        <w:rPr>
          <w:rFonts w:ascii="Montserrat" w:hAnsi="Montserrat"/>
          <w:color w:val="666666"/>
        </w:rPr>
        <w:t>Daily Activities:</w:t>
      </w:r>
    </w:p>
    <w:p w14:paraId="73A57EEA" w14:textId="3A389C83" w:rsidR="00B933D6" w:rsidRPr="00B933D6" w:rsidRDefault="00B933D6" w:rsidP="00B933D6">
      <w:pPr>
        <w:spacing w:after="0" w:line="240" w:lineRule="auto"/>
        <w:rPr>
          <w:rFonts w:ascii="Times New Roman" w:eastAsia="Times New Roman" w:hAnsi="Times New Roman" w:cs="Times New Roman"/>
          <w:kern w:val="0"/>
          <w14:ligatures w14:val="none"/>
        </w:rPr>
      </w:pPr>
    </w:p>
    <w:p w14:paraId="2F02BE73"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Breakfast &amp; Quiet Time</w:t>
      </w:r>
    </w:p>
    <w:p w14:paraId="1750FEFF"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AM Competition/Practice</w:t>
      </w:r>
    </w:p>
    <w:p w14:paraId="19533F7A"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Lunch</w:t>
      </w:r>
    </w:p>
    <w:p w14:paraId="29B6DFB2"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Leadership Breakouts</w:t>
      </w:r>
    </w:p>
    <w:p w14:paraId="67B0883A"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PM Competition/Practice</w:t>
      </w:r>
    </w:p>
    <w:p w14:paraId="7A670DBB"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Dinner</w:t>
      </w:r>
    </w:p>
    <w:p w14:paraId="5E86B804"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Evening Gathering/Worship</w:t>
      </w:r>
    </w:p>
    <w:p w14:paraId="714E5FAC"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Huddle Time</w:t>
      </w:r>
    </w:p>
    <w:p w14:paraId="7875FC49" w14:textId="615C66FE" w:rsid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Lights Out</w:t>
      </w:r>
    </w:p>
    <w:p w14:paraId="6546F2F1" w14:textId="6B641251" w:rsidR="00B933D6" w:rsidRDefault="00B933D6" w:rsidP="00B933D6">
      <w:pPr>
        <w:rPr>
          <w:rFonts w:ascii="Montserrat" w:hAnsi="Montserrat"/>
          <w:color w:val="666666"/>
          <w:shd w:val="clear" w:color="auto" w:fill="FFFFFF"/>
        </w:rPr>
      </w:pPr>
      <w:r w:rsidRPr="000F5A81">
        <w:rPr>
          <w:rFonts w:ascii="Montserrat" w:eastAsia="Times New Roman" w:hAnsi="Montserrat" w:cs="Times New Roman"/>
          <w:b/>
          <w:bCs/>
        </w:rPr>
        <w:t>How Do I Pay for Camp</w:t>
      </w:r>
      <w:r>
        <w:rPr>
          <w:rFonts w:ascii="Montserrat" w:eastAsia="Times New Roman" w:hAnsi="Montserrat" w:cs="Times New Roman"/>
        </w:rPr>
        <w:t xml:space="preserve">? </w:t>
      </w:r>
      <w:r w:rsidR="000F5A81">
        <w:rPr>
          <w:rFonts w:ascii="Montserrat" w:hAnsi="Montserrat"/>
          <w:color w:val="666666"/>
          <w:shd w:val="clear" w:color="auto" w:fill="FFFFFF"/>
        </w:rPr>
        <w:t>Contact y</w:t>
      </w:r>
      <w:r>
        <w:rPr>
          <w:rFonts w:ascii="Montserrat" w:hAnsi="Montserrat"/>
          <w:color w:val="666666"/>
          <w:shd w:val="clear" w:color="auto" w:fill="FFFFFF"/>
        </w:rPr>
        <w:t>our local FCA office to discuss</w:t>
      </w:r>
      <w:r w:rsidR="000F5A81">
        <w:rPr>
          <w:rFonts w:ascii="Montserrat" w:hAnsi="Montserrat"/>
          <w:color w:val="666666"/>
          <w:shd w:val="clear" w:color="auto" w:fill="FFFFFF"/>
        </w:rPr>
        <w:t xml:space="preserve"> payment and/or</w:t>
      </w:r>
      <w:r>
        <w:rPr>
          <w:rFonts w:ascii="Montserrat" w:hAnsi="Montserrat"/>
          <w:color w:val="666666"/>
          <w:shd w:val="clear" w:color="auto" w:fill="FFFFFF"/>
        </w:rPr>
        <w:t xml:space="preserve"> partial scholarship.</w:t>
      </w:r>
    </w:p>
    <w:p w14:paraId="6DD82FE3" w14:textId="629068CA" w:rsidR="00B933D6" w:rsidRDefault="00B933D6" w:rsidP="00B933D6">
      <w:pPr>
        <w:rPr>
          <w:rFonts w:ascii="Montserrat" w:hAnsi="Montserrat"/>
          <w:color w:val="666666"/>
          <w:shd w:val="clear" w:color="auto" w:fill="FFFFFF"/>
        </w:rPr>
      </w:pPr>
      <w:r w:rsidRPr="000F5A81">
        <w:rPr>
          <w:rFonts w:ascii="Montserrat" w:hAnsi="Montserrat"/>
          <w:b/>
          <w:bCs/>
          <w:color w:val="666666"/>
          <w:shd w:val="clear" w:color="auto" w:fill="FFFFFF"/>
        </w:rPr>
        <w:lastRenderedPageBreak/>
        <w:t>What if I Need to arrive to camp late or leave early</w:t>
      </w:r>
      <w:r>
        <w:rPr>
          <w:rFonts w:ascii="Montserrat" w:hAnsi="Montserrat"/>
          <w:color w:val="666666"/>
          <w:shd w:val="clear" w:color="auto" w:fill="FFFFFF"/>
        </w:rPr>
        <w:t xml:space="preserve">? </w:t>
      </w:r>
      <w:r>
        <w:rPr>
          <w:rFonts w:ascii="Montserrat" w:hAnsi="Montserrat"/>
          <w:color w:val="666666"/>
          <w:shd w:val="clear" w:color="auto" w:fill="FFFFFF"/>
        </w:rPr>
        <w:t>You may include that information in the “other information” box on the registration. We will be happy to make sure your camper gets where they need to be in each situation.</w:t>
      </w:r>
    </w:p>
    <w:p w14:paraId="7BB68285" w14:textId="77777777" w:rsidR="000F5A81" w:rsidRDefault="000F5A81" w:rsidP="00B933D6">
      <w:pPr>
        <w:rPr>
          <w:rFonts w:ascii="Montserrat" w:hAnsi="Montserrat"/>
          <w:color w:val="666666"/>
          <w:shd w:val="clear" w:color="auto" w:fill="FFFFFF"/>
        </w:rPr>
      </w:pPr>
    </w:p>
    <w:p w14:paraId="34169181" w14:textId="77777777" w:rsidR="000F5A81" w:rsidRDefault="000F5A81" w:rsidP="00B933D6">
      <w:pPr>
        <w:rPr>
          <w:rFonts w:ascii="Montserrat" w:hAnsi="Montserrat"/>
          <w:color w:val="666666"/>
          <w:shd w:val="clear" w:color="auto" w:fill="FFFFFF"/>
        </w:rPr>
      </w:pPr>
    </w:p>
    <w:p w14:paraId="161587FF" w14:textId="77777777" w:rsidR="00B933D6" w:rsidRDefault="00B933D6" w:rsidP="00B933D6">
      <w:pPr>
        <w:pStyle w:val="rteblock"/>
        <w:pBdr>
          <w:top w:val="single" w:sz="2" w:space="0" w:color="333333"/>
          <w:left w:val="single" w:sz="2" w:space="0" w:color="333333"/>
          <w:bottom w:val="single" w:sz="2" w:space="0" w:color="333333"/>
          <w:right w:val="single" w:sz="2" w:space="0" w:color="333333"/>
        </w:pBdr>
        <w:spacing w:before="0" w:beforeAutospacing="0" w:after="0" w:afterAutospacing="0"/>
        <w:rPr>
          <w:rFonts w:ascii="Montserrat" w:hAnsi="Montserrat"/>
          <w:color w:val="666666"/>
          <w:shd w:val="clear" w:color="auto" w:fill="FFFFFF"/>
        </w:rPr>
      </w:pPr>
      <w:r w:rsidRPr="000F5A81">
        <w:rPr>
          <w:rFonts w:ascii="Montserrat" w:hAnsi="Montserrat"/>
          <w:b/>
          <w:bCs/>
          <w:color w:val="666666"/>
          <w:shd w:val="clear" w:color="auto" w:fill="FFFFFF"/>
        </w:rPr>
        <w:t>When does camp start &amp; end</w:t>
      </w:r>
      <w:r>
        <w:rPr>
          <w:rFonts w:ascii="Montserrat" w:hAnsi="Montserrat"/>
          <w:color w:val="666666"/>
          <w:shd w:val="clear" w:color="auto" w:fill="FFFFFF"/>
        </w:rPr>
        <w:t xml:space="preserve">? </w:t>
      </w:r>
    </w:p>
    <w:p w14:paraId="04C19A83" w14:textId="7E3A1A72" w:rsidR="00B933D6" w:rsidRPr="00B933D6" w:rsidRDefault="00B933D6" w:rsidP="00B933D6">
      <w:pPr>
        <w:pStyle w:val="rteblock"/>
        <w:pBdr>
          <w:top w:val="single" w:sz="2" w:space="0" w:color="333333"/>
          <w:left w:val="single" w:sz="2" w:space="0" w:color="333333"/>
          <w:bottom w:val="single" w:sz="2" w:space="0" w:color="333333"/>
          <w:right w:val="single" w:sz="2" w:space="0" w:color="333333"/>
        </w:pBdr>
        <w:spacing w:before="0" w:beforeAutospacing="0" w:after="0" w:afterAutospacing="0"/>
        <w:rPr>
          <w:rFonts w:ascii="Montserrat" w:hAnsi="Montserrat"/>
          <w:color w:val="666666"/>
        </w:rPr>
      </w:pPr>
      <w:r w:rsidRPr="00B933D6">
        <w:rPr>
          <w:rFonts w:ascii="Montserrat" w:hAnsi="Montserrat"/>
          <w:color w:val="666666"/>
        </w:rPr>
        <w:t>Check IN:</w:t>
      </w:r>
    </w:p>
    <w:p w14:paraId="12514858"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Monday, June 29</w:t>
      </w:r>
    </w:p>
    <w:p w14:paraId="535106A6"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Time to be announced soon</w:t>
      </w:r>
    </w:p>
    <w:p w14:paraId="3B9577DA" w14:textId="4E8994C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p>
    <w:p w14:paraId="7023AD26"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Bethel University</w:t>
      </w:r>
    </w:p>
    <w:p w14:paraId="23B68B89"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325 Cherry Ave</w:t>
      </w:r>
    </w:p>
    <w:p w14:paraId="2D13BC7F"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McKenzie, TN 38201</w:t>
      </w:r>
    </w:p>
    <w:p w14:paraId="693310AD"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 </w:t>
      </w:r>
    </w:p>
    <w:p w14:paraId="79EF7CE9" w14:textId="7B591734"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Check OUT:</w:t>
      </w:r>
    </w:p>
    <w:p w14:paraId="7397F233"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Thursday, July 2</w:t>
      </w:r>
    </w:p>
    <w:p w14:paraId="27337C99" w14:textId="77777777" w:rsid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Time to be announced soon</w:t>
      </w:r>
    </w:p>
    <w:p w14:paraId="550F1E9C"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p>
    <w:p w14:paraId="238FCA0A" w14:textId="6DD0EDCD" w:rsidR="00B933D6" w:rsidRPr="00B933D6" w:rsidRDefault="00B933D6" w:rsidP="00DF6F3B">
      <w:pPr>
        <w:pStyle w:val="rteblock"/>
        <w:pBdr>
          <w:top w:val="single" w:sz="2" w:space="0" w:color="333333"/>
          <w:left w:val="single" w:sz="2" w:space="0" w:color="333333"/>
          <w:bottom w:val="single" w:sz="2" w:space="0" w:color="333333"/>
          <w:right w:val="single" w:sz="2" w:space="0" w:color="333333"/>
        </w:pBdr>
        <w:spacing w:before="0" w:beforeAutospacing="0" w:after="0" w:afterAutospacing="0"/>
        <w:rPr>
          <w:rFonts w:ascii="Montserrat" w:hAnsi="Montserrat"/>
          <w:color w:val="666666"/>
        </w:rPr>
      </w:pPr>
      <w:r>
        <w:rPr>
          <w:rFonts w:ascii="Montserrat" w:hAnsi="Montserrat"/>
        </w:rPr>
        <w:t xml:space="preserve">How will my camper get to camp? </w:t>
      </w:r>
      <w:r w:rsidRPr="00B933D6">
        <w:rPr>
          <w:rFonts w:ascii="Montserrat" w:hAnsi="Montserrat"/>
          <w:color w:val="666666"/>
        </w:rPr>
        <w:t>There will be buses provided for campers in the Upper Cumberland area that will leave from a central location in Cookeville, TN the morning of camp and will return to the same location the afternoon camp ends.</w:t>
      </w:r>
    </w:p>
    <w:p w14:paraId="5E46B327" w14:textId="77777777" w:rsidR="00B933D6" w:rsidRPr="00B933D6" w:rsidRDefault="00B933D6" w:rsidP="00B933D6">
      <w:pPr>
        <w:pBdr>
          <w:top w:val="single" w:sz="2" w:space="0" w:color="333333"/>
          <w:left w:val="single" w:sz="2" w:space="0" w:color="333333"/>
          <w:bottom w:val="single" w:sz="2" w:space="0" w:color="333333"/>
          <w:right w:val="single" w:sz="2" w:space="0" w:color="333333"/>
        </w:pBdr>
        <w:spacing w:after="0" w:line="240" w:lineRule="auto"/>
        <w:rPr>
          <w:rFonts w:ascii="Montserrat" w:eastAsia="Times New Roman" w:hAnsi="Montserrat" w:cs="Times New Roman"/>
          <w:color w:val="666666"/>
          <w:kern w:val="0"/>
          <w14:ligatures w14:val="none"/>
        </w:rPr>
      </w:pPr>
      <w:r w:rsidRPr="00B933D6">
        <w:rPr>
          <w:rFonts w:ascii="Montserrat" w:eastAsia="Times New Roman" w:hAnsi="Montserrat" w:cs="Times New Roman"/>
          <w:color w:val="666666"/>
          <w:kern w:val="0"/>
          <w14:ligatures w14:val="none"/>
        </w:rPr>
        <w:t>Transportation details will be communicated by text message to the parent's cell phone number provided on registration.</w:t>
      </w:r>
    </w:p>
    <w:p w14:paraId="104B669C" w14:textId="5783DE76" w:rsidR="00B933D6" w:rsidRPr="00B933D6" w:rsidRDefault="00B933D6" w:rsidP="00B933D6">
      <w:pPr>
        <w:rPr>
          <w:rFonts w:ascii="Montserrat" w:eastAsia="Times New Roman" w:hAnsi="Montserrat" w:cs="Times New Roman"/>
        </w:rPr>
      </w:pPr>
      <w:r w:rsidRPr="000F5A81">
        <w:rPr>
          <w:rFonts w:ascii="Montserrat" w:eastAsia="Times New Roman" w:hAnsi="Montserrat" w:cs="Times New Roman"/>
          <w:b/>
          <w:bCs/>
        </w:rPr>
        <w:t>What if I have another question</w:t>
      </w:r>
      <w:r>
        <w:rPr>
          <w:rFonts w:ascii="Montserrat" w:eastAsia="Times New Roman" w:hAnsi="Montserrat" w:cs="Times New Roman"/>
        </w:rPr>
        <w:t xml:space="preserve">? – Call 615-217-7700 or email </w:t>
      </w:r>
      <w:hyperlink r:id="rId6" w:history="1">
        <w:r w:rsidRPr="004D7A33">
          <w:rPr>
            <w:rStyle w:val="Hyperlink"/>
            <w:rFonts w:ascii="Montserrat" w:eastAsia="Times New Roman" w:hAnsi="Montserrat" w:cs="Times New Roman"/>
          </w:rPr>
          <w:t>aharrell@fca.org</w:t>
        </w:r>
      </w:hyperlink>
      <w:r>
        <w:rPr>
          <w:rFonts w:ascii="Montserrat" w:eastAsia="Times New Roman" w:hAnsi="Montserrat" w:cs="Times New Roman"/>
        </w:rPr>
        <w:t xml:space="preserve"> with your </w:t>
      </w:r>
      <w:proofErr w:type="gramStart"/>
      <w:r>
        <w:rPr>
          <w:rFonts w:ascii="Montserrat" w:eastAsia="Times New Roman" w:hAnsi="Montserrat" w:cs="Times New Roman"/>
        </w:rPr>
        <w:t>school</w:t>
      </w:r>
      <w:proofErr w:type="gramEnd"/>
      <w:r>
        <w:rPr>
          <w:rFonts w:ascii="Montserrat" w:eastAsia="Times New Roman" w:hAnsi="Montserrat" w:cs="Times New Roman"/>
        </w:rPr>
        <w:t xml:space="preserve"> name and city.</w:t>
      </w:r>
    </w:p>
    <w:sectPr w:rsidR="00B933D6" w:rsidRPr="00B93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02A1"/>
    <w:multiLevelType w:val="multilevel"/>
    <w:tmpl w:val="BBFC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44857"/>
    <w:multiLevelType w:val="multilevel"/>
    <w:tmpl w:val="D88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539891">
    <w:abstractNumId w:val="0"/>
  </w:num>
  <w:num w:numId="2" w16cid:durableId="2837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D6"/>
    <w:rsid w:val="0006644E"/>
    <w:rsid w:val="000E01CF"/>
    <w:rsid w:val="000F5A81"/>
    <w:rsid w:val="007310A1"/>
    <w:rsid w:val="00861BA7"/>
    <w:rsid w:val="00964583"/>
    <w:rsid w:val="009F34AC"/>
    <w:rsid w:val="00B933D6"/>
    <w:rsid w:val="00C86AE6"/>
    <w:rsid w:val="00D70638"/>
    <w:rsid w:val="00DF6F3B"/>
    <w:rsid w:val="00F0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4BD03"/>
  <w15:chartTrackingRefBased/>
  <w15:docId w15:val="{245A9729-F5DF-B248-BE01-7455AF08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3D6"/>
    <w:rPr>
      <w:rFonts w:eastAsiaTheme="majorEastAsia" w:cstheme="majorBidi"/>
      <w:color w:val="272727" w:themeColor="text1" w:themeTint="D8"/>
    </w:rPr>
  </w:style>
  <w:style w:type="paragraph" w:styleId="Title">
    <w:name w:val="Title"/>
    <w:basedOn w:val="Normal"/>
    <w:next w:val="Normal"/>
    <w:link w:val="TitleChar"/>
    <w:uiPriority w:val="10"/>
    <w:qFormat/>
    <w:rsid w:val="00B9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3D6"/>
    <w:pPr>
      <w:spacing w:before="160"/>
      <w:jc w:val="center"/>
    </w:pPr>
    <w:rPr>
      <w:i/>
      <w:iCs/>
      <w:color w:val="404040" w:themeColor="text1" w:themeTint="BF"/>
    </w:rPr>
  </w:style>
  <w:style w:type="character" w:customStyle="1" w:styleId="QuoteChar">
    <w:name w:val="Quote Char"/>
    <w:basedOn w:val="DefaultParagraphFont"/>
    <w:link w:val="Quote"/>
    <w:uiPriority w:val="29"/>
    <w:rsid w:val="00B933D6"/>
    <w:rPr>
      <w:i/>
      <w:iCs/>
      <w:color w:val="404040" w:themeColor="text1" w:themeTint="BF"/>
    </w:rPr>
  </w:style>
  <w:style w:type="paragraph" w:styleId="ListParagraph">
    <w:name w:val="List Paragraph"/>
    <w:basedOn w:val="Normal"/>
    <w:uiPriority w:val="34"/>
    <w:qFormat/>
    <w:rsid w:val="00B933D6"/>
    <w:pPr>
      <w:ind w:left="720"/>
      <w:contextualSpacing/>
    </w:pPr>
  </w:style>
  <w:style w:type="character" w:styleId="IntenseEmphasis">
    <w:name w:val="Intense Emphasis"/>
    <w:basedOn w:val="DefaultParagraphFont"/>
    <w:uiPriority w:val="21"/>
    <w:qFormat/>
    <w:rsid w:val="00B933D6"/>
    <w:rPr>
      <w:i/>
      <w:iCs/>
      <w:color w:val="0F4761" w:themeColor="accent1" w:themeShade="BF"/>
    </w:rPr>
  </w:style>
  <w:style w:type="paragraph" w:styleId="IntenseQuote">
    <w:name w:val="Intense Quote"/>
    <w:basedOn w:val="Normal"/>
    <w:next w:val="Normal"/>
    <w:link w:val="IntenseQuoteChar"/>
    <w:uiPriority w:val="30"/>
    <w:qFormat/>
    <w:rsid w:val="00B9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3D6"/>
    <w:rPr>
      <w:i/>
      <w:iCs/>
      <w:color w:val="0F4761" w:themeColor="accent1" w:themeShade="BF"/>
    </w:rPr>
  </w:style>
  <w:style w:type="character" w:styleId="IntenseReference">
    <w:name w:val="Intense Reference"/>
    <w:basedOn w:val="DefaultParagraphFont"/>
    <w:uiPriority w:val="32"/>
    <w:qFormat/>
    <w:rsid w:val="00B933D6"/>
    <w:rPr>
      <w:b/>
      <w:bCs/>
      <w:smallCaps/>
      <w:color w:val="0F4761" w:themeColor="accent1" w:themeShade="BF"/>
      <w:spacing w:val="5"/>
    </w:rPr>
  </w:style>
  <w:style w:type="paragraph" w:customStyle="1" w:styleId="rteblock">
    <w:name w:val="rteblock"/>
    <w:basedOn w:val="Normal"/>
    <w:rsid w:val="00B933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33D6"/>
    <w:rPr>
      <w:color w:val="467886" w:themeColor="hyperlink"/>
      <w:u w:val="single"/>
    </w:rPr>
  </w:style>
  <w:style w:type="character" w:styleId="UnresolvedMention">
    <w:name w:val="Unresolved Mention"/>
    <w:basedOn w:val="DefaultParagraphFont"/>
    <w:uiPriority w:val="99"/>
    <w:semiHidden/>
    <w:unhideWhenUsed/>
    <w:rsid w:val="00B9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arrell@fc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2</Pages>
  <Words>279</Words>
  <Characters>1451</Characters>
  <Application>Microsoft Office Word</Application>
  <DocSecurity>0</DocSecurity>
  <Lines>60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Harrell</dc:creator>
  <cp:keywords/>
  <dc:description/>
  <cp:lastModifiedBy>Angela Harrell</cp:lastModifiedBy>
  <cp:revision>3</cp:revision>
  <dcterms:created xsi:type="dcterms:W3CDTF">2026-02-04T23:07:00Z</dcterms:created>
  <dcterms:modified xsi:type="dcterms:W3CDTF">2026-02-05T16:18:00Z</dcterms:modified>
</cp:coreProperties>
</file>