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926" w14:textId="4CE3DE85" w:rsidR="008405B2" w:rsidRDefault="000E342F" w:rsidP="005C62E4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342E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Trustees Meeting </w:t>
      </w:r>
    </w:p>
    <w:p w14:paraId="42178ADF" w14:textId="79274953" w:rsidR="005C62E4" w:rsidRDefault="00D06A19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21</w:t>
      </w:r>
      <w:r w:rsidRPr="00D06A19">
        <w:rPr>
          <w:b/>
          <w:bCs/>
          <w:sz w:val="28"/>
          <w:szCs w:val="28"/>
          <w:vertAlign w:val="superscript"/>
        </w:rPr>
        <w:t>st</w:t>
      </w:r>
      <w:r w:rsidR="005C62E4">
        <w:rPr>
          <w:b/>
          <w:bCs/>
          <w:sz w:val="28"/>
          <w:szCs w:val="28"/>
        </w:rPr>
        <w:t>, 2026, 07:00 PM</w:t>
      </w:r>
    </w:p>
    <w:p w14:paraId="524DCEE0" w14:textId="1540B096" w:rsidR="00D06A19" w:rsidRDefault="00D06A19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Location: 8999 W. 123</w:t>
      </w:r>
      <w:r w:rsidRPr="00D06A19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St., Palos Park, IL 60464</w:t>
      </w:r>
    </w:p>
    <w:p w14:paraId="1BA59048" w14:textId="2A007426" w:rsidR="005C62E4" w:rsidRPr="00476BC6" w:rsidRDefault="005C62E4" w:rsidP="00476B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9CE636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35D84735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36C0142F" w14:textId="6C114839" w:rsidR="00C95F52" w:rsidRPr="00D06A19" w:rsidRDefault="005C62E4" w:rsidP="00D06A19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73684EFC" w14:textId="24B765F8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Minutes Trustee Meeting </w:t>
      </w:r>
      <w:r w:rsidR="00D06A19">
        <w:rPr>
          <w:rFonts w:ascii="Arial Narrow" w:eastAsia="Times New Roman" w:hAnsi="Arial Narrow" w:cstheme="minorHAnsi"/>
          <w:kern w:val="28"/>
          <w:sz w:val="24"/>
          <w:szCs w:val="24"/>
        </w:rPr>
        <w:t>March 10</w:t>
      </w:r>
      <w:r w:rsidR="00D06A19" w:rsidRPr="00D06A19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, 2026</w:t>
      </w:r>
    </w:p>
    <w:p w14:paraId="03AB054C" w14:textId="677E24D3" w:rsidR="005C62E4" w:rsidRPr="005E4EBD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Closed Session Minutes, </w:t>
      </w:r>
      <w:r w:rsidR="00D06A19">
        <w:rPr>
          <w:rFonts w:ascii="Arial Narrow" w:eastAsia="Times New Roman" w:hAnsi="Arial Narrow" w:cstheme="minorHAnsi"/>
          <w:kern w:val="28"/>
          <w:sz w:val="24"/>
          <w:szCs w:val="24"/>
        </w:rPr>
        <w:t>March 10</w:t>
      </w:r>
      <w:r w:rsidR="00D06A19" w:rsidRPr="00D06A19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,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2026</w:t>
      </w:r>
    </w:p>
    <w:p w14:paraId="69415E3E" w14:textId="7EB9893B" w:rsidR="005E4EBD" w:rsidRDefault="005E4EB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Special Presentation / Demonstration</w:t>
      </w:r>
    </w:p>
    <w:p w14:paraId="52F6EFE0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Treasurer's Report – James R. Howard CPA</w:t>
      </w:r>
    </w:p>
    <w:p w14:paraId="696187A9" w14:textId="256EA78E" w:rsidR="006C0D91" w:rsidRPr="006C0D91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Payroll </w:t>
      </w:r>
      <w:r w:rsidR="006C0D91">
        <w:rPr>
          <w:rFonts w:ascii="Arial Narrow" w:eastAsia="Times New Roman" w:hAnsi="Arial Narrow" w:cstheme="minorHAnsi"/>
          <w:kern w:val="28"/>
          <w:sz w:val="24"/>
          <w:szCs w:val="24"/>
        </w:rPr>
        <w:t>$</w:t>
      </w:r>
      <w:r w:rsidR="007B6C43">
        <w:rPr>
          <w:rFonts w:ascii="Arial Narrow" w:eastAsia="Times New Roman" w:hAnsi="Arial Narrow" w:cstheme="minorHAnsi"/>
          <w:kern w:val="28"/>
          <w:sz w:val="24"/>
          <w:szCs w:val="24"/>
        </w:rPr>
        <w:t>357,952.92</w:t>
      </w:r>
    </w:p>
    <w:p w14:paraId="665D5836" w14:textId="66FD3386" w:rsidR="005C62E4" w:rsidRDefault="005E4EBD" w:rsidP="006C0D91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($</w:t>
      </w:r>
      <w:r w:rsidR="007B6C43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32,011.55 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Overtime)</w:t>
      </w:r>
    </w:p>
    <w:p w14:paraId="260E08C7" w14:textId="521665BA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Accounts Payable $</w:t>
      </w:r>
      <w:r w:rsidR="00BF7E32">
        <w:rPr>
          <w:rFonts w:ascii="Arial Narrow" w:eastAsia="Times New Roman" w:hAnsi="Arial Narrow" w:cstheme="minorHAnsi"/>
          <w:kern w:val="28"/>
          <w:sz w:val="24"/>
          <w:szCs w:val="24"/>
        </w:rPr>
        <w:t>196,379.84</w:t>
      </w:r>
    </w:p>
    <w:p w14:paraId="0373891F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Public Commentary</w:t>
      </w:r>
    </w:p>
    <w:p w14:paraId="0260210A" w14:textId="77777777" w:rsidR="005C62E4" w:rsidRPr="005279CD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Chiefs Report</w:t>
      </w:r>
    </w:p>
    <w:p w14:paraId="65AE35A6" w14:textId="6E384685" w:rsidR="005279CD" w:rsidRPr="00D06A19" w:rsidRDefault="005279C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Investment Report</w:t>
      </w:r>
    </w:p>
    <w:p w14:paraId="5FA69D64" w14:textId="0AB7EC89" w:rsidR="00D06A19" w:rsidRPr="00024925" w:rsidRDefault="00D06A19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Training Report</w:t>
      </w:r>
    </w:p>
    <w:p w14:paraId="40CC2640" w14:textId="14AF7107" w:rsidR="005E4EBD" w:rsidRPr="005279CD" w:rsidRDefault="00024925" w:rsidP="005279C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Local #4480 Union Report</w:t>
      </w:r>
    </w:p>
    <w:p w14:paraId="3CE027A4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Old Business</w:t>
      </w:r>
    </w:p>
    <w:p w14:paraId="4B24895F" w14:textId="77777777" w:rsidR="003D2E00" w:rsidRDefault="003D2E00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Local #4480 successor CBA</w:t>
      </w:r>
    </w:p>
    <w:p w14:paraId="4884830A" w14:textId="6F91E83A" w:rsidR="005C62E4" w:rsidRPr="00C95F52" w:rsidRDefault="005C62E4" w:rsidP="00C95F5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New Business</w:t>
      </w:r>
    </w:p>
    <w:p w14:paraId="542BE2D0" w14:textId="77777777" w:rsidR="00CB4F52" w:rsidRDefault="00CB4F52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Discussion and possible board action on the revised Fire Prevention Bureau </w:t>
      </w:r>
    </w:p>
    <w:p w14:paraId="1C13158A" w14:textId="0C6B37C2" w:rsidR="0040178D" w:rsidRDefault="00CB4F52" w:rsidP="00CB4F52">
      <w:pPr>
        <w:spacing w:after="0" w:line="276" w:lineRule="auto"/>
        <w:ind w:left="1350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Ordinance #2019-04</w:t>
      </w:r>
      <w:r w:rsidR="00F93D49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 to #2026-01.</w:t>
      </w:r>
    </w:p>
    <w:p w14:paraId="3B41F564" w14:textId="08673976" w:rsidR="00476BC6" w:rsidRDefault="00476BC6" w:rsidP="00476BC6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establishing strategic planning goals for the district.</w:t>
      </w:r>
    </w:p>
    <w:p w14:paraId="7E814604" w14:textId="17A76DEA" w:rsidR="00476BC6" w:rsidRDefault="00476BC6" w:rsidP="00476BC6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apparatus maintenance/replacement schedule.</w:t>
      </w:r>
    </w:p>
    <w:p w14:paraId="12AD592A" w14:textId="345964A9" w:rsidR="00476BC6" w:rsidRDefault="00476BC6" w:rsidP="00476BC6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facilities maintenance/improvement plan &amp; schedule.</w:t>
      </w:r>
    </w:p>
    <w:p w14:paraId="5812E78E" w14:textId="51183D9C" w:rsidR="00476BC6" w:rsidRPr="00476BC6" w:rsidRDefault="00476BC6" w:rsidP="00476BC6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community relations program.</w:t>
      </w:r>
    </w:p>
    <w:p w14:paraId="1EA3E935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Possible closed session to discuss issues concerning personnel, contract, full-time negotiations, and/or matters of legal counsel and possible litigation.</w:t>
      </w:r>
    </w:p>
    <w:p w14:paraId="7A3A4D24" w14:textId="10EDEAF2" w:rsidR="005A475C" w:rsidRDefault="005A475C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Return to Regular Meeting: Final action, if any, on any closed session discussion</w:t>
      </w:r>
    </w:p>
    <w:p w14:paraId="1136502D" w14:textId="77777777" w:rsidR="005C62E4" w:rsidRDefault="005C62E4" w:rsidP="005C62E4">
      <w:pPr>
        <w:pStyle w:val="ListParagraph"/>
        <w:numPr>
          <w:ilvl w:val="0"/>
          <w:numId w:val="3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p w14:paraId="5005120E" w14:textId="612EF4C0" w:rsidR="00277EAD" w:rsidRDefault="00277EAD" w:rsidP="009F12CE">
      <w:pPr>
        <w:tabs>
          <w:tab w:val="left" w:pos="1950"/>
        </w:tabs>
      </w:pPr>
    </w:p>
    <w:sectPr w:rsidR="00277EAD" w:rsidSect="00476BC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AE6D" w14:textId="77777777" w:rsidR="00A80434" w:rsidRDefault="00A80434" w:rsidP="008405B2">
      <w:pPr>
        <w:spacing w:after="0" w:line="240" w:lineRule="auto"/>
      </w:pPr>
      <w:r>
        <w:separator/>
      </w:r>
    </w:p>
  </w:endnote>
  <w:endnote w:type="continuationSeparator" w:id="0">
    <w:p w14:paraId="431E4A53" w14:textId="77777777" w:rsidR="00A80434" w:rsidRDefault="00A80434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6E4F" w14:textId="77777777" w:rsidR="00A80434" w:rsidRDefault="00A80434" w:rsidP="008405B2">
      <w:pPr>
        <w:spacing w:after="0" w:line="240" w:lineRule="auto"/>
      </w:pPr>
      <w:r>
        <w:separator/>
      </w:r>
    </w:p>
  </w:footnote>
  <w:footnote w:type="continuationSeparator" w:id="0">
    <w:p w14:paraId="0625E9EE" w14:textId="77777777" w:rsidR="00A80434" w:rsidRDefault="00A80434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A13"/>
    <w:multiLevelType w:val="hybridMultilevel"/>
    <w:tmpl w:val="CA187C30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trike w:val="0"/>
        <w:dstrike w:val="0"/>
        <w:color w:val="333333"/>
        <w:sz w:val="21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3734"/>
    <w:multiLevelType w:val="hybridMultilevel"/>
    <w:tmpl w:val="1C7C0A1C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9526963">
    <w:abstractNumId w:val="1"/>
  </w:num>
  <w:num w:numId="2" w16cid:durableId="1777286023">
    <w:abstractNumId w:val="0"/>
  </w:num>
  <w:num w:numId="3" w16cid:durableId="9447749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669576">
    <w:abstractNumId w:val="0"/>
  </w:num>
  <w:num w:numId="5" w16cid:durableId="74823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24925"/>
    <w:rsid w:val="00055F22"/>
    <w:rsid w:val="000A0DDD"/>
    <w:rsid w:val="000E342F"/>
    <w:rsid w:val="000F318D"/>
    <w:rsid w:val="001238C3"/>
    <w:rsid w:val="001519E5"/>
    <w:rsid w:val="0018371A"/>
    <w:rsid w:val="0018469B"/>
    <w:rsid w:val="001E4030"/>
    <w:rsid w:val="00277EAD"/>
    <w:rsid w:val="002A227D"/>
    <w:rsid w:val="003A50AB"/>
    <w:rsid w:val="003D2E00"/>
    <w:rsid w:val="0040178D"/>
    <w:rsid w:val="004401F5"/>
    <w:rsid w:val="00451197"/>
    <w:rsid w:val="00470BA6"/>
    <w:rsid w:val="00476BC6"/>
    <w:rsid w:val="004A3468"/>
    <w:rsid w:val="004B0A1C"/>
    <w:rsid w:val="00503A86"/>
    <w:rsid w:val="005279CD"/>
    <w:rsid w:val="00536C5B"/>
    <w:rsid w:val="00557E93"/>
    <w:rsid w:val="005A475C"/>
    <w:rsid w:val="005C62E4"/>
    <w:rsid w:val="005E4EBD"/>
    <w:rsid w:val="00631CE8"/>
    <w:rsid w:val="00637B31"/>
    <w:rsid w:val="006869D3"/>
    <w:rsid w:val="006A6345"/>
    <w:rsid w:val="006C0D91"/>
    <w:rsid w:val="006D0439"/>
    <w:rsid w:val="0073665C"/>
    <w:rsid w:val="007B6C43"/>
    <w:rsid w:val="007C7696"/>
    <w:rsid w:val="00821B48"/>
    <w:rsid w:val="008405B2"/>
    <w:rsid w:val="00875D96"/>
    <w:rsid w:val="008E6F83"/>
    <w:rsid w:val="00975B7F"/>
    <w:rsid w:val="00984187"/>
    <w:rsid w:val="009A4B77"/>
    <w:rsid w:val="009D740F"/>
    <w:rsid w:val="009F12CE"/>
    <w:rsid w:val="00A21EAC"/>
    <w:rsid w:val="00A52E36"/>
    <w:rsid w:val="00A80434"/>
    <w:rsid w:val="00A84BF7"/>
    <w:rsid w:val="00AE4777"/>
    <w:rsid w:val="00B545A5"/>
    <w:rsid w:val="00BF7E32"/>
    <w:rsid w:val="00C02587"/>
    <w:rsid w:val="00C04D4C"/>
    <w:rsid w:val="00C95F52"/>
    <w:rsid w:val="00CA1A93"/>
    <w:rsid w:val="00CB4F52"/>
    <w:rsid w:val="00D06A19"/>
    <w:rsid w:val="00D80F46"/>
    <w:rsid w:val="00E119DC"/>
    <w:rsid w:val="00EA4FC4"/>
    <w:rsid w:val="00EC7CA8"/>
    <w:rsid w:val="00F328D6"/>
    <w:rsid w:val="00F60B6A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Admin Assistant</cp:lastModifiedBy>
  <cp:revision>4</cp:revision>
  <cp:lastPrinted>2023-02-28T15:36:00Z</cp:lastPrinted>
  <dcterms:created xsi:type="dcterms:W3CDTF">2026-04-16T17:57:00Z</dcterms:created>
  <dcterms:modified xsi:type="dcterms:W3CDTF">2026-04-17T14:04:00Z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