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AAA106" w14:textId="77777777" w:rsidR="00CA7214" w:rsidRDefault="00CA7214" w:rsidP="00CA7214">
      <w:pPr>
        <w:pStyle w:val="Title"/>
        <w:pBdr>
          <w:top w:val="single" w:sz="4" w:space="1" w:color="auto"/>
          <w:bottom w:val="single" w:sz="4" w:space="1" w:color="auto"/>
        </w:pBdr>
        <w:suppressAutoHyphens/>
        <w:rPr>
          <w:rFonts w:ascii="Tahoma" w:hAnsi="Tahoma" w:cs="Tahoma"/>
        </w:rPr>
      </w:pPr>
      <w:r>
        <w:rPr>
          <w:rFonts w:ascii="Tahoma" w:hAnsi="Tahoma" w:cs="Tahoma"/>
        </w:rPr>
        <w:t xml:space="preserve">         ORDER FOR WORSHIP</w:t>
      </w:r>
    </w:p>
    <w:p w14:paraId="59F016A7" w14:textId="77777777" w:rsidR="000B1006" w:rsidRPr="007249B3" w:rsidRDefault="0092748A" w:rsidP="00CA7214">
      <w:pPr>
        <w:pStyle w:val="Title"/>
        <w:pBdr>
          <w:top w:val="single" w:sz="4" w:space="1" w:color="auto"/>
          <w:bottom w:val="single" w:sz="4" w:space="1" w:color="auto"/>
        </w:pBdr>
        <w:suppressAutoHyphens/>
        <w:ind w:firstLine="720"/>
        <w:rPr>
          <w:rFonts w:ascii="Tahoma" w:hAnsi="Tahoma" w:cs="Tahoma"/>
        </w:rPr>
      </w:pPr>
      <w:r>
        <w:rPr>
          <w:rFonts w:ascii="Tahoma" w:hAnsi="Tahoma" w:cs="Tahoma"/>
        </w:rPr>
        <w:t>ASH WEDNESDAY, MARCH 5, 2025</w:t>
      </w:r>
    </w:p>
    <w:p w14:paraId="6AA1FCB3" w14:textId="77777777" w:rsidR="00F766E9" w:rsidRPr="009D7B46" w:rsidRDefault="00CA7214" w:rsidP="00CA7214">
      <w:pPr>
        <w:pStyle w:val="Title"/>
        <w:pBdr>
          <w:top w:val="single" w:sz="4" w:space="1" w:color="auto"/>
          <w:bottom w:val="single" w:sz="4" w:space="1" w:color="auto"/>
        </w:pBdr>
        <w:suppressAutoHyphens/>
        <w:rPr>
          <w:rFonts w:ascii="Tahoma" w:hAnsi="Tahoma" w:cs="Tahoma"/>
        </w:rPr>
      </w:pPr>
      <w:r>
        <w:rPr>
          <w:rFonts w:ascii="Tahoma" w:hAnsi="Tahoma" w:cs="Tahoma"/>
        </w:rPr>
        <w:t xml:space="preserve">       </w:t>
      </w:r>
      <w:r w:rsidR="00F766E9">
        <w:rPr>
          <w:rFonts w:ascii="Tahoma" w:hAnsi="Tahoma" w:cs="Tahoma"/>
        </w:rPr>
        <w:tab/>
        <w:t>‘JESUS AS FORGIVER’</w:t>
      </w:r>
    </w:p>
    <w:p w14:paraId="63685EC7" w14:textId="77777777" w:rsidR="000B1006" w:rsidRPr="00244F55" w:rsidRDefault="000B1006" w:rsidP="000B1006">
      <w:pPr>
        <w:pStyle w:val="BulletinBodyFL"/>
        <w:suppressAutoHyphens/>
        <w:spacing w:after="0" w:line="240" w:lineRule="auto"/>
        <w:rPr>
          <w:rFonts w:ascii="Tahoma" w:hAnsi="Tahoma" w:cs="Tahoma"/>
          <w:sz w:val="20"/>
          <w:szCs w:val="20"/>
        </w:rPr>
      </w:pPr>
      <w:r w:rsidRPr="001C6F20">
        <w:rPr>
          <w:rFonts w:ascii="Tahoma" w:hAnsi="Tahoma" w:cs="Tahoma"/>
          <w:b/>
          <w:bCs/>
          <w:sz w:val="24"/>
        </w:rPr>
        <w:t xml:space="preserve">WE PREPARE FOR WORSHIP </w:t>
      </w:r>
      <w:r w:rsidRPr="001C6F20">
        <w:rPr>
          <w:rFonts w:ascii="Tahoma" w:hAnsi="Tahoma" w:cs="Tahoma"/>
          <w:sz w:val="24"/>
        </w:rPr>
        <w:t xml:space="preserve">- </w:t>
      </w:r>
      <w:r w:rsidRPr="00244F55">
        <w:rPr>
          <w:rFonts w:ascii="Tahoma" w:hAnsi="Tahoma" w:cs="Tahoma"/>
          <w:sz w:val="20"/>
          <w:szCs w:val="20"/>
        </w:rPr>
        <w:t xml:space="preserve">(Silence and Prayer is appropriate) </w:t>
      </w:r>
    </w:p>
    <w:p w14:paraId="3608ECE2" w14:textId="77777777" w:rsidR="000B1006" w:rsidRPr="00F73F3C" w:rsidRDefault="000B1006" w:rsidP="000B1006">
      <w:pPr>
        <w:pStyle w:val="BulletinBodyFL"/>
        <w:suppressAutoHyphens/>
        <w:spacing w:after="0" w:line="240" w:lineRule="auto"/>
        <w:rPr>
          <w:rFonts w:ascii="Tahoma" w:hAnsi="Tahoma" w:cs="Tahoma"/>
          <w:szCs w:val="22"/>
        </w:rPr>
      </w:pPr>
      <w:r w:rsidRPr="00F73F3C">
        <w:rPr>
          <w:rFonts w:ascii="Tahoma" w:hAnsi="Tahoma" w:cs="Tahoma"/>
          <w:szCs w:val="22"/>
        </w:rPr>
        <w:t>Prelude</w:t>
      </w:r>
    </w:p>
    <w:p w14:paraId="0F7465DB" w14:textId="77777777" w:rsidR="00F766E9" w:rsidRPr="00F73F3C" w:rsidRDefault="000B1006" w:rsidP="00F766E9">
      <w:pPr>
        <w:pStyle w:val="BulletinBodyFL"/>
        <w:suppressAutoHyphens/>
        <w:spacing w:after="0" w:line="240" w:lineRule="auto"/>
        <w:rPr>
          <w:rFonts w:ascii="Tahoma" w:hAnsi="Tahoma" w:cs="Tahoma"/>
          <w:szCs w:val="22"/>
        </w:rPr>
      </w:pPr>
      <w:r w:rsidRPr="00F73F3C">
        <w:rPr>
          <w:rFonts w:ascii="Tahoma" w:hAnsi="Tahoma" w:cs="Tahoma"/>
          <w:szCs w:val="22"/>
        </w:rPr>
        <w:t xml:space="preserve">Announcements </w:t>
      </w:r>
      <w:r w:rsidR="00F766E9" w:rsidRPr="00F73F3C">
        <w:rPr>
          <w:rFonts w:ascii="Tahoma" w:hAnsi="Tahoma" w:cs="Tahoma"/>
          <w:szCs w:val="22"/>
        </w:rPr>
        <w:t>/ Call To Worship</w:t>
      </w:r>
    </w:p>
    <w:p w14:paraId="7F744E88" w14:textId="77777777" w:rsidR="00F766E9" w:rsidRPr="00F73F3C" w:rsidRDefault="00F766E9" w:rsidP="00DA5941">
      <w:pPr>
        <w:pStyle w:val="BulletinBodyFL"/>
        <w:suppressAutoHyphens/>
        <w:spacing w:after="0" w:line="240" w:lineRule="auto"/>
        <w:ind w:left="360" w:hanging="360"/>
        <w:rPr>
          <w:rFonts w:ascii="Tahoma" w:hAnsi="Tahoma" w:cs="Tahoma"/>
          <w:szCs w:val="22"/>
        </w:rPr>
      </w:pPr>
      <w:r w:rsidRPr="00F73F3C">
        <w:rPr>
          <w:rFonts w:ascii="Tahoma" w:hAnsi="Tahoma" w:cs="Tahoma"/>
          <w:szCs w:val="22"/>
        </w:rPr>
        <w:t>P</w:t>
      </w:r>
      <w:r w:rsidRPr="00F73F3C">
        <w:rPr>
          <w:rFonts w:ascii="Tahoma" w:hAnsi="Tahoma" w:cs="Tahoma"/>
          <w:szCs w:val="22"/>
        </w:rPr>
        <w:tab/>
        <w:t xml:space="preserve">We </w:t>
      </w:r>
      <w:proofErr w:type="gramStart"/>
      <w:r w:rsidRPr="00F73F3C">
        <w:rPr>
          <w:rFonts w:ascii="Tahoma" w:hAnsi="Tahoma" w:cs="Tahoma"/>
          <w:szCs w:val="22"/>
        </w:rPr>
        <w:t>gather together</w:t>
      </w:r>
      <w:proofErr w:type="gramEnd"/>
      <w:r w:rsidRPr="00F73F3C">
        <w:rPr>
          <w:rFonts w:ascii="Tahoma" w:hAnsi="Tahoma" w:cs="Tahoma"/>
          <w:szCs w:val="22"/>
        </w:rPr>
        <w:t xml:space="preserve"> as friends in the presence of the Triune God who has called us friends. We </w:t>
      </w:r>
      <w:proofErr w:type="gramStart"/>
      <w:r w:rsidRPr="00F73F3C">
        <w:rPr>
          <w:rFonts w:ascii="Tahoma" w:hAnsi="Tahoma" w:cs="Tahoma"/>
          <w:szCs w:val="22"/>
        </w:rPr>
        <w:t>gather together</w:t>
      </w:r>
      <w:proofErr w:type="gramEnd"/>
      <w:r w:rsidRPr="00F73F3C">
        <w:rPr>
          <w:rFonts w:ascii="Tahoma" w:hAnsi="Tahoma" w:cs="Tahoma"/>
          <w:szCs w:val="22"/>
        </w:rPr>
        <w:t xml:space="preserve"> in the name of the Father, and of the Son, and of the Holy Spirit.</w:t>
      </w:r>
    </w:p>
    <w:p w14:paraId="2BF5BEA7" w14:textId="77777777" w:rsidR="00F766E9" w:rsidRPr="00F73F3C" w:rsidRDefault="00F766E9" w:rsidP="00F766E9">
      <w:pPr>
        <w:pStyle w:val="BulletinBodyFL"/>
        <w:suppressAutoHyphens/>
        <w:spacing w:after="0" w:line="240" w:lineRule="auto"/>
        <w:rPr>
          <w:rFonts w:ascii="Tahoma" w:hAnsi="Tahoma" w:cs="Tahoma"/>
          <w:b/>
          <w:bCs/>
          <w:szCs w:val="22"/>
        </w:rPr>
      </w:pPr>
      <w:r w:rsidRPr="00F73F3C">
        <w:rPr>
          <w:rFonts w:ascii="Tahoma" w:hAnsi="Tahoma" w:cs="Tahoma"/>
          <w:b/>
          <w:bCs/>
          <w:szCs w:val="22"/>
        </w:rPr>
        <w:t>C</w:t>
      </w:r>
      <w:r w:rsidRPr="00F73F3C">
        <w:rPr>
          <w:rFonts w:ascii="Tahoma" w:hAnsi="Tahoma" w:cs="Tahoma"/>
          <w:b/>
          <w:bCs/>
          <w:szCs w:val="22"/>
        </w:rPr>
        <w:tab/>
        <w:t xml:space="preserve">Amen. </w:t>
      </w:r>
    </w:p>
    <w:p w14:paraId="0D9FE144" w14:textId="77777777" w:rsidR="00F766E9" w:rsidRPr="00F73F3C" w:rsidRDefault="00F766E9" w:rsidP="00F766E9">
      <w:pPr>
        <w:pStyle w:val="BulletinBodyFL"/>
        <w:suppressAutoHyphens/>
        <w:spacing w:after="0" w:line="240" w:lineRule="auto"/>
        <w:rPr>
          <w:rFonts w:ascii="Tahoma" w:hAnsi="Tahoma" w:cs="Tahoma"/>
          <w:szCs w:val="22"/>
        </w:rPr>
      </w:pPr>
      <w:r w:rsidRPr="00F73F3C">
        <w:rPr>
          <w:rFonts w:ascii="Tahoma" w:hAnsi="Tahoma" w:cs="Tahoma"/>
          <w:szCs w:val="22"/>
        </w:rPr>
        <w:t>P</w:t>
      </w:r>
      <w:r w:rsidRPr="00F73F3C">
        <w:rPr>
          <w:rFonts w:ascii="Tahoma" w:hAnsi="Tahoma" w:cs="Tahoma"/>
          <w:szCs w:val="22"/>
        </w:rPr>
        <w:tab/>
        <w:t xml:space="preserve">A friend </w:t>
      </w:r>
      <w:proofErr w:type="gramStart"/>
      <w:r w:rsidRPr="00F73F3C">
        <w:rPr>
          <w:rFonts w:ascii="Tahoma" w:hAnsi="Tahoma" w:cs="Tahoma"/>
          <w:szCs w:val="22"/>
        </w:rPr>
        <w:t>loves at all times</w:t>
      </w:r>
      <w:proofErr w:type="gramEnd"/>
      <w:r w:rsidRPr="00F73F3C">
        <w:rPr>
          <w:rFonts w:ascii="Tahoma" w:hAnsi="Tahoma" w:cs="Tahoma"/>
          <w:szCs w:val="22"/>
        </w:rPr>
        <w:t>,</w:t>
      </w:r>
    </w:p>
    <w:p w14:paraId="4991A3F3" w14:textId="77777777" w:rsidR="00F766E9" w:rsidRPr="00F73F3C" w:rsidRDefault="00F766E9" w:rsidP="00F766E9">
      <w:pPr>
        <w:pStyle w:val="BulletinBodyFL"/>
        <w:suppressAutoHyphens/>
        <w:spacing w:after="0" w:line="240" w:lineRule="auto"/>
        <w:rPr>
          <w:rFonts w:ascii="Tahoma" w:hAnsi="Tahoma" w:cs="Tahoma"/>
          <w:b/>
          <w:bCs/>
          <w:szCs w:val="22"/>
        </w:rPr>
      </w:pPr>
      <w:r w:rsidRPr="00F73F3C">
        <w:rPr>
          <w:rFonts w:ascii="Tahoma" w:hAnsi="Tahoma" w:cs="Tahoma"/>
          <w:b/>
          <w:bCs/>
          <w:szCs w:val="22"/>
        </w:rPr>
        <w:t>C</w:t>
      </w:r>
      <w:proofErr w:type="gramStart"/>
      <w:r w:rsidRPr="00F73F3C">
        <w:rPr>
          <w:rFonts w:ascii="Tahoma" w:hAnsi="Tahoma" w:cs="Tahoma"/>
          <w:b/>
          <w:bCs/>
          <w:szCs w:val="22"/>
        </w:rPr>
        <w:tab/>
        <w:t>And</w:t>
      </w:r>
      <w:proofErr w:type="gramEnd"/>
      <w:r w:rsidRPr="00F73F3C">
        <w:rPr>
          <w:rFonts w:ascii="Tahoma" w:hAnsi="Tahoma" w:cs="Tahoma"/>
          <w:b/>
          <w:bCs/>
          <w:szCs w:val="22"/>
        </w:rPr>
        <w:t xml:space="preserve"> a brother </w:t>
      </w:r>
      <w:proofErr w:type="gramStart"/>
      <w:r w:rsidRPr="00F73F3C">
        <w:rPr>
          <w:rFonts w:ascii="Tahoma" w:hAnsi="Tahoma" w:cs="Tahoma"/>
          <w:b/>
          <w:bCs/>
          <w:szCs w:val="22"/>
        </w:rPr>
        <w:t>is</w:t>
      </w:r>
      <w:proofErr w:type="gramEnd"/>
      <w:r w:rsidRPr="00F73F3C">
        <w:rPr>
          <w:rFonts w:ascii="Tahoma" w:hAnsi="Tahoma" w:cs="Tahoma"/>
          <w:b/>
          <w:bCs/>
          <w:szCs w:val="22"/>
        </w:rPr>
        <w:t xml:space="preserve"> born for adversity. </w:t>
      </w:r>
      <w:r w:rsidRPr="00F73F3C">
        <w:rPr>
          <w:rFonts w:ascii="Tahoma" w:hAnsi="Tahoma" w:cs="Tahoma"/>
          <w:szCs w:val="22"/>
        </w:rPr>
        <w:t>(Proverbs 17:17)</w:t>
      </w:r>
    </w:p>
    <w:p w14:paraId="734B8E98" w14:textId="77777777" w:rsidR="00F766E9" w:rsidRPr="00F73F3C" w:rsidRDefault="00F766E9" w:rsidP="00F766E9">
      <w:pPr>
        <w:pStyle w:val="BulletinBodyFL"/>
        <w:suppressAutoHyphens/>
        <w:spacing w:after="0" w:line="240" w:lineRule="auto"/>
        <w:rPr>
          <w:rFonts w:ascii="Tahoma" w:hAnsi="Tahoma" w:cs="Tahoma"/>
          <w:szCs w:val="22"/>
        </w:rPr>
      </w:pPr>
      <w:r w:rsidRPr="00F73F3C">
        <w:rPr>
          <w:rFonts w:ascii="Tahoma" w:hAnsi="Tahoma" w:cs="Tahoma"/>
          <w:szCs w:val="22"/>
        </w:rPr>
        <w:t>P</w:t>
      </w:r>
      <w:r w:rsidRPr="00F73F3C">
        <w:rPr>
          <w:rFonts w:ascii="Tahoma" w:hAnsi="Tahoma" w:cs="Tahoma"/>
          <w:szCs w:val="22"/>
        </w:rPr>
        <w:tab/>
        <w:t>The friendship of the Lord is for those who fear him,</w:t>
      </w:r>
    </w:p>
    <w:p w14:paraId="34AA5DF2" w14:textId="77777777" w:rsidR="00F766E9" w:rsidRPr="00F73F3C" w:rsidRDefault="00F766E9" w:rsidP="00F766E9">
      <w:pPr>
        <w:pStyle w:val="BulletinBodyFL"/>
        <w:suppressAutoHyphens/>
        <w:spacing w:after="0" w:line="240" w:lineRule="auto"/>
        <w:rPr>
          <w:rFonts w:ascii="Tahoma" w:hAnsi="Tahoma" w:cs="Tahoma"/>
          <w:b/>
          <w:bCs/>
          <w:szCs w:val="22"/>
        </w:rPr>
      </w:pPr>
      <w:r w:rsidRPr="00F73F3C">
        <w:rPr>
          <w:rFonts w:ascii="Tahoma" w:hAnsi="Tahoma" w:cs="Tahoma"/>
          <w:b/>
          <w:bCs/>
          <w:szCs w:val="22"/>
        </w:rPr>
        <w:t>C</w:t>
      </w:r>
      <w:r w:rsidRPr="00F73F3C">
        <w:rPr>
          <w:rFonts w:ascii="Tahoma" w:hAnsi="Tahoma" w:cs="Tahoma"/>
          <w:b/>
          <w:bCs/>
          <w:szCs w:val="22"/>
        </w:rPr>
        <w:tab/>
        <w:t>And he makes known to them his covenant</w:t>
      </w:r>
      <w:r w:rsidR="00F73F3C" w:rsidRPr="00F73F3C">
        <w:rPr>
          <w:rFonts w:ascii="Tahoma" w:hAnsi="Tahoma" w:cs="Tahoma"/>
          <w:b/>
          <w:bCs/>
          <w:szCs w:val="22"/>
        </w:rPr>
        <w:t xml:space="preserve">.  </w:t>
      </w:r>
      <w:r w:rsidRPr="00F73F3C">
        <w:rPr>
          <w:rFonts w:ascii="Tahoma" w:hAnsi="Tahoma" w:cs="Tahoma"/>
          <w:szCs w:val="22"/>
        </w:rPr>
        <w:t>(Psalm 25:14)</w:t>
      </w:r>
    </w:p>
    <w:p w14:paraId="06E2E928" w14:textId="77777777" w:rsidR="00F766E9" w:rsidRPr="00F73F3C" w:rsidRDefault="00F766E9" w:rsidP="00F766E9">
      <w:pPr>
        <w:pStyle w:val="BulletinBodyFL"/>
        <w:suppressAutoHyphens/>
        <w:spacing w:after="0" w:line="240" w:lineRule="auto"/>
        <w:rPr>
          <w:rFonts w:ascii="Tahoma" w:hAnsi="Tahoma" w:cs="Tahoma"/>
          <w:szCs w:val="22"/>
        </w:rPr>
      </w:pPr>
      <w:r w:rsidRPr="00F73F3C">
        <w:rPr>
          <w:rFonts w:ascii="Tahoma" w:hAnsi="Tahoma" w:cs="Tahoma"/>
          <w:szCs w:val="22"/>
        </w:rPr>
        <w:t>P</w:t>
      </w:r>
      <w:r w:rsidRPr="00F73F3C">
        <w:rPr>
          <w:rFonts w:ascii="Tahoma" w:hAnsi="Tahoma" w:cs="Tahoma"/>
          <w:szCs w:val="22"/>
        </w:rPr>
        <w:tab/>
        <w:t>A man of many companions may come to ruin,</w:t>
      </w:r>
    </w:p>
    <w:p w14:paraId="4A1747A5" w14:textId="77777777" w:rsidR="00F766E9" w:rsidRPr="00F73F3C" w:rsidRDefault="00F766E9" w:rsidP="00F766E9">
      <w:pPr>
        <w:pStyle w:val="BulletinBodyFL"/>
        <w:suppressAutoHyphens/>
        <w:spacing w:after="0" w:line="240" w:lineRule="auto"/>
        <w:rPr>
          <w:rFonts w:ascii="Tahoma" w:hAnsi="Tahoma" w:cs="Tahoma"/>
          <w:b/>
          <w:bCs/>
          <w:szCs w:val="22"/>
        </w:rPr>
      </w:pPr>
      <w:r w:rsidRPr="00F73F3C">
        <w:rPr>
          <w:rFonts w:ascii="Tahoma" w:hAnsi="Tahoma" w:cs="Tahoma"/>
          <w:b/>
          <w:bCs/>
          <w:szCs w:val="22"/>
        </w:rPr>
        <w:t>C</w:t>
      </w:r>
      <w:r w:rsidRPr="00F73F3C">
        <w:rPr>
          <w:rFonts w:ascii="Tahoma" w:hAnsi="Tahoma" w:cs="Tahoma"/>
          <w:b/>
          <w:bCs/>
          <w:szCs w:val="22"/>
        </w:rPr>
        <w:tab/>
        <w:t xml:space="preserve">But there is a friend who sticks closer than a brother. </w:t>
      </w:r>
    </w:p>
    <w:p w14:paraId="7A2473E8" w14:textId="77777777" w:rsidR="00F766E9" w:rsidRPr="00F73F3C" w:rsidRDefault="00F766E9" w:rsidP="00F766E9">
      <w:pPr>
        <w:pStyle w:val="BulletinBodyFL"/>
        <w:suppressAutoHyphens/>
        <w:spacing w:after="0" w:line="240" w:lineRule="auto"/>
        <w:rPr>
          <w:rFonts w:ascii="Tahoma" w:hAnsi="Tahoma" w:cs="Tahoma"/>
          <w:szCs w:val="22"/>
        </w:rPr>
      </w:pPr>
      <w:r w:rsidRPr="00F73F3C">
        <w:rPr>
          <w:rFonts w:ascii="Tahoma" w:hAnsi="Tahoma" w:cs="Tahoma"/>
          <w:szCs w:val="22"/>
        </w:rPr>
        <w:t xml:space="preserve">                                                                           (Proverbs 18:24) </w:t>
      </w:r>
    </w:p>
    <w:p w14:paraId="637F8BDB" w14:textId="77777777" w:rsidR="00F766E9" w:rsidRPr="00F73F3C" w:rsidRDefault="00F766E9" w:rsidP="00F766E9">
      <w:pPr>
        <w:pStyle w:val="BulletinBodyFL"/>
        <w:suppressAutoHyphens/>
        <w:spacing w:after="0" w:line="240" w:lineRule="auto"/>
        <w:rPr>
          <w:rFonts w:ascii="Tahoma" w:hAnsi="Tahoma" w:cs="Tahoma"/>
          <w:szCs w:val="22"/>
        </w:rPr>
      </w:pPr>
      <w:r w:rsidRPr="00F73F3C">
        <w:rPr>
          <w:rFonts w:ascii="Tahoma" w:hAnsi="Tahoma" w:cs="Tahoma"/>
          <w:szCs w:val="22"/>
        </w:rPr>
        <w:t>P</w:t>
      </w:r>
      <w:r w:rsidRPr="00F73F3C">
        <w:rPr>
          <w:rFonts w:ascii="Tahoma" w:hAnsi="Tahoma" w:cs="Tahoma"/>
          <w:szCs w:val="22"/>
        </w:rPr>
        <w:tab/>
        <w:t>What a friend we have in Jesus,</w:t>
      </w:r>
    </w:p>
    <w:p w14:paraId="2F254513" w14:textId="77777777" w:rsidR="00F766E9" w:rsidRPr="00F73F3C" w:rsidRDefault="00F766E9" w:rsidP="00F766E9">
      <w:pPr>
        <w:pStyle w:val="BulletinBodyFL"/>
        <w:suppressAutoHyphens/>
        <w:spacing w:after="0" w:line="240" w:lineRule="auto"/>
        <w:rPr>
          <w:rFonts w:ascii="Tahoma" w:hAnsi="Tahoma" w:cs="Tahoma"/>
          <w:b/>
          <w:bCs/>
          <w:szCs w:val="22"/>
        </w:rPr>
      </w:pPr>
      <w:r w:rsidRPr="00F73F3C">
        <w:rPr>
          <w:rFonts w:ascii="Tahoma" w:hAnsi="Tahoma" w:cs="Tahoma"/>
          <w:b/>
          <w:bCs/>
          <w:szCs w:val="22"/>
        </w:rPr>
        <w:t>C</w:t>
      </w:r>
      <w:r w:rsidRPr="00F73F3C">
        <w:rPr>
          <w:rFonts w:ascii="Tahoma" w:hAnsi="Tahoma" w:cs="Tahoma"/>
          <w:b/>
          <w:bCs/>
          <w:szCs w:val="22"/>
        </w:rPr>
        <w:tab/>
        <w:t>All our sins and griefs to bear!</w:t>
      </w:r>
    </w:p>
    <w:p w14:paraId="43D7AEB0" w14:textId="77777777" w:rsidR="00F766E9" w:rsidRPr="00F73F3C" w:rsidRDefault="00F766E9" w:rsidP="00F766E9">
      <w:pPr>
        <w:pStyle w:val="BulletinBodyFL"/>
        <w:suppressAutoHyphens/>
        <w:spacing w:after="0" w:line="240" w:lineRule="auto"/>
        <w:rPr>
          <w:rFonts w:ascii="Tahoma" w:hAnsi="Tahoma" w:cs="Tahoma"/>
          <w:szCs w:val="22"/>
        </w:rPr>
      </w:pPr>
      <w:r w:rsidRPr="00F73F3C">
        <w:rPr>
          <w:rFonts w:ascii="Tahoma" w:hAnsi="Tahoma" w:cs="Tahoma"/>
          <w:szCs w:val="22"/>
        </w:rPr>
        <w:t>P</w:t>
      </w:r>
      <w:r w:rsidRPr="00F73F3C">
        <w:rPr>
          <w:rFonts w:ascii="Tahoma" w:hAnsi="Tahoma" w:cs="Tahoma"/>
          <w:szCs w:val="22"/>
        </w:rPr>
        <w:tab/>
        <w:t xml:space="preserve">Precious Savior, still our refuge— </w:t>
      </w:r>
    </w:p>
    <w:p w14:paraId="44556609" w14:textId="77777777" w:rsidR="00F766E9" w:rsidRPr="00F73F3C" w:rsidRDefault="00F766E9" w:rsidP="00F766E9">
      <w:pPr>
        <w:pStyle w:val="BulletinBodyFL"/>
        <w:suppressAutoHyphens/>
        <w:spacing w:after="0" w:line="240" w:lineRule="auto"/>
        <w:rPr>
          <w:rFonts w:ascii="Tahoma" w:hAnsi="Tahoma" w:cs="Tahoma"/>
          <w:b/>
          <w:bCs/>
          <w:szCs w:val="22"/>
        </w:rPr>
      </w:pPr>
      <w:r w:rsidRPr="00F73F3C">
        <w:rPr>
          <w:rFonts w:ascii="Tahoma" w:hAnsi="Tahoma" w:cs="Tahoma"/>
          <w:b/>
          <w:bCs/>
          <w:szCs w:val="22"/>
        </w:rPr>
        <w:t>C</w:t>
      </w:r>
      <w:r w:rsidRPr="00F73F3C">
        <w:rPr>
          <w:rFonts w:ascii="Tahoma" w:hAnsi="Tahoma" w:cs="Tahoma"/>
          <w:b/>
          <w:bCs/>
          <w:szCs w:val="22"/>
        </w:rPr>
        <w:tab/>
        <w:t xml:space="preserve">Take it to the Lord in prayer. </w:t>
      </w:r>
    </w:p>
    <w:p w14:paraId="1B3847C8" w14:textId="77777777" w:rsidR="00F9307D" w:rsidRPr="00F73F3C" w:rsidRDefault="00F9307D" w:rsidP="00F766E9">
      <w:pPr>
        <w:pStyle w:val="BulletinBodyFL"/>
        <w:suppressAutoHyphens/>
        <w:spacing w:after="0" w:line="240" w:lineRule="auto"/>
        <w:rPr>
          <w:rFonts w:ascii="Tahoma" w:hAnsi="Tahoma" w:cs="Tahoma"/>
          <w:b/>
          <w:bCs/>
          <w:szCs w:val="22"/>
        </w:rPr>
      </w:pPr>
    </w:p>
    <w:p w14:paraId="59267555" w14:textId="77777777" w:rsidR="00F9307D" w:rsidRPr="00F73F3C" w:rsidRDefault="00F9307D" w:rsidP="00F766E9">
      <w:pPr>
        <w:pStyle w:val="BulletinBodyFL"/>
        <w:suppressAutoHyphens/>
        <w:spacing w:after="0" w:line="240" w:lineRule="auto"/>
        <w:rPr>
          <w:rFonts w:ascii="Tahoma" w:hAnsi="Tahoma" w:cs="Tahoma"/>
          <w:szCs w:val="22"/>
        </w:rPr>
      </w:pPr>
      <w:r w:rsidRPr="00F73F3C">
        <w:rPr>
          <w:rFonts w:ascii="Tahoma" w:hAnsi="Tahoma" w:cs="Tahoma"/>
          <w:szCs w:val="22"/>
        </w:rPr>
        <w:t xml:space="preserve">Opening Hymn: </w:t>
      </w:r>
      <w:r w:rsidRPr="00F73F3C">
        <w:rPr>
          <w:rFonts w:ascii="Tahoma" w:hAnsi="Tahoma" w:cs="Tahoma"/>
          <w:i/>
          <w:iCs/>
          <w:szCs w:val="22"/>
        </w:rPr>
        <w:t xml:space="preserve">What A Friend We Have in </w:t>
      </w:r>
      <w:r w:rsidR="00F73F3C">
        <w:rPr>
          <w:rFonts w:ascii="Tahoma" w:hAnsi="Tahoma" w:cs="Tahoma"/>
          <w:i/>
          <w:iCs/>
          <w:szCs w:val="22"/>
        </w:rPr>
        <w:t>Jesus</w:t>
      </w:r>
      <w:r w:rsidR="00F73F3C">
        <w:rPr>
          <w:rFonts w:ascii="Tahoma" w:hAnsi="Tahoma" w:cs="Tahoma"/>
          <w:i/>
          <w:iCs/>
          <w:szCs w:val="22"/>
        </w:rPr>
        <w:tab/>
      </w:r>
      <w:r w:rsidR="00F73F3C">
        <w:rPr>
          <w:rFonts w:ascii="Tahoma" w:hAnsi="Tahoma" w:cs="Tahoma"/>
          <w:i/>
          <w:iCs/>
          <w:szCs w:val="22"/>
        </w:rPr>
        <w:tab/>
      </w:r>
      <w:r w:rsidR="00F73F3C" w:rsidRPr="00F73F3C">
        <w:rPr>
          <w:rFonts w:ascii="Tahoma" w:hAnsi="Tahoma" w:cs="Tahoma"/>
          <w:szCs w:val="22"/>
        </w:rPr>
        <w:t xml:space="preserve">      </w:t>
      </w:r>
      <w:r w:rsidR="00F73F3C">
        <w:rPr>
          <w:rFonts w:ascii="Tahoma" w:hAnsi="Tahoma" w:cs="Tahoma"/>
          <w:szCs w:val="22"/>
        </w:rPr>
        <w:t xml:space="preserve">  </w:t>
      </w:r>
      <w:r w:rsidR="00F73F3C" w:rsidRPr="00F73F3C">
        <w:rPr>
          <w:rFonts w:ascii="Tahoma" w:hAnsi="Tahoma" w:cs="Tahoma"/>
          <w:szCs w:val="22"/>
        </w:rPr>
        <w:t>#742</w:t>
      </w:r>
    </w:p>
    <w:p w14:paraId="33702821" w14:textId="77777777" w:rsidR="00F766E9" w:rsidRPr="00F73F3C" w:rsidRDefault="00F766E9" w:rsidP="000B1006">
      <w:pPr>
        <w:pStyle w:val="BulletinBodyFL"/>
        <w:suppressAutoHyphens/>
        <w:spacing w:after="0" w:line="240" w:lineRule="auto"/>
        <w:rPr>
          <w:rFonts w:ascii="Tahoma" w:hAnsi="Tahoma" w:cs="Tahoma"/>
          <w:szCs w:val="22"/>
        </w:rPr>
      </w:pPr>
    </w:p>
    <w:p w14:paraId="70C04331" w14:textId="77777777" w:rsidR="00F766E9" w:rsidRPr="00F73F3C" w:rsidRDefault="000B1006" w:rsidP="000B1006">
      <w:pPr>
        <w:pStyle w:val="BulletinBodyFL"/>
        <w:suppressAutoHyphens/>
        <w:spacing w:after="0" w:line="240" w:lineRule="auto"/>
        <w:rPr>
          <w:rFonts w:ascii="Tahoma" w:hAnsi="Tahoma" w:cs="Tahoma"/>
          <w:szCs w:val="22"/>
        </w:rPr>
      </w:pPr>
      <w:r w:rsidRPr="00F73F3C">
        <w:rPr>
          <w:rFonts w:ascii="Tahoma" w:hAnsi="Tahoma" w:cs="Tahoma"/>
          <w:szCs w:val="22"/>
        </w:rPr>
        <w:t>Confessio</w:t>
      </w:r>
      <w:r w:rsidR="00CA7214" w:rsidRPr="00F73F3C">
        <w:rPr>
          <w:rFonts w:ascii="Tahoma" w:hAnsi="Tahoma" w:cs="Tahoma"/>
          <w:szCs w:val="22"/>
        </w:rPr>
        <w:t>n/</w:t>
      </w:r>
      <w:r w:rsidRPr="00F73F3C">
        <w:rPr>
          <w:rFonts w:ascii="Tahoma" w:hAnsi="Tahoma" w:cs="Tahoma"/>
          <w:szCs w:val="22"/>
        </w:rPr>
        <w:t>Absolution</w:t>
      </w:r>
    </w:p>
    <w:p w14:paraId="1ADE9A67" w14:textId="77777777" w:rsidR="00F766E9" w:rsidRPr="00F73F3C" w:rsidRDefault="00F766E9" w:rsidP="00F766E9">
      <w:pPr>
        <w:pStyle w:val="BulletinBodyFL"/>
        <w:suppressAutoHyphens/>
        <w:spacing w:after="0" w:line="240" w:lineRule="auto"/>
        <w:rPr>
          <w:rFonts w:ascii="Tahoma" w:hAnsi="Tahoma" w:cs="Tahoma"/>
          <w:szCs w:val="22"/>
        </w:rPr>
      </w:pPr>
      <w:r w:rsidRPr="00F73F3C">
        <w:rPr>
          <w:rFonts w:ascii="Tahoma" w:hAnsi="Tahoma" w:cs="Tahoma"/>
          <w:szCs w:val="22"/>
        </w:rPr>
        <w:t xml:space="preserve">Time for Silence and </w:t>
      </w:r>
      <w:r w:rsidR="0039402F">
        <w:rPr>
          <w:rFonts w:ascii="Tahoma" w:hAnsi="Tahoma" w:cs="Tahoma"/>
          <w:szCs w:val="22"/>
        </w:rPr>
        <w:t xml:space="preserve">Reflection – </w:t>
      </w:r>
      <w:r w:rsidR="0039402F" w:rsidRPr="0039402F">
        <w:rPr>
          <w:rFonts w:ascii="Tahoma" w:hAnsi="Tahoma" w:cs="Tahoma"/>
          <w:i/>
          <w:iCs/>
          <w:szCs w:val="22"/>
        </w:rPr>
        <w:t>(Please</w:t>
      </w:r>
      <w:r w:rsidRPr="00F73F3C">
        <w:rPr>
          <w:rFonts w:ascii="Tahoma" w:hAnsi="Tahoma" w:cs="Tahoma"/>
          <w:i/>
          <w:iCs/>
          <w:szCs w:val="22"/>
        </w:rPr>
        <w:t xml:space="preserve"> silently reflect on the ways that you have befriended sin</w:t>
      </w:r>
      <w:r w:rsidR="00F73F3C">
        <w:rPr>
          <w:rFonts w:ascii="Tahoma" w:hAnsi="Tahoma" w:cs="Tahoma"/>
          <w:i/>
          <w:iCs/>
          <w:szCs w:val="22"/>
        </w:rPr>
        <w:t xml:space="preserve"> – and </w:t>
      </w:r>
      <w:r w:rsidRPr="00F73F3C">
        <w:rPr>
          <w:rFonts w:ascii="Tahoma" w:hAnsi="Tahoma" w:cs="Tahoma"/>
          <w:i/>
          <w:iCs/>
          <w:szCs w:val="22"/>
        </w:rPr>
        <w:t>yet Jesus still calls you a friend.)</w:t>
      </w:r>
    </w:p>
    <w:p w14:paraId="68D60E99" w14:textId="77777777" w:rsidR="00F766E9" w:rsidRPr="00F73F3C" w:rsidRDefault="00F766E9" w:rsidP="00F766E9">
      <w:pPr>
        <w:pStyle w:val="BulletinBodyFL"/>
        <w:suppressAutoHyphens/>
        <w:spacing w:after="0" w:line="240" w:lineRule="auto"/>
        <w:rPr>
          <w:rFonts w:ascii="Tahoma" w:hAnsi="Tahoma" w:cs="Tahoma"/>
          <w:szCs w:val="22"/>
        </w:rPr>
      </w:pPr>
    </w:p>
    <w:p w14:paraId="76FAF1B9" w14:textId="77777777" w:rsidR="00F766E9" w:rsidRPr="00F73F3C" w:rsidRDefault="00F766E9" w:rsidP="00F766E9">
      <w:pPr>
        <w:pStyle w:val="BulletinBodyFL"/>
        <w:suppressAutoHyphens/>
        <w:spacing w:after="0" w:line="240" w:lineRule="auto"/>
        <w:rPr>
          <w:rFonts w:ascii="Tahoma" w:hAnsi="Tahoma" w:cs="Tahoma"/>
          <w:szCs w:val="22"/>
        </w:rPr>
      </w:pPr>
      <w:r w:rsidRPr="00F73F3C">
        <w:rPr>
          <w:rFonts w:ascii="Tahoma" w:hAnsi="Tahoma" w:cs="Tahoma"/>
          <w:szCs w:val="22"/>
        </w:rPr>
        <w:t>P</w:t>
      </w:r>
      <w:r w:rsidRPr="00F73F3C">
        <w:rPr>
          <w:rFonts w:ascii="Tahoma" w:hAnsi="Tahoma" w:cs="Tahoma"/>
          <w:szCs w:val="22"/>
        </w:rPr>
        <w:tab/>
        <w:t xml:space="preserve">Jesus, friend of sinners, hear me as I confess my sins. </w:t>
      </w:r>
    </w:p>
    <w:p w14:paraId="141846DD" w14:textId="77777777" w:rsidR="00F766E9" w:rsidRPr="00F73F3C" w:rsidRDefault="00F766E9" w:rsidP="00DA5941">
      <w:pPr>
        <w:pStyle w:val="BulletinBodyFL"/>
        <w:suppressAutoHyphens/>
        <w:spacing w:after="0" w:line="240" w:lineRule="auto"/>
        <w:ind w:left="360" w:hanging="360"/>
        <w:rPr>
          <w:rFonts w:ascii="Tahoma" w:hAnsi="Tahoma" w:cs="Tahoma"/>
          <w:b/>
          <w:bCs/>
          <w:szCs w:val="22"/>
        </w:rPr>
      </w:pPr>
      <w:r w:rsidRPr="00F73F3C">
        <w:rPr>
          <w:rFonts w:ascii="Tahoma" w:hAnsi="Tahoma" w:cs="Tahoma"/>
          <w:b/>
          <w:bCs/>
          <w:szCs w:val="22"/>
        </w:rPr>
        <w:t>C</w:t>
      </w:r>
      <w:r w:rsidRPr="00F73F3C">
        <w:rPr>
          <w:rFonts w:ascii="Tahoma" w:hAnsi="Tahoma" w:cs="Tahoma"/>
          <w:b/>
          <w:bCs/>
          <w:szCs w:val="22"/>
        </w:rPr>
        <w:tab/>
        <w:t xml:space="preserve">My thoughts have befriended sin and shame, not truth and righteousness. </w:t>
      </w:r>
    </w:p>
    <w:p w14:paraId="02633B1F" w14:textId="77777777" w:rsidR="00F766E9" w:rsidRPr="00F73F3C" w:rsidRDefault="00F766E9" w:rsidP="00F766E9">
      <w:pPr>
        <w:pStyle w:val="BulletinBodyFL"/>
        <w:suppressAutoHyphens/>
        <w:spacing w:after="0" w:line="240" w:lineRule="auto"/>
        <w:rPr>
          <w:rFonts w:ascii="Tahoma" w:hAnsi="Tahoma" w:cs="Tahoma"/>
          <w:szCs w:val="22"/>
        </w:rPr>
      </w:pPr>
      <w:r w:rsidRPr="00F73F3C">
        <w:rPr>
          <w:rFonts w:ascii="Tahoma" w:hAnsi="Tahoma" w:cs="Tahoma"/>
          <w:szCs w:val="22"/>
        </w:rPr>
        <w:t>P</w:t>
      </w:r>
      <w:r w:rsidRPr="00F73F3C">
        <w:rPr>
          <w:rFonts w:ascii="Tahoma" w:hAnsi="Tahoma" w:cs="Tahoma"/>
          <w:szCs w:val="22"/>
        </w:rPr>
        <w:tab/>
        <w:t>O Lord, you have searched me and known me</w:t>
      </w:r>
      <w:proofErr w:type="gramStart"/>
      <w:r w:rsidRPr="00F73F3C">
        <w:rPr>
          <w:rFonts w:ascii="Tahoma" w:hAnsi="Tahoma" w:cs="Tahoma"/>
          <w:szCs w:val="22"/>
        </w:rPr>
        <w:t xml:space="preserve">! </w:t>
      </w:r>
      <w:proofErr w:type="gramEnd"/>
      <w:r w:rsidRPr="00F73F3C">
        <w:rPr>
          <w:rFonts w:ascii="Tahoma" w:hAnsi="Tahoma" w:cs="Tahoma"/>
          <w:szCs w:val="22"/>
        </w:rPr>
        <w:t>(Psalm 139:1)</w:t>
      </w:r>
    </w:p>
    <w:p w14:paraId="33DFB588" w14:textId="77777777" w:rsidR="00F766E9" w:rsidRPr="00F73F3C" w:rsidRDefault="00F766E9" w:rsidP="00DA5941">
      <w:pPr>
        <w:pStyle w:val="BulletinBodyFL"/>
        <w:suppressAutoHyphens/>
        <w:spacing w:after="0" w:line="240" w:lineRule="auto"/>
        <w:ind w:left="360" w:hanging="360"/>
        <w:rPr>
          <w:rFonts w:ascii="Tahoma" w:hAnsi="Tahoma" w:cs="Tahoma"/>
          <w:b/>
          <w:bCs/>
          <w:szCs w:val="22"/>
        </w:rPr>
      </w:pPr>
      <w:r w:rsidRPr="00F73F3C">
        <w:rPr>
          <w:rFonts w:ascii="Tahoma" w:hAnsi="Tahoma" w:cs="Tahoma"/>
          <w:b/>
          <w:bCs/>
          <w:szCs w:val="22"/>
        </w:rPr>
        <w:t>C</w:t>
      </w:r>
      <w:r w:rsidRPr="00F73F3C">
        <w:rPr>
          <w:rFonts w:ascii="Tahoma" w:hAnsi="Tahoma" w:cs="Tahoma"/>
          <w:b/>
          <w:bCs/>
          <w:szCs w:val="22"/>
        </w:rPr>
        <w:tab/>
        <w:t xml:space="preserve">My words have befriended lies and slander, not love and mercy. </w:t>
      </w:r>
    </w:p>
    <w:p w14:paraId="2843EEC3" w14:textId="77777777" w:rsidR="00F766E9" w:rsidRPr="00F73F3C" w:rsidRDefault="00F766E9" w:rsidP="00DA5941">
      <w:pPr>
        <w:pStyle w:val="BulletinBodyFL"/>
        <w:suppressAutoHyphens/>
        <w:spacing w:after="0" w:line="240" w:lineRule="auto"/>
        <w:ind w:left="360" w:hanging="360"/>
        <w:rPr>
          <w:rFonts w:ascii="Tahoma" w:hAnsi="Tahoma" w:cs="Tahoma"/>
          <w:szCs w:val="22"/>
        </w:rPr>
      </w:pPr>
      <w:r w:rsidRPr="00F73F3C">
        <w:rPr>
          <w:rFonts w:ascii="Tahoma" w:hAnsi="Tahoma" w:cs="Tahoma"/>
          <w:szCs w:val="22"/>
        </w:rPr>
        <w:t>P</w:t>
      </w:r>
      <w:r w:rsidRPr="00F73F3C">
        <w:rPr>
          <w:rFonts w:ascii="Tahoma" w:hAnsi="Tahoma" w:cs="Tahoma"/>
          <w:szCs w:val="22"/>
        </w:rPr>
        <w:tab/>
        <w:t>Even before a word is on my tongue, behold, O Lord, you know it altogether.      (Psalm 139:4)</w:t>
      </w:r>
    </w:p>
    <w:p w14:paraId="512B7CD7" w14:textId="77777777" w:rsidR="00F766E9" w:rsidRPr="00F73F3C" w:rsidRDefault="00F766E9" w:rsidP="00DA5941">
      <w:pPr>
        <w:pStyle w:val="BulletinBodyFL"/>
        <w:suppressAutoHyphens/>
        <w:spacing w:after="0" w:line="240" w:lineRule="auto"/>
        <w:ind w:left="360" w:hanging="360"/>
        <w:rPr>
          <w:rFonts w:ascii="Tahoma" w:hAnsi="Tahoma" w:cs="Tahoma"/>
          <w:b/>
          <w:bCs/>
          <w:szCs w:val="22"/>
        </w:rPr>
      </w:pPr>
      <w:r w:rsidRPr="00F73F3C">
        <w:rPr>
          <w:rFonts w:ascii="Tahoma" w:hAnsi="Tahoma" w:cs="Tahoma"/>
          <w:b/>
          <w:bCs/>
          <w:szCs w:val="22"/>
        </w:rPr>
        <w:t>C</w:t>
      </w:r>
      <w:r w:rsidRPr="00F73F3C">
        <w:rPr>
          <w:rFonts w:ascii="Tahoma" w:hAnsi="Tahoma" w:cs="Tahoma"/>
          <w:b/>
          <w:bCs/>
          <w:szCs w:val="22"/>
        </w:rPr>
        <w:tab/>
        <w:t xml:space="preserve">My deeds have befriended hate and hurt, not peace and kindness. </w:t>
      </w:r>
    </w:p>
    <w:p w14:paraId="0C612152" w14:textId="77777777" w:rsidR="00F766E9" w:rsidRPr="00F73F3C" w:rsidRDefault="00F766E9" w:rsidP="00DA5941">
      <w:pPr>
        <w:pStyle w:val="BulletinBodyFL"/>
        <w:suppressAutoHyphens/>
        <w:spacing w:after="0" w:line="240" w:lineRule="auto"/>
        <w:ind w:left="360" w:hanging="360"/>
        <w:rPr>
          <w:rFonts w:ascii="Tahoma" w:hAnsi="Tahoma" w:cs="Tahoma"/>
          <w:szCs w:val="22"/>
        </w:rPr>
      </w:pPr>
      <w:r w:rsidRPr="00F73F3C">
        <w:rPr>
          <w:rFonts w:ascii="Tahoma" w:hAnsi="Tahoma" w:cs="Tahoma"/>
          <w:szCs w:val="22"/>
        </w:rPr>
        <w:t>P</w:t>
      </w:r>
      <w:r w:rsidRPr="00F73F3C">
        <w:rPr>
          <w:rFonts w:ascii="Tahoma" w:hAnsi="Tahoma" w:cs="Tahoma"/>
          <w:szCs w:val="22"/>
        </w:rPr>
        <w:tab/>
        <w:t>You search out my path and my lying down and are acquainted with all my ways.  (Psalm 139:3)</w:t>
      </w:r>
    </w:p>
    <w:p w14:paraId="0547F8C5" w14:textId="77777777" w:rsidR="00F766E9" w:rsidRPr="00F73F3C" w:rsidRDefault="00F766E9" w:rsidP="00F766E9">
      <w:pPr>
        <w:pStyle w:val="BulletinBodyFL"/>
        <w:suppressAutoHyphens/>
        <w:spacing w:after="0" w:line="240" w:lineRule="auto"/>
        <w:rPr>
          <w:rFonts w:ascii="Tahoma" w:hAnsi="Tahoma" w:cs="Tahoma"/>
          <w:b/>
          <w:bCs/>
          <w:szCs w:val="22"/>
        </w:rPr>
      </w:pPr>
      <w:r w:rsidRPr="00F73F3C">
        <w:rPr>
          <w:rFonts w:ascii="Tahoma" w:hAnsi="Tahoma" w:cs="Tahoma"/>
          <w:b/>
          <w:bCs/>
          <w:szCs w:val="22"/>
        </w:rPr>
        <w:t>C</w:t>
      </w:r>
      <w:r w:rsidRPr="00F73F3C">
        <w:rPr>
          <w:rFonts w:ascii="Tahoma" w:hAnsi="Tahoma" w:cs="Tahoma"/>
          <w:b/>
          <w:bCs/>
          <w:szCs w:val="22"/>
        </w:rPr>
        <w:tab/>
        <w:t>Lord, have mercy</w:t>
      </w:r>
      <w:proofErr w:type="gramStart"/>
      <w:r w:rsidRPr="00F73F3C">
        <w:rPr>
          <w:rFonts w:ascii="Tahoma" w:hAnsi="Tahoma" w:cs="Tahoma"/>
          <w:b/>
          <w:bCs/>
          <w:szCs w:val="22"/>
        </w:rPr>
        <w:t xml:space="preserve">! </w:t>
      </w:r>
      <w:proofErr w:type="gramEnd"/>
      <w:r w:rsidRPr="00F73F3C">
        <w:rPr>
          <w:rFonts w:ascii="Tahoma" w:hAnsi="Tahoma" w:cs="Tahoma"/>
          <w:b/>
          <w:bCs/>
          <w:szCs w:val="22"/>
        </w:rPr>
        <w:t>Christ, have mercy</w:t>
      </w:r>
      <w:proofErr w:type="gramStart"/>
      <w:r w:rsidRPr="00F73F3C">
        <w:rPr>
          <w:rFonts w:ascii="Tahoma" w:hAnsi="Tahoma" w:cs="Tahoma"/>
          <w:b/>
          <w:bCs/>
          <w:szCs w:val="22"/>
        </w:rPr>
        <w:t xml:space="preserve">! </w:t>
      </w:r>
      <w:proofErr w:type="gramEnd"/>
      <w:r w:rsidRPr="00F73F3C">
        <w:rPr>
          <w:rFonts w:ascii="Tahoma" w:hAnsi="Tahoma" w:cs="Tahoma"/>
          <w:b/>
          <w:bCs/>
          <w:szCs w:val="22"/>
        </w:rPr>
        <w:t>Lord, have mercy!</w:t>
      </w:r>
    </w:p>
    <w:p w14:paraId="351F56F6" w14:textId="77777777" w:rsidR="00F766E9" w:rsidRPr="00F73F3C" w:rsidRDefault="00F766E9" w:rsidP="00DA5941">
      <w:pPr>
        <w:pStyle w:val="BulletinBodyFL"/>
        <w:suppressAutoHyphens/>
        <w:spacing w:after="0" w:line="240" w:lineRule="auto"/>
        <w:ind w:left="360" w:hanging="360"/>
        <w:rPr>
          <w:rFonts w:ascii="Tahoma" w:hAnsi="Tahoma" w:cs="Tahoma"/>
          <w:szCs w:val="22"/>
        </w:rPr>
      </w:pPr>
      <w:r w:rsidRPr="00F73F3C">
        <w:rPr>
          <w:rFonts w:ascii="Tahoma" w:hAnsi="Tahoma" w:cs="Tahoma"/>
          <w:szCs w:val="22"/>
        </w:rPr>
        <w:t>P</w:t>
      </w:r>
      <w:r w:rsidRPr="00F73F3C">
        <w:rPr>
          <w:rFonts w:ascii="Tahoma" w:hAnsi="Tahoma" w:cs="Tahoma"/>
          <w:szCs w:val="22"/>
        </w:rPr>
        <w:tab/>
        <w:t>Friends in Jesus: You have a Savior who has lived for you, died for you, and left the tomb empty for you</w:t>
      </w:r>
      <w:proofErr w:type="gramStart"/>
      <w:r w:rsidRPr="00F73F3C">
        <w:rPr>
          <w:rFonts w:ascii="Tahoma" w:hAnsi="Tahoma" w:cs="Tahoma"/>
          <w:szCs w:val="22"/>
        </w:rPr>
        <w:t xml:space="preserve">. </w:t>
      </w:r>
      <w:proofErr w:type="gramEnd"/>
      <w:r w:rsidRPr="00F73F3C">
        <w:rPr>
          <w:rFonts w:ascii="Tahoma" w:hAnsi="Tahoma" w:cs="Tahoma"/>
          <w:szCs w:val="22"/>
        </w:rPr>
        <w:t>Your Servant Jesus has humbled himself to care for you</w:t>
      </w:r>
      <w:proofErr w:type="gramStart"/>
      <w:r w:rsidRPr="00F73F3C">
        <w:rPr>
          <w:rFonts w:ascii="Tahoma" w:hAnsi="Tahoma" w:cs="Tahoma"/>
          <w:szCs w:val="22"/>
        </w:rPr>
        <w:t xml:space="preserve">. </w:t>
      </w:r>
      <w:proofErr w:type="gramEnd"/>
      <w:r w:rsidRPr="00F73F3C">
        <w:rPr>
          <w:rFonts w:ascii="Tahoma" w:hAnsi="Tahoma" w:cs="Tahoma"/>
          <w:szCs w:val="22"/>
        </w:rPr>
        <w:t>Your Friend, Christ Jesus, has cleansed you from all unrighteousness and washed away your sin</w:t>
      </w:r>
      <w:proofErr w:type="gramStart"/>
      <w:r w:rsidRPr="00F73F3C">
        <w:rPr>
          <w:rFonts w:ascii="Tahoma" w:hAnsi="Tahoma" w:cs="Tahoma"/>
          <w:szCs w:val="22"/>
        </w:rPr>
        <w:t xml:space="preserve">. </w:t>
      </w:r>
      <w:proofErr w:type="gramEnd"/>
      <w:r w:rsidRPr="00F73F3C">
        <w:rPr>
          <w:rFonts w:ascii="Tahoma" w:hAnsi="Tahoma" w:cs="Tahoma"/>
          <w:szCs w:val="22"/>
        </w:rPr>
        <w:t>Jesus forgives you and loves you</w:t>
      </w:r>
      <w:proofErr w:type="gramStart"/>
      <w:r w:rsidRPr="00F73F3C">
        <w:rPr>
          <w:rFonts w:ascii="Tahoma" w:hAnsi="Tahoma" w:cs="Tahoma"/>
          <w:szCs w:val="22"/>
        </w:rPr>
        <w:t xml:space="preserve">. </w:t>
      </w:r>
      <w:proofErr w:type="gramEnd"/>
      <w:r w:rsidRPr="00F73F3C">
        <w:rPr>
          <w:rFonts w:ascii="Tahoma" w:hAnsi="Tahoma" w:cs="Tahoma"/>
          <w:szCs w:val="22"/>
        </w:rPr>
        <w:t xml:space="preserve">Jesus is your friend now and for all eternity. </w:t>
      </w:r>
    </w:p>
    <w:p w14:paraId="0E57FA74" w14:textId="77777777" w:rsidR="00F9307D" w:rsidRPr="00F73F3C" w:rsidRDefault="00F766E9" w:rsidP="000B1006">
      <w:pPr>
        <w:pStyle w:val="BulletinBodyFL"/>
        <w:suppressAutoHyphens/>
        <w:spacing w:after="0" w:line="240" w:lineRule="auto"/>
        <w:rPr>
          <w:rFonts w:ascii="Tahoma" w:hAnsi="Tahoma" w:cs="Tahoma"/>
          <w:b/>
          <w:bCs/>
          <w:szCs w:val="22"/>
        </w:rPr>
      </w:pPr>
      <w:r w:rsidRPr="00F73F3C">
        <w:rPr>
          <w:rFonts w:ascii="Tahoma" w:hAnsi="Tahoma" w:cs="Tahoma"/>
          <w:b/>
          <w:bCs/>
          <w:szCs w:val="22"/>
        </w:rPr>
        <w:t>C</w:t>
      </w:r>
      <w:r w:rsidRPr="00F73F3C">
        <w:rPr>
          <w:rFonts w:ascii="Tahoma" w:hAnsi="Tahoma" w:cs="Tahoma"/>
          <w:b/>
          <w:bCs/>
          <w:szCs w:val="22"/>
        </w:rPr>
        <w:tab/>
        <w:t xml:space="preserve">What a friend we have in Jesus. </w:t>
      </w:r>
    </w:p>
    <w:p w14:paraId="602FFADF" w14:textId="77777777" w:rsidR="007D71E3" w:rsidRPr="00F73F3C" w:rsidRDefault="007D71E3" w:rsidP="000B1006">
      <w:pPr>
        <w:pStyle w:val="BulletinBodyFL"/>
        <w:suppressAutoHyphens/>
        <w:spacing w:after="0" w:line="240" w:lineRule="auto"/>
        <w:rPr>
          <w:rFonts w:ascii="Tahoma" w:hAnsi="Tahoma" w:cs="Tahoma"/>
          <w:b/>
          <w:bCs/>
          <w:szCs w:val="22"/>
        </w:rPr>
      </w:pPr>
    </w:p>
    <w:p w14:paraId="2BB828D6" w14:textId="77777777" w:rsidR="007D71E3" w:rsidRPr="00F73F3C" w:rsidRDefault="007D71E3" w:rsidP="000B1006">
      <w:pPr>
        <w:pStyle w:val="BulletinBodyFL"/>
        <w:suppressAutoHyphens/>
        <w:spacing w:after="0" w:line="240" w:lineRule="auto"/>
        <w:rPr>
          <w:rFonts w:ascii="Tahoma" w:hAnsi="Tahoma" w:cs="Tahoma"/>
          <w:b/>
          <w:bCs/>
          <w:szCs w:val="22"/>
        </w:rPr>
      </w:pPr>
      <w:r w:rsidRPr="00F73F3C">
        <w:rPr>
          <w:rFonts w:ascii="Tahoma" w:hAnsi="Tahoma" w:cs="Tahoma"/>
          <w:szCs w:val="22"/>
        </w:rPr>
        <w:t>Choir Anthem:</w:t>
      </w:r>
      <w:r w:rsidR="006F46CC" w:rsidRPr="00F73F3C">
        <w:rPr>
          <w:rFonts w:ascii="Tahoma" w:hAnsi="Tahoma" w:cs="Tahoma"/>
          <w:b/>
          <w:bCs/>
          <w:szCs w:val="22"/>
        </w:rPr>
        <w:t xml:space="preserve"> </w:t>
      </w:r>
      <w:r w:rsidR="006F46CC" w:rsidRPr="00F73F3C">
        <w:rPr>
          <w:rFonts w:ascii="Tahoma" w:hAnsi="Tahoma" w:cs="Tahoma"/>
          <w:i/>
          <w:iCs/>
          <w:szCs w:val="22"/>
        </w:rPr>
        <w:t>Lord, Have Mercy</w:t>
      </w:r>
    </w:p>
    <w:p w14:paraId="53035BD4" w14:textId="77777777" w:rsidR="007D71E3" w:rsidRPr="00F73F3C" w:rsidRDefault="007D71E3" w:rsidP="000B1006">
      <w:pPr>
        <w:pStyle w:val="BulletinBodyFL"/>
        <w:suppressAutoHyphens/>
        <w:spacing w:after="0" w:line="240" w:lineRule="auto"/>
        <w:rPr>
          <w:rFonts w:ascii="Tahoma" w:hAnsi="Tahoma" w:cs="Tahoma"/>
          <w:b/>
          <w:bCs/>
          <w:szCs w:val="22"/>
        </w:rPr>
      </w:pPr>
    </w:p>
    <w:p w14:paraId="42E6B5CC" w14:textId="77777777" w:rsidR="00F9307D" w:rsidRPr="00F73F3C" w:rsidRDefault="00F9307D" w:rsidP="000B1006">
      <w:pPr>
        <w:widowControl w:val="0"/>
        <w:tabs>
          <w:tab w:val="left" w:pos="360"/>
        </w:tabs>
        <w:suppressAutoHyphens/>
        <w:rPr>
          <w:rFonts w:ascii="Tahoma" w:hAnsi="Tahoma" w:cs="Tahoma"/>
          <w:sz w:val="22"/>
          <w:szCs w:val="22"/>
        </w:rPr>
      </w:pPr>
      <w:r w:rsidRPr="00F73F3C">
        <w:rPr>
          <w:rFonts w:ascii="Tahoma" w:hAnsi="Tahoma" w:cs="Tahoma"/>
          <w:sz w:val="22"/>
          <w:szCs w:val="22"/>
        </w:rPr>
        <w:t>P</w:t>
      </w:r>
      <w:r w:rsidR="000B1006" w:rsidRPr="00F73F3C">
        <w:rPr>
          <w:rFonts w:ascii="Tahoma" w:hAnsi="Tahoma" w:cs="Tahoma"/>
          <w:sz w:val="22"/>
          <w:szCs w:val="22"/>
        </w:rPr>
        <w:t>rayer of the Day</w:t>
      </w:r>
    </w:p>
    <w:p w14:paraId="27D92E86" w14:textId="77777777" w:rsidR="00F9307D" w:rsidRPr="00F73F3C" w:rsidRDefault="00F9307D" w:rsidP="00DA5941">
      <w:pPr>
        <w:widowControl w:val="0"/>
        <w:tabs>
          <w:tab w:val="left" w:pos="360"/>
        </w:tabs>
        <w:suppressAutoHyphens/>
        <w:ind w:left="360" w:hanging="360"/>
        <w:rPr>
          <w:rFonts w:ascii="Tahoma" w:hAnsi="Tahoma" w:cs="Tahoma"/>
          <w:sz w:val="22"/>
          <w:szCs w:val="22"/>
        </w:rPr>
      </w:pPr>
      <w:proofErr w:type="gramStart"/>
      <w:r w:rsidRPr="00F73F3C">
        <w:rPr>
          <w:rFonts w:ascii="Tahoma" w:hAnsi="Tahoma" w:cs="Tahoma"/>
          <w:sz w:val="22"/>
          <w:szCs w:val="22"/>
        </w:rPr>
        <w:t>P</w:t>
      </w:r>
      <w:r w:rsidRPr="00F73F3C">
        <w:rPr>
          <w:rFonts w:ascii="Tahoma" w:hAnsi="Tahoma" w:cs="Tahoma"/>
          <w:sz w:val="22"/>
          <w:szCs w:val="22"/>
        </w:rPr>
        <w:tab/>
        <w:t>Amid</w:t>
      </w:r>
      <w:proofErr w:type="gramEnd"/>
      <w:r w:rsidRPr="00F73F3C">
        <w:rPr>
          <w:rFonts w:ascii="Tahoma" w:hAnsi="Tahoma" w:cs="Tahoma"/>
          <w:sz w:val="22"/>
          <w:szCs w:val="22"/>
        </w:rPr>
        <w:t xml:space="preserve"> our trials, temptations and troubles, we have a friend who sticks with us</w:t>
      </w:r>
      <w:proofErr w:type="gramStart"/>
      <w:r w:rsidRPr="00F73F3C">
        <w:rPr>
          <w:rFonts w:ascii="Tahoma" w:hAnsi="Tahoma" w:cs="Tahoma"/>
          <w:sz w:val="22"/>
          <w:szCs w:val="22"/>
        </w:rPr>
        <w:t xml:space="preserve">. </w:t>
      </w:r>
      <w:proofErr w:type="gramEnd"/>
      <w:r w:rsidRPr="00F73F3C">
        <w:rPr>
          <w:rFonts w:ascii="Tahoma" w:hAnsi="Tahoma" w:cs="Tahoma"/>
          <w:sz w:val="22"/>
          <w:szCs w:val="22"/>
        </w:rPr>
        <w:t>Where else can we find a friend so faithful</w:t>
      </w:r>
      <w:proofErr w:type="gramStart"/>
      <w:r w:rsidRPr="00F73F3C">
        <w:rPr>
          <w:rFonts w:ascii="Tahoma" w:hAnsi="Tahoma" w:cs="Tahoma"/>
          <w:sz w:val="22"/>
          <w:szCs w:val="22"/>
        </w:rPr>
        <w:t xml:space="preserve">? </w:t>
      </w:r>
      <w:proofErr w:type="gramEnd"/>
      <w:r w:rsidRPr="00F73F3C">
        <w:rPr>
          <w:rFonts w:ascii="Tahoma" w:hAnsi="Tahoma" w:cs="Tahoma"/>
          <w:sz w:val="22"/>
          <w:szCs w:val="22"/>
        </w:rPr>
        <w:t>And, so, we take it to the Lord in prayer</w:t>
      </w:r>
      <w:proofErr w:type="gramStart"/>
      <w:r w:rsidRPr="00F73F3C">
        <w:rPr>
          <w:rFonts w:ascii="Tahoma" w:hAnsi="Tahoma" w:cs="Tahoma"/>
          <w:sz w:val="22"/>
          <w:szCs w:val="22"/>
        </w:rPr>
        <w:t xml:space="preserve">. </w:t>
      </w:r>
      <w:proofErr w:type="gramEnd"/>
      <w:r w:rsidRPr="00F73F3C">
        <w:rPr>
          <w:rFonts w:ascii="Tahoma" w:hAnsi="Tahoma" w:cs="Tahoma"/>
          <w:sz w:val="22"/>
          <w:szCs w:val="22"/>
        </w:rPr>
        <w:t>Jesus, you know our every weakness and have promised to be our friend, so we lift our prayers and raise our petitions.</w:t>
      </w:r>
    </w:p>
    <w:p w14:paraId="51DA953C" w14:textId="77777777" w:rsidR="00F9307D" w:rsidRPr="00F73F3C" w:rsidRDefault="00F9307D" w:rsidP="00F9307D">
      <w:pPr>
        <w:widowControl w:val="0"/>
        <w:tabs>
          <w:tab w:val="left" w:pos="360"/>
        </w:tabs>
        <w:suppressAutoHyphens/>
        <w:rPr>
          <w:rFonts w:ascii="Tahoma" w:hAnsi="Tahoma" w:cs="Tahoma"/>
          <w:b/>
          <w:bCs/>
          <w:sz w:val="22"/>
          <w:szCs w:val="22"/>
        </w:rPr>
      </w:pPr>
      <w:r w:rsidRPr="00F73F3C">
        <w:rPr>
          <w:rFonts w:ascii="Tahoma" w:hAnsi="Tahoma" w:cs="Tahoma"/>
          <w:b/>
          <w:bCs/>
          <w:sz w:val="22"/>
          <w:szCs w:val="22"/>
        </w:rPr>
        <w:t>C</w:t>
      </w:r>
      <w:r w:rsidRPr="00F73F3C">
        <w:rPr>
          <w:rFonts w:ascii="Tahoma" w:hAnsi="Tahoma" w:cs="Tahoma"/>
          <w:b/>
          <w:bCs/>
          <w:sz w:val="22"/>
          <w:szCs w:val="22"/>
        </w:rPr>
        <w:tab/>
        <w:t>Lord, hear our prayer.</w:t>
      </w:r>
    </w:p>
    <w:p w14:paraId="499BEE5F" w14:textId="77777777" w:rsidR="00F9307D" w:rsidRPr="00F73F3C" w:rsidRDefault="00F9307D" w:rsidP="00DA5941">
      <w:pPr>
        <w:widowControl w:val="0"/>
        <w:tabs>
          <w:tab w:val="left" w:pos="360"/>
        </w:tabs>
        <w:suppressAutoHyphens/>
        <w:ind w:left="360" w:hanging="360"/>
        <w:rPr>
          <w:rFonts w:ascii="Tahoma" w:hAnsi="Tahoma" w:cs="Tahoma"/>
          <w:sz w:val="22"/>
          <w:szCs w:val="22"/>
        </w:rPr>
      </w:pPr>
      <w:r w:rsidRPr="00F73F3C">
        <w:rPr>
          <w:rFonts w:ascii="Tahoma" w:hAnsi="Tahoma" w:cs="Tahoma"/>
          <w:sz w:val="22"/>
          <w:szCs w:val="22"/>
        </w:rPr>
        <w:t>P</w:t>
      </w:r>
      <w:r w:rsidRPr="00F73F3C">
        <w:rPr>
          <w:rFonts w:ascii="Tahoma" w:hAnsi="Tahoma" w:cs="Tahoma"/>
          <w:sz w:val="22"/>
          <w:szCs w:val="22"/>
        </w:rPr>
        <w:tab/>
        <w:t xml:space="preserve">Deliver us from the mess of our </w:t>
      </w:r>
      <w:r w:rsidR="00553048" w:rsidRPr="00F73F3C">
        <w:rPr>
          <w:rFonts w:ascii="Tahoma" w:hAnsi="Tahoma" w:cs="Tahoma"/>
          <w:sz w:val="22"/>
          <w:szCs w:val="22"/>
        </w:rPr>
        <w:t>sin and</w:t>
      </w:r>
      <w:r w:rsidRPr="00F73F3C">
        <w:rPr>
          <w:rFonts w:ascii="Tahoma" w:hAnsi="Tahoma" w:cs="Tahoma"/>
          <w:sz w:val="22"/>
          <w:szCs w:val="22"/>
        </w:rPr>
        <w:t xml:space="preserve"> let us never be defined by the messes that we make.</w:t>
      </w:r>
    </w:p>
    <w:p w14:paraId="7E14889A" w14:textId="77777777" w:rsidR="00F9307D" w:rsidRPr="00F73F3C" w:rsidRDefault="00F9307D" w:rsidP="00F9307D">
      <w:pPr>
        <w:widowControl w:val="0"/>
        <w:tabs>
          <w:tab w:val="left" w:pos="360"/>
        </w:tabs>
        <w:suppressAutoHyphens/>
        <w:rPr>
          <w:rFonts w:ascii="Tahoma" w:hAnsi="Tahoma" w:cs="Tahoma"/>
          <w:b/>
          <w:bCs/>
          <w:sz w:val="22"/>
          <w:szCs w:val="22"/>
        </w:rPr>
      </w:pPr>
      <w:r w:rsidRPr="00F73F3C">
        <w:rPr>
          <w:rFonts w:ascii="Tahoma" w:hAnsi="Tahoma" w:cs="Tahoma"/>
          <w:b/>
          <w:bCs/>
          <w:sz w:val="22"/>
          <w:szCs w:val="22"/>
        </w:rPr>
        <w:t>C</w:t>
      </w:r>
      <w:r w:rsidRPr="00F73F3C">
        <w:rPr>
          <w:rFonts w:ascii="Tahoma" w:hAnsi="Tahoma" w:cs="Tahoma"/>
          <w:b/>
          <w:bCs/>
          <w:sz w:val="22"/>
          <w:szCs w:val="22"/>
        </w:rPr>
        <w:tab/>
        <w:t>Lord, hear our prayer.</w:t>
      </w:r>
    </w:p>
    <w:p w14:paraId="74C970D5" w14:textId="77777777" w:rsidR="00F9307D" w:rsidRPr="00F73F3C" w:rsidRDefault="00F9307D" w:rsidP="00DA5941">
      <w:pPr>
        <w:widowControl w:val="0"/>
        <w:tabs>
          <w:tab w:val="left" w:pos="360"/>
        </w:tabs>
        <w:suppressAutoHyphens/>
        <w:ind w:left="360" w:hanging="360"/>
        <w:rPr>
          <w:rFonts w:ascii="Tahoma" w:hAnsi="Tahoma" w:cs="Tahoma"/>
          <w:sz w:val="22"/>
          <w:szCs w:val="22"/>
        </w:rPr>
      </w:pPr>
      <w:r w:rsidRPr="00F73F3C">
        <w:rPr>
          <w:rFonts w:ascii="Tahoma" w:hAnsi="Tahoma" w:cs="Tahoma"/>
          <w:sz w:val="22"/>
          <w:szCs w:val="22"/>
        </w:rPr>
        <w:t>P</w:t>
      </w:r>
      <w:r w:rsidRPr="00F73F3C">
        <w:rPr>
          <w:rFonts w:ascii="Tahoma" w:hAnsi="Tahoma" w:cs="Tahoma"/>
          <w:sz w:val="22"/>
          <w:szCs w:val="22"/>
        </w:rPr>
        <w:tab/>
        <w:t xml:space="preserve">Deliver this world from the mess of evil and injustice, and befriend the vulnerable, the sojourner and all who need a friend. </w:t>
      </w:r>
    </w:p>
    <w:p w14:paraId="6EFA8301" w14:textId="77777777" w:rsidR="00F9307D" w:rsidRPr="00F73F3C" w:rsidRDefault="00F9307D" w:rsidP="00F9307D">
      <w:pPr>
        <w:widowControl w:val="0"/>
        <w:tabs>
          <w:tab w:val="left" w:pos="360"/>
        </w:tabs>
        <w:suppressAutoHyphens/>
        <w:rPr>
          <w:rFonts w:ascii="Tahoma" w:hAnsi="Tahoma" w:cs="Tahoma"/>
          <w:b/>
          <w:bCs/>
          <w:sz w:val="22"/>
          <w:szCs w:val="22"/>
        </w:rPr>
      </w:pPr>
      <w:r w:rsidRPr="00F73F3C">
        <w:rPr>
          <w:rFonts w:ascii="Tahoma" w:hAnsi="Tahoma" w:cs="Tahoma"/>
          <w:b/>
          <w:bCs/>
          <w:sz w:val="22"/>
          <w:szCs w:val="22"/>
        </w:rPr>
        <w:t>C</w:t>
      </w:r>
      <w:r w:rsidRPr="00F73F3C">
        <w:rPr>
          <w:rFonts w:ascii="Tahoma" w:hAnsi="Tahoma" w:cs="Tahoma"/>
          <w:b/>
          <w:bCs/>
          <w:sz w:val="22"/>
          <w:szCs w:val="22"/>
        </w:rPr>
        <w:tab/>
        <w:t>Lord, hear our prayer.</w:t>
      </w:r>
    </w:p>
    <w:p w14:paraId="1B809F4C" w14:textId="77777777" w:rsidR="00F9307D" w:rsidRPr="00F73F3C" w:rsidRDefault="00F9307D" w:rsidP="00DA5941">
      <w:pPr>
        <w:widowControl w:val="0"/>
        <w:tabs>
          <w:tab w:val="left" w:pos="360"/>
        </w:tabs>
        <w:suppressAutoHyphens/>
        <w:ind w:left="360" w:hanging="360"/>
        <w:rPr>
          <w:rFonts w:ascii="Tahoma" w:hAnsi="Tahoma" w:cs="Tahoma"/>
          <w:sz w:val="22"/>
          <w:szCs w:val="22"/>
        </w:rPr>
      </w:pPr>
      <w:r w:rsidRPr="00F73F3C">
        <w:rPr>
          <w:rFonts w:ascii="Tahoma" w:hAnsi="Tahoma" w:cs="Tahoma"/>
          <w:sz w:val="22"/>
          <w:szCs w:val="22"/>
        </w:rPr>
        <w:t>P</w:t>
      </w:r>
      <w:r w:rsidRPr="00F73F3C">
        <w:rPr>
          <w:rFonts w:ascii="Tahoma" w:hAnsi="Tahoma" w:cs="Tahoma"/>
          <w:sz w:val="22"/>
          <w:szCs w:val="22"/>
        </w:rPr>
        <w:tab/>
        <w:t xml:space="preserve">Deliver the self-righteous from their </w:t>
      </w:r>
      <w:r w:rsidR="00553048" w:rsidRPr="00F73F3C">
        <w:rPr>
          <w:rFonts w:ascii="Tahoma" w:hAnsi="Tahoma" w:cs="Tahoma"/>
          <w:sz w:val="22"/>
          <w:szCs w:val="22"/>
        </w:rPr>
        <w:t>delusions and</w:t>
      </w:r>
      <w:r w:rsidRPr="00F73F3C">
        <w:rPr>
          <w:rFonts w:ascii="Tahoma" w:hAnsi="Tahoma" w:cs="Tahoma"/>
          <w:sz w:val="22"/>
          <w:szCs w:val="22"/>
        </w:rPr>
        <w:t xml:space="preserve"> teach us to never underestimate the debts that you have forgiven on our behalf.</w:t>
      </w:r>
    </w:p>
    <w:p w14:paraId="306BE9AC" w14:textId="77777777" w:rsidR="00F9307D" w:rsidRPr="00F73F3C" w:rsidRDefault="00F9307D" w:rsidP="00F9307D">
      <w:pPr>
        <w:widowControl w:val="0"/>
        <w:tabs>
          <w:tab w:val="left" w:pos="360"/>
        </w:tabs>
        <w:suppressAutoHyphens/>
        <w:rPr>
          <w:rFonts w:ascii="Tahoma" w:hAnsi="Tahoma" w:cs="Tahoma"/>
          <w:b/>
          <w:bCs/>
          <w:sz w:val="22"/>
          <w:szCs w:val="22"/>
        </w:rPr>
      </w:pPr>
      <w:r w:rsidRPr="00F73F3C">
        <w:rPr>
          <w:rFonts w:ascii="Tahoma" w:hAnsi="Tahoma" w:cs="Tahoma"/>
          <w:b/>
          <w:bCs/>
          <w:sz w:val="22"/>
          <w:szCs w:val="22"/>
        </w:rPr>
        <w:t>C</w:t>
      </w:r>
      <w:r w:rsidRPr="00F73F3C">
        <w:rPr>
          <w:rFonts w:ascii="Tahoma" w:hAnsi="Tahoma" w:cs="Tahoma"/>
          <w:b/>
          <w:bCs/>
          <w:sz w:val="22"/>
          <w:szCs w:val="22"/>
        </w:rPr>
        <w:tab/>
        <w:t>Lord, hear our prayer.</w:t>
      </w:r>
    </w:p>
    <w:p w14:paraId="36F034C4" w14:textId="77777777" w:rsidR="00F9307D" w:rsidRPr="00F73F3C" w:rsidRDefault="00F9307D" w:rsidP="00DA5941">
      <w:pPr>
        <w:widowControl w:val="0"/>
        <w:tabs>
          <w:tab w:val="left" w:pos="360"/>
        </w:tabs>
        <w:suppressAutoHyphens/>
        <w:ind w:left="360" w:hanging="360"/>
        <w:rPr>
          <w:rFonts w:ascii="Tahoma" w:hAnsi="Tahoma" w:cs="Tahoma"/>
          <w:sz w:val="22"/>
          <w:szCs w:val="22"/>
        </w:rPr>
      </w:pPr>
      <w:r w:rsidRPr="00F73F3C">
        <w:rPr>
          <w:rFonts w:ascii="Tahoma" w:hAnsi="Tahoma" w:cs="Tahoma"/>
          <w:sz w:val="22"/>
          <w:szCs w:val="22"/>
        </w:rPr>
        <w:t>P</w:t>
      </w:r>
      <w:r w:rsidRPr="00F73F3C">
        <w:rPr>
          <w:rFonts w:ascii="Tahoma" w:hAnsi="Tahoma" w:cs="Tahoma"/>
          <w:sz w:val="22"/>
          <w:szCs w:val="22"/>
        </w:rPr>
        <w:tab/>
        <w:t xml:space="preserve">Deliver us from </w:t>
      </w:r>
      <w:r w:rsidR="00553048" w:rsidRPr="00F73F3C">
        <w:rPr>
          <w:rFonts w:ascii="Tahoma" w:hAnsi="Tahoma" w:cs="Tahoma"/>
          <w:sz w:val="22"/>
          <w:szCs w:val="22"/>
        </w:rPr>
        <w:t>death and</w:t>
      </w:r>
      <w:r w:rsidRPr="00F73F3C">
        <w:rPr>
          <w:rFonts w:ascii="Tahoma" w:hAnsi="Tahoma" w:cs="Tahoma"/>
          <w:sz w:val="22"/>
          <w:szCs w:val="22"/>
        </w:rPr>
        <w:t xml:space="preserve"> remind us that friendship with you means that we are more than mere dust.</w:t>
      </w:r>
    </w:p>
    <w:p w14:paraId="38250F68" w14:textId="77777777" w:rsidR="00F9307D" w:rsidRPr="00F73F3C" w:rsidRDefault="00F9307D" w:rsidP="00F9307D">
      <w:pPr>
        <w:widowControl w:val="0"/>
        <w:tabs>
          <w:tab w:val="left" w:pos="360"/>
        </w:tabs>
        <w:suppressAutoHyphens/>
        <w:rPr>
          <w:rFonts w:ascii="Tahoma" w:hAnsi="Tahoma" w:cs="Tahoma"/>
          <w:b/>
          <w:bCs/>
          <w:sz w:val="22"/>
          <w:szCs w:val="22"/>
        </w:rPr>
      </w:pPr>
      <w:r w:rsidRPr="00F73F3C">
        <w:rPr>
          <w:rFonts w:ascii="Tahoma" w:hAnsi="Tahoma" w:cs="Tahoma"/>
          <w:b/>
          <w:bCs/>
          <w:sz w:val="22"/>
          <w:szCs w:val="22"/>
        </w:rPr>
        <w:t>C</w:t>
      </w:r>
      <w:r w:rsidRPr="00F73F3C">
        <w:rPr>
          <w:rFonts w:ascii="Tahoma" w:hAnsi="Tahoma" w:cs="Tahoma"/>
          <w:b/>
          <w:bCs/>
          <w:sz w:val="22"/>
          <w:szCs w:val="22"/>
        </w:rPr>
        <w:tab/>
        <w:t>Lord, hear our prayer.</w:t>
      </w:r>
    </w:p>
    <w:p w14:paraId="00CCD836" w14:textId="77777777" w:rsidR="00F9307D" w:rsidRPr="00F73F3C" w:rsidRDefault="00F9307D" w:rsidP="00DA5941">
      <w:pPr>
        <w:widowControl w:val="0"/>
        <w:tabs>
          <w:tab w:val="left" w:pos="360"/>
        </w:tabs>
        <w:suppressAutoHyphens/>
        <w:ind w:left="360" w:hanging="360"/>
        <w:rPr>
          <w:rFonts w:ascii="Tahoma" w:hAnsi="Tahoma" w:cs="Tahoma"/>
          <w:sz w:val="22"/>
          <w:szCs w:val="22"/>
        </w:rPr>
      </w:pPr>
      <w:r w:rsidRPr="00F73F3C">
        <w:rPr>
          <w:rFonts w:ascii="Tahoma" w:hAnsi="Tahoma" w:cs="Tahoma"/>
          <w:sz w:val="22"/>
          <w:szCs w:val="22"/>
        </w:rPr>
        <w:t>P</w:t>
      </w:r>
      <w:r w:rsidRPr="00F73F3C">
        <w:rPr>
          <w:rFonts w:ascii="Tahoma" w:hAnsi="Tahoma" w:cs="Tahoma"/>
          <w:sz w:val="22"/>
          <w:szCs w:val="22"/>
        </w:rPr>
        <w:tab/>
        <w:t xml:space="preserve">Deliver us from sorrow, discouragement and pain by the power of your abiding friendship. </w:t>
      </w:r>
    </w:p>
    <w:p w14:paraId="4D8F3169" w14:textId="77777777" w:rsidR="00F9307D" w:rsidRPr="00F73F3C" w:rsidRDefault="00F9307D" w:rsidP="00F9307D">
      <w:pPr>
        <w:widowControl w:val="0"/>
        <w:tabs>
          <w:tab w:val="left" w:pos="360"/>
        </w:tabs>
        <w:suppressAutoHyphens/>
        <w:rPr>
          <w:rFonts w:ascii="Tahoma" w:hAnsi="Tahoma" w:cs="Tahoma"/>
          <w:b/>
          <w:bCs/>
          <w:sz w:val="22"/>
          <w:szCs w:val="22"/>
        </w:rPr>
      </w:pPr>
      <w:r w:rsidRPr="00F73F3C">
        <w:rPr>
          <w:rFonts w:ascii="Tahoma" w:hAnsi="Tahoma" w:cs="Tahoma"/>
          <w:b/>
          <w:bCs/>
          <w:sz w:val="22"/>
          <w:szCs w:val="22"/>
        </w:rPr>
        <w:t>C</w:t>
      </w:r>
      <w:r w:rsidRPr="00F73F3C">
        <w:rPr>
          <w:rFonts w:ascii="Tahoma" w:hAnsi="Tahoma" w:cs="Tahoma"/>
          <w:b/>
          <w:bCs/>
          <w:sz w:val="22"/>
          <w:szCs w:val="22"/>
        </w:rPr>
        <w:tab/>
        <w:t>Lord, hear our prayer.</w:t>
      </w:r>
    </w:p>
    <w:p w14:paraId="09675FEB" w14:textId="77777777" w:rsidR="00F9307D" w:rsidRPr="00F73F3C" w:rsidRDefault="00F9307D" w:rsidP="00DA5941">
      <w:pPr>
        <w:widowControl w:val="0"/>
        <w:tabs>
          <w:tab w:val="left" w:pos="360"/>
        </w:tabs>
        <w:suppressAutoHyphens/>
        <w:ind w:left="360" w:hanging="360"/>
        <w:rPr>
          <w:rFonts w:ascii="Tahoma" w:hAnsi="Tahoma" w:cs="Tahoma"/>
          <w:sz w:val="22"/>
          <w:szCs w:val="22"/>
        </w:rPr>
      </w:pPr>
      <w:r w:rsidRPr="00F73F3C">
        <w:rPr>
          <w:rFonts w:ascii="Tahoma" w:hAnsi="Tahoma" w:cs="Tahoma"/>
          <w:sz w:val="22"/>
          <w:szCs w:val="22"/>
        </w:rPr>
        <w:t>P</w:t>
      </w:r>
      <w:r w:rsidRPr="00F73F3C">
        <w:rPr>
          <w:rFonts w:ascii="Tahoma" w:hAnsi="Tahoma" w:cs="Tahoma"/>
          <w:sz w:val="22"/>
          <w:szCs w:val="22"/>
        </w:rPr>
        <w:tab/>
        <w:t xml:space="preserve">Deliver us from apathy and malaise so that we can befriend our neighbors with your love. </w:t>
      </w:r>
    </w:p>
    <w:p w14:paraId="5DD75FFC" w14:textId="77777777" w:rsidR="00F9307D" w:rsidRPr="00F73F3C" w:rsidRDefault="00F9307D" w:rsidP="00F9307D">
      <w:pPr>
        <w:widowControl w:val="0"/>
        <w:tabs>
          <w:tab w:val="left" w:pos="360"/>
        </w:tabs>
        <w:suppressAutoHyphens/>
        <w:rPr>
          <w:rFonts w:ascii="Tahoma" w:hAnsi="Tahoma" w:cs="Tahoma"/>
          <w:b/>
          <w:bCs/>
          <w:sz w:val="22"/>
          <w:szCs w:val="22"/>
        </w:rPr>
      </w:pPr>
      <w:r w:rsidRPr="00F73F3C">
        <w:rPr>
          <w:rFonts w:ascii="Tahoma" w:hAnsi="Tahoma" w:cs="Tahoma"/>
          <w:b/>
          <w:bCs/>
          <w:sz w:val="22"/>
          <w:szCs w:val="22"/>
        </w:rPr>
        <w:t>C</w:t>
      </w:r>
      <w:r w:rsidRPr="00F73F3C">
        <w:rPr>
          <w:rFonts w:ascii="Tahoma" w:hAnsi="Tahoma" w:cs="Tahoma"/>
          <w:b/>
          <w:bCs/>
          <w:sz w:val="22"/>
          <w:szCs w:val="22"/>
        </w:rPr>
        <w:tab/>
        <w:t xml:space="preserve">Lord, hear our prayer. </w:t>
      </w:r>
    </w:p>
    <w:p w14:paraId="2A8A276E" w14:textId="77777777" w:rsidR="00F9307D" w:rsidRPr="00F73F3C" w:rsidRDefault="00F9307D" w:rsidP="00DA5941">
      <w:pPr>
        <w:widowControl w:val="0"/>
        <w:tabs>
          <w:tab w:val="left" w:pos="360"/>
        </w:tabs>
        <w:suppressAutoHyphens/>
        <w:ind w:left="360" w:hanging="360"/>
        <w:rPr>
          <w:rFonts w:ascii="Tahoma" w:hAnsi="Tahoma" w:cs="Tahoma"/>
          <w:sz w:val="22"/>
          <w:szCs w:val="22"/>
        </w:rPr>
      </w:pPr>
      <w:r w:rsidRPr="00F73F3C">
        <w:rPr>
          <w:rFonts w:ascii="Tahoma" w:hAnsi="Tahoma" w:cs="Tahoma"/>
          <w:sz w:val="22"/>
          <w:szCs w:val="22"/>
        </w:rPr>
        <w:t>P</w:t>
      </w:r>
      <w:r w:rsidRPr="00F73F3C">
        <w:rPr>
          <w:rFonts w:ascii="Tahoma" w:hAnsi="Tahoma" w:cs="Tahoma"/>
          <w:sz w:val="22"/>
          <w:szCs w:val="22"/>
        </w:rPr>
        <w:tab/>
        <w:t>Jesus, deliver us from isolation, and give us a seat at your table where we receive your body and blood.</w:t>
      </w:r>
    </w:p>
    <w:p w14:paraId="11177B7C" w14:textId="77777777" w:rsidR="00A66963" w:rsidRPr="00F73F3C" w:rsidRDefault="00F9307D" w:rsidP="00A66963">
      <w:pPr>
        <w:widowControl w:val="0"/>
        <w:tabs>
          <w:tab w:val="left" w:pos="360"/>
        </w:tabs>
        <w:suppressAutoHyphens/>
        <w:rPr>
          <w:rFonts w:ascii="Tahoma" w:hAnsi="Tahoma" w:cs="Tahoma"/>
          <w:b/>
          <w:bCs/>
          <w:sz w:val="22"/>
          <w:szCs w:val="22"/>
        </w:rPr>
      </w:pPr>
      <w:r w:rsidRPr="00F73F3C">
        <w:rPr>
          <w:rFonts w:ascii="Tahoma" w:hAnsi="Tahoma" w:cs="Tahoma"/>
          <w:b/>
          <w:bCs/>
          <w:sz w:val="22"/>
          <w:szCs w:val="22"/>
        </w:rPr>
        <w:t>C</w:t>
      </w:r>
      <w:r w:rsidRPr="00F73F3C">
        <w:rPr>
          <w:rFonts w:ascii="Tahoma" w:hAnsi="Tahoma" w:cs="Tahoma"/>
          <w:b/>
          <w:bCs/>
          <w:sz w:val="22"/>
          <w:szCs w:val="22"/>
        </w:rPr>
        <w:tab/>
        <w:t>Jesus, what a privilege it is to be your friend</w:t>
      </w:r>
      <w:proofErr w:type="gramStart"/>
      <w:r w:rsidRPr="00F73F3C">
        <w:rPr>
          <w:rFonts w:ascii="Tahoma" w:hAnsi="Tahoma" w:cs="Tahoma"/>
          <w:b/>
          <w:bCs/>
          <w:sz w:val="22"/>
          <w:szCs w:val="22"/>
        </w:rPr>
        <w:t xml:space="preserve">. </w:t>
      </w:r>
      <w:proofErr w:type="gramEnd"/>
      <w:r w:rsidRPr="00F73F3C">
        <w:rPr>
          <w:rFonts w:ascii="Tahoma" w:hAnsi="Tahoma" w:cs="Tahoma"/>
          <w:b/>
          <w:bCs/>
          <w:sz w:val="22"/>
          <w:szCs w:val="22"/>
        </w:rPr>
        <w:t>Amen.</w:t>
      </w:r>
    </w:p>
    <w:p w14:paraId="4CE8F353" w14:textId="77777777" w:rsidR="007D71E3" w:rsidRPr="00A66963" w:rsidRDefault="007D71E3" w:rsidP="00A66963">
      <w:pPr>
        <w:widowControl w:val="0"/>
        <w:tabs>
          <w:tab w:val="left" w:pos="360"/>
        </w:tabs>
        <w:suppressAutoHyphens/>
        <w:rPr>
          <w:rFonts w:ascii="Tahoma" w:hAnsi="Tahoma" w:cs="Tahoma"/>
          <w:b/>
          <w:bCs/>
          <w:sz w:val="22"/>
          <w:szCs w:val="22"/>
        </w:rPr>
      </w:pPr>
    </w:p>
    <w:p w14:paraId="1FCBA899" w14:textId="77777777" w:rsidR="00F73F3C" w:rsidRDefault="00F73F3C" w:rsidP="00B73945">
      <w:pPr>
        <w:pStyle w:val="BulletinBodyFL"/>
        <w:shd w:val="clear" w:color="auto" w:fill="FFFFFF" w:themeFill="background1"/>
        <w:suppressAutoHyphens/>
        <w:spacing w:after="0" w:line="240" w:lineRule="auto"/>
        <w:rPr>
          <w:rFonts w:ascii="Tahoma" w:hAnsi="Tahoma" w:cs="Tahoma"/>
          <w:b/>
          <w:bCs/>
          <w:szCs w:val="22"/>
        </w:rPr>
      </w:pPr>
    </w:p>
    <w:p w14:paraId="630FA935" w14:textId="77777777" w:rsidR="000B1006" w:rsidRPr="00B73945" w:rsidRDefault="00606C16" w:rsidP="00B73945">
      <w:pPr>
        <w:pStyle w:val="BulletinBodyFL"/>
        <w:shd w:val="clear" w:color="auto" w:fill="FFFFFF" w:themeFill="background1"/>
        <w:suppressAutoHyphens/>
        <w:spacing w:after="0" w:line="240" w:lineRule="auto"/>
        <w:rPr>
          <w:rFonts w:ascii="Tahoma" w:hAnsi="Tahoma" w:cs="Tahoma"/>
          <w:b/>
          <w:bCs/>
          <w:szCs w:val="22"/>
        </w:rPr>
      </w:pPr>
      <w:r w:rsidRPr="00B73945">
        <w:rPr>
          <w:noProof/>
        </w:rPr>
        <w:lastRenderedPageBreak/>
        <w:drawing>
          <wp:anchor distT="0" distB="0" distL="114300" distR="114300" simplePos="0" relativeHeight="251658240" behindDoc="0" locked="0" layoutInCell="1" allowOverlap="1" wp14:anchorId="502AEC2E" wp14:editId="19B3748F">
            <wp:simplePos x="0" y="0"/>
            <wp:positionH relativeFrom="column">
              <wp:posOffset>4764405</wp:posOffset>
            </wp:positionH>
            <wp:positionV relativeFrom="page">
              <wp:posOffset>0</wp:posOffset>
            </wp:positionV>
            <wp:extent cx="4810125" cy="7791450"/>
            <wp:effectExtent l="0" t="0" r="9525" b="0"/>
            <wp:wrapThrough wrapText="bothSides">
              <wp:wrapPolygon edited="0">
                <wp:start x="0" y="0"/>
                <wp:lineTo x="0" y="21547"/>
                <wp:lineTo x="21557" y="21547"/>
                <wp:lineTo x="21557" y="0"/>
                <wp:lineTo x="0" y="0"/>
              </wp:wrapPolygon>
            </wp:wrapThrough>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10125" cy="77914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B1006" w:rsidRPr="00B73945">
        <w:rPr>
          <w:rFonts w:ascii="Tahoma" w:hAnsi="Tahoma" w:cs="Tahoma"/>
          <w:b/>
          <w:bCs/>
          <w:szCs w:val="22"/>
        </w:rPr>
        <w:t>WE HEAR THE WORD</w:t>
      </w:r>
    </w:p>
    <w:p w14:paraId="6ADB35DC" w14:textId="77777777" w:rsidR="000B1006" w:rsidRPr="00B73945" w:rsidRDefault="00553048" w:rsidP="00B73945">
      <w:pPr>
        <w:widowControl w:val="0"/>
        <w:tabs>
          <w:tab w:val="left" w:pos="360"/>
        </w:tabs>
        <w:suppressAutoHyphens/>
        <w:rPr>
          <w:rFonts w:ascii="Tahoma" w:hAnsi="Tahoma" w:cs="Tahoma"/>
          <w:sz w:val="22"/>
          <w:szCs w:val="22"/>
        </w:rPr>
      </w:pPr>
      <w:r w:rsidRPr="00B73945">
        <w:rPr>
          <w:rFonts w:ascii="Tahoma" w:hAnsi="Tahoma" w:cs="Tahoma"/>
          <w:sz w:val="22"/>
          <w:szCs w:val="22"/>
        </w:rPr>
        <w:t>Gospel Reading</w:t>
      </w:r>
      <w:r w:rsidR="00F766E9" w:rsidRPr="00B73945">
        <w:rPr>
          <w:rFonts w:ascii="Tahoma" w:hAnsi="Tahoma" w:cs="Tahoma"/>
          <w:sz w:val="22"/>
          <w:szCs w:val="22"/>
        </w:rPr>
        <w:t xml:space="preserve"> </w:t>
      </w:r>
      <w:r w:rsidR="00B32ED4" w:rsidRPr="00B73945">
        <w:rPr>
          <w:rFonts w:ascii="Tahoma" w:hAnsi="Tahoma" w:cs="Tahoma"/>
          <w:sz w:val="22"/>
          <w:szCs w:val="22"/>
        </w:rPr>
        <w:t xml:space="preserve">– </w:t>
      </w:r>
      <w:r w:rsidR="00F766E9" w:rsidRPr="00B73945">
        <w:rPr>
          <w:rFonts w:ascii="Tahoma" w:hAnsi="Tahoma" w:cs="Tahoma"/>
          <w:sz w:val="22"/>
          <w:szCs w:val="22"/>
        </w:rPr>
        <w:t>Luke 7:36-49</w:t>
      </w:r>
    </w:p>
    <w:p w14:paraId="76AE306E" w14:textId="77777777" w:rsidR="00B32ED4" w:rsidRPr="00B73945" w:rsidRDefault="00DA5941" w:rsidP="00B73945">
      <w:pPr>
        <w:pStyle w:val="BulletinBodyFL"/>
        <w:suppressAutoHyphens/>
        <w:spacing w:after="0" w:line="240" w:lineRule="auto"/>
        <w:rPr>
          <w:rFonts w:ascii="Tahoma" w:hAnsi="Tahoma" w:cs="Tahoma"/>
          <w:szCs w:val="22"/>
        </w:rPr>
      </w:pPr>
      <w:r w:rsidRPr="00B73945">
        <w:rPr>
          <w:rFonts w:ascii="Tahoma" w:hAnsi="Tahoma" w:cs="Tahoma"/>
          <w:szCs w:val="22"/>
        </w:rPr>
        <w:t>Sermon</w:t>
      </w:r>
      <w:r w:rsidRPr="00B73945">
        <w:rPr>
          <w:rFonts w:ascii="Tahoma" w:hAnsi="Tahoma" w:cs="Tahoma"/>
          <w:szCs w:val="22"/>
        </w:rPr>
        <w:tab/>
      </w:r>
      <w:r w:rsidRPr="00B73945">
        <w:rPr>
          <w:rFonts w:ascii="Tahoma" w:hAnsi="Tahoma" w:cs="Tahoma"/>
          <w:szCs w:val="22"/>
        </w:rPr>
        <w:tab/>
      </w:r>
      <w:r w:rsidRPr="00B73945">
        <w:rPr>
          <w:rFonts w:ascii="Tahoma" w:hAnsi="Tahoma" w:cs="Tahoma"/>
          <w:szCs w:val="22"/>
        </w:rPr>
        <w:tab/>
      </w:r>
      <w:r w:rsidRPr="00B73945">
        <w:rPr>
          <w:rFonts w:ascii="Tahoma" w:hAnsi="Tahoma" w:cs="Tahoma"/>
          <w:szCs w:val="22"/>
        </w:rPr>
        <w:tab/>
      </w:r>
      <w:r w:rsidRPr="00B73945">
        <w:rPr>
          <w:rFonts w:ascii="Tahoma" w:hAnsi="Tahoma" w:cs="Tahoma"/>
          <w:szCs w:val="22"/>
        </w:rPr>
        <w:tab/>
        <w:t xml:space="preserve">            </w:t>
      </w:r>
      <w:r w:rsidR="00553048" w:rsidRPr="00B73945">
        <w:rPr>
          <w:rFonts w:ascii="Tahoma" w:hAnsi="Tahoma" w:cs="Tahoma"/>
          <w:szCs w:val="22"/>
        </w:rPr>
        <w:t xml:space="preserve">      </w:t>
      </w:r>
      <w:r w:rsidR="00F73F3C">
        <w:rPr>
          <w:rFonts w:ascii="Tahoma" w:hAnsi="Tahoma" w:cs="Tahoma"/>
          <w:szCs w:val="22"/>
        </w:rPr>
        <w:t xml:space="preserve">   </w:t>
      </w:r>
      <w:r w:rsidRPr="00B73945">
        <w:rPr>
          <w:rFonts w:ascii="Tahoma" w:hAnsi="Tahoma" w:cs="Tahoma"/>
          <w:szCs w:val="22"/>
        </w:rPr>
        <w:t>Pastor Don</w:t>
      </w:r>
    </w:p>
    <w:p w14:paraId="1384E160" w14:textId="77777777" w:rsidR="000B1006" w:rsidRPr="00B73945" w:rsidRDefault="000B1006" w:rsidP="00B73945">
      <w:pPr>
        <w:pStyle w:val="BulletinBodyFL"/>
        <w:suppressAutoHyphens/>
        <w:spacing w:after="0" w:line="240" w:lineRule="auto"/>
        <w:rPr>
          <w:rFonts w:ascii="Tahoma" w:hAnsi="Tahoma" w:cs="Tahoma"/>
          <w:szCs w:val="22"/>
        </w:rPr>
      </w:pPr>
      <w:r w:rsidRPr="00B73945">
        <w:rPr>
          <w:rFonts w:ascii="Tahoma" w:hAnsi="Tahoma" w:cs="Tahoma"/>
          <w:szCs w:val="22"/>
        </w:rPr>
        <w:t xml:space="preserve">       </w:t>
      </w:r>
    </w:p>
    <w:p w14:paraId="6BC6EBA0" w14:textId="77777777" w:rsidR="000B1006" w:rsidRPr="00B73945" w:rsidRDefault="000B1006" w:rsidP="00B73945">
      <w:pPr>
        <w:pStyle w:val="BulletinBodyFL"/>
        <w:suppressAutoHyphens/>
        <w:spacing w:after="0" w:line="240" w:lineRule="auto"/>
        <w:rPr>
          <w:rFonts w:ascii="Tahoma" w:hAnsi="Tahoma" w:cs="Tahoma"/>
          <w:b/>
          <w:bCs/>
          <w:szCs w:val="22"/>
        </w:rPr>
      </w:pPr>
      <w:r w:rsidRPr="00B73945">
        <w:rPr>
          <w:rFonts w:ascii="Tahoma" w:hAnsi="Tahoma" w:cs="Tahoma"/>
          <w:b/>
          <w:bCs/>
          <w:szCs w:val="22"/>
        </w:rPr>
        <w:t>WE RESPOND WITH SONGS AND STATEMENTS</w:t>
      </w:r>
    </w:p>
    <w:p w14:paraId="494A4B77" w14:textId="77777777" w:rsidR="000B1006" w:rsidRPr="00B73945" w:rsidRDefault="000B1006" w:rsidP="00B73945">
      <w:pPr>
        <w:pStyle w:val="BulletinBodyFL"/>
        <w:spacing w:after="0" w:line="240" w:lineRule="auto"/>
        <w:rPr>
          <w:rFonts w:ascii="Tahoma" w:hAnsi="Tahoma" w:cs="Tahoma"/>
          <w:szCs w:val="22"/>
        </w:rPr>
      </w:pPr>
      <w:r w:rsidRPr="00B73945">
        <w:rPr>
          <w:rFonts w:ascii="Tahoma" w:hAnsi="Tahoma" w:cs="Tahoma"/>
          <w:szCs w:val="22"/>
        </w:rPr>
        <w:t>Pulpit Hymn –</w:t>
      </w:r>
      <w:r w:rsidR="00F9307D" w:rsidRPr="00B73945">
        <w:rPr>
          <w:rFonts w:ascii="Tahoma" w:hAnsi="Tahoma" w:cs="Tahoma"/>
          <w:szCs w:val="22"/>
        </w:rPr>
        <w:t xml:space="preserve"> </w:t>
      </w:r>
      <w:r w:rsidR="00F9307D" w:rsidRPr="00B73945">
        <w:rPr>
          <w:rFonts w:ascii="Tahoma" w:hAnsi="Tahoma" w:cs="Tahoma"/>
          <w:i/>
          <w:iCs/>
          <w:szCs w:val="22"/>
        </w:rPr>
        <w:t>Just As I Am Without One Plea</w:t>
      </w:r>
      <w:r w:rsidR="00F73F3C">
        <w:rPr>
          <w:rFonts w:ascii="Tahoma" w:hAnsi="Tahoma" w:cs="Tahoma"/>
          <w:i/>
          <w:iCs/>
          <w:szCs w:val="22"/>
        </w:rPr>
        <w:tab/>
      </w:r>
      <w:r w:rsidR="00F73F3C">
        <w:rPr>
          <w:rFonts w:ascii="Tahoma" w:hAnsi="Tahoma" w:cs="Tahoma"/>
          <w:i/>
          <w:iCs/>
          <w:szCs w:val="22"/>
        </w:rPr>
        <w:tab/>
        <w:t xml:space="preserve">        </w:t>
      </w:r>
      <w:r w:rsidR="00F73F3C" w:rsidRPr="00F73F3C">
        <w:rPr>
          <w:rFonts w:ascii="Tahoma" w:hAnsi="Tahoma" w:cs="Tahoma"/>
          <w:szCs w:val="22"/>
        </w:rPr>
        <w:t>#592</w:t>
      </w:r>
    </w:p>
    <w:p w14:paraId="423DF543" w14:textId="77777777" w:rsidR="000B1006" w:rsidRPr="00B73945" w:rsidRDefault="000B1006" w:rsidP="00B73945">
      <w:pPr>
        <w:pStyle w:val="BulletinBodyFL"/>
        <w:spacing w:after="0" w:line="240" w:lineRule="auto"/>
        <w:rPr>
          <w:rFonts w:ascii="Tahoma" w:hAnsi="Tahoma" w:cs="Tahoma"/>
          <w:szCs w:val="22"/>
        </w:rPr>
      </w:pPr>
      <w:r w:rsidRPr="00B73945">
        <w:rPr>
          <w:rFonts w:ascii="Tahoma" w:hAnsi="Tahoma" w:cs="Tahoma"/>
          <w:szCs w:val="22"/>
        </w:rPr>
        <w:t xml:space="preserve">The Apostles’ Creed </w:t>
      </w:r>
      <w:r w:rsidRPr="00B73945">
        <w:rPr>
          <w:rFonts w:ascii="Tahoma" w:hAnsi="Tahoma" w:cs="Tahoma"/>
          <w:szCs w:val="22"/>
        </w:rPr>
        <w:tab/>
        <w:t xml:space="preserve">    </w:t>
      </w:r>
      <w:r w:rsidRPr="00B73945">
        <w:rPr>
          <w:rFonts w:ascii="Tahoma" w:hAnsi="Tahoma" w:cs="Tahoma"/>
          <w:szCs w:val="22"/>
        </w:rPr>
        <w:tab/>
      </w:r>
      <w:r w:rsidRPr="00B73945">
        <w:rPr>
          <w:rFonts w:ascii="Tahoma" w:hAnsi="Tahoma" w:cs="Tahoma"/>
          <w:szCs w:val="22"/>
        </w:rPr>
        <w:tab/>
      </w:r>
      <w:r w:rsidRPr="00B73945">
        <w:rPr>
          <w:rFonts w:ascii="Tahoma" w:hAnsi="Tahoma" w:cs="Tahoma"/>
          <w:szCs w:val="22"/>
        </w:rPr>
        <w:tab/>
        <w:t xml:space="preserve">          </w:t>
      </w:r>
      <w:r w:rsidR="00F73F3C">
        <w:rPr>
          <w:rFonts w:ascii="Tahoma" w:hAnsi="Tahoma" w:cs="Tahoma"/>
          <w:szCs w:val="22"/>
        </w:rPr>
        <w:t xml:space="preserve">             </w:t>
      </w:r>
      <w:r w:rsidRPr="00B73945">
        <w:rPr>
          <w:rFonts w:ascii="Tahoma" w:hAnsi="Tahoma" w:cs="Tahoma"/>
          <w:szCs w:val="22"/>
        </w:rPr>
        <w:t>Page 105</w:t>
      </w:r>
    </w:p>
    <w:p w14:paraId="5DF6EDCB" w14:textId="77777777" w:rsidR="00F9307D" w:rsidRPr="00B73945" w:rsidRDefault="00F9307D" w:rsidP="00B73945">
      <w:pPr>
        <w:pStyle w:val="BulletinBodyFL"/>
        <w:spacing w:after="0" w:line="240" w:lineRule="auto"/>
        <w:rPr>
          <w:rFonts w:ascii="Tahoma" w:hAnsi="Tahoma" w:cs="Tahoma"/>
          <w:b/>
          <w:bCs/>
          <w:szCs w:val="22"/>
        </w:rPr>
      </w:pPr>
    </w:p>
    <w:p w14:paraId="650D7882" w14:textId="77777777" w:rsidR="000B1006" w:rsidRPr="00B73945" w:rsidRDefault="000B1006" w:rsidP="00B73945">
      <w:pPr>
        <w:pStyle w:val="BulletinBodyFL"/>
        <w:spacing w:after="0" w:line="240" w:lineRule="auto"/>
        <w:rPr>
          <w:rFonts w:ascii="Tahoma" w:hAnsi="Tahoma" w:cs="Tahoma"/>
          <w:b/>
          <w:bCs/>
          <w:szCs w:val="22"/>
        </w:rPr>
      </w:pPr>
      <w:r w:rsidRPr="00B73945">
        <w:rPr>
          <w:rFonts w:ascii="Tahoma" w:hAnsi="Tahoma" w:cs="Tahoma"/>
          <w:b/>
          <w:bCs/>
          <w:szCs w:val="22"/>
        </w:rPr>
        <w:t>WE OFFER GIFTS TO GOD AS WE SAY THANKS</w:t>
      </w:r>
    </w:p>
    <w:p w14:paraId="50D5056B" w14:textId="77777777" w:rsidR="000B1006" w:rsidRPr="00B73945" w:rsidRDefault="000B1006" w:rsidP="00B73945">
      <w:pPr>
        <w:pStyle w:val="BulletinBodyFL"/>
        <w:suppressAutoHyphens/>
        <w:spacing w:after="0" w:line="240" w:lineRule="auto"/>
        <w:rPr>
          <w:rFonts w:ascii="Tahoma" w:hAnsi="Tahoma" w:cs="Tahoma"/>
          <w:szCs w:val="22"/>
        </w:rPr>
      </w:pPr>
      <w:r w:rsidRPr="00B73945">
        <w:rPr>
          <w:rFonts w:ascii="Tahoma" w:hAnsi="Tahoma" w:cs="Tahoma"/>
          <w:szCs w:val="22"/>
        </w:rPr>
        <w:t xml:space="preserve">Offering   </w:t>
      </w:r>
    </w:p>
    <w:p w14:paraId="173DACD2" w14:textId="77777777" w:rsidR="00B32ED4" w:rsidRPr="00B73945" w:rsidRDefault="000B1006" w:rsidP="00B73945">
      <w:pPr>
        <w:pStyle w:val="BulletinBodyFL"/>
        <w:suppressAutoHyphens/>
        <w:spacing w:after="0" w:line="240" w:lineRule="auto"/>
        <w:rPr>
          <w:rFonts w:ascii="Tahoma" w:hAnsi="Tahoma" w:cs="Tahoma"/>
          <w:i/>
          <w:iCs/>
          <w:szCs w:val="22"/>
        </w:rPr>
      </w:pPr>
      <w:r w:rsidRPr="00B73945">
        <w:rPr>
          <w:rFonts w:ascii="Tahoma" w:hAnsi="Tahoma" w:cs="Tahoma"/>
          <w:szCs w:val="22"/>
        </w:rPr>
        <w:t>Offertory</w:t>
      </w:r>
      <w:r w:rsidR="00B32ED4" w:rsidRPr="00B73945">
        <w:rPr>
          <w:rFonts w:ascii="Tahoma" w:hAnsi="Tahoma" w:cs="Tahoma"/>
          <w:szCs w:val="22"/>
        </w:rPr>
        <w:t xml:space="preserve"> – </w:t>
      </w:r>
      <w:r w:rsidR="00B32ED4" w:rsidRPr="00B73945">
        <w:rPr>
          <w:rFonts w:ascii="Tahoma" w:hAnsi="Tahoma" w:cs="Tahoma"/>
          <w:i/>
          <w:iCs/>
          <w:szCs w:val="22"/>
        </w:rPr>
        <w:t>Let the Vineyards be Fruitful</w:t>
      </w:r>
      <w:r w:rsidR="00B32ED4" w:rsidRPr="00B73945">
        <w:rPr>
          <w:rFonts w:ascii="Tahoma" w:hAnsi="Tahoma" w:cs="Tahoma"/>
          <w:szCs w:val="22"/>
        </w:rPr>
        <w:t xml:space="preserve"> </w:t>
      </w:r>
      <w:r w:rsidRPr="00B73945">
        <w:rPr>
          <w:rFonts w:ascii="Tahoma" w:hAnsi="Tahoma" w:cs="Tahoma"/>
          <w:i/>
          <w:iCs/>
          <w:szCs w:val="22"/>
        </w:rPr>
        <w:tab/>
      </w:r>
      <w:r w:rsidR="00B32ED4" w:rsidRPr="00B73945">
        <w:rPr>
          <w:rFonts w:ascii="Tahoma" w:hAnsi="Tahoma" w:cs="Tahoma"/>
          <w:i/>
          <w:iCs/>
          <w:szCs w:val="22"/>
        </w:rPr>
        <w:t xml:space="preserve">                        </w:t>
      </w:r>
      <w:r w:rsidR="00F73F3C">
        <w:rPr>
          <w:rFonts w:ascii="Tahoma" w:hAnsi="Tahoma" w:cs="Tahoma"/>
          <w:i/>
          <w:iCs/>
          <w:szCs w:val="22"/>
        </w:rPr>
        <w:t xml:space="preserve">    </w:t>
      </w:r>
      <w:r w:rsidR="00B32ED4" w:rsidRPr="00B73945">
        <w:rPr>
          <w:rFonts w:ascii="Tahoma" w:hAnsi="Tahoma" w:cs="Tahoma"/>
          <w:i/>
          <w:iCs/>
          <w:szCs w:val="22"/>
        </w:rPr>
        <w:t xml:space="preserve"> </w:t>
      </w:r>
      <w:r w:rsidR="00B32ED4" w:rsidRPr="00B73945">
        <w:rPr>
          <w:rFonts w:ascii="Tahoma" w:hAnsi="Tahoma" w:cs="Tahoma"/>
          <w:szCs w:val="22"/>
        </w:rPr>
        <w:t>#182</w:t>
      </w:r>
    </w:p>
    <w:p w14:paraId="341BAAB0" w14:textId="77777777" w:rsidR="00B32ED4" w:rsidRPr="00B73945" w:rsidRDefault="000B1006" w:rsidP="00B73945">
      <w:pPr>
        <w:pStyle w:val="BulletinBodyFL"/>
        <w:suppressAutoHyphens/>
        <w:spacing w:after="0" w:line="240" w:lineRule="auto"/>
        <w:rPr>
          <w:rFonts w:ascii="Tahoma" w:hAnsi="Tahoma" w:cs="Tahoma"/>
          <w:szCs w:val="22"/>
        </w:rPr>
      </w:pPr>
      <w:r w:rsidRPr="00B73945">
        <w:rPr>
          <w:rFonts w:ascii="Tahoma" w:hAnsi="Tahoma" w:cs="Tahoma"/>
          <w:szCs w:val="22"/>
        </w:rPr>
        <w:t xml:space="preserve">Offertory Prayer           </w:t>
      </w:r>
    </w:p>
    <w:p w14:paraId="246FF6D5" w14:textId="77777777" w:rsidR="000B1006" w:rsidRPr="00B73945" w:rsidRDefault="000B1006" w:rsidP="00B73945">
      <w:pPr>
        <w:pStyle w:val="BulletinBodyFL"/>
        <w:suppressAutoHyphens/>
        <w:spacing w:after="0" w:line="240" w:lineRule="auto"/>
        <w:rPr>
          <w:rFonts w:ascii="Tahoma" w:hAnsi="Tahoma" w:cs="Tahoma"/>
          <w:szCs w:val="22"/>
        </w:rPr>
      </w:pPr>
      <w:r w:rsidRPr="00B73945">
        <w:rPr>
          <w:rFonts w:ascii="Tahoma" w:hAnsi="Tahoma" w:cs="Tahoma"/>
          <w:szCs w:val="22"/>
        </w:rPr>
        <w:t xml:space="preserve">                           </w:t>
      </w:r>
    </w:p>
    <w:p w14:paraId="765D1B7F" w14:textId="77777777" w:rsidR="000B1006" w:rsidRPr="00B73945" w:rsidRDefault="000B1006" w:rsidP="00B73945">
      <w:pPr>
        <w:pStyle w:val="BulletinBodyFL"/>
        <w:suppressAutoHyphens/>
        <w:spacing w:after="0" w:line="240" w:lineRule="auto"/>
        <w:rPr>
          <w:rFonts w:ascii="Tahoma" w:hAnsi="Tahoma" w:cs="Tahoma"/>
          <w:b/>
          <w:szCs w:val="22"/>
        </w:rPr>
      </w:pPr>
      <w:r w:rsidRPr="00B73945">
        <w:rPr>
          <w:rFonts w:ascii="Tahoma" w:hAnsi="Tahoma" w:cs="Tahoma"/>
          <w:b/>
          <w:bCs/>
          <w:szCs w:val="22"/>
        </w:rPr>
        <w:t>WE EAT AND DRINK TOGETHER IN CHRIST</w:t>
      </w:r>
    </w:p>
    <w:p w14:paraId="6CF4DA55" w14:textId="77777777" w:rsidR="000B1006" w:rsidRPr="00B73945" w:rsidRDefault="000B1006" w:rsidP="00B73945">
      <w:pPr>
        <w:pStyle w:val="BulletinBodyFL"/>
        <w:suppressAutoHyphens/>
        <w:spacing w:after="0" w:line="240" w:lineRule="auto"/>
        <w:rPr>
          <w:rFonts w:ascii="Tahoma" w:hAnsi="Tahoma" w:cs="Tahoma"/>
          <w:szCs w:val="22"/>
        </w:rPr>
      </w:pPr>
      <w:r w:rsidRPr="00B73945">
        <w:rPr>
          <w:rFonts w:ascii="Tahoma" w:hAnsi="Tahoma" w:cs="Tahoma"/>
          <w:szCs w:val="22"/>
        </w:rPr>
        <w:t>Words of Institution</w:t>
      </w:r>
      <w:r w:rsidRPr="00B73945">
        <w:rPr>
          <w:rFonts w:ascii="Tahoma" w:hAnsi="Tahoma" w:cs="Tahoma"/>
          <w:szCs w:val="22"/>
        </w:rPr>
        <w:tab/>
      </w:r>
      <w:r w:rsidRPr="00B73945">
        <w:rPr>
          <w:rFonts w:ascii="Tahoma" w:hAnsi="Tahoma" w:cs="Tahoma"/>
          <w:szCs w:val="22"/>
        </w:rPr>
        <w:tab/>
      </w:r>
      <w:r w:rsidRPr="00B73945">
        <w:rPr>
          <w:rFonts w:ascii="Tahoma" w:hAnsi="Tahoma" w:cs="Tahoma"/>
          <w:szCs w:val="22"/>
        </w:rPr>
        <w:tab/>
      </w:r>
      <w:r w:rsidRPr="00B73945">
        <w:rPr>
          <w:rFonts w:ascii="Tahoma" w:hAnsi="Tahoma" w:cs="Tahoma"/>
          <w:szCs w:val="22"/>
        </w:rPr>
        <w:tab/>
      </w:r>
      <w:r w:rsidRPr="00B73945">
        <w:rPr>
          <w:rFonts w:ascii="Tahoma" w:hAnsi="Tahoma" w:cs="Tahoma"/>
          <w:szCs w:val="22"/>
        </w:rPr>
        <w:tab/>
      </w:r>
      <w:proofErr w:type="gramStart"/>
      <w:r w:rsidRPr="00B73945">
        <w:rPr>
          <w:rFonts w:ascii="Tahoma" w:hAnsi="Tahoma" w:cs="Tahoma"/>
          <w:szCs w:val="22"/>
        </w:rPr>
        <w:tab/>
      </w:r>
      <w:r w:rsidR="00F73F3C">
        <w:rPr>
          <w:rFonts w:ascii="Tahoma" w:hAnsi="Tahoma" w:cs="Tahoma"/>
          <w:szCs w:val="22"/>
        </w:rPr>
        <w:t xml:space="preserve"> </w:t>
      </w:r>
      <w:r w:rsidRPr="00B73945">
        <w:rPr>
          <w:rFonts w:ascii="Tahoma" w:hAnsi="Tahoma" w:cs="Tahoma"/>
          <w:szCs w:val="22"/>
        </w:rPr>
        <w:t xml:space="preserve"> Page</w:t>
      </w:r>
      <w:proofErr w:type="gramEnd"/>
      <w:r w:rsidRPr="00B73945">
        <w:rPr>
          <w:rFonts w:ascii="Tahoma" w:hAnsi="Tahoma" w:cs="Tahoma"/>
          <w:szCs w:val="22"/>
        </w:rPr>
        <w:t xml:space="preserve"> 108</w:t>
      </w:r>
    </w:p>
    <w:p w14:paraId="0868F12F" w14:textId="77777777" w:rsidR="000B1006" w:rsidRPr="00B73945" w:rsidRDefault="000B1006" w:rsidP="00B73945">
      <w:pPr>
        <w:pStyle w:val="BulletinBodyFL"/>
        <w:suppressAutoHyphens/>
        <w:spacing w:after="0" w:line="240" w:lineRule="auto"/>
        <w:rPr>
          <w:rFonts w:ascii="Tahoma" w:hAnsi="Tahoma" w:cs="Tahoma"/>
          <w:szCs w:val="22"/>
        </w:rPr>
      </w:pPr>
      <w:r w:rsidRPr="00B73945">
        <w:rPr>
          <w:rFonts w:ascii="Tahoma" w:hAnsi="Tahoma" w:cs="Tahoma"/>
          <w:szCs w:val="22"/>
        </w:rPr>
        <w:t>Lord’s Prayer</w:t>
      </w:r>
      <w:r w:rsidRPr="00B73945">
        <w:rPr>
          <w:rFonts w:ascii="Tahoma" w:hAnsi="Tahoma" w:cs="Tahoma"/>
          <w:szCs w:val="22"/>
        </w:rPr>
        <w:tab/>
      </w:r>
      <w:r w:rsidRPr="00B73945">
        <w:rPr>
          <w:rFonts w:ascii="Tahoma" w:hAnsi="Tahoma" w:cs="Tahoma"/>
          <w:szCs w:val="22"/>
        </w:rPr>
        <w:tab/>
      </w:r>
      <w:r w:rsidRPr="00B73945">
        <w:rPr>
          <w:rFonts w:ascii="Tahoma" w:hAnsi="Tahoma" w:cs="Tahoma"/>
          <w:szCs w:val="22"/>
        </w:rPr>
        <w:tab/>
      </w:r>
      <w:r w:rsidRPr="00B73945">
        <w:rPr>
          <w:rFonts w:ascii="Tahoma" w:hAnsi="Tahoma" w:cs="Tahoma"/>
          <w:szCs w:val="22"/>
        </w:rPr>
        <w:tab/>
      </w:r>
      <w:r w:rsidRPr="00B73945">
        <w:rPr>
          <w:rFonts w:ascii="Tahoma" w:hAnsi="Tahoma" w:cs="Tahoma"/>
          <w:szCs w:val="22"/>
        </w:rPr>
        <w:tab/>
      </w:r>
      <w:r w:rsidRPr="00B73945">
        <w:rPr>
          <w:rFonts w:ascii="Tahoma" w:hAnsi="Tahoma" w:cs="Tahoma"/>
          <w:szCs w:val="22"/>
        </w:rPr>
        <w:tab/>
      </w:r>
      <w:r w:rsidRPr="00B73945">
        <w:rPr>
          <w:rFonts w:ascii="Tahoma" w:hAnsi="Tahoma" w:cs="Tahoma"/>
          <w:szCs w:val="22"/>
        </w:rPr>
        <w:tab/>
      </w:r>
    </w:p>
    <w:p w14:paraId="3CF946C1" w14:textId="77777777" w:rsidR="00DA5AA4" w:rsidRPr="00B73945" w:rsidRDefault="000B1006" w:rsidP="00B73945">
      <w:pPr>
        <w:pStyle w:val="BulletinBodyFL"/>
        <w:suppressAutoHyphens/>
        <w:spacing w:after="0" w:line="240" w:lineRule="auto"/>
        <w:rPr>
          <w:rFonts w:ascii="Tahoma" w:hAnsi="Tahoma" w:cs="Tahoma"/>
          <w:szCs w:val="22"/>
        </w:rPr>
      </w:pPr>
      <w:r w:rsidRPr="00B73945">
        <w:rPr>
          <w:rFonts w:ascii="Tahoma" w:hAnsi="Tahoma" w:cs="Tahoma"/>
          <w:szCs w:val="22"/>
        </w:rPr>
        <w:t>Distribution/</w:t>
      </w:r>
      <w:r w:rsidR="00DA5AA4" w:rsidRPr="00B73945">
        <w:rPr>
          <w:rFonts w:ascii="Tahoma" w:hAnsi="Tahoma" w:cs="Tahoma"/>
          <w:szCs w:val="22"/>
        </w:rPr>
        <w:t xml:space="preserve"> Imposition of Ashes</w:t>
      </w:r>
    </w:p>
    <w:p w14:paraId="421C3A2C" w14:textId="77777777" w:rsidR="00F9307D" w:rsidRPr="00B73945" w:rsidRDefault="000B1006" w:rsidP="00B73945">
      <w:pPr>
        <w:pStyle w:val="BulletinBodyFL"/>
        <w:suppressAutoHyphens/>
        <w:spacing w:after="0" w:line="240" w:lineRule="auto"/>
        <w:rPr>
          <w:rFonts w:ascii="Tahoma" w:hAnsi="Tahoma" w:cs="Tahoma"/>
          <w:szCs w:val="22"/>
        </w:rPr>
      </w:pPr>
      <w:r w:rsidRPr="00B73945">
        <w:rPr>
          <w:rFonts w:ascii="Tahoma" w:hAnsi="Tahoma" w:cs="Tahoma"/>
          <w:szCs w:val="22"/>
        </w:rPr>
        <w:t xml:space="preserve">Closing Prayer </w:t>
      </w:r>
    </w:p>
    <w:p w14:paraId="4FF07E94" w14:textId="77777777" w:rsidR="000B1006" w:rsidRPr="00B73945" w:rsidRDefault="000B1006" w:rsidP="00B73945">
      <w:pPr>
        <w:pStyle w:val="BulletinBodyFL"/>
        <w:suppressAutoHyphens/>
        <w:spacing w:after="0" w:line="240" w:lineRule="auto"/>
        <w:rPr>
          <w:rFonts w:ascii="Tahoma" w:hAnsi="Tahoma" w:cs="Tahoma"/>
          <w:szCs w:val="22"/>
        </w:rPr>
      </w:pPr>
      <w:r w:rsidRPr="00B73945">
        <w:rPr>
          <w:rFonts w:ascii="Tahoma" w:hAnsi="Tahoma" w:cs="Tahoma"/>
          <w:szCs w:val="22"/>
        </w:rPr>
        <w:t xml:space="preserve">                  </w:t>
      </w:r>
    </w:p>
    <w:p w14:paraId="5834D060" w14:textId="77777777" w:rsidR="000B1006" w:rsidRPr="00B73945" w:rsidRDefault="000B1006" w:rsidP="00B73945">
      <w:pPr>
        <w:pStyle w:val="LineItem"/>
        <w:tabs>
          <w:tab w:val="right" w:pos="6624"/>
        </w:tabs>
        <w:suppressAutoHyphens/>
        <w:spacing w:after="0"/>
        <w:rPr>
          <w:rFonts w:ascii="Tahoma" w:hAnsi="Tahoma" w:cs="Tahoma"/>
          <w:szCs w:val="22"/>
        </w:rPr>
      </w:pPr>
      <w:r w:rsidRPr="00B73945">
        <w:rPr>
          <w:rFonts w:ascii="Tahoma" w:hAnsi="Tahoma" w:cs="Tahoma"/>
          <w:b/>
          <w:bCs/>
          <w:szCs w:val="22"/>
        </w:rPr>
        <w:t xml:space="preserve">WE LEAVE TO DO OUR WORK ON GOD’S BEHALF </w:t>
      </w:r>
    </w:p>
    <w:p w14:paraId="7D2AE031" w14:textId="77777777" w:rsidR="000B1006" w:rsidRPr="00B73945" w:rsidRDefault="000B1006" w:rsidP="00B73945">
      <w:pPr>
        <w:pStyle w:val="LineItem"/>
        <w:tabs>
          <w:tab w:val="right" w:pos="6624"/>
        </w:tabs>
        <w:suppressAutoHyphens/>
        <w:spacing w:after="0"/>
        <w:rPr>
          <w:rFonts w:ascii="Tahoma" w:hAnsi="Tahoma" w:cs="Tahoma"/>
          <w:szCs w:val="22"/>
        </w:rPr>
      </w:pPr>
      <w:r w:rsidRPr="00B73945">
        <w:rPr>
          <w:rFonts w:ascii="Tahoma" w:hAnsi="Tahoma" w:cs="Tahoma"/>
          <w:szCs w:val="22"/>
        </w:rPr>
        <w:t xml:space="preserve">Benediction   </w:t>
      </w:r>
    </w:p>
    <w:p w14:paraId="70E7B886" w14:textId="21367475" w:rsidR="000B1006" w:rsidRPr="00B73945" w:rsidRDefault="000B1006" w:rsidP="00B73945">
      <w:pPr>
        <w:pStyle w:val="LineItem"/>
        <w:tabs>
          <w:tab w:val="right" w:pos="6624"/>
        </w:tabs>
        <w:suppressAutoHyphens/>
        <w:spacing w:after="0"/>
        <w:rPr>
          <w:rFonts w:ascii="Tahoma" w:hAnsi="Tahoma" w:cs="Tahoma"/>
          <w:szCs w:val="22"/>
        </w:rPr>
      </w:pPr>
      <w:r w:rsidRPr="00B73945">
        <w:rPr>
          <w:rFonts w:ascii="Tahoma" w:hAnsi="Tahoma" w:cs="Tahoma"/>
          <w:szCs w:val="22"/>
        </w:rPr>
        <w:t>Sending Song –</w:t>
      </w:r>
      <w:r w:rsidR="00F9307D" w:rsidRPr="00B73945">
        <w:rPr>
          <w:rFonts w:ascii="Tahoma" w:hAnsi="Tahoma" w:cs="Tahoma"/>
          <w:szCs w:val="22"/>
        </w:rPr>
        <w:t xml:space="preserve"> </w:t>
      </w:r>
      <w:r w:rsidR="00EC0BA4">
        <w:rPr>
          <w:rFonts w:ascii="Tahoma" w:hAnsi="Tahoma" w:cs="Tahoma"/>
          <w:i/>
          <w:iCs/>
          <w:szCs w:val="22"/>
        </w:rPr>
        <w:t xml:space="preserve">Come to the Altar                                   </w:t>
      </w:r>
      <w:r w:rsidR="00EC0BA4" w:rsidRPr="00EC0BA4">
        <w:rPr>
          <w:rFonts w:ascii="Tahoma" w:hAnsi="Tahoma" w:cs="Tahoma"/>
          <w:szCs w:val="22"/>
        </w:rPr>
        <w:t>See Screen</w:t>
      </w:r>
    </w:p>
    <w:p w14:paraId="049EEF49" w14:textId="77777777" w:rsidR="00B73945" w:rsidRPr="00B73945" w:rsidRDefault="000B1006" w:rsidP="00B73945">
      <w:pPr>
        <w:pStyle w:val="NormalWeb"/>
        <w:spacing w:before="0" w:beforeAutospacing="0" w:after="0" w:afterAutospacing="0"/>
        <w:rPr>
          <w:rFonts w:ascii="Times New Roman" w:eastAsia="Times New Roman" w:hAnsi="Times New Roman" w:cs="Times New Roman"/>
          <w:color w:val="auto"/>
          <w:sz w:val="22"/>
          <w:szCs w:val="22"/>
        </w:rPr>
      </w:pPr>
      <w:r w:rsidRPr="00B73945">
        <w:rPr>
          <w:rFonts w:ascii="Tahoma" w:hAnsi="Tahoma" w:cs="Tahoma"/>
          <w:sz w:val="22"/>
          <w:szCs w:val="22"/>
        </w:rPr>
        <w:t>Postlude</w:t>
      </w:r>
      <w:r w:rsidR="00244F55" w:rsidRPr="00B73945">
        <w:rPr>
          <w:rFonts w:ascii="Tahoma" w:hAnsi="Tahoma" w:cs="Tahoma"/>
          <w:sz w:val="22"/>
          <w:szCs w:val="22"/>
        </w:rPr>
        <w:tab/>
      </w:r>
    </w:p>
    <w:p w14:paraId="604E67B5" w14:textId="77777777" w:rsidR="0031677B" w:rsidRDefault="0031677B" w:rsidP="0028419B">
      <w:pPr>
        <w:pBdr>
          <w:top w:val="single" w:sz="4" w:space="1" w:color="auto"/>
          <w:bottom w:val="single" w:sz="4" w:space="1" w:color="auto"/>
        </w:pBdr>
        <w:rPr>
          <w:rFonts w:ascii="Tahoma" w:eastAsia="Calibri" w:hAnsi="Tahoma" w:cs="Tahoma"/>
          <w:b/>
          <w:sz w:val="22"/>
          <w:szCs w:val="22"/>
        </w:rPr>
      </w:pPr>
    </w:p>
    <w:p w14:paraId="3AED80B1" w14:textId="77777777" w:rsidR="0028419B" w:rsidRDefault="0028419B" w:rsidP="0028419B">
      <w:pPr>
        <w:pBdr>
          <w:top w:val="single" w:sz="4" w:space="1" w:color="auto"/>
          <w:bottom w:val="single" w:sz="4" w:space="1" w:color="auto"/>
        </w:pBdr>
        <w:rPr>
          <w:rFonts w:ascii="Tahoma" w:eastAsia="Calibri" w:hAnsi="Tahoma" w:cs="Tahoma"/>
          <w:sz w:val="22"/>
          <w:szCs w:val="22"/>
        </w:rPr>
      </w:pPr>
      <w:r w:rsidRPr="00B73945">
        <w:rPr>
          <w:rFonts w:ascii="Tahoma" w:eastAsia="Calibri" w:hAnsi="Tahoma" w:cs="Tahoma"/>
          <w:b/>
          <w:sz w:val="22"/>
          <w:szCs w:val="22"/>
        </w:rPr>
        <w:t>Communion Practice:</w:t>
      </w:r>
      <w:r w:rsidRPr="00B73945">
        <w:rPr>
          <w:rFonts w:ascii="Tahoma" w:eastAsia="Calibri" w:hAnsi="Tahoma" w:cs="Tahoma"/>
          <w:sz w:val="22"/>
          <w:szCs w:val="22"/>
        </w:rPr>
        <w:t xml:space="preserve"> We welcome all believers in Christ to commune with us</w:t>
      </w:r>
      <w:r w:rsidR="00BC160C" w:rsidRPr="00B73945">
        <w:rPr>
          <w:rFonts w:ascii="Tahoma" w:eastAsia="Calibri" w:hAnsi="Tahoma" w:cs="Tahoma"/>
          <w:sz w:val="22"/>
          <w:szCs w:val="22"/>
        </w:rPr>
        <w:t xml:space="preserve">.  </w:t>
      </w:r>
      <w:r w:rsidRPr="00B73945">
        <w:rPr>
          <w:rFonts w:ascii="Tahoma" w:eastAsia="Calibri" w:hAnsi="Tahoma" w:cs="Tahoma"/>
          <w:sz w:val="22"/>
          <w:szCs w:val="22"/>
        </w:rPr>
        <w:t xml:space="preserve">Our Savior’s offers grape juice as an alternative for those who choose not to receive the wine.  We also have gluten free wafers for those of you who </w:t>
      </w:r>
      <w:r w:rsidR="00F73F3C">
        <w:rPr>
          <w:rFonts w:ascii="Tahoma" w:eastAsia="Calibri" w:hAnsi="Tahoma" w:cs="Tahoma"/>
          <w:sz w:val="22"/>
          <w:szCs w:val="22"/>
        </w:rPr>
        <w:t>choose</w:t>
      </w:r>
      <w:r w:rsidRPr="00B73945">
        <w:rPr>
          <w:rFonts w:ascii="Tahoma" w:eastAsia="Calibri" w:hAnsi="Tahoma" w:cs="Tahoma"/>
          <w:sz w:val="22"/>
          <w:szCs w:val="22"/>
        </w:rPr>
        <w:t xml:space="preserve"> that as well</w:t>
      </w:r>
      <w:r w:rsidR="00BC160C" w:rsidRPr="00B73945">
        <w:rPr>
          <w:rFonts w:ascii="Tahoma" w:eastAsia="Calibri" w:hAnsi="Tahoma" w:cs="Tahoma"/>
          <w:sz w:val="22"/>
          <w:szCs w:val="22"/>
        </w:rPr>
        <w:t xml:space="preserve">.  </w:t>
      </w:r>
      <w:r w:rsidRPr="00B73945">
        <w:rPr>
          <w:rFonts w:ascii="Tahoma" w:eastAsia="Calibri" w:hAnsi="Tahoma" w:cs="Tahoma"/>
          <w:sz w:val="22"/>
          <w:szCs w:val="22"/>
        </w:rPr>
        <w:t>If you cannot come up</w:t>
      </w:r>
      <w:r w:rsidR="00F73F3C">
        <w:rPr>
          <w:rFonts w:ascii="Tahoma" w:eastAsia="Calibri" w:hAnsi="Tahoma" w:cs="Tahoma"/>
          <w:sz w:val="22"/>
          <w:szCs w:val="22"/>
        </w:rPr>
        <w:t xml:space="preserve"> to the altar rail</w:t>
      </w:r>
      <w:r w:rsidRPr="00B73945">
        <w:rPr>
          <w:rFonts w:ascii="Tahoma" w:eastAsia="Calibri" w:hAnsi="Tahoma" w:cs="Tahoma"/>
          <w:sz w:val="22"/>
          <w:szCs w:val="22"/>
        </w:rPr>
        <w:t xml:space="preserve"> for Communion, the Pastor would be happy to commune you in your pew</w:t>
      </w:r>
      <w:r w:rsidR="00BC160C" w:rsidRPr="00B73945">
        <w:rPr>
          <w:rFonts w:ascii="Tahoma" w:eastAsia="Calibri" w:hAnsi="Tahoma" w:cs="Tahoma"/>
          <w:sz w:val="22"/>
          <w:szCs w:val="22"/>
        </w:rPr>
        <w:t xml:space="preserve">.  </w:t>
      </w:r>
      <w:r w:rsidRPr="00B73945">
        <w:rPr>
          <w:rFonts w:ascii="Tahoma" w:eastAsia="Calibri" w:hAnsi="Tahoma" w:cs="Tahoma"/>
          <w:sz w:val="22"/>
          <w:szCs w:val="22"/>
        </w:rPr>
        <w:t xml:space="preserve">Let one of the ushers know that you would like to receive Communion in your pew. </w:t>
      </w:r>
    </w:p>
    <w:p w14:paraId="446EDC65" w14:textId="77777777" w:rsidR="0031677B" w:rsidRPr="00B73945" w:rsidRDefault="0031677B" w:rsidP="0028419B">
      <w:pPr>
        <w:pBdr>
          <w:top w:val="single" w:sz="4" w:space="1" w:color="auto"/>
          <w:bottom w:val="single" w:sz="4" w:space="1" w:color="auto"/>
        </w:pBdr>
        <w:rPr>
          <w:rFonts w:ascii="Tahoma" w:eastAsia="Calibri" w:hAnsi="Tahoma" w:cs="Tahoma"/>
          <w:sz w:val="22"/>
          <w:szCs w:val="22"/>
        </w:rPr>
      </w:pPr>
    </w:p>
    <w:p w14:paraId="6C09DD37" w14:textId="77777777" w:rsidR="0028419B" w:rsidRPr="00B73945" w:rsidRDefault="0028419B" w:rsidP="0028419B">
      <w:pPr>
        <w:rPr>
          <w:rFonts w:ascii="Tahoma" w:eastAsiaTheme="minorHAnsi" w:hAnsi="Tahoma" w:cs="Tahoma"/>
          <w:b/>
          <w:color w:val="FF0000"/>
          <w:sz w:val="22"/>
          <w:szCs w:val="22"/>
        </w:rPr>
      </w:pPr>
    </w:p>
    <w:p w14:paraId="51786E9B" w14:textId="77777777" w:rsidR="0028419B" w:rsidRPr="00B73945" w:rsidRDefault="0028419B" w:rsidP="0028419B">
      <w:pPr>
        <w:rPr>
          <w:rFonts w:ascii="Arial" w:hAnsi="Arial"/>
          <w:noProof/>
          <w:color w:val="FF0000"/>
          <w:kern w:val="28"/>
          <w:sz w:val="22"/>
          <w:szCs w:val="22"/>
        </w:rPr>
      </w:pPr>
      <w:proofErr w:type="gramStart"/>
      <w:r w:rsidRPr="00B73945">
        <w:rPr>
          <w:rFonts w:ascii="Tahoma" w:eastAsiaTheme="minorHAnsi" w:hAnsi="Tahoma" w:cs="Tahoma"/>
          <w:b/>
          <w:color w:val="FF0000"/>
          <w:sz w:val="22"/>
          <w:szCs w:val="22"/>
        </w:rPr>
        <w:t>Church</w:t>
      </w:r>
      <w:proofErr w:type="gramEnd"/>
      <w:r w:rsidRPr="00B73945">
        <w:rPr>
          <w:rFonts w:ascii="Tahoma" w:eastAsiaTheme="minorHAnsi" w:hAnsi="Tahoma" w:cs="Tahoma"/>
          <w:b/>
          <w:color w:val="FF0000"/>
          <w:sz w:val="22"/>
          <w:szCs w:val="22"/>
        </w:rPr>
        <w:t xml:space="preserve"> choir will practice Wednesday evenings following worship.</w:t>
      </w:r>
      <w:r w:rsidRPr="00B73945">
        <w:rPr>
          <w:rFonts w:ascii="Arial" w:hAnsi="Arial"/>
          <w:noProof/>
          <w:color w:val="FF0000"/>
          <w:kern w:val="28"/>
          <w:sz w:val="22"/>
          <w:szCs w:val="22"/>
        </w:rPr>
        <w:t xml:space="preserve"> </w:t>
      </w:r>
    </w:p>
    <w:p w14:paraId="1438123E" w14:textId="77777777" w:rsidR="0028419B" w:rsidRPr="00B73945" w:rsidRDefault="0028419B" w:rsidP="0028419B">
      <w:pPr>
        <w:rPr>
          <w:rFonts w:ascii="Tahoma" w:eastAsiaTheme="minorHAnsi" w:hAnsi="Tahoma" w:cs="Tahoma"/>
          <w:b/>
          <w:color w:val="FF0000"/>
          <w:sz w:val="22"/>
          <w:szCs w:val="22"/>
        </w:rPr>
      </w:pPr>
    </w:p>
    <w:p w14:paraId="46209782" w14:textId="77777777" w:rsidR="0028419B" w:rsidRPr="00B73945" w:rsidRDefault="0031677B" w:rsidP="0028419B">
      <w:pPr>
        <w:rPr>
          <w:rFonts w:ascii="Tahoma" w:eastAsiaTheme="minorHAnsi" w:hAnsi="Tahoma" w:cs="Tahoma"/>
          <w:b/>
          <w:color w:val="FF0000"/>
          <w:sz w:val="22"/>
          <w:szCs w:val="22"/>
        </w:rPr>
      </w:pPr>
      <w:r w:rsidRPr="00B73945">
        <w:rPr>
          <w:rFonts w:ascii="Arial" w:hAnsi="Arial"/>
          <w:noProof/>
          <w:color w:val="FF0000"/>
          <w:kern w:val="28"/>
          <w:sz w:val="22"/>
          <w:szCs w:val="22"/>
        </w:rPr>
        <w:drawing>
          <wp:anchor distT="0" distB="0" distL="114300" distR="114300" simplePos="0" relativeHeight="251666432" behindDoc="1" locked="0" layoutInCell="1" allowOverlap="1" wp14:anchorId="148B4F3E" wp14:editId="3F6BC754">
            <wp:simplePos x="0" y="0"/>
            <wp:positionH relativeFrom="column">
              <wp:posOffset>-22225</wp:posOffset>
            </wp:positionH>
            <wp:positionV relativeFrom="paragraph">
              <wp:posOffset>-687070</wp:posOffset>
            </wp:positionV>
            <wp:extent cx="1097915" cy="1263650"/>
            <wp:effectExtent l="0" t="0" r="6985" b="0"/>
            <wp:wrapThrough wrapText="bothSides">
              <wp:wrapPolygon edited="0">
                <wp:start x="0" y="0"/>
                <wp:lineTo x="0" y="21166"/>
                <wp:lineTo x="21363" y="21166"/>
                <wp:lineTo x="21363" y="0"/>
                <wp:lineTo x="0" y="0"/>
              </wp:wrapPolygon>
            </wp:wrapThrough>
            <wp:docPr id="1802914897" name="Picture 1802914897" descr="https://dtkp6g0samjql.cloudfront.net/uploads/photo/file/12583843/il_fullxfull.1161451581_tez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dtkp6g0samjql.cloudfront.net/uploads/photo/file/12583843/il_fullxfull.1161451581_tez0.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11278" t="6767" r="13910" b="7142"/>
                    <a:stretch/>
                  </pic:blipFill>
                  <pic:spPr bwMode="auto">
                    <a:xfrm>
                      <a:off x="0" y="0"/>
                      <a:ext cx="1097915" cy="1263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8419B" w:rsidRPr="00B73945">
        <w:rPr>
          <w:rFonts w:ascii="Tahoma" w:eastAsiaTheme="minorHAnsi" w:hAnsi="Tahoma" w:cs="Tahoma"/>
          <w:b/>
          <w:color w:val="FF0000"/>
          <w:sz w:val="22"/>
          <w:szCs w:val="22"/>
        </w:rPr>
        <w:t>Chimes will practice at 5:00 pm and</w:t>
      </w:r>
    </w:p>
    <w:p w14:paraId="6B613EE6" w14:textId="77777777" w:rsidR="0028419B" w:rsidRPr="00B73945" w:rsidRDefault="0028419B" w:rsidP="0028419B">
      <w:pPr>
        <w:rPr>
          <w:rFonts w:ascii="Tahoma" w:eastAsiaTheme="minorHAnsi" w:hAnsi="Tahoma" w:cs="Tahoma"/>
          <w:b/>
          <w:color w:val="FF0000"/>
          <w:sz w:val="22"/>
          <w:szCs w:val="22"/>
        </w:rPr>
      </w:pPr>
      <w:r w:rsidRPr="00B73945">
        <w:rPr>
          <w:rFonts w:ascii="Tahoma" w:eastAsiaTheme="minorHAnsi" w:hAnsi="Tahoma" w:cs="Tahoma"/>
          <w:b/>
          <w:color w:val="FF0000"/>
          <w:sz w:val="22"/>
          <w:szCs w:val="22"/>
        </w:rPr>
        <w:t>Bells at 6:00 pm on Thursdays</w:t>
      </w:r>
    </w:p>
    <w:p w14:paraId="0CB6F43F" w14:textId="77777777" w:rsidR="00B73945" w:rsidRPr="00DE755A" w:rsidRDefault="0028419B" w:rsidP="00DE755A">
      <w:pPr>
        <w:rPr>
          <w:rFonts w:ascii="Tahoma" w:eastAsiaTheme="minorHAnsi" w:hAnsi="Tahoma" w:cs="Tahoma"/>
          <w:b/>
          <w:color w:val="FF0000"/>
          <w:sz w:val="22"/>
          <w:szCs w:val="22"/>
        </w:rPr>
      </w:pPr>
      <w:r w:rsidRPr="00B73945">
        <w:rPr>
          <w:rFonts w:ascii="Tahoma" w:eastAsiaTheme="minorHAnsi" w:hAnsi="Tahoma" w:cs="Tahoma"/>
          <w:b/>
          <w:color w:val="FF0000"/>
          <w:sz w:val="22"/>
          <w:szCs w:val="22"/>
        </w:rPr>
        <w:t>during Lent.</w:t>
      </w:r>
    </w:p>
    <w:p w14:paraId="61C4BD92" w14:textId="77777777" w:rsidR="00B73945" w:rsidRPr="00B73945" w:rsidRDefault="00B73945" w:rsidP="00B73945">
      <w:pPr>
        <w:pBdr>
          <w:bottom w:val="single" w:sz="4" w:space="1" w:color="auto"/>
        </w:pBdr>
        <w:rPr>
          <w:rFonts w:ascii="Tahoma" w:eastAsia="Calibri" w:hAnsi="Tahoma" w:cs="Tahoma"/>
          <w:b/>
          <w:bCs/>
          <w:i/>
          <w:noProof/>
          <w:sz w:val="22"/>
          <w:szCs w:val="22"/>
        </w:rPr>
      </w:pPr>
      <w:r w:rsidRPr="00B73945">
        <w:rPr>
          <w:rFonts w:ascii="Tahoma" w:hAnsi="Tahoma" w:cs="Tahoma"/>
          <w:i/>
          <w:noProof/>
          <w:kern w:val="28"/>
          <w:sz w:val="22"/>
          <w:szCs w:val="22"/>
        </w:rPr>
        <w:lastRenderedPageBreak/>
        <w:drawing>
          <wp:anchor distT="0" distB="0" distL="114300" distR="114300" simplePos="0" relativeHeight="251660288" behindDoc="1" locked="0" layoutInCell="1" allowOverlap="1" wp14:anchorId="24CAB822" wp14:editId="1006C94B">
            <wp:simplePos x="0" y="0"/>
            <wp:positionH relativeFrom="column">
              <wp:posOffset>28575</wp:posOffset>
            </wp:positionH>
            <wp:positionV relativeFrom="paragraph">
              <wp:posOffset>0</wp:posOffset>
            </wp:positionV>
            <wp:extent cx="1152525" cy="1152525"/>
            <wp:effectExtent l="0" t="0" r="9525" b="9525"/>
            <wp:wrapTight wrapText="bothSides">
              <wp:wrapPolygon edited="0">
                <wp:start x="0" y="0"/>
                <wp:lineTo x="0" y="21421"/>
                <wp:lineTo x="21421" y="21421"/>
                <wp:lineTo x="21421" y="0"/>
                <wp:lineTo x="0" y="0"/>
              </wp:wrapPolygon>
            </wp:wrapTight>
            <wp:docPr id="2" name="Picture 2" descr="https://download.newsletternewsletter.com/artlinelibrary/c/cr/cross_9971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download.newsletternewsletter.com/artlinelibrary/c/cr/cross_9971c.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52525" cy="11525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3945">
        <w:rPr>
          <w:rFonts w:ascii="Tahoma" w:eastAsia="Calibri" w:hAnsi="Tahoma" w:cs="Tahoma"/>
          <w:b/>
          <w:bCs/>
          <w:i/>
          <w:noProof/>
          <w:sz w:val="22"/>
          <w:szCs w:val="22"/>
        </w:rPr>
        <w:t>Ashes</w:t>
      </w:r>
    </w:p>
    <w:p w14:paraId="53A97C14" w14:textId="77777777" w:rsidR="00B73945" w:rsidRPr="00B73945" w:rsidRDefault="00B73945" w:rsidP="00B73945">
      <w:pPr>
        <w:pBdr>
          <w:bottom w:val="single" w:sz="4" w:space="1" w:color="auto"/>
        </w:pBdr>
        <w:rPr>
          <w:rFonts w:ascii="Tahoma" w:eastAsia="Calibri" w:hAnsi="Tahoma" w:cs="Tahoma"/>
          <w:noProof/>
          <w:sz w:val="22"/>
          <w:szCs w:val="22"/>
        </w:rPr>
      </w:pPr>
      <w:r w:rsidRPr="00B73945">
        <w:rPr>
          <w:rFonts w:ascii="Tahoma" w:eastAsia="Calibri" w:hAnsi="Tahoma" w:cs="Tahoma"/>
          <w:noProof/>
          <w:sz w:val="22"/>
          <w:szCs w:val="22"/>
        </w:rPr>
        <w:t>On Ash Wednesday</w:t>
      </w:r>
      <w:r w:rsidR="00B20434">
        <w:rPr>
          <w:rFonts w:ascii="Tahoma" w:eastAsia="Calibri" w:hAnsi="Tahoma" w:cs="Tahoma"/>
          <w:noProof/>
          <w:sz w:val="22"/>
          <w:szCs w:val="22"/>
        </w:rPr>
        <w:t xml:space="preserve"> </w:t>
      </w:r>
      <w:r w:rsidRPr="00B73945">
        <w:rPr>
          <w:rFonts w:ascii="Tahoma" w:eastAsia="Calibri" w:hAnsi="Tahoma" w:cs="Tahoma"/>
          <w:noProof/>
          <w:sz w:val="22"/>
          <w:szCs w:val="22"/>
        </w:rPr>
        <w:t>as Lent begins, worshipers’ foreheads are often marked with ashes in the sign of the cross. The ashes traditionally come from</w:t>
      </w:r>
      <w:r w:rsidR="00B20434">
        <w:rPr>
          <w:rFonts w:ascii="Tahoma" w:eastAsia="Calibri" w:hAnsi="Tahoma" w:cs="Tahoma"/>
          <w:noProof/>
          <w:sz w:val="22"/>
          <w:szCs w:val="22"/>
        </w:rPr>
        <w:t xml:space="preserve"> the</w:t>
      </w:r>
      <w:r w:rsidRPr="00B73945">
        <w:rPr>
          <w:rFonts w:ascii="Tahoma" w:eastAsia="Calibri" w:hAnsi="Tahoma" w:cs="Tahoma"/>
          <w:noProof/>
          <w:sz w:val="22"/>
          <w:szCs w:val="22"/>
        </w:rPr>
        <w:t xml:space="preserve"> burning</w:t>
      </w:r>
      <w:r w:rsidR="00B20434">
        <w:rPr>
          <w:rFonts w:ascii="Tahoma" w:eastAsia="Calibri" w:hAnsi="Tahoma" w:cs="Tahoma"/>
          <w:noProof/>
          <w:sz w:val="22"/>
          <w:szCs w:val="22"/>
        </w:rPr>
        <w:t xml:space="preserve"> of the</w:t>
      </w:r>
      <w:r w:rsidRPr="00B73945">
        <w:rPr>
          <w:rFonts w:ascii="Tahoma" w:eastAsia="Calibri" w:hAnsi="Tahoma" w:cs="Tahoma"/>
          <w:noProof/>
          <w:sz w:val="22"/>
          <w:szCs w:val="22"/>
        </w:rPr>
        <w:t xml:space="preserve"> palm branches from the previous Palm Sunday. In Old Testament days, ashes were a sign of mourning and repentance. Today, some worshipers wipe off the ashes before leaving church, to symbolize being cleansed from sin by Jesus’ death</w:t>
      </w:r>
      <w:r w:rsidR="00B20434">
        <w:rPr>
          <w:rFonts w:ascii="Tahoma" w:eastAsia="Calibri" w:hAnsi="Tahoma" w:cs="Tahoma"/>
          <w:noProof/>
          <w:sz w:val="22"/>
          <w:szCs w:val="22"/>
        </w:rPr>
        <w:t xml:space="preserve">. </w:t>
      </w:r>
      <w:r w:rsidRPr="00B73945">
        <w:rPr>
          <w:rFonts w:ascii="Tahoma" w:eastAsia="Calibri" w:hAnsi="Tahoma" w:cs="Tahoma"/>
          <w:noProof/>
          <w:sz w:val="22"/>
          <w:szCs w:val="22"/>
        </w:rPr>
        <w:t xml:space="preserve"> </w:t>
      </w:r>
      <w:r w:rsidR="00B20434">
        <w:rPr>
          <w:rFonts w:ascii="Tahoma" w:eastAsia="Calibri" w:hAnsi="Tahoma" w:cs="Tahoma"/>
          <w:noProof/>
          <w:sz w:val="22"/>
          <w:szCs w:val="22"/>
        </w:rPr>
        <w:t>O</w:t>
      </w:r>
      <w:r w:rsidRPr="00B73945">
        <w:rPr>
          <w:rFonts w:ascii="Tahoma" w:eastAsia="Calibri" w:hAnsi="Tahoma" w:cs="Tahoma"/>
          <w:noProof/>
          <w:sz w:val="22"/>
          <w:szCs w:val="22"/>
        </w:rPr>
        <w:t>thers wear the ashes for the rest of the day, carrying the cross of Christ into the world. The speaking of Genesis 3:19 often accompanies the placement of ashes: “You are dust, and to dust you shall return.” </w:t>
      </w:r>
    </w:p>
    <w:p w14:paraId="2809F6A4" w14:textId="77777777" w:rsidR="00B73945" w:rsidRPr="00B73945" w:rsidRDefault="00B73945" w:rsidP="00B73945">
      <w:pPr>
        <w:pBdr>
          <w:bottom w:val="single" w:sz="4" w:space="1" w:color="auto"/>
        </w:pBdr>
        <w:rPr>
          <w:rFonts w:ascii="Tahoma" w:eastAsia="Calibri" w:hAnsi="Tahoma" w:cs="Tahoma"/>
          <w:noProof/>
          <w:sz w:val="22"/>
          <w:szCs w:val="22"/>
        </w:rPr>
      </w:pPr>
    </w:p>
    <w:p w14:paraId="2147B038" w14:textId="77777777" w:rsidR="00B73945" w:rsidRPr="00B73945" w:rsidRDefault="00B73945" w:rsidP="00B73945">
      <w:pPr>
        <w:rPr>
          <w:rFonts w:ascii="Tahoma" w:eastAsia="Calibri" w:hAnsi="Tahoma" w:cs="Tahoma"/>
          <w:b/>
          <w:i/>
          <w:sz w:val="22"/>
          <w:szCs w:val="22"/>
        </w:rPr>
      </w:pPr>
    </w:p>
    <w:p w14:paraId="5640287D" w14:textId="77777777" w:rsidR="00B73945" w:rsidRPr="00B73945" w:rsidRDefault="00B73945" w:rsidP="00F954B2">
      <w:pPr>
        <w:pBdr>
          <w:bottom w:val="single" w:sz="4" w:space="1" w:color="auto"/>
        </w:pBdr>
        <w:rPr>
          <w:rFonts w:ascii="Tahoma" w:eastAsia="Calibri" w:hAnsi="Tahoma" w:cs="Tahoma"/>
          <w:sz w:val="22"/>
          <w:szCs w:val="22"/>
        </w:rPr>
      </w:pPr>
      <w:r w:rsidRPr="00B73945">
        <w:rPr>
          <w:rFonts w:ascii="Tahoma" w:eastAsia="Calibri" w:hAnsi="Tahoma" w:cs="Tahoma"/>
          <w:b/>
          <w:i/>
          <w:sz w:val="22"/>
          <w:szCs w:val="22"/>
        </w:rPr>
        <w:t>Imposition of Ashes</w:t>
      </w:r>
      <w:r w:rsidRPr="00B73945">
        <w:rPr>
          <w:rFonts w:ascii="Tahoma" w:eastAsia="Calibri" w:hAnsi="Tahoma" w:cs="Tahoma"/>
          <w:sz w:val="22"/>
          <w:szCs w:val="22"/>
        </w:rPr>
        <w:t xml:space="preserve"> will happen as you leave the </w:t>
      </w:r>
      <w:r w:rsidR="00B20434">
        <w:rPr>
          <w:rFonts w:ascii="Tahoma" w:eastAsia="Calibri" w:hAnsi="Tahoma" w:cs="Tahoma"/>
          <w:sz w:val="22"/>
          <w:szCs w:val="22"/>
        </w:rPr>
        <w:t>a</w:t>
      </w:r>
      <w:r w:rsidRPr="00B73945">
        <w:rPr>
          <w:rFonts w:ascii="Tahoma" w:eastAsia="Calibri" w:hAnsi="Tahoma" w:cs="Tahoma"/>
          <w:sz w:val="22"/>
          <w:szCs w:val="22"/>
        </w:rPr>
        <w:t>ltar rail following communion. We will have a person on each side who will mark you with the ashes on your forehead</w:t>
      </w:r>
      <w:r w:rsidR="00F954B2" w:rsidRPr="00B73945">
        <w:rPr>
          <w:rFonts w:ascii="Tahoma" w:eastAsia="Calibri" w:hAnsi="Tahoma" w:cs="Tahoma"/>
          <w:sz w:val="22"/>
          <w:szCs w:val="22"/>
        </w:rPr>
        <w:t xml:space="preserve">.  </w:t>
      </w:r>
      <w:r w:rsidRPr="00B73945">
        <w:rPr>
          <w:rFonts w:ascii="Tahoma" w:eastAsia="Calibri" w:hAnsi="Tahoma" w:cs="Tahoma"/>
          <w:sz w:val="22"/>
          <w:szCs w:val="22"/>
        </w:rPr>
        <w:t>If you prefer not to have the sign of the cross</w:t>
      </w:r>
      <w:r w:rsidR="00B20434">
        <w:rPr>
          <w:rFonts w:ascii="Tahoma" w:eastAsia="Calibri" w:hAnsi="Tahoma" w:cs="Tahoma"/>
          <w:sz w:val="22"/>
          <w:szCs w:val="22"/>
        </w:rPr>
        <w:t xml:space="preserve"> in ashes</w:t>
      </w:r>
      <w:r w:rsidRPr="00B73945">
        <w:rPr>
          <w:rFonts w:ascii="Tahoma" w:eastAsia="Calibri" w:hAnsi="Tahoma" w:cs="Tahoma"/>
          <w:sz w:val="22"/>
          <w:szCs w:val="22"/>
        </w:rPr>
        <w:t xml:space="preserve"> on your forehead</w:t>
      </w:r>
      <w:r w:rsidR="00B20434">
        <w:rPr>
          <w:rFonts w:ascii="Tahoma" w:eastAsia="Calibri" w:hAnsi="Tahoma" w:cs="Tahoma"/>
          <w:sz w:val="22"/>
          <w:szCs w:val="22"/>
        </w:rPr>
        <w:t xml:space="preserve">, </w:t>
      </w:r>
      <w:r w:rsidRPr="00B73945">
        <w:rPr>
          <w:rFonts w:ascii="Tahoma" w:eastAsia="Calibri" w:hAnsi="Tahoma" w:cs="Tahoma"/>
          <w:sz w:val="22"/>
          <w:szCs w:val="22"/>
        </w:rPr>
        <w:t>simply pass by and return to your seat</w:t>
      </w:r>
      <w:r w:rsidR="00DE755A" w:rsidRPr="00B73945">
        <w:rPr>
          <w:rFonts w:ascii="Tahoma" w:eastAsia="Calibri" w:hAnsi="Tahoma" w:cs="Tahoma"/>
          <w:sz w:val="22"/>
          <w:szCs w:val="22"/>
        </w:rPr>
        <w:t xml:space="preserve">.  </w:t>
      </w:r>
      <w:r w:rsidRPr="00B73945">
        <w:rPr>
          <w:rFonts w:ascii="Tahoma" w:eastAsia="Calibri" w:hAnsi="Tahoma" w:cs="Tahoma"/>
          <w:sz w:val="22"/>
          <w:szCs w:val="22"/>
        </w:rPr>
        <w:t>Ashes are a sign of our acknowledgement of our sin</w:t>
      </w:r>
      <w:r w:rsidR="00B20434">
        <w:rPr>
          <w:rFonts w:ascii="Tahoma" w:eastAsia="Calibri" w:hAnsi="Tahoma" w:cs="Tahoma"/>
          <w:sz w:val="22"/>
          <w:szCs w:val="22"/>
        </w:rPr>
        <w:t>,</w:t>
      </w:r>
      <w:r w:rsidRPr="00B73945">
        <w:rPr>
          <w:rFonts w:ascii="Tahoma" w:eastAsia="Calibri" w:hAnsi="Tahoma" w:cs="Tahoma"/>
          <w:sz w:val="22"/>
          <w:szCs w:val="22"/>
        </w:rPr>
        <w:t xml:space="preserve"> our humanness and the need for Christ to save us</w:t>
      </w:r>
      <w:r w:rsidR="00DE755A" w:rsidRPr="00B73945">
        <w:rPr>
          <w:rFonts w:ascii="Tahoma" w:eastAsia="Calibri" w:hAnsi="Tahoma" w:cs="Tahoma"/>
          <w:sz w:val="22"/>
          <w:szCs w:val="22"/>
        </w:rPr>
        <w:t xml:space="preserve">.  </w:t>
      </w:r>
      <w:r w:rsidRPr="00B73945">
        <w:rPr>
          <w:rFonts w:ascii="Tahoma" w:eastAsia="Calibri" w:hAnsi="Tahoma" w:cs="Tahoma"/>
          <w:sz w:val="22"/>
          <w:szCs w:val="22"/>
        </w:rPr>
        <w:t xml:space="preserve">The </w:t>
      </w:r>
      <w:r w:rsidR="00B20434">
        <w:rPr>
          <w:rFonts w:ascii="Tahoma" w:eastAsia="Calibri" w:hAnsi="Tahoma" w:cs="Tahoma"/>
          <w:sz w:val="22"/>
          <w:szCs w:val="22"/>
        </w:rPr>
        <w:t>a</w:t>
      </w:r>
      <w:r w:rsidRPr="00B73945">
        <w:rPr>
          <w:rFonts w:ascii="Tahoma" w:eastAsia="Calibri" w:hAnsi="Tahoma" w:cs="Tahoma"/>
          <w:sz w:val="22"/>
          <w:szCs w:val="22"/>
        </w:rPr>
        <w:t xml:space="preserve">shes we are using tonight </w:t>
      </w:r>
      <w:proofErr w:type="gramStart"/>
      <w:r w:rsidRPr="00B73945">
        <w:rPr>
          <w:rFonts w:ascii="Tahoma" w:eastAsia="Calibri" w:hAnsi="Tahoma" w:cs="Tahoma"/>
          <w:sz w:val="22"/>
          <w:szCs w:val="22"/>
        </w:rPr>
        <w:t xml:space="preserve">are from the </w:t>
      </w:r>
      <w:r w:rsidR="00B20434">
        <w:rPr>
          <w:rFonts w:ascii="Tahoma" w:eastAsia="Calibri" w:hAnsi="Tahoma" w:cs="Tahoma"/>
          <w:sz w:val="22"/>
          <w:szCs w:val="22"/>
        </w:rPr>
        <w:t>p</w:t>
      </w:r>
      <w:r w:rsidRPr="00B73945">
        <w:rPr>
          <w:rFonts w:ascii="Tahoma" w:eastAsia="Calibri" w:hAnsi="Tahoma" w:cs="Tahoma"/>
          <w:sz w:val="22"/>
          <w:szCs w:val="22"/>
        </w:rPr>
        <w:t xml:space="preserve">alm </w:t>
      </w:r>
      <w:r w:rsidR="00B20434">
        <w:rPr>
          <w:rFonts w:ascii="Tahoma" w:eastAsia="Calibri" w:hAnsi="Tahoma" w:cs="Tahoma"/>
          <w:sz w:val="22"/>
          <w:szCs w:val="22"/>
        </w:rPr>
        <w:t>b</w:t>
      </w:r>
      <w:r w:rsidRPr="00B73945">
        <w:rPr>
          <w:rFonts w:ascii="Tahoma" w:eastAsia="Calibri" w:hAnsi="Tahoma" w:cs="Tahoma"/>
          <w:sz w:val="22"/>
          <w:szCs w:val="22"/>
        </w:rPr>
        <w:t>ranches</w:t>
      </w:r>
      <w:proofErr w:type="gramEnd"/>
      <w:r w:rsidRPr="00B73945">
        <w:rPr>
          <w:rFonts w:ascii="Tahoma" w:eastAsia="Calibri" w:hAnsi="Tahoma" w:cs="Tahoma"/>
          <w:sz w:val="22"/>
          <w:szCs w:val="22"/>
        </w:rPr>
        <w:t xml:space="preserve"> </w:t>
      </w:r>
      <w:r w:rsidR="00B20434">
        <w:rPr>
          <w:rFonts w:ascii="Tahoma" w:eastAsia="Calibri" w:hAnsi="Tahoma" w:cs="Tahoma"/>
          <w:sz w:val="22"/>
          <w:szCs w:val="22"/>
        </w:rPr>
        <w:t>from</w:t>
      </w:r>
      <w:r w:rsidRPr="00B73945">
        <w:rPr>
          <w:rFonts w:ascii="Tahoma" w:eastAsia="Calibri" w:hAnsi="Tahoma" w:cs="Tahoma"/>
          <w:sz w:val="22"/>
          <w:szCs w:val="22"/>
        </w:rPr>
        <w:t xml:space="preserve"> Palm Sunday last year. </w:t>
      </w:r>
    </w:p>
    <w:p w14:paraId="765E1C92" w14:textId="77777777" w:rsidR="00B73945" w:rsidRPr="00B73945" w:rsidRDefault="00B73945" w:rsidP="00B73945">
      <w:pPr>
        <w:rPr>
          <w:rFonts w:ascii="Tahoma" w:eastAsia="Calibri" w:hAnsi="Tahoma" w:cs="Tahoma"/>
          <w:sz w:val="22"/>
          <w:szCs w:val="22"/>
        </w:rPr>
      </w:pPr>
    </w:p>
    <w:p w14:paraId="137B1317" w14:textId="77777777" w:rsidR="00A66963" w:rsidRDefault="0031677B" w:rsidP="0031677B">
      <w:pPr>
        <w:ind w:left="1440"/>
        <w:jc w:val="center"/>
        <w:rPr>
          <w:rFonts w:ascii="Tahoma" w:eastAsia="Calibri" w:hAnsi="Tahoma" w:cs="Tahoma"/>
          <w:sz w:val="22"/>
          <w:szCs w:val="22"/>
        </w:rPr>
      </w:pPr>
      <w:r w:rsidRPr="00B73945">
        <w:rPr>
          <w:rFonts w:ascii="Arial" w:hAnsi="Arial"/>
          <w:noProof/>
          <w:kern w:val="28"/>
          <w:sz w:val="22"/>
          <w:szCs w:val="22"/>
        </w:rPr>
        <w:drawing>
          <wp:anchor distT="0" distB="0" distL="114300" distR="114300" simplePos="0" relativeHeight="251663360" behindDoc="0" locked="0" layoutInCell="1" allowOverlap="1" wp14:anchorId="6F650D06" wp14:editId="12B183A9">
            <wp:simplePos x="0" y="0"/>
            <wp:positionH relativeFrom="column">
              <wp:posOffset>-142875</wp:posOffset>
            </wp:positionH>
            <wp:positionV relativeFrom="paragraph">
              <wp:posOffset>259715</wp:posOffset>
            </wp:positionV>
            <wp:extent cx="996315" cy="840740"/>
            <wp:effectExtent l="0" t="0" r="0" b="0"/>
            <wp:wrapNone/>
            <wp:docPr id="3" name="Picture 3" descr="Lenten Dinners - Knights of Columb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enten Dinners - Knights of Columbus"/>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96315" cy="840740"/>
                    </a:xfrm>
                    <a:prstGeom prst="rect">
                      <a:avLst/>
                    </a:prstGeom>
                    <a:noFill/>
                    <a:ln>
                      <a:noFill/>
                    </a:ln>
                  </pic:spPr>
                </pic:pic>
              </a:graphicData>
            </a:graphic>
            <wp14:sizeRelH relativeFrom="page">
              <wp14:pctWidth>0</wp14:pctWidth>
            </wp14:sizeRelH>
            <wp14:sizeRelV relativeFrom="page">
              <wp14:pctHeight>0</wp14:pctHeight>
            </wp14:sizeRelV>
          </wp:anchor>
        </w:drawing>
      </w:r>
      <w:r w:rsidR="00F954B2">
        <w:rPr>
          <w:rFonts w:ascii="Tahoma" w:eastAsia="Calibri" w:hAnsi="Tahoma" w:cs="Tahoma"/>
          <w:sz w:val="22"/>
          <w:szCs w:val="22"/>
        </w:rPr>
        <w:t>Lenten meals</w:t>
      </w:r>
      <w:r w:rsidR="00B20434">
        <w:rPr>
          <w:rFonts w:ascii="Tahoma" w:eastAsia="Calibri" w:hAnsi="Tahoma" w:cs="Tahoma"/>
          <w:sz w:val="22"/>
          <w:szCs w:val="22"/>
        </w:rPr>
        <w:t xml:space="preserve"> will</w:t>
      </w:r>
      <w:r w:rsidR="00F954B2">
        <w:rPr>
          <w:rFonts w:ascii="Tahoma" w:eastAsia="Calibri" w:hAnsi="Tahoma" w:cs="Tahoma"/>
          <w:sz w:val="22"/>
          <w:szCs w:val="22"/>
        </w:rPr>
        <w:t xml:space="preserve"> begin next week on March 12</w:t>
      </w:r>
      <w:r w:rsidR="00F954B2" w:rsidRPr="00F954B2">
        <w:rPr>
          <w:rFonts w:ascii="Tahoma" w:eastAsia="Calibri" w:hAnsi="Tahoma" w:cs="Tahoma"/>
          <w:sz w:val="22"/>
          <w:szCs w:val="22"/>
          <w:vertAlign w:val="superscript"/>
        </w:rPr>
        <w:t>th</w:t>
      </w:r>
      <w:r w:rsidR="00F954B2">
        <w:rPr>
          <w:rFonts w:ascii="Tahoma" w:eastAsia="Calibri" w:hAnsi="Tahoma" w:cs="Tahoma"/>
          <w:sz w:val="22"/>
          <w:szCs w:val="22"/>
        </w:rPr>
        <w:t xml:space="preserve">.  </w:t>
      </w:r>
    </w:p>
    <w:p w14:paraId="73980B2E" w14:textId="77777777" w:rsidR="00A66963" w:rsidRDefault="00F954B2" w:rsidP="0031677B">
      <w:pPr>
        <w:ind w:left="1440"/>
        <w:jc w:val="center"/>
        <w:rPr>
          <w:rFonts w:ascii="Tahoma" w:eastAsia="Calibri" w:hAnsi="Tahoma" w:cs="Tahoma"/>
          <w:sz w:val="22"/>
          <w:szCs w:val="22"/>
        </w:rPr>
      </w:pPr>
      <w:r>
        <w:rPr>
          <w:rFonts w:ascii="Tahoma" w:eastAsia="Calibri" w:hAnsi="Tahoma" w:cs="Tahoma"/>
          <w:sz w:val="22"/>
          <w:szCs w:val="22"/>
        </w:rPr>
        <w:t>Meals will be served from 5:15</w:t>
      </w:r>
      <w:r w:rsidR="0031677B">
        <w:rPr>
          <w:rFonts w:ascii="Tahoma" w:eastAsia="Calibri" w:hAnsi="Tahoma" w:cs="Tahoma"/>
          <w:sz w:val="22"/>
          <w:szCs w:val="22"/>
        </w:rPr>
        <w:t xml:space="preserve"> – 6:15pm.  </w:t>
      </w:r>
    </w:p>
    <w:p w14:paraId="2AF1DBE6" w14:textId="77777777" w:rsidR="00B20434" w:rsidRDefault="0031677B" w:rsidP="0031677B">
      <w:pPr>
        <w:ind w:left="1440"/>
        <w:jc w:val="center"/>
        <w:rPr>
          <w:rFonts w:ascii="Tahoma" w:eastAsia="Calibri" w:hAnsi="Tahoma" w:cs="Tahoma"/>
          <w:sz w:val="22"/>
          <w:szCs w:val="22"/>
        </w:rPr>
      </w:pPr>
      <w:r>
        <w:rPr>
          <w:rFonts w:ascii="Tahoma" w:eastAsia="Calibri" w:hAnsi="Tahoma" w:cs="Tahoma"/>
          <w:sz w:val="22"/>
          <w:szCs w:val="22"/>
        </w:rPr>
        <w:t xml:space="preserve">We will serve meals </w:t>
      </w:r>
      <w:r w:rsidR="00B20434">
        <w:rPr>
          <w:rFonts w:ascii="Tahoma" w:eastAsia="Calibri" w:hAnsi="Tahoma" w:cs="Tahoma"/>
          <w:sz w:val="22"/>
          <w:szCs w:val="22"/>
        </w:rPr>
        <w:t xml:space="preserve">each Wednesday night </w:t>
      </w:r>
    </w:p>
    <w:p w14:paraId="1B8DC785" w14:textId="77777777" w:rsidR="0031677B" w:rsidRDefault="00B20434" w:rsidP="0031677B">
      <w:pPr>
        <w:ind w:left="1440"/>
        <w:jc w:val="center"/>
        <w:rPr>
          <w:rFonts w:ascii="Tahoma" w:eastAsia="Calibri" w:hAnsi="Tahoma" w:cs="Tahoma"/>
          <w:sz w:val="22"/>
          <w:szCs w:val="22"/>
        </w:rPr>
      </w:pPr>
      <w:r>
        <w:rPr>
          <w:rFonts w:ascii="Tahoma" w:eastAsia="Calibri" w:hAnsi="Tahoma" w:cs="Tahoma"/>
          <w:sz w:val="22"/>
          <w:szCs w:val="22"/>
        </w:rPr>
        <w:t>during Lent.</w:t>
      </w:r>
    </w:p>
    <w:p w14:paraId="292BFF4D" w14:textId="77777777" w:rsidR="00F954B2" w:rsidRDefault="0031677B" w:rsidP="0031677B">
      <w:pPr>
        <w:pBdr>
          <w:bottom w:val="single" w:sz="4" w:space="1" w:color="auto"/>
        </w:pBdr>
        <w:ind w:left="1440"/>
        <w:jc w:val="center"/>
        <w:rPr>
          <w:rFonts w:ascii="Tahoma" w:eastAsia="Calibri" w:hAnsi="Tahoma" w:cs="Tahoma"/>
          <w:sz w:val="22"/>
          <w:szCs w:val="22"/>
        </w:rPr>
      </w:pPr>
      <w:r>
        <w:rPr>
          <w:rFonts w:ascii="Tahoma" w:eastAsia="Calibri" w:hAnsi="Tahoma" w:cs="Tahoma"/>
          <w:sz w:val="22"/>
          <w:szCs w:val="22"/>
        </w:rPr>
        <w:t xml:space="preserve"> We ask for a freewill offering of $5.00 per meal.  All proceeds will go to help our youth attending Green Lake Bible Camp this summer. </w:t>
      </w:r>
      <w:r w:rsidR="00B20434">
        <w:rPr>
          <w:rFonts w:ascii="Tahoma" w:eastAsia="Calibri" w:hAnsi="Tahoma" w:cs="Tahoma"/>
          <w:sz w:val="22"/>
          <w:szCs w:val="22"/>
        </w:rPr>
        <w:t xml:space="preserve"> All</w:t>
      </w:r>
      <w:r>
        <w:rPr>
          <w:rFonts w:ascii="Tahoma" w:eastAsia="Calibri" w:hAnsi="Tahoma" w:cs="Tahoma"/>
          <w:sz w:val="22"/>
          <w:szCs w:val="22"/>
        </w:rPr>
        <w:t xml:space="preserve"> Lenten services, including Maundy Thursday and Good Friday will be held at 6:30pm.</w:t>
      </w:r>
    </w:p>
    <w:p w14:paraId="17EDF97A" w14:textId="77777777" w:rsidR="0031677B" w:rsidRDefault="0031677B" w:rsidP="0031677B">
      <w:pPr>
        <w:pBdr>
          <w:bottom w:val="single" w:sz="4" w:space="1" w:color="auto"/>
        </w:pBdr>
        <w:ind w:left="1440"/>
        <w:jc w:val="center"/>
        <w:rPr>
          <w:rFonts w:ascii="Tahoma" w:eastAsia="Calibri" w:hAnsi="Tahoma" w:cs="Tahoma"/>
          <w:sz w:val="22"/>
          <w:szCs w:val="22"/>
        </w:rPr>
      </w:pPr>
    </w:p>
    <w:p w14:paraId="1F888242" w14:textId="77777777" w:rsidR="00F954B2" w:rsidRDefault="00F954B2" w:rsidP="0031677B">
      <w:pPr>
        <w:rPr>
          <w:rFonts w:ascii="Tahoma" w:eastAsia="Calibri" w:hAnsi="Tahoma" w:cs="Tahoma"/>
          <w:sz w:val="22"/>
          <w:szCs w:val="22"/>
        </w:rPr>
      </w:pPr>
    </w:p>
    <w:p w14:paraId="52F9D5A6" w14:textId="77777777" w:rsidR="00F954B2" w:rsidRDefault="00F954B2" w:rsidP="0031677B">
      <w:pPr>
        <w:rPr>
          <w:rFonts w:ascii="Tahoma" w:eastAsia="Calibri" w:hAnsi="Tahoma" w:cs="Tahoma"/>
          <w:sz w:val="22"/>
          <w:szCs w:val="22"/>
        </w:rPr>
      </w:pPr>
    </w:p>
    <w:p w14:paraId="55861992" w14:textId="77777777" w:rsidR="00F954B2" w:rsidRPr="00B73945" w:rsidRDefault="00B73945" w:rsidP="00F954B2">
      <w:pPr>
        <w:jc w:val="center"/>
        <w:rPr>
          <w:rFonts w:ascii="Tahoma" w:hAnsi="Tahoma" w:cs="Tahoma"/>
          <w:b/>
          <w:bCs/>
          <w:i/>
          <w:kern w:val="28"/>
          <w:sz w:val="22"/>
          <w:szCs w:val="22"/>
          <w:u w:val="single"/>
        </w:rPr>
      </w:pPr>
      <w:r w:rsidRPr="00B73945">
        <w:rPr>
          <w:rFonts w:ascii="Tahoma" w:eastAsia="Calibri" w:hAnsi="Tahoma" w:cs="Tahoma"/>
          <w:sz w:val="22"/>
          <w:szCs w:val="22"/>
        </w:rPr>
        <w:t xml:space="preserve">  </w:t>
      </w:r>
      <w:r w:rsidR="00F954B2" w:rsidRPr="00B73945">
        <w:rPr>
          <w:rFonts w:ascii="Tahoma" w:eastAsia="Calibri" w:hAnsi="Tahoma" w:cs="Tahoma"/>
          <w:sz w:val="22"/>
          <w:szCs w:val="22"/>
        </w:rPr>
        <w:t xml:space="preserve"> </w:t>
      </w:r>
      <w:r w:rsidR="00F954B2" w:rsidRPr="00B73945">
        <w:rPr>
          <w:rFonts w:ascii="Tahoma" w:hAnsi="Tahoma" w:cs="Tahoma"/>
          <w:b/>
          <w:bCs/>
          <w:i/>
          <w:kern w:val="28"/>
          <w:sz w:val="22"/>
          <w:szCs w:val="22"/>
          <w:u w:val="single"/>
        </w:rPr>
        <w:t>Confirmands</w:t>
      </w:r>
    </w:p>
    <w:p w14:paraId="148FCED5" w14:textId="77777777" w:rsidR="00F954B2" w:rsidRPr="00B73945" w:rsidRDefault="00F954B2" w:rsidP="00F954B2">
      <w:pPr>
        <w:jc w:val="center"/>
        <w:rPr>
          <w:rFonts w:ascii="Tahoma" w:hAnsi="Tahoma" w:cs="Tahoma"/>
          <w:bCs/>
          <w:i/>
          <w:kern w:val="28"/>
          <w:sz w:val="22"/>
          <w:szCs w:val="22"/>
        </w:rPr>
      </w:pPr>
      <w:r w:rsidRPr="00B73945">
        <w:rPr>
          <w:rFonts w:ascii="Tahoma" w:hAnsi="Tahoma" w:cs="Tahoma"/>
          <w:bCs/>
          <w:i/>
          <w:kern w:val="28"/>
          <w:sz w:val="22"/>
          <w:szCs w:val="22"/>
        </w:rPr>
        <w:t xml:space="preserve">Please sign in on the sheet in the front </w:t>
      </w:r>
      <w:proofErr w:type="gramStart"/>
      <w:r w:rsidRPr="00B73945">
        <w:rPr>
          <w:rFonts w:ascii="Tahoma" w:hAnsi="Tahoma" w:cs="Tahoma"/>
          <w:bCs/>
          <w:i/>
          <w:kern w:val="28"/>
          <w:sz w:val="22"/>
          <w:szCs w:val="22"/>
        </w:rPr>
        <w:t>pew</w:t>
      </w:r>
      <w:proofErr w:type="gramEnd"/>
      <w:r w:rsidRPr="00B73945">
        <w:rPr>
          <w:rFonts w:ascii="Tahoma" w:hAnsi="Tahoma" w:cs="Tahoma"/>
          <w:bCs/>
          <w:i/>
          <w:kern w:val="28"/>
          <w:sz w:val="22"/>
          <w:szCs w:val="22"/>
        </w:rPr>
        <w:t xml:space="preserve"> of the church.  This service replaces your Confirmation Class.</w:t>
      </w:r>
    </w:p>
    <w:p w14:paraId="6BFE7E38" w14:textId="77777777" w:rsidR="00F954B2" w:rsidRDefault="00F954B2" w:rsidP="00F954B2">
      <w:pPr>
        <w:pBdr>
          <w:bottom w:val="single" w:sz="4" w:space="1" w:color="auto"/>
        </w:pBdr>
        <w:spacing w:after="120"/>
        <w:rPr>
          <w:rFonts w:ascii="Verdana" w:hAnsi="Verdana"/>
          <w:color w:val="3F3F3F"/>
        </w:rPr>
      </w:pPr>
    </w:p>
    <w:p w14:paraId="1D3D1711" w14:textId="77777777" w:rsidR="00F954B2" w:rsidRDefault="00B20434" w:rsidP="00F954B2">
      <w:pPr>
        <w:pBdr>
          <w:bottom w:val="single" w:sz="4" w:space="1" w:color="auto"/>
        </w:pBdr>
        <w:spacing w:after="120"/>
        <w:rPr>
          <w:rFonts w:ascii="Tahoma" w:hAnsi="Tahoma" w:cs="Tahoma"/>
          <w:color w:val="000000" w:themeColor="text1"/>
          <w:sz w:val="22"/>
          <w:szCs w:val="22"/>
          <w:shd w:val="clear" w:color="auto" w:fill="FFFFFF"/>
        </w:rPr>
      </w:pPr>
      <w:r w:rsidRPr="00EC0BA4">
        <w:rPr>
          <w:rFonts w:ascii="Tahoma" w:hAnsi="Tahoma" w:cs="Tahoma"/>
          <w:b/>
          <w:bCs/>
          <w:color w:val="000000" w:themeColor="text1"/>
        </w:rPr>
        <w:t>Gospel</w:t>
      </w:r>
      <w:r w:rsidRPr="00EC0BA4">
        <w:rPr>
          <w:rFonts w:ascii="Verdana" w:hAnsi="Verdana"/>
          <w:b/>
          <w:bCs/>
          <w:color w:val="000000" w:themeColor="text1"/>
        </w:rPr>
        <w:t>: Luke</w:t>
      </w:r>
      <w:r w:rsidR="00F954B2" w:rsidRPr="00EC0BA4">
        <w:rPr>
          <w:rFonts w:ascii="Verdana" w:hAnsi="Verdana"/>
          <w:b/>
          <w:bCs/>
          <w:color w:val="000000" w:themeColor="text1"/>
        </w:rPr>
        <w:t xml:space="preserve"> 7:36-49</w:t>
      </w:r>
      <w:r w:rsidR="00F954B2">
        <w:rPr>
          <w:rFonts w:ascii="Verdana" w:hAnsi="Verdana"/>
          <w:color w:val="3F3F3F"/>
        </w:rPr>
        <w:br/>
      </w:r>
      <w:r w:rsidR="00F954B2">
        <w:rPr>
          <w:rFonts w:ascii="Verdana" w:hAnsi="Verdana"/>
          <w:color w:val="3F3F3F"/>
          <w:shd w:val="clear" w:color="auto" w:fill="FFFFFF"/>
        </w:rPr>
        <w:t> </w:t>
      </w:r>
      <w:r w:rsidR="00F954B2">
        <w:rPr>
          <w:rFonts w:ascii="Verdana" w:hAnsi="Verdana"/>
          <w:color w:val="3F3F3F"/>
          <w:shd w:val="clear" w:color="auto" w:fill="FFFFFF"/>
        </w:rPr>
        <w:t> </w:t>
      </w:r>
      <w:r w:rsidR="00F954B2" w:rsidRPr="00F954B2">
        <w:rPr>
          <w:rFonts w:ascii="Tahoma" w:hAnsi="Tahoma" w:cs="Tahoma"/>
          <w:color w:val="000000" w:themeColor="text1"/>
          <w:sz w:val="22"/>
          <w:szCs w:val="22"/>
          <w:shd w:val="clear" w:color="auto" w:fill="FFFFFF"/>
          <w:vertAlign w:val="superscript"/>
        </w:rPr>
        <w:t>36</w:t>
      </w:r>
      <w:r w:rsidR="00F954B2" w:rsidRPr="00F954B2">
        <w:rPr>
          <w:rFonts w:ascii="Tahoma" w:hAnsi="Tahoma" w:cs="Tahoma"/>
          <w:color w:val="000000" w:themeColor="text1"/>
          <w:sz w:val="22"/>
          <w:szCs w:val="22"/>
          <w:shd w:val="clear" w:color="auto" w:fill="FFFFFF"/>
        </w:rPr>
        <w:t> One of the Pharisees asked Jesus to eat with him, and when he went into the Pharisee’s house he reclined to dine</w:t>
      </w:r>
      <w:r w:rsidR="00606C16" w:rsidRPr="00F954B2">
        <w:rPr>
          <w:rFonts w:ascii="Tahoma" w:hAnsi="Tahoma" w:cs="Tahoma"/>
          <w:color w:val="000000" w:themeColor="text1"/>
          <w:sz w:val="22"/>
          <w:szCs w:val="22"/>
          <w:shd w:val="clear" w:color="auto" w:fill="FFFFFF"/>
        </w:rPr>
        <w:t xml:space="preserve">.  </w:t>
      </w:r>
      <w:r w:rsidR="00F954B2" w:rsidRPr="00F954B2">
        <w:rPr>
          <w:rFonts w:ascii="Tahoma" w:hAnsi="Tahoma" w:cs="Tahoma"/>
          <w:color w:val="000000" w:themeColor="text1"/>
          <w:sz w:val="22"/>
          <w:szCs w:val="22"/>
          <w:shd w:val="clear" w:color="auto" w:fill="FFFFFF"/>
          <w:vertAlign w:val="superscript"/>
        </w:rPr>
        <w:t>37</w:t>
      </w:r>
      <w:r w:rsidR="00F954B2" w:rsidRPr="00F954B2">
        <w:rPr>
          <w:rFonts w:ascii="Tahoma" w:hAnsi="Tahoma" w:cs="Tahoma"/>
          <w:color w:val="000000" w:themeColor="text1"/>
          <w:sz w:val="22"/>
          <w:szCs w:val="22"/>
          <w:shd w:val="clear" w:color="auto" w:fill="FFFFFF"/>
        </w:rPr>
        <w:t> And a woman in the city who was a sinner, having learned that he was eating in the Pharisee’s house, brought an alabaster jar of ointment</w:t>
      </w:r>
      <w:r w:rsidR="00DE755A" w:rsidRPr="00F954B2">
        <w:rPr>
          <w:rFonts w:ascii="Tahoma" w:hAnsi="Tahoma" w:cs="Tahoma"/>
          <w:color w:val="000000" w:themeColor="text1"/>
          <w:sz w:val="22"/>
          <w:szCs w:val="22"/>
          <w:shd w:val="clear" w:color="auto" w:fill="FFFFFF"/>
        </w:rPr>
        <w:t xml:space="preserve">.  </w:t>
      </w:r>
      <w:r w:rsidR="00F954B2" w:rsidRPr="00F954B2">
        <w:rPr>
          <w:rFonts w:ascii="Tahoma" w:hAnsi="Tahoma" w:cs="Tahoma"/>
          <w:color w:val="000000" w:themeColor="text1"/>
          <w:sz w:val="22"/>
          <w:szCs w:val="22"/>
          <w:shd w:val="clear" w:color="auto" w:fill="FFFFFF"/>
          <w:vertAlign w:val="superscript"/>
        </w:rPr>
        <w:t>38</w:t>
      </w:r>
      <w:r w:rsidR="00F954B2" w:rsidRPr="00F954B2">
        <w:rPr>
          <w:rFonts w:ascii="Tahoma" w:hAnsi="Tahoma" w:cs="Tahoma"/>
          <w:color w:val="000000" w:themeColor="text1"/>
          <w:sz w:val="22"/>
          <w:szCs w:val="22"/>
          <w:shd w:val="clear" w:color="auto" w:fill="FFFFFF"/>
        </w:rPr>
        <w:t> She stood behind him at his feet, weeping, and began to bathe his feet with her tears and to dry them with her hair, kissing his feet and anointing them with the ointment</w:t>
      </w:r>
      <w:r w:rsidR="00DE755A" w:rsidRPr="00F954B2">
        <w:rPr>
          <w:rFonts w:ascii="Tahoma" w:hAnsi="Tahoma" w:cs="Tahoma"/>
          <w:color w:val="000000" w:themeColor="text1"/>
          <w:sz w:val="22"/>
          <w:szCs w:val="22"/>
          <w:shd w:val="clear" w:color="auto" w:fill="FFFFFF"/>
        </w:rPr>
        <w:t xml:space="preserve">.  </w:t>
      </w:r>
      <w:r w:rsidR="00F954B2" w:rsidRPr="00F954B2">
        <w:rPr>
          <w:rFonts w:ascii="Tahoma" w:hAnsi="Tahoma" w:cs="Tahoma"/>
          <w:color w:val="000000" w:themeColor="text1"/>
          <w:sz w:val="22"/>
          <w:szCs w:val="22"/>
          <w:shd w:val="clear" w:color="auto" w:fill="FFFFFF"/>
          <w:vertAlign w:val="superscript"/>
        </w:rPr>
        <w:t>39</w:t>
      </w:r>
      <w:r w:rsidR="00F954B2" w:rsidRPr="00F954B2">
        <w:rPr>
          <w:rFonts w:ascii="Tahoma" w:hAnsi="Tahoma" w:cs="Tahoma"/>
          <w:color w:val="000000" w:themeColor="text1"/>
          <w:sz w:val="22"/>
          <w:szCs w:val="22"/>
          <w:shd w:val="clear" w:color="auto" w:fill="FFFFFF"/>
        </w:rPr>
        <w:t xml:space="preserve"> Now when the Pharisee who had invited him </w:t>
      </w:r>
      <w:proofErr w:type="gramStart"/>
      <w:r w:rsidR="00F954B2" w:rsidRPr="00F954B2">
        <w:rPr>
          <w:rFonts w:ascii="Tahoma" w:hAnsi="Tahoma" w:cs="Tahoma"/>
          <w:color w:val="000000" w:themeColor="text1"/>
          <w:sz w:val="22"/>
          <w:szCs w:val="22"/>
          <w:shd w:val="clear" w:color="auto" w:fill="FFFFFF"/>
        </w:rPr>
        <w:t>saw</w:t>
      </w:r>
      <w:proofErr w:type="gramEnd"/>
      <w:r w:rsidR="00F954B2" w:rsidRPr="00F954B2">
        <w:rPr>
          <w:rFonts w:ascii="Tahoma" w:hAnsi="Tahoma" w:cs="Tahoma"/>
          <w:color w:val="000000" w:themeColor="text1"/>
          <w:sz w:val="22"/>
          <w:szCs w:val="22"/>
          <w:shd w:val="clear" w:color="auto" w:fill="FFFFFF"/>
        </w:rPr>
        <w:t xml:space="preserve"> it, he said to himself, “If this man were a prophet, he would have known who and what kind of woman this is who is touching him, that she is a sinner.” </w:t>
      </w:r>
      <w:r w:rsidR="00F954B2" w:rsidRPr="00F954B2">
        <w:rPr>
          <w:rFonts w:ascii="Tahoma" w:hAnsi="Tahoma" w:cs="Tahoma"/>
          <w:color w:val="000000" w:themeColor="text1"/>
          <w:sz w:val="22"/>
          <w:szCs w:val="22"/>
          <w:shd w:val="clear" w:color="auto" w:fill="FFFFFF"/>
          <w:vertAlign w:val="superscript"/>
        </w:rPr>
        <w:t>40</w:t>
      </w:r>
      <w:r w:rsidR="00F954B2" w:rsidRPr="00F954B2">
        <w:rPr>
          <w:rFonts w:ascii="Tahoma" w:hAnsi="Tahoma" w:cs="Tahoma"/>
          <w:color w:val="000000" w:themeColor="text1"/>
          <w:sz w:val="22"/>
          <w:szCs w:val="22"/>
          <w:shd w:val="clear" w:color="auto" w:fill="FFFFFF"/>
        </w:rPr>
        <w:t> Jesus spoke up and said to him, “Simon, I have something to say to you.” “Teacher,” he replied, “speak.” </w:t>
      </w:r>
      <w:r w:rsidR="00F954B2" w:rsidRPr="00F954B2">
        <w:rPr>
          <w:rFonts w:ascii="Tahoma" w:hAnsi="Tahoma" w:cs="Tahoma"/>
          <w:color w:val="000000" w:themeColor="text1"/>
          <w:sz w:val="22"/>
          <w:szCs w:val="22"/>
          <w:shd w:val="clear" w:color="auto" w:fill="FFFFFF"/>
          <w:vertAlign w:val="superscript"/>
        </w:rPr>
        <w:t>41</w:t>
      </w:r>
      <w:r w:rsidR="00F954B2" w:rsidRPr="00F954B2">
        <w:rPr>
          <w:rFonts w:ascii="Tahoma" w:hAnsi="Tahoma" w:cs="Tahoma"/>
          <w:color w:val="000000" w:themeColor="text1"/>
          <w:sz w:val="22"/>
          <w:szCs w:val="22"/>
          <w:shd w:val="clear" w:color="auto" w:fill="FFFFFF"/>
        </w:rPr>
        <w:t> “A certain moneylender had two debtors; one owed five hundred denarii, and the other fifty</w:t>
      </w:r>
      <w:r w:rsidR="00DE755A" w:rsidRPr="00F954B2">
        <w:rPr>
          <w:rFonts w:ascii="Tahoma" w:hAnsi="Tahoma" w:cs="Tahoma"/>
          <w:color w:val="000000" w:themeColor="text1"/>
          <w:sz w:val="22"/>
          <w:szCs w:val="22"/>
          <w:shd w:val="clear" w:color="auto" w:fill="FFFFFF"/>
        </w:rPr>
        <w:t xml:space="preserve">.  </w:t>
      </w:r>
      <w:r w:rsidR="00F954B2" w:rsidRPr="00F954B2">
        <w:rPr>
          <w:rFonts w:ascii="Tahoma" w:hAnsi="Tahoma" w:cs="Tahoma"/>
          <w:color w:val="000000" w:themeColor="text1"/>
          <w:sz w:val="22"/>
          <w:szCs w:val="22"/>
          <w:shd w:val="clear" w:color="auto" w:fill="FFFFFF"/>
          <w:vertAlign w:val="superscript"/>
        </w:rPr>
        <w:t>42</w:t>
      </w:r>
      <w:r w:rsidR="00F954B2" w:rsidRPr="00F954B2">
        <w:rPr>
          <w:rFonts w:ascii="Tahoma" w:hAnsi="Tahoma" w:cs="Tahoma"/>
          <w:color w:val="000000" w:themeColor="text1"/>
          <w:sz w:val="22"/>
          <w:szCs w:val="22"/>
          <w:shd w:val="clear" w:color="auto" w:fill="FFFFFF"/>
        </w:rPr>
        <w:t xml:space="preserve"> When they could not pay, he canceled the debts for </w:t>
      </w:r>
      <w:r w:rsidR="0039402F" w:rsidRPr="00F954B2">
        <w:rPr>
          <w:rFonts w:ascii="Tahoma" w:hAnsi="Tahoma" w:cs="Tahoma"/>
          <w:color w:val="000000" w:themeColor="text1"/>
          <w:sz w:val="22"/>
          <w:szCs w:val="22"/>
          <w:shd w:val="clear" w:color="auto" w:fill="FFFFFF"/>
        </w:rPr>
        <w:t>both</w:t>
      </w:r>
      <w:r w:rsidR="00DE755A" w:rsidRPr="00F954B2">
        <w:rPr>
          <w:rFonts w:ascii="Tahoma" w:hAnsi="Tahoma" w:cs="Tahoma"/>
          <w:color w:val="000000" w:themeColor="text1"/>
          <w:sz w:val="22"/>
          <w:szCs w:val="22"/>
          <w:shd w:val="clear" w:color="auto" w:fill="FFFFFF"/>
        </w:rPr>
        <w:t xml:space="preserve">.  </w:t>
      </w:r>
      <w:r w:rsidR="00F954B2" w:rsidRPr="00F954B2">
        <w:rPr>
          <w:rFonts w:ascii="Tahoma" w:hAnsi="Tahoma" w:cs="Tahoma"/>
          <w:color w:val="000000" w:themeColor="text1"/>
          <w:sz w:val="22"/>
          <w:szCs w:val="22"/>
          <w:shd w:val="clear" w:color="auto" w:fill="FFFFFF"/>
        </w:rPr>
        <w:t>Now which of them will love him more?” </w:t>
      </w:r>
      <w:r w:rsidR="00F954B2" w:rsidRPr="00F954B2">
        <w:rPr>
          <w:rFonts w:ascii="Tahoma" w:hAnsi="Tahoma" w:cs="Tahoma"/>
          <w:color w:val="000000" w:themeColor="text1"/>
          <w:sz w:val="22"/>
          <w:szCs w:val="22"/>
          <w:shd w:val="clear" w:color="auto" w:fill="FFFFFF"/>
          <w:vertAlign w:val="superscript"/>
        </w:rPr>
        <w:t>43</w:t>
      </w:r>
      <w:r w:rsidR="00F954B2" w:rsidRPr="00F954B2">
        <w:rPr>
          <w:rFonts w:ascii="Tahoma" w:hAnsi="Tahoma" w:cs="Tahoma"/>
          <w:color w:val="000000" w:themeColor="text1"/>
          <w:sz w:val="22"/>
          <w:szCs w:val="22"/>
          <w:shd w:val="clear" w:color="auto" w:fill="FFFFFF"/>
        </w:rPr>
        <w:t> Simon answered, “I suppose the one for whom he canceled the greater debt.” And Jesus said to him, “You have judged rightly.” </w:t>
      </w:r>
      <w:r w:rsidR="00F954B2" w:rsidRPr="00F954B2">
        <w:rPr>
          <w:rFonts w:ascii="Tahoma" w:hAnsi="Tahoma" w:cs="Tahoma"/>
          <w:color w:val="000000" w:themeColor="text1"/>
          <w:sz w:val="22"/>
          <w:szCs w:val="22"/>
          <w:shd w:val="clear" w:color="auto" w:fill="FFFFFF"/>
          <w:vertAlign w:val="superscript"/>
        </w:rPr>
        <w:t>44</w:t>
      </w:r>
      <w:r w:rsidR="00F954B2" w:rsidRPr="00F954B2">
        <w:rPr>
          <w:rFonts w:ascii="Tahoma" w:hAnsi="Tahoma" w:cs="Tahoma"/>
          <w:color w:val="000000" w:themeColor="text1"/>
          <w:sz w:val="22"/>
          <w:szCs w:val="22"/>
          <w:shd w:val="clear" w:color="auto" w:fill="FFFFFF"/>
        </w:rPr>
        <w:t> Then turning toward the woman, he said to Simon, “Do you see this woman</w:t>
      </w:r>
      <w:r w:rsidR="00DE755A" w:rsidRPr="00F954B2">
        <w:rPr>
          <w:rFonts w:ascii="Tahoma" w:hAnsi="Tahoma" w:cs="Tahoma"/>
          <w:color w:val="000000" w:themeColor="text1"/>
          <w:sz w:val="22"/>
          <w:szCs w:val="22"/>
          <w:shd w:val="clear" w:color="auto" w:fill="FFFFFF"/>
        </w:rPr>
        <w:t xml:space="preserve">?  </w:t>
      </w:r>
      <w:r w:rsidR="00F954B2" w:rsidRPr="00F954B2">
        <w:rPr>
          <w:rFonts w:ascii="Tahoma" w:hAnsi="Tahoma" w:cs="Tahoma"/>
          <w:color w:val="000000" w:themeColor="text1"/>
          <w:sz w:val="22"/>
          <w:szCs w:val="22"/>
          <w:shd w:val="clear" w:color="auto" w:fill="FFFFFF"/>
        </w:rPr>
        <w:t xml:space="preserve">I entered your house; you gave me no water for my feet, but she </w:t>
      </w:r>
      <w:r w:rsidR="00DE755A" w:rsidRPr="00F954B2">
        <w:rPr>
          <w:rFonts w:ascii="Tahoma" w:hAnsi="Tahoma" w:cs="Tahoma"/>
          <w:color w:val="000000" w:themeColor="text1"/>
          <w:sz w:val="22"/>
          <w:szCs w:val="22"/>
          <w:shd w:val="clear" w:color="auto" w:fill="FFFFFF"/>
        </w:rPr>
        <w:t>bathed</w:t>
      </w:r>
      <w:r w:rsidR="00F954B2" w:rsidRPr="00F954B2">
        <w:rPr>
          <w:rFonts w:ascii="Tahoma" w:hAnsi="Tahoma" w:cs="Tahoma"/>
          <w:color w:val="000000" w:themeColor="text1"/>
          <w:sz w:val="22"/>
          <w:szCs w:val="22"/>
          <w:shd w:val="clear" w:color="auto" w:fill="FFFFFF"/>
        </w:rPr>
        <w:t xml:space="preserve"> my feet with her tears and dried them with her hair</w:t>
      </w:r>
      <w:r w:rsidR="00A66963" w:rsidRPr="00F954B2">
        <w:rPr>
          <w:rFonts w:ascii="Tahoma" w:hAnsi="Tahoma" w:cs="Tahoma"/>
          <w:color w:val="000000" w:themeColor="text1"/>
          <w:sz w:val="22"/>
          <w:szCs w:val="22"/>
          <w:shd w:val="clear" w:color="auto" w:fill="FFFFFF"/>
        </w:rPr>
        <w:t xml:space="preserve">.  </w:t>
      </w:r>
      <w:r w:rsidR="00F954B2" w:rsidRPr="00F954B2">
        <w:rPr>
          <w:rFonts w:ascii="Tahoma" w:hAnsi="Tahoma" w:cs="Tahoma"/>
          <w:color w:val="000000" w:themeColor="text1"/>
          <w:sz w:val="22"/>
          <w:szCs w:val="22"/>
          <w:shd w:val="clear" w:color="auto" w:fill="FFFFFF"/>
          <w:vertAlign w:val="superscript"/>
        </w:rPr>
        <w:t>45</w:t>
      </w:r>
      <w:r w:rsidR="00F954B2" w:rsidRPr="00F954B2">
        <w:rPr>
          <w:rFonts w:ascii="Tahoma" w:hAnsi="Tahoma" w:cs="Tahoma"/>
          <w:color w:val="000000" w:themeColor="text1"/>
          <w:sz w:val="22"/>
          <w:szCs w:val="22"/>
          <w:shd w:val="clear" w:color="auto" w:fill="FFFFFF"/>
        </w:rPr>
        <w:t xml:space="preserve"> You gave me no kiss, but from the time I came in she </w:t>
      </w:r>
      <w:r w:rsidR="0039402F" w:rsidRPr="00F954B2">
        <w:rPr>
          <w:rFonts w:ascii="Tahoma" w:hAnsi="Tahoma" w:cs="Tahoma"/>
          <w:color w:val="000000" w:themeColor="text1"/>
          <w:sz w:val="22"/>
          <w:szCs w:val="22"/>
          <w:shd w:val="clear" w:color="auto" w:fill="FFFFFF"/>
        </w:rPr>
        <w:t>had</w:t>
      </w:r>
      <w:r w:rsidR="00F954B2" w:rsidRPr="00F954B2">
        <w:rPr>
          <w:rFonts w:ascii="Tahoma" w:hAnsi="Tahoma" w:cs="Tahoma"/>
          <w:color w:val="000000" w:themeColor="text1"/>
          <w:sz w:val="22"/>
          <w:szCs w:val="22"/>
          <w:shd w:val="clear" w:color="auto" w:fill="FFFFFF"/>
        </w:rPr>
        <w:t xml:space="preserve"> not stopped kissing my feet</w:t>
      </w:r>
      <w:proofErr w:type="gramStart"/>
      <w:r w:rsidR="00F954B2" w:rsidRPr="00F954B2">
        <w:rPr>
          <w:rFonts w:ascii="Tahoma" w:hAnsi="Tahoma" w:cs="Tahoma"/>
          <w:color w:val="000000" w:themeColor="text1"/>
          <w:sz w:val="22"/>
          <w:szCs w:val="22"/>
          <w:shd w:val="clear" w:color="auto" w:fill="FFFFFF"/>
        </w:rPr>
        <w:t>. </w:t>
      </w:r>
      <w:proofErr w:type="gramEnd"/>
      <w:r w:rsidR="00F954B2" w:rsidRPr="00F954B2">
        <w:rPr>
          <w:rFonts w:ascii="Tahoma" w:hAnsi="Tahoma" w:cs="Tahoma"/>
          <w:color w:val="000000" w:themeColor="text1"/>
          <w:sz w:val="22"/>
          <w:szCs w:val="22"/>
          <w:shd w:val="clear" w:color="auto" w:fill="FFFFFF"/>
          <w:vertAlign w:val="superscript"/>
        </w:rPr>
        <w:t>46</w:t>
      </w:r>
      <w:r w:rsidR="00F954B2" w:rsidRPr="00F954B2">
        <w:rPr>
          <w:rFonts w:ascii="Tahoma" w:hAnsi="Tahoma" w:cs="Tahoma"/>
          <w:color w:val="000000" w:themeColor="text1"/>
          <w:sz w:val="22"/>
          <w:szCs w:val="22"/>
          <w:shd w:val="clear" w:color="auto" w:fill="FFFFFF"/>
        </w:rPr>
        <w:t> You did not anoint my head with oil, but she has anointed my feet with ointment</w:t>
      </w:r>
      <w:r w:rsidR="00DE755A" w:rsidRPr="00F954B2">
        <w:rPr>
          <w:rFonts w:ascii="Tahoma" w:hAnsi="Tahoma" w:cs="Tahoma"/>
          <w:color w:val="000000" w:themeColor="text1"/>
          <w:sz w:val="22"/>
          <w:szCs w:val="22"/>
          <w:shd w:val="clear" w:color="auto" w:fill="FFFFFF"/>
        </w:rPr>
        <w:t xml:space="preserve">.  </w:t>
      </w:r>
      <w:r w:rsidR="00F954B2" w:rsidRPr="00F954B2">
        <w:rPr>
          <w:rFonts w:ascii="Tahoma" w:hAnsi="Tahoma" w:cs="Tahoma"/>
          <w:color w:val="000000" w:themeColor="text1"/>
          <w:sz w:val="22"/>
          <w:szCs w:val="22"/>
          <w:shd w:val="clear" w:color="auto" w:fill="FFFFFF"/>
          <w:vertAlign w:val="superscript"/>
        </w:rPr>
        <w:t>47</w:t>
      </w:r>
      <w:r w:rsidR="00F954B2" w:rsidRPr="00F954B2">
        <w:rPr>
          <w:rFonts w:ascii="Tahoma" w:hAnsi="Tahoma" w:cs="Tahoma"/>
          <w:color w:val="000000" w:themeColor="text1"/>
          <w:sz w:val="22"/>
          <w:szCs w:val="22"/>
          <w:shd w:val="clear" w:color="auto" w:fill="FFFFFF"/>
        </w:rPr>
        <w:t> Therefore, I tell you, her many sins have been forgiven; hence she has shown great love</w:t>
      </w:r>
      <w:r w:rsidR="00DE755A" w:rsidRPr="00F954B2">
        <w:rPr>
          <w:rFonts w:ascii="Tahoma" w:hAnsi="Tahoma" w:cs="Tahoma"/>
          <w:color w:val="000000" w:themeColor="text1"/>
          <w:sz w:val="22"/>
          <w:szCs w:val="22"/>
          <w:shd w:val="clear" w:color="auto" w:fill="FFFFFF"/>
        </w:rPr>
        <w:t xml:space="preserve">.  </w:t>
      </w:r>
      <w:r w:rsidR="00F954B2" w:rsidRPr="00F954B2">
        <w:rPr>
          <w:rFonts w:ascii="Tahoma" w:hAnsi="Tahoma" w:cs="Tahoma"/>
          <w:color w:val="000000" w:themeColor="text1"/>
          <w:sz w:val="22"/>
          <w:szCs w:val="22"/>
          <w:shd w:val="clear" w:color="auto" w:fill="FFFFFF"/>
        </w:rPr>
        <w:t>But the one to whom little is forgiven loves little.” </w:t>
      </w:r>
      <w:r w:rsidR="00F954B2" w:rsidRPr="00F954B2">
        <w:rPr>
          <w:rFonts w:ascii="Tahoma" w:hAnsi="Tahoma" w:cs="Tahoma"/>
          <w:color w:val="000000" w:themeColor="text1"/>
          <w:sz w:val="22"/>
          <w:szCs w:val="22"/>
          <w:shd w:val="clear" w:color="auto" w:fill="FFFFFF"/>
          <w:vertAlign w:val="superscript"/>
        </w:rPr>
        <w:t>48</w:t>
      </w:r>
      <w:r w:rsidR="00F954B2" w:rsidRPr="00F954B2">
        <w:rPr>
          <w:rFonts w:ascii="Tahoma" w:hAnsi="Tahoma" w:cs="Tahoma"/>
          <w:color w:val="000000" w:themeColor="text1"/>
          <w:sz w:val="22"/>
          <w:szCs w:val="22"/>
          <w:shd w:val="clear" w:color="auto" w:fill="FFFFFF"/>
        </w:rPr>
        <w:t> Then he said to her, “Your sins are forgiven.” </w:t>
      </w:r>
      <w:r w:rsidR="00F954B2" w:rsidRPr="00F954B2">
        <w:rPr>
          <w:rFonts w:ascii="Tahoma" w:hAnsi="Tahoma" w:cs="Tahoma"/>
          <w:color w:val="000000" w:themeColor="text1"/>
          <w:sz w:val="22"/>
          <w:szCs w:val="22"/>
          <w:shd w:val="clear" w:color="auto" w:fill="FFFFFF"/>
          <w:vertAlign w:val="superscript"/>
        </w:rPr>
        <w:t>49</w:t>
      </w:r>
      <w:r w:rsidR="00F954B2" w:rsidRPr="00F954B2">
        <w:rPr>
          <w:rFonts w:ascii="Tahoma" w:hAnsi="Tahoma" w:cs="Tahoma"/>
          <w:color w:val="000000" w:themeColor="text1"/>
          <w:sz w:val="22"/>
          <w:szCs w:val="22"/>
          <w:shd w:val="clear" w:color="auto" w:fill="FFFFFF"/>
        </w:rPr>
        <w:t> But those who were at the table with him began to say among themselves, “Who is this who even forgives sins?”</w:t>
      </w:r>
    </w:p>
    <w:p w14:paraId="4BAAB03B" w14:textId="77777777" w:rsidR="00F954B2" w:rsidRDefault="00791DF0" w:rsidP="00B73945">
      <w:pPr>
        <w:spacing w:after="120"/>
        <w:rPr>
          <w:rFonts w:ascii="Tahoma" w:hAnsi="Tahoma" w:cs="Tahoma"/>
          <w:color w:val="000000" w:themeColor="text1"/>
          <w:sz w:val="22"/>
          <w:szCs w:val="22"/>
          <w:shd w:val="clear" w:color="auto" w:fill="FFFFFF"/>
        </w:rPr>
      </w:pPr>
      <w:r w:rsidRPr="00B73945">
        <w:rPr>
          <w:rFonts w:ascii="Arial" w:hAnsi="Arial"/>
          <w:noProof/>
          <w:kern w:val="28"/>
          <w:sz w:val="22"/>
          <w:szCs w:val="22"/>
        </w:rPr>
        <w:drawing>
          <wp:anchor distT="0" distB="0" distL="114300" distR="114300" simplePos="0" relativeHeight="251664384" behindDoc="0" locked="0" layoutInCell="1" allowOverlap="1" wp14:anchorId="3F14B433" wp14:editId="1851DF26">
            <wp:simplePos x="0" y="0"/>
            <wp:positionH relativeFrom="margin">
              <wp:posOffset>4819650</wp:posOffset>
            </wp:positionH>
            <wp:positionV relativeFrom="page">
              <wp:posOffset>5384165</wp:posOffset>
            </wp:positionV>
            <wp:extent cx="882650" cy="981075"/>
            <wp:effectExtent l="0" t="0" r="0" b="9525"/>
            <wp:wrapThrough wrapText="bothSides">
              <wp:wrapPolygon edited="0">
                <wp:start x="0" y="0"/>
                <wp:lineTo x="0" y="21390"/>
                <wp:lineTo x="20978" y="21390"/>
                <wp:lineTo x="20978" y="0"/>
                <wp:lineTo x="0" y="0"/>
              </wp:wrapPolygon>
            </wp:wrapThrough>
            <wp:docPr id="1" name="Picture 1" descr="Archbishop Column: 'Preparing for Lent' - Today's Catholic Newspap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chbishop Column: 'Preparing for Lent' - Today's Catholic Newspape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82650" cy="9810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37A517" w14:textId="77777777" w:rsidR="00B73945" w:rsidRPr="00B73945" w:rsidRDefault="00B73945" w:rsidP="00B73945">
      <w:pPr>
        <w:spacing w:after="120"/>
        <w:rPr>
          <w:rFonts w:ascii="Tahoma" w:eastAsia="Calibri" w:hAnsi="Tahoma" w:cs="Tahoma"/>
          <w:b/>
          <w:color w:val="000000" w:themeColor="text1"/>
          <w:sz w:val="22"/>
          <w:szCs w:val="22"/>
        </w:rPr>
      </w:pPr>
      <w:r w:rsidRPr="00B73945">
        <w:rPr>
          <w:rFonts w:ascii="Tahoma" w:eastAsia="Calibri" w:hAnsi="Tahoma" w:cs="Tahoma"/>
          <w:b/>
          <w:sz w:val="22"/>
          <w:szCs w:val="22"/>
        </w:rPr>
        <w:t>The Season of Lent</w:t>
      </w:r>
      <w:r w:rsidRPr="00B73945">
        <w:rPr>
          <w:rFonts w:ascii="Tahoma" w:eastAsia="Calibri" w:hAnsi="Tahoma" w:cs="Tahoma"/>
          <w:sz w:val="22"/>
          <w:szCs w:val="22"/>
        </w:rPr>
        <w:t xml:space="preserve"> is 40 days not including Sundays</w:t>
      </w:r>
      <w:r w:rsidR="00B20434" w:rsidRPr="00B73945">
        <w:rPr>
          <w:rFonts w:ascii="Tahoma" w:eastAsia="Calibri" w:hAnsi="Tahoma" w:cs="Tahoma"/>
          <w:sz w:val="22"/>
          <w:szCs w:val="22"/>
        </w:rPr>
        <w:t xml:space="preserve">.  </w:t>
      </w:r>
      <w:r w:rsidRPr="00B73945">
        <w:rPr>
          <w:rFonts w:ascii="Tahoma" w:eastAsia="Calibri" w:hAnsi="Tahoma" w:cs="Tahoma"/>
          <w:sz w:val="22"/>
          <w:szCs w:val="22"/>
        </w:rPr>
        <w:t>It is a time of reflecting on one’s faith life and where we are at.</w:t>
      </w:r>
      <w:r w:rsidR="00DE755A">
        <w:rPr>
          <w:rFonts w:ascii="Tahoma" w:eastAsia="Calibri" w:hAnsi="Tahoma" w:cs="Tahoma"/>
          <w:sz w:val="22"/>
          <w:szCs w:val="22"/>
        </w:rPr>
        <w:t xml:space="preserve"> </w:t>
      </w:r>
      <w:r w:rsidRPr="00B73945">
        <w:rPr>
          <w:rFonts w:ascii="Tahoma" w:eastAsia="Calibri" w:hAnsi="Tahoma" w:cs="Tahoma"/>
          <w:sz w:val="22"/>
          <w:szCs w:val="22"/>
        </w:rPr>
        <w:t xml:space="preserve"> It is also a time to look forward </w:t>
      </w:r>
      <w:r w:rsidR="00DE755A" w:rsidRPr="00B73945">
        <w:rPr>
          <w:rFonts w:ascii="Tahoma" w:eastAsia="Calibri" w:hAnsi="Tahoma" w:cs="Tahoma"/>
          <w:sz w:val="22"/>
          <w:szCs w:val="22"/>
        </w:rPr>
        <w:t>to</w:t>
      </w:r>
      <w:r w:rsidRPr="00B73945">
        <w:rPr>
          <w:rFonts w:ascii="Tahoma" w:eastAsia="Calibri" w:hAnsi="Tahoma" w:cs="Tahoma"/>
          <w:sz w:val="22"/>
          <w:szCs w:val="22"/>
        </w:rPr>
        <w:t xml:space="preserve"> the future to see where one is going. </w:t>
      </w:r>
    </w:p>
    <w:p w14:paraId="67C56581" w14:textId="77777777" w:rsidR="00B73945" w:rsidRPr="0031677B" w:rsidRDefault="00B73945" w:rsidP="0031677B">
      <w:pPr>
        <w:spacing w:after="120"/>
        <w:rPr>
          <w:rFonts w:ascii="Tahoma" w:eastAsia="Calibri" w:hAnsi="Tahoma" w:cs="Tahoma"/>
          <w:sz w:val="22"/>
          <w:szCs w:val="22"/>
        </w:rPr>
      </w:pPr>
      <w:r w:rsidRPr="00B73945">
        <w:rPr>
          <w:rFonts w:ascii="Tahoma" w:eastAsia="Calibri" w:hAnsi="Tahoma" w:cs="Tahoma"/>
          <w:sz w:val="22"/>
          <w:szCs w:val="22"/>
        </w:rPr>
        <w:t>The Lenten season, like the season of Advent, carries with it a certain penitential and introspective sense</w:t>
      </w:r>
      <w:r w:rsidR="00DE755A" w:rsidRPr="00B73945">
        <w:rPr>
          <w:rFonts w:ascii="Tahoma" w:eastAsia="Calibri" w:hAnsi="Tahoma" w:cs="Tahoma"/>
          <w:sz w:val="22"/>
          <w:szCs w:val="22"/>
        </w:rPr>
        <w:t xml:space="preserve">.  </w:t>
      </w:r>
      <w:r w:rsidRPr="00B73945">
        <w:rPr>
          <w:rFonts w:ascii="Tahoma" w:eastAsia="Calibri" w:hAnsi="Tahoma" w:cs="Tahoma"/>
          <w:sz w:val="22"/>
          <w:szCs w:val="22"/>
        </w:rPr>
        <w:t>It is a season of fasting and prayer.  We understand that the season itself follows Jesus’ forty</w:t>
      </w:r>
      <w:r w:rsidR="00B20434">
        <w:rPr>
          <w:rFonts w:ascii="Tahoma" w:eastAsia="Calibri" w:hAnsi="Tahoma" w:cs="Tahoma"/>
          <w:sz w:val="22"/>
          <w:szCs w:val="22"/>
        </w:rPr>
        <w:t>-</w:t>
      </w:r>
      <w:r w:rsidRPr="00B73945">
        <w:rPr>
          <w:rFonts w:ascii="Tahoma" w:eastAsia="Calibri" w:hAnsi="Tahoma" w:cs="Tahoma"/>
          <w:sz w:val="22"/>
          <w:szCs w:val="22"/>
        </w:rPr>
        <w:t>day sojourn in the wilderness, where he fasted and faced temptation.</w:t>
      </w:r>
    </w:p>
    <w:p w14:paraId="1AD3F356" w14:textId="77777777" w:rsidR="00B73945" w:rsidRDefault="00B73945" w:rsidP="000B1006">
      <w:pPr>
        <w:pStyle w:val="LineItem"/>
        <w:tabs>
          <w:tab w:val="right" w:pos="6624"/>
        </w:tabs>
        <w:suppressAutoHyphens/>
        <w:spacing w:after="0"/>
        <w:rPr>
          <w:rFonts w:ascii="Tahoma" w:hAnsi="Tahoma" w:cs="Tahoma"/>
          <w:sz w:val="24"/>
          <w:szCs w:val="24"/>
        </w:rPr>
      </w:pPr>
    </w:p>
    <w:sectPr w:rsidR="00B73945" w:rsidSect="0012608A">
      <w:pgSz w:w="15840" w:h="12240" w:orient="landscape" w:code="1"/>
      <w:pgMar w:top="576" w:right="720" w:bottom="576" w:left="720" w:header="720" w:footer="720" w:gutter="0"/>
      <w:cols w:num="2" w:space="727"/>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183CC8" w14:textId="77777777" w:rsidR="00A80C47" w:rsidRDefault="00A80C47" w:rsidP="00A80C47">
      <w:r>
        <w:separator/>
      </w:r>
    </w:p>
  </w:endnote>
  <w:endnote w:type="continuationSeparator" w:id="0">
    <w:p w14:paraId="4D9CD83C" w14:textId="77777777" w:rsidR="00A80C47" w:rsidRDefault="00A80C47" w:rsidP="00A80C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20002A87" w:usb1="00000000" w:usb2="00000000" w:usb3="00000000" w:csb0="000001FF" w:csb1="00000000"/>
  </w:font>
  <w:font w:name="Curlz MT">
    <w:panose1 w:val="04040404050702020202"/>
    <w:charset w:val="00"/>
    <w:family w:val="decorative"/>
    <w:pitch w:val="variable"/>
    <w:sig w:usb0="00000003" w:usb1="00000000" w:usb2="00000000" w:usb3="00000000" w:csb0="00000001" w:csb1="00000000"/>
  </w:font>
  <w:font w:name="GilliesGotDLig">
    <w:altName w:val="Mistral"/>
    <w:charset w:val="00"/>
    <w:family w:val="script"/>
    <w:pitch w:val="variable"/>
    <w:sig w:usb0="00000001" w:usb1="00000000" w:usb2="00000000" w:usb3="00000000" w:csb0="00000013"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Americana">
    <w:panose1 w:val="00000000000000000000"/>
    <w:charset w:val="00"/>
    <w:family w:val="roman"/>
    <w:notTrueType/>
    <w:pitch w:val="variable"/>
    <w:sig w:usb0="00000003" w:usb1="00000000" w:usb2="00000000" w:usb3="00000000" w:csb0="00000001" w:csb1="00000000"/>
  </w:font>
  <w:font w:name="ITC Avant Garde Gothic Demi">
    <w:altName w:val="Times New Roman"/>
    <w:panose1 w:val="020B0702020203020204"/>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ITC Bookman Light">
    <w:panose1 w:val="02050504040505020204"/>
    <w:charset w:val="00"/>
    <w:family w:val="roman"/>
    <w:pitch w:val="variable"/>
    <w:sig w:usb0="00000007" w:usb1="00000000" w:usb2="00000000" w:usb3="00000000" w:csb0="00000093" w:csb1="00000000"/>
  </w:font>
  <w:font w:name="ITC Avant Garde Gothic">
    <w:panose1 w:val="020B0402020203020304"/>
    <w:charset w:val="00"/>
    <w:family w:val="swiss"/>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Annoying Kettle">
    <w:altName w:val="Annoying Kettle"/>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8CE562" w14:textId="77777777" w:rsidR="00A80C47" w:rsidRDefault="00A80C47" w:rsidP="00A80C47">
      <w:r>
        <w:separator/>
      </w:r>
    </w:p>
  </w:footnote>
  <w:footnote w:type="continuationSeparator" w:id="0">
    <w:p w14:paraId="1AFDC293" w14:textId="77777777" w:rsidR="00A80C47" w:rsidRDefault="00A80C47" w:rsidP="00A80C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640F377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89796424" o:spid="_x0000_i1025" type="#_x0000_t75" style="width:9pt;height:9pt;visibility:visible;mso-wrap-style:square">
            <v:imagedata r:id="rId1" o:title=""/>
          </v:shape>
        </w:pict>
      </mc:Choice>
      <mc:Fallback>
        <w:drawing>
          <wp:inline distT="0" distB="0" distL="0" distR="0" wp14:anchorId="278B8B87">
            <wp:extent cx="114300" cy="114300"/>
            <wp:effectExtent l="0" t="0" r="0" b="0"/>
            <wp:docPr id="1389796424" name="Picture 1389796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inline>
        </w:drawing>
      </mc:Fallback>
    </mc:AlternateContent>
  </w:numPicBullet>
  <w:numPicBullet w:numPicBulletId="1">
    <mc:AlternateContent>
      <mc:Choice Requires="v">
        <w:pict>
          <v:shape w14:anchorId="011998D2" id="Picture 942919157" o:spid="_x0000_i1025" type="#_x0000_t75" style="width:69pt;height:102.75pt;visibility:visible;mso-wrap-style:square">
            <v:imagedata r:id="rId3" o:title=""/>
          </v:shape>
        </w:pict>
      </mc:Choice>
      <mc:Fallback>
        <w:drawing>
          <wp:inline distT="0" distB="0" distL="0" distR="0" wp14:anchorId="2DB29373">
            <wp:extent cx="876300" cy="1304925"/>
            <wp:effectExtent l="0" t="0" r="0" b="0"/>
            <wp:docPr id="942919157" name="Picture 942919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76300" cy="1304925"/>
                    </a:xfrm>
                    <a:prstGeom prst="rect">
                      <a:avLst/>
                    </a:prstGeom>
                    <a:noFill/>
                    <a:ln>
                      <a:noFill/>
                    </a:ln>
                  </pic:spPr>
                </pic:pic>
              </a:graphicData>
            </a:graphic>
          </wp:inline>
        </w:drawing>
      </mc:Fallback>
    </mc:AlternateContent>
  </w:numPicBullet>
  <w:numPicBullet w:numPicBulletId="2">
    <mc:AlternateContent>
      <mc:Choice Requires="v">
        <w:pict>
          <v:shape w14:anchorId="3850D3E0" id="Picture 2042509827" o:spid="_x0000_i1025" type="#_x0000_t75" style="width:11.25pt;height:11.25pt;visibility:visible;mso-wrap-style:square">
            <v:imagedata r:id="rId5" o:title=""/>
          </v:shape>
        </w:pict>
      </mc:Choice>
      <mc:Fallback>
        <w:drawing>
          <wp:inline distT="0" distB="0" distL="0" distR="0" wp14:anchorId="1D7C9C89">
            <wp:extent cx="142875" cy="142875"/>
            <wp:effectExtent l="0" t="0" r="0" b="0"/>
            <wp:docPr id="2042509827" name="Picture 2042509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mc:Fallback>
    </mc:AlternateContent>
  </w:numPicBullet>
  <w:abstractNum w:abstractNumId="0" w15:restartNumberingAfterBreak="0">
    <w:nsid w:val="1AA26188"/>
    <w:multiLevelType w:val="hybridMultilevel"/>
    <w:tmpl w:val="23FAAA82"/>
    <w:lvl w:ilvl="0" w:tplc="963E7842">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8653343"/>
    <w:multiLevelType w:val="hybridMultilevel"/>
    <w:tmpl w:val="7956374C"/>
    <w:lvl w:ilvl="0" w:tplc="9BC8E61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0242B02"/>
    <w:multiLevelType w:val="hybridMultilevel"/>
    <w:tmpl w:val="3D207EA4"/>
    <w:lvl w:ilvl="0" w:tplc="9BC8E61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37922874">
    <w:abstractNumId w:val="1"/>
  </w:num>
  <w:num w:numId="2" w16cid:durableId="1932228965">
    <w:abstractNumId w:val="2"/>
  </w:num>
  <w:num w:numId="3" w16cid:durableId="405227558">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6" w:nlCheck="1" w:checkStyle="1"/>
  <w:activeWritingStyle w:appName="MSWord" w:lang="fr-FR" w:vendorID="64" w:dllVersion="6" w:nlCheck="1" w:checkStyle="1"/>
  <w:activeWritingStyle w:appName="MSWord" w:lang="en-US" w:vendorID="64" w:dllVersion="5" w:nlCheck="1" w:checkStyle="1"/>
  <w:activeWritingStyle w:appName="MSWord" w:lang="en-US" w:vendorID="64" w:dllVersion="0" w:nlCheck="1" w:checkStyle="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21B3"/>
    <w:rsid w:val="000007B0"/>
    <w:rsid w:val="00004FEC"/>
    <w:rsid w:val="000064CE"/>
    <w:rsid w:val="00006E02"/>
    <w:rsid w:val="0001067E"/>
    <w:rsid w:val="000116AC"/>
    <w:rsid w:val="00011A12"/>
    <w:rsid w:val="000124AE"/>
    <w:rsid w:val="00014449"/>
    <w:rsid w:val="00016170"/>
    <w:rsid w:val="0001629A"/>
    <w:rsid w:val="0002025C"/>
    <w:rsid w:val="0002030F"/>
    <w:rsid w:val="00023AB9"/>
    <w:rsid w:val="00023FD8"/>
    <w:rsid w:val="000241B2"/>
    <w:rsid w:val="000316CD"/>
    <w:rsid w:val="000327CB"/>
    <w:rsid w:val="00032EED"/>
    <w:rsid w:val="000346E2"/>
    <w:rsid w:val="000356CF"/>
    <w:rsid w:val="000368A4"/>
    <w:rsid w:val="00041FE1"/>
    <w:rsid w:val="00043A0F"/>
    <w:rsid w:val="0004467A"/>
    <w:rsid w:val="00045663"/>
    <w:rsid w:val="000456B8"/>
    <w:rsid w:val="00050A3B"/>
    <w:rsid w:val="000542B9"/>
    <w:rsid w:val="00056E5C"/>
    <w:rsid w:val="00056E81"/>
    <w:rsid w:val="000622B2"/>
    <w:rsid w:val="000645D9"/>
    <w:rsid w:val="00064FE6"/>
    <w:rsid w:val="00066169"/>
    <w:rsid w:val="00066742"/>
    <w:rsid w:val="00066F68"/>
    <w:rsid w:val="00067715"/>
    <w:rsid w:val="000706A3"/>
    <w:rsid w:val="000721DF"/>
    <w:rsid w:val="00073F5C"/>
    <w:rsid w:val="00075B29"/>
    <w:rsid w:val="00081C95"/>
    <w:rsid w:val="00082C17"/>
    <w:rsid w:val="0008304A"/>
    <w:rsid w:val="000852B3"/>
    <w:rsid w:val="000856C1"/>
    <w:rsid w:val="00087DB4"/>
    <w:rsid w:val="00092A19"/>
    <w:rsid w:val="000947C8"/>
    <w:rsid w:val="000963E6"/>
    <w:rsid w:val="00097605"/>
    <w:rsid w:val="000A2CD3"/>
    <w:rsid w:val="000A611D"/>
    <w:rsid w:val="000A6711"/>
    <w:rsid w:val="000B1006"/>
    <w:rsid w:val="000B1149"/>
    <w:rsid w:val="000B248D"/>
    <w:rsid w:val="000B300E"/>
    <w:rsid w:val="000B3426"/>
    <w:rsid w:val="000B45E8"/>
    <w:rsid w:val="000B6306"/>
    <w:rsid w:val="000B6464"/>
    <w:rsid w:val="000B7413"/>
    <w:rsid w:val="000B7F4C"/>
    <w:rsid w:val="000C3DC4"/>
    <w:rsid w:val="000C447C"/>
    <w:rsid w:val="000C6EDD"/>
    <w:rsid w:val="000C71C2"/>
    <w:rsid w:val="000D4715"/>
    <w:rsid w:val="000D6C6A"/>
    <w:rsid w:val="000D6F61"/>
    <w:rsid w:val="000D7163"/>
    <w:rsid w:val="000D7745"/>
    <w:rsid w:val="000E0D0E"/>
    <w:rsid w:val="000E1571"/>
    <w:rsid w:val="000E1961"/>
    <w:rsid w:val="000E487B"/>
    <w:rsid w:val="000E4F9C"/>
    <w:rsid w:val="000F1C1B"/>
    <w:rsid w:val="000F3CBF"/>
    <w:rsid w:val="000F5803"/>
    <w:rsid w:val="000F7638"/>
    <w:rsid w:val="000F765A"/>
    <w:rsid w:val="000F7995"/>
    <w:rsid w:val="001002A3"/>
    <w:rsid w:val="00101BC4"/>
    <w:rsid w:val="001022FA"/>
    <w:rsid w:val="00102A3F"/>
    <w:rsid w:val="001030AD"/>
    <w:rsid w:val="001030DF"/>
    <w:rsid w:val="00105B5E"/>
    <w:rsid w:val="00107219"/>
    <w:rsid w:val="0011015C"/>
    <w:rsid w:val="001106EC"/>
    <w:rsid w:val="00111349"/>
    <w:rsid w:val="00113BAC"/>
    <w:rsid w:val="00117AED"/>
    <w:rsid w:val="00123731"/>
    <w:rsid w:val="00123745"/>
    <w:rsid w:val="00123DC5"/>
    <w:rsid w:val="0012608A"/>
    <w:rsid w:val="00127F9B"/>
    <w:rsid w:val="00131DB1"/>
    <w:rsid w:val="0013602D"/>
    <w:rsid w:val="0013639D"/>
    <w:rsid w:val="00140311"/>
    <w:rsid w:val="0014110F"/>
    <w:rsid w:val="00143669"/>
    <w:rsid w:val="0014414A"/>
    <w:rsid w:val="001450BA"/>
    <w:rsid w:val="00145730"/>
    <w:rsid w:val="001473B1"/>
    <w:rsid w:val="00147AD5"/>
    <w:rsid w:val="00147B87"/>
    <w:rsid w:val="00153B85"/>
    <w:rsid w:val="001567B7"/>
    <w:rsid w:val="00156DD6"/>
    <w:rsid w:val="001573EE"/>
    <w:rsid w:val="001611D6"/>
    <w:rsid w:val="00161757"/>
    <w:rsid w:val="00163A4B"/>
    <w:rsid w:val="00170EAC"/>
    <w:rsid w:val="001805BC"/>
    <w:rsid w:val="00180D76"/>
    <w:rsid w:val="001830D6"/>
    <w:rsid w:val="001830E8"/>
    <w:rsid w:val="001837AF"/>
    <w:rsid w:val="0018448C"/>
    <w:rsid w:val="0018529C"/>
    <w:rsid w:val="001869B5"/>
    <w:rsid w:val="00187A09"/>
    <w:rsid w:val="00190BFB"/>
    <w:rsid w:val="00192525"/>
    <w:rsid w:val="00194025"/>
    <w:rsid w:val="00197FC6"/>
    <w:rsid w:val="001A2885"/>
    <w:rsid w:val="001A49EC"/>
    <w:rsid w:val="001A4EE1"/>
    <w:rsid w:val="001A5E01"/>
    <w:rsid w:val="001B1C9C"/>
    <w:rsid w:val="001B1DCC"/>
    <w:rsid w:val="001B545D"/>
    <w:rsid w:val="001B6EF0"/>
    <w:rsid w:val="001C1949"/>
    <w:rsid w:val="001C338A"/>
    <w:rsid w:val="001C37A6"/>
    <w:rsid w:val="001C3C89"/>
    <w:rsid w:val="001C6EA2"/>
    <w:rsid w:val="001C6F20"/>
    <w:rsid w:val="001D0439"/>
    <w:rsid w:val="001D468A"/>
    <w:rsid w:val="001D4BA5"/>
    <w:rsid w:val="001D5A58"/>
    <w:rsid w:val="001E4B1D"/>
    <w:rsid w:val="001E5AEB"/>
    <w:rsid w:val="001E75AA"/>
    <w:rsid w:val="001E7943"/>
    <w:rsid w:val="001F05E9"/>
    <w:rsid w:val="001F1940"/>
    <w:rsid w:val="001F68FE"/>
    <w:rsid w:val="001F7F96"/>
    <w:rsid w:val="0020060E"/>
    <w:rsid w:val="00201AC0"/>
    <w:rsid w:val="0020253A"/>
    <w:rsid w:val="002029DE"/>
    <w:rsid w:val="00203203"/>
    <w:rsid w:val="00205132"/>
    <w:rsid w:val="0020608A"/>
    <w:rsid w:val="002101C2"/>
    <w:rsid w:val="00210853"/>
    <w:rsid w:val="002119AD"/>
    <w:rsid w:val="002159EE"/>
    <w:rsid w:val="00217128"/>
    <w:rsid w:val="002174BF"/>
    <w:rsid w:val="0021760C"/>
    <w:rsid w:val="00221757"/>
    <w:rsid w:val="00223DFB"/>
    <w:rsid w:val="00225674"/>
    <w:rsid w:val="002258E9"/>
    <w:rsid w:val="00226899"/>
    <w:rsid w:val="002311F5"/>
    <w:rsid w:val="002326C8"/>
    <w:rsid w:val="00232882"/>
    <w:rsid w:val="002334BB"/>
    <w:rsid w:val="0023456C"/>
    <w:rsid w:val="0023488B"/>
    <w:rsid w:val="0023583E"/>
    <w:rsid w:val="00236506"/>
    <w:rsid w:val="002379F5"/>
    <w:rsid w:val="00240489"/>
    <w:rsid w:val="00242327"/>
    <w:rsid w:val="00242A4D"/>
    <w:rsid w:val="002434C2"/>
    <w:rsid w:val="00244B0E"/>
    <w:rsid w:val="00244F55"/>
    <w:rsid w:val="002451C1"/>
    <w:rsid w:val="00246CCD"/>
    <w:rsid w:val="002508B9"/>
    <w:rsid w:val="0025363B"/>
    <w:rsid w:val="00254942"/>
    <w:rsid w:val="002549D3"/>
    <w:rsid w:val="00254CEF"/>
    <w:rsid w:val="002560B8"/>
    <w:rsid w:val="00256484"/>
    <w:rsid w:val="002568EA"/>
    <w:rsid w:val="002569D8"/>
    <w:rsid w:val="00257071"/>
    <w:rsid w:val="002605CC"/>
    <w:rsid w:val="0026271F"/>
    <w:rsid w:val="00265411"/>
    <w:rsid w:val="0026583B"/>
    <w:rsid w:val="00266463"/>
    <w:rsid w:val="002672E2"/>
    <w:rsid w:val="00271887"/>
    <w:rsid w:val="002727F1"/>
    <w:rsid w:val="00273FDC"/>
    <w:rsid w:val="00274460"/>
    <w:rsid w:val="00276EA7"/>
    <w:rsid w:val="0028012C"/>
    <w:rsid w:val="0028419B"/>
    <w:rsid w:val="00284BFC"/>
    <w:rsid w:val="00285345"/>
    <w:rsid w:val="00286185"/>
    <w:rsid w:val="00286B97"/>
    <w:rsid w:val="00286DB1"/>
    <w:rsid w:val="002916AB"/>
    <w:rsid w:val="00291AD8"/>
    <w:rsid w:val="00292403"/>
    <w:rsid w:val="002956D1"/>
    <w:rsid w:val="0029683B"/>
    <w:rsid w:val="00296B5B"/>
    <w:rsid w:val="00297C35"/>
    <w:rsid w:val="002A3B1F"/>
    <w:rsid w:val="002A3E0C"/>
    <w:rsid w:val="002A4C27"/>
    <w:rsid w:val="002A5665"/>
    <w:rsid w:val="002A62CD"/>
    <w:rsid w:val="002A68C3"/>
    <w:rsid w:val="002B0610"/>
    <w:rsid w:val="002B0D8B"/>
    <w:rsid w:val="002B0EDD"/>
    <w:rsid w:val="002B3AE8"/>
    <w:rsid w:val="002B4A72"/>
    <w:rsid w:val="002B61A3"/>
    <w:rsid w:val="002B6F8E"/>
    <w:rsid w:val="002B7023"/>
    <w:rsid w:val="002C0ABF"/>
    <w:rsid w:val="002C15F6"/>
    <w:rsid w:val="002C3DF1"/>
    <w:rsid w:val="002C4C0A"/>
    <w:rsid w:val="002C7246"/>
    <w:rsid w:val="002D1EBA"/>
    <w:rsid w:val="002D252B"/>
    <w:rsid w:val="002D2AB1"/>
    <w:rsid w:val="002D4F96"/>
    <w:rsid w:val="002D5655"/>
    <w:rsid w:val="002E1557"/>
    <w:rsid w:val="002E2AB6"/>
    <w:rsid w:val="002E5633"/>
    <w:rsid w:val="002E73FF"/>
    <w:rsid w:val="002E7A85"/>
    <w:rsid w:val="002F39A8"/>
    <w:rsid w:val="002F3E02"/>
    <w:rsid w:val="002F70FC"/>
    <w:rsid w:val="003018E1"/>
    <w:rsid w:val="00302BC6"/>
    <w:rsid w:val="0030449B"/>
    <w:rsid w:val="00305C01"/>
    <w:rsid w:val="00310730"/>
    <w:rsid w:val="00311B9B"/>
    <w:rsid w:val="00312145"/>
    <w:rsid w:val="00312560"/>
    <w:rsid w:val="003129D7"/>
    <w:rsid w:val="00313333"/>
    <w:rsid w:val="00313AB3"/>
    <w:rsid w:val="0031482B"/>
    <w:rsid w:val="00316713"/>
    <w:rsid w:val="0031677B"/>
    <w:rsid w:val="00323436"/>
    <w:rsid w:val="00326106"/>
    <w:rsid w:val="00331FCC"/>
    <w:rsid w:val="00335E12"/>
    <w:rsid w:val="003377E5"/>
    <w:rsid w:val="00341A33"/>
    <w:rsid w:val="00343321"/>
    <w:rsid w:val="00343F74"/>
    <w:rsid w:val="00351D47"/>
    <w:rsid w:val="00352200"/>
    <w:rsid w:val="00352304"/>
    <w:rsid w:val="0035287D"/>
    <w:rsid w:val="00352D8C"/>
    <w:rsid w:val="00353605"/>
    <w:rsid w:val="003568D4"/>
    <w:rsid w:val="00361DC7"/>
    <w:rsid w:val="00362FCB"/>
    <w:rsid w:val="003640E5"/>
    <w:rsid w:val="00366AD8"/>
    <w:rsid w:val="00366D01"/>
    <w:rsid w:val="0036794F"/>
    <w:rsid w:val="00370F1F"/>
    <w:rsid w:val="00372ACA"/>
    <w:rsid w:val="003738AF"/>
    <w:rsid w:val="00375B88"/>
    <w:rsid w:val="00376B9A"/>
    <w:rsid w:val="0037788F"/>
    <w:rsid w:val="003810DF"/>
    <w:rsid w:val="003821E4"/>
    <w:rsid w:val="00386564"/>
    <w:rsid w:val="00386BB3"/>
    <w:rsid w:val="003873D4"/>
    <w:rsid w:val="003910EF"/>
    <w:rsid w:val="00391381"/>
    <w:rsid w:val="00392BDD"/>
    <w:rsid w:val="003936DF"/>
    <w:rsid w:val="0039402F"/>
    <w:rsid w:val="00396EFA"/>
    <w:rsid w:val="003A0C84"/>
    <w:rsid w:val="003A28EF"/>
    <w:rsid w:val="003A4E14"/>
    <w:rsid w:val="003B395D"/>
    <w:rsid w:val="003B3CD5"/>
    <w:rsid w:val="003B4A0E"/>
    <w:rsid w:val="003B4C29"/>
    <w:rsid w:val="003B4C87"/>
    <w:rsid w:val="003B5453"/>
    <w:rsid w:val="003B6EF9"/>
    <w:rsid w:val="003B7F2C"/>
    <w:rsid w:val="003C025C"/>
    <w:rsid w:val="003C13E6"/>
    <w:rsid w:val="003C20FF"/>
    <w:rsid w:val="003C59AC"/>
    <w:rsid w:val="003C61ED"/>
    <w:rsid w:val="003D1089"/>
    <w:rsid w:val="003D4B9E"/>
    <w:rsid w:val="003D7395"/>
    <w:rsid w:val="003E134C"/>
    <w:rsid w:val="003E19C4"/>
    <w:rsid w:val="003E1F54"/>
    <w:rsid w:val="003E278E"/>
    <w:rsid w:val="003E29C8"/>
    <w:rsid w:val="003E2A69"/>
    <w:rsid w:val="003E6FC4"/>
    <w:rsid w:val="003E7EE2"/>
    <w:rsid w:val="003F348B"/>
    <w:rsid w:val="003F5B54"/>
    <w:rsid w:val="003F69C3"/>
    <w:rsid w:val="00400024"/>
    <w:rsid w:val="004006DC"/>
    <w:rsid w:val="004019A7"/>
    <w:rsid w:val="00404BED"/>
    <w:rsid w:val="00405D56"/>
    <w:rsid w:val="00405F45"/>
    <w:rsid w:val="00406BDA"/>
    <w:rsid w:val="00407AD2"/>
    <w:rsid w:val="004100DC"/>
    <w:rsid w:val="00411D03"/>
    <w:rsid w:val="0041537E"/>
    <w:rsid w:val="00421B64"/>
    <w:rsid w:val="004261A5"/>
    <w:rsid w:val="00433115"/>
    <w:rsid w:val="004334E9"/>
    <w:rsid w:val="00435AAC"/>
    <w:rsid w:val="00437059"/>
    <w:rsid w:val="0043715F"/>
    <w:rsid w:val="00441F05"/>
    <w:rsid w:val="00445544"/>
    <w:rsid w:val="00445E51"/>
    <w:rsid w:val="00446BE8"/>
    <w:rsid w:val="0044734C"/>
    <w:rsid w:val="00450E83"/>
    <w:rsid w:val="0045195F"/>
    <w:rsid w:val="00454DE9"/>
    <w:rsid w:val="00456495"/>
    <w:rsid w:val="004608AA"/>
    <w:rsid w:val="004637EA"/>
    <w:rsid w:val="00466C78"/>
    <w:rsid w:val="004727EB"/>
    <w:rsid w:val="004728F8"/>
    <w:rsid w:val="004731D4"/>
    <w:rsid w:val="00473B7C"/>
    <w:rsid w:val="00474265"/>
    <w:rsid w:val="00474565"/>
    <w:rsid w:val="0047509E"/>
    <w:rsid w:val="00475F88"/>
    <w:rsid w:val="00476609"/>
    <w:rsid w:val="00477EC3"/>
    <w:rsid w:val="00484045"/>
    <w:rsid w:val="00485310"/>
    <w:rsid w:val="00487AEC"/>
    <w:rsid w:val="00490944"/>
    <w:rsid w:val="00492BBB"/>
    <w:rsid w:val="004939A7"/>
    <w:rsid w:val="004954B2"/>
    <w:rsid w:val="004954E4"/>
    <w:rsid w:val="004A0439"/>
    <w:rsid w:val="004A0DEB"/>
    <w:rsid w:val="004A44DA"/>
    <w:rsid w:val="004A5C9B"/>
    <w:rsid w:val="004A78F9"/>
    <w:rsid w:val="004B0551"/>
    <w:rsid w:val="004B3795"/>
    <w:rsid w:val="004B5792"/>
    <w:rsid w:val="004B6955"/>
    <w:rsid w:val="004B7F67"/>
    <w:rsid w:val="004C139C"/>
    <w:rsid w:val="004C5B66"/>
    <w:rsid w:val="004C5E31"/>
    <w:rsid w:val="004C7BF1"/>
    <w:rsid w:val="004D03CD"/>
    <w:rsid w:val="004D082F"/>
    <w:rsid w:val="004D40FA"/>
    <w:rsid w:val="004D57DA"/>
    <w:rsid w:val="004D607E"/>
    <w:rsid w:val="004D714A"/>
    <w:rsid w:val="004E21B3"/>
    <w:rsid w:val="004E33F7"/>
    <w:rsid w:val="004E412D"/>
    <w:rsid w:val="004E4CED"/>
    <w:rsid w:val="004F0DEF"/>
    <w:rsid w:val="004F2AE2"/>
    <w:rsid w:val="004F3DF5"/>
    <w:rsid w:val="004F55E1"/>
    <w:rsid w:val="004F6DD9"/>
    <w:rsid w:val="004F724A"/>
    <w:rsid w:val="005023EE"/>
    <w:rsid w:val="00503DD0"/>
    <w:rsid w:val="00504994"/>
    <w:rsid w:val="00505719"/>
    <w:rsid w:val="00511ED4"/>
    <w:rsid w:val="00517833"/>
    <w:rsid w:val="00522855"/>
    <w:rsid w:val="00522922"/>
    <w:rsid w:val="005231B8"/>
    <w:rsid w:val="0052334A"/>
    <w:rsid w:val="005239F3"/>
    <w:rsid w:val="00530A7C"/>
    <w:rsid w:val="0053201D"/>
    <w:rsid w:val="00532786"/>
    <w:rsid w:val="005329F4"/>
    <w:rsid w:val="00533918"/>
    <w:rsid w:val="0053604E"/>
    <w:rsid w:val="00537C2E"/>
    <w:rsid w:val="00540170"/>
    <w:rsid w:val="0054283E"/>
    <w:rsid w:val="005455BC"/>
    <w:rsid w:val="00553048"/>
    <w:rsid w:val="00553D2E"/>
    <w:rsid w:val="0055569F"/>
    <w:rsid w:val="0055754F"/>
    <w:rsid w:val="005629FD"/>
    <w:rsid w:val="00566172"/>
    <w:rsid w:val="00567780"/>
    <w:rsid w:val="005725C8"/>
    <w:rsid w:val="0057500F"/>
    <w:rsid w:val="00576875"/>
    <w:rsid w:val="00577A2A"/>
    <w:rsid w:val="00581135"/>
    <w:rsid w:val="005821EE"/>
    <w:rsid w:val="00583B81"/>
    <w:rsid w:val="0059181A"/>
    <w:rsid w:val="0059270E"/>
    <w:rsid w:val="00592D90"/>
    <w:rsid w:val="005A2518"/>
    <w:rsid w:val="005A2B56"/>
    <w:rsid w:val="005A33EC"/>
    <w:rsid w:val="005A536F"/>
    <w:rsid w:val="005A6519"/>
    <w:rsid w:val="005B06A4"/>
    <w:rsid w:val="005B2C33"/>
    <w:rsid w:val="005B30CC"/>
    <w:rsid w:val="005B39B2"/>
    <w:rsid w:val="005B5F2E"/>
    <w:rsid w:val="005B67E6"/>
    <w:rsid w:val="005B79AD"/>
    <w:rsid w:val="005C4005"/>
    <w:rsid w:val="005C4E7E"/>
    <w:rsid w:val="005C5A64"/>
    <w:rsid w:val="005C6FF4"/>
    <w:rsid w:val="005C74E5"/>
    <w:rsid w:val="005C7505"/>
    <w:rsid w:val="005D1A61"/>
    <w:rsid w:val="005D1E3A"/>
    <w:rsid w:val="005D30F2"/>
    <w:rsid w:val="005D43B3"/>
    <w:rsid w:val="005E0091"/>
    <w:rsid w:val="005E22EB"/>
    <w:rsid w:val="005F1C1B"/>
    <w:rsid w:val="005F2D0B"/>
    <w:rsid w:val="005F3629"/>
    <w:rsid w:val="005F479A"/>
    <w:rsid w:val="005F53B5"/>
    <w:rsid w:val="005F55B5"/>
    <w:rsid w:val="005F7DB2"/>
    <w:rsid w:val="00600A3B"/>
    <w:rsid w:val="00605FF0"/>
    <w:rsid w:val="00606C16"/>
    <w:rsid w:val="00612FE0"/>
    <w:rsid w:val="00613E43"/>
    <w:rsid w:val="006155A2"/>
    <w:rsid w:val="0062049F"/>
    <w:rsid w:val="006231A8"/>
    <w:rsid w:val="006245AF"/>
    <w:rsid w:val="00626ECE"/>
    <w:rsid w:val="006275AD"/>
    <w:rsid w:val="006339EA"/>
    <w:rsid w:val="00633AB9"/>
    <w:rsid w:val="00635201"/>
    <w:rsid w:val="00635677"/>
    <w:rsid w:val="00640786"/>
    <w:rsid w:val="00641E04"/>
    <w:rsid w:val="00643C00"/>
    <w:rsid w:val="00647BA6"/>
    <w:rsid w:val="00650816"/>
    <w:rsid w:val="0065143F"/>
    <w:rsid w:val="00652B8A"/>
    <w:rsid w:val="00653253"/>
    <w:rsid w:val="00654A7B"/>
    <w:rsid w:val="0065667E"/>
    <w:rsid w:val="006601A2"/>
    <w:rsid w:val="006618AE"/>
    <w:rsid w:val="006633AE"/>
    <w:rsid w:val="00664D5B"/>
    <w:rsid w:val="0066501F"/>
    <w:rsid w:val="00665DCB"/>
    <w:rsid w:val="00666465"/>
    <w:rsid w:val="0066648D"/>
    <w:rsid w:val="0067088E"/>
    <w:rsid w:val="0067090E"/>
    <w:rsid w:val="00671828"/>
    <w:rsid w:val="00671F12"/>
    <w:rsid w:val="006768D5"/>
    <w:rsid w:val="00676990"/>
    <w:rsid w:val="00680D78"/>
    <w:rsid w:val="00682632"/>
    <w:rsid w:val="00683FB9"/>
    <w:rsid w:val="00684631"/>
    <w:rsid w:val="00686D9E"/>
    <w:rsid w:val="006902BE"/>
    <w:rsid w:val="0069178F"/>
    <w:rsid w:val="006919F1"/>
    <w:rsid w:val="00692B14"/>
    <w:rsid w:val="006954BF"/>
    <w:rsid w:val="0069636A"/>
    <w:rsid w:val="006A06CB"/>
    <w:rsid w:val="006A1B93"/>
    <w:rsid w:val="006A2385"/>
    <w:rsid w:val="006A46A7"/>
    <w:rsid w:val="006A684D"/>
    <w:rsid w:val="006B2C34"/>
    <w:rsid w:val="006B4B80"/>
    <w:rsid w:val="006B78F3"/>
    <w:rsid w:val="006B79AB"/>
    <w:rsid w:val="006B7A2C"/>
    <w:rsid w:val="006C1E02"/>
    <w:rsid w:val="006C3398"/>
    <w:rsid w:val="006D0731"/>
    <w:rsid w:val="006D0DC6"/>
    <w:rsid w:val="006D0F6C"/>
    <w:rsid w:val="006D3401"/>
    <w:rsid w:val="006D482D"/>
    <w:rsid w:val="006D6604"/>
    <w:rsid w:val="006E0C13"/>
    <w:rsid w:val="006E132C"/>
    <w:rsid w:val="006E379D"/>
    <w:rsid w:val="006E4465"/>
    <w:rsid w:val="006E5342"/>
    <w:rsid w:val="006E5FC6"/>
    <w:rsid w:val="006E6A0E"/>
    <w:rsid w:val="006E6ABE"/>
    <w:rsid w:val="006E76E5"/>
    <w:rsid w:val="006F46CC"/>
    <w:rsid w:val="006F57FF"/>
    <w:rsid w:val="006F6A8E"/>
    <w:rsid w:val="0070024E"/>
    <w:rsid w:val="00704474"/>
    <w:rsid w:val="0070474D"/>
    <w:rsid w:val="00705F2C"/>
    <w:rsid w:val="00707607"/>
    <w:rsid w:val="007103E5"/>
    <w:rsid w:val="00710FCC"/>
    <w:rsid w:val="00712D62"/>
    <w:rsid w:val="00713B79"/>
    <w:rsid w:val="00720064"/>
    <w:rsid w:val="007249B3"/>
    <w:rsid w:val="007269BD"/>
    <w:rsid w:val="0072785C"/>
    <w:rsid w:val="00731F7B"/>
    <w:rsid w:val="00732167"/>
    <w:rsid w:val="00732308"/>
    <w:rsid w:val="00733AA3"/>
    <w:rsid w:val="00734372"/>
    <w:rsid w:val="007425F9"/>
    <w:rsid w:val="00742683"/>
    <w:rsid w:val="00742D36"/>
    <w:rsid w:val="007430C8"/>
    <w:rsid w:val="00746032"/>
    <w:rsid w:val="00750D75"/>
    <w:rsid w:val="00751582"/>
    <w:rsid w:val="00751D3B"/>
    <w:rsid w:val="0075289B"/>
    <w:rsid w:val="007533AD"/>
    <w:rsid w:val="00754D3C"/>
    <w:rsid w:val="00757719"/>
    <w:rsid w:val="00760061"/>
    <w:rsid w:val="0076035E"/>
    <w:rsid w:val="00761E03"/>
    <w:rsid w:val="00763954"/>
    <w:rsid w:val="00764609"/>
    <w:rsid w:val="00766F98"/>
    <w:rsid w:val="00770FAC"/>
    <w:rsid w:val="007716E0"/>
    <w:rsid w:val="00772089"/>
    <w:rsid w:val="00772B07"/>
    <w:rsid w:val="0077301A"/>
    <w:rsid w:val="00773256"/>
    <w:rsid w:val="00773B73"/>
    <w:rsid w:val="00777EF8"/>
    <w:rsid w:val="00782514"/>
    <w:rsid w:val="0078455D"/>
    <w:rsid w:val="00785147"/>
    <w:rsid w:val="00786DED"/>
    <w:rsid w:val="007877A6"/>
    <w:rsid w:val="00790C6D"/>
    <w:rsid w:val="00791DF0"/>
    <w:rsid w:val="00791F41"/>
    <w:rsid w:val="00793804"/>
    <w:rsid w:val="007951C7"/>
    <w:rsid w:val="007A4CFE"/>
    <w:rsid w:val="007A760E"/>
    <w:rsid w:val="007B147D"/>
    <w:rsid w:val="007B2D35"/>
    <w:rsid w:val="007B36D1"/>
    <w:rsid w:val="007B3DE5"/>
    <w:rsid w:val="007B4D89"/>
    <w:rsid w:val="007B5797"/>
    <w:rsid w:val="007B7060"/>
    <w:rsid w:val="007C0014"/>
    <w:rsid w:val="007C01E9"/>
    <w:rsid w:val="007C07C3"/>
    <w:rsid w:val="007C1132"/>
    <w:rsid w:val="007C60C7"/>
    <w:rsid w:val="007D31DB"/>
    <w:rsid w:val="007D43D6"/>
    <w:rsid w:val="007D6012"/>
    <w:rsid w:val="007D63F6"/>
    <w:rsid w:val="007D6BF8"/>
    <w:rsid w:val="007D7133"/>
    <w:rsid w:val="007D71E3"/>
    <w:rsid w:val="007D7432"/>
    <w:rsid w:val="007E00FB"/>
    <w:rsid w:val="007E0AF6"/>
    <w:rsid w:val="007E3CEF"/>
    <w:rsid w:val="007E6BE9"/>
    <w:rsid w:val="007E7C29"/>
    <w:rsid w:val="007F25C0"/>
    <w:rsid w:val="007F4594"/>
    <w:rsid w:val="007F4811"/>
    <w:rsid w:val="007F6037"/>
    <w:rsid w:val="007F7FA0"/>
    <w:rsid w:val="0080007C"/>
    <w:rsid w:val="008000FC"/>
    <w:rsid w:val="00803247"/>
    <w:rsid w:val="00803CF2"/>
    <w:rsid w:val="00805DD5"/>
    <w:rsid w:val="0080639C"/>
    <w:rsid w:val="00806525"/>
    <w:rsid w:val="00810922"/>
    <w:rsid w:val="00813B61"/>
    <w:rsid w:val="00816FA7"/>
    <w:rsid w:val="00820E9B"/>
    <w:rsid w:val="008211FA"/>
    <w:rsid w:val="008213E0"/>
    <w:rsid w:val="008217DF"/>
    <w:rsid w:val="00822916"/>
    <w:rsid w:val="00825F88"/>
    <w:rsid w:val="008305A4"/>
    <w:rsid w:val="00832F3F"/>
    <w:rsid w:val="00842D0F"/>
    <w:rsid w:val="008467BA"/>
    <w:rsid w:val="00846F58"/>
    <w:rsid w:val="008534D6"/>
    <w:rsid w:val="00853C4F"/>
    <w:rsid w:val="00853D9B"/>
    <w:rsid w:val="00855D23"/>
    <w:rsid w:val="008570D4"/>
    <w:rsid w:val="00864D98"/>
    <w:rsid w:val="008666AB"/>
    <w:rsid w:val="00867809"/>
    <w:rsid w:val="00871694"/>
    <w:rsid w:val="00871AA9"/>
    <w:rsid w:val="00874D89"/>
    <w:rsid w:val="008821EA"/>
    <w:rsid w:val="00882BF4"/>
    <w:rsid w:val="00883CED"/>
    <w:rsid w:val="00891F61"/>
    <w:rsid w:val="00893500"/>
    <w:rsid w:val="00893BDB"/>
    <w:rsid w:val="008969B4"/>
    <w:rsid w:val="008A17AA"/>
    <w:rsid w:val="008A3435"/>
    <w:rsid w:val="008A4579"/>
    <w:rsid w:val="008A6F86"/>
    <w:rsid w:val="008B05A4"/>
    <w:rsid w:val="008B25FA"/>
    <w:rsid w:val="008B42B7"/>
    <w:rsid w:val="008B500C"/>
    <w:rsid w:val="008C0379"/>
    <w:rsid w:val="008C2AE8"/>
    <w:rsid w:val="008C525D"/>
    <w:rsid w:val="008C5CAD"/>
    <w:rsid w:val="008C7AEA"/>
    <w:rsid w:val="008D20A8"/>
    <w:rsid w:val="008D48B6"/>
    <w:rsid w:val="008D49C2"/>
    <w:rsid w:val="008D587E"/>
    <w:rsid w:val="008E1A61"/>
    <w:rsid w:val="008E2053"/>
    <w:rsid w:val="008E2DD7"/>
    <w:rsid w:val="008E2F05"/>
    <w:rsid w:val="008E314C"/>
    <w:rsid w:val="008E4516"/>
    <w:rsid w:val="008E454D"/>
    <w:rsid w:val="008E75F5"/>
    <w:rsid w:val="008F04E7"/>
    <w:rsid w:val="008F3871"/>
    <w:rsid w:val="008F3F14"/>
    <w:rsid w:val="008F5231"/>
    <w:rsid w:val="008F6C1A"/>
    <w:rsid w:val="008F7FCC"/>
    <w:rsid w:val="009078ED"/>
    <w:rsid w:val="00914E9A"/>
    <w:rsid w:val="00915060"/>
    <w:rsid w:val="009202BB"/>
    <w:rsid w:val="00923DB8"/>
    <w:rsid w:val="00924758"/>
    <w:rsid w:val="00924860"/>
    <w:rsid w:val="00925E39"/>
    <w:rsid w:val="00925F28"/>
    <w:rsid w:val="009273C2"/>
    <w:rsid w:val="0092748A"/>
    <w:rsid w:val="0093399A"/>
    <w:rsid w:val="00935976"/>
    <w:rsid w:val="00936476"/>
    <w:rsid w:val="00947F4C"/>
    <w:rsid w:val="00950425"/>
    <w:rsid w:val="00950870"/>
    <w:rsid w:val="00950DE7"/>
    <w:rsid w:val="0095503E"/>
    <w:rsid w:val="00955C08"/>
    <w:rsid w:val="00955D0E"/>
    <w:rsid w:val="0095601E"/>
    <w:rsid w:val="00957F05"/>
    <w:rsid w:val="00961421"/>
    <w:rsid w:val="00962338"/>
    <w:rsid w:val="0096241D"/>
    <w:rsid w:val="009627DB"/>
    <w:rsid w:val="00963E94"/>
    <w:rsid w:val="00963FCA"/>
    <w:rsid w:val="00964F16"/>
    <w:rsid w:val="0096500B"/>
    <w:rsid w:val="00970D27"/>
    <w:rsid w:val="00974772"/>
    <w:rsid w:val="00976E9A"/>
    <w:rsid w:val="009773FF"/>
    <w:rsid w:val="00977FB0"/>
    <w:rsid w:val="0098165B"/>
    <w:rsid w:val="00981AAC"/>
    <w:rsid w:val="00982FA2"/>
    <w:rsid w:val="00983916"/>
    <w:rsid w:val="00986734"/>
    <w:rsid w:val="009902EE"/>
    <w:rsid w:val="0099157B"/>
    <w:rsid w:val="00992606"/>
    <w:rsid w:val="0099489A"/>
    <w:rsid w:val="0099680B"/>
    <w:rsid w:val="009A00D9"/>
    <w:rsid w:val="009A0C51"/>
    <w:rsid w:val="009A0EA4"/>
    <w:rsid w:val="009A1F93"/>
    <w:rsid w:val="009A268B"/>
    <w:rsid w:val="009A2820"/>
    <w:rsid w:val="009A36F8"/>
    <w:rsid w:val="009A6F59"/>
    <w:rsid w:val="009B0D0B"/>
    <w:rsid w:val="009B3476"/>
    <w:rsid w:val="009B4D00"/>
    <w:rsid w:val="009B5D56"/>
    <w:rsid w:val="009B66EE"/>
    <w:rsid w:val="009B7040"/>
    <w:rsid w:val="009B79AF"/>
    <w:rsid w:val="009C0869"/>
    <w:rsid w:val="009C29CC"/>
    <w:rsid w:val="009C6547"/>
    <w:rsid w:val="009C6DD2"/>
    <w:rsid w:val="009D0B47"/>
    <w:rsid w:val="009D226E"/>
    <w:rsid w:val="009D3A4F"/>
    <w:rsid w:val="009D7B46"/>
    <w:rsid w:val="009E1D39"/>
    <w:rsid w:val="009E3B18"/>
    <w:rsid w:val="009E5115"/>
    <w:rsid w:val="009F3444"/>
    <w:rsid w:val="009F3DAC"/>
    <w:rsid w:val="009F4C7B"/>
    <w:rsid w:val="009F588A"/>
    <w:rsid w:val="00A00A38"/>
    <w:rsid w:val="00A0534C"/>
    <w:rsid w:val="00A05EED"/>
    <w:rsid w:val="00A06171"/>
    <w:rsid w:val="00A0704E"/>
    <w:rsid w:val="00A07885"/>
    <w:rsid w:val="00A12CA1"/>
    <w:rsid w:val="00A15C9D"/>
    <w:rsid w:val="00A15DE3"/>
    <w:rsid w:val="00A17173"/>
    <w:rsid w:val="00A17B3F"/>
    <w:rsid w:val="00A2359E"/>
    <w:rsid w:val="00A25B98"/>
    <w:rsid w:val="00A25D08"/>
    <w:rsid w:val="00A308FF"/>
    <w:rsid w:val="00A3296B"/>
    <w:rsid w:val="00A331A5"/>
    <w:rsid w:val="00A34EE3"/>
    <w:rsid w:val="00A367BF"/>
    <w:rsid w:val="00A405D3"/>
    <w:rsid w:val="00A411D6"/>
    <w:rsid w:val="00A42F23"/>
    <w:rsid w:val="00A434A1"/>
    <w:rsid w:val="00A438B2"/>
    <w:rsid w:val="00A44B9A"/>
    <w:rsid w:val="00A470AF"/>
    <w:rsid w:val="00A50993"/>
    <w:rsid w:val="00A5211B"/>
    <w:rsid w:val="00A53757"/>
    <w:rsid w:val="00A55010"/>
    <w:rsid w:val="00A560BF"/>
    <w:rsid w:val="00A56D38"/>
    <w:rsid w:val="00A64BFC"/>
    <w:rsid w:val="00A658AD"/>
    <w:rsid w:val="00A66963"/>
    <w:rsid w:val="00A721AE"/>
    <w:rsid w:val="00A72B96"/>
    <w:rsid w:val="00A72E27"/>
    <w:rsid w:val="00A7498A"/>
    <w:rsid w:val="00A80C47"/>
    <w:rsid w:val="00A81617"/>
    <w:rsid w:val="00A830B7"/>
    <w:rsid w:val="00A841A2"/>
    <w:rsid w:val="00A86D65"/>
    <w:rsid w:val="00A93860"/>
    <w:rsid w:val="00AA0A02"/>
    <w:rsid w:val="00AA73F0"/>
    <w:rsid w:val="00AB1A96"/>
    <w:rsid w:val="00AB1F96"/>
    <w:rsid w:val="00AB32D9"/>
    <w:rsid w:val="00AB3E51"/>
    <w:rsid w:val="00AB4077"/>
    <w:rsid w:val="00AB499D"/>
    <w:rsid w:val="00AC1342"/>
    <w:rsid w:val="00AC13BD"/>
    <w:rsid w:val="00AC1D6D"/>
    <w:rsid w:val="00AC1F90"/>
    <w:rsid w:val="00AC2883"/>
    <w:rsid w:val="00AC4C6F"/>
    <w:rsid w:val="00AC5821"/>
    <w:rsid w:val="00AC5A43"/>
    <w:rsid w:val="00AC5E23"/>
    <w:rsid w:val="00AC609D"/>
    <w:rsid w:val="00AC67BE"/>
    <w:rsid w:val="00AC6D2C"/>
    <w:rsid w:val="00AD00EA"/>
    <w:rsid w:val="00AD1414"/>
    <w:rsid w:val="00AD1E45"/>
    <w:rsid w:val="00AD225E"/>
    <w:rsid w:val="00AD2B40"/>
    <w:rsid w:val="00AD306B"/>
    <w:rsid w:val="00AD6DA7"/>
    <w:rsid w:val="00AD75A0"/>
    <w:rsid w:val="00AD7906"/>
    <w:rsid w:val="00AE27E3"/>
    <w:rsid w:val="00AE308D"/>
    <w:rsid w:val="00AE39A7"/>
    <w:rsid w:val="00AE3B32"/>
    <w:rsid w:val="00AE47DF"/>
    <w:rsid w:val="00AE53EF"/>
    <w:rsid w:val="00AE694A"/>
    <w:rsid w:val="00AE6A26"/>
    <w:rsid w:val="00AF0B57"/>
    <w:rsid w:val="00AF1246"/>
    <w:rsid w:val="00AF52BD"/>
    <w:rsid w:val="00B007F5"/>
    <w:rsid w:val="00B00FF3"/>
    <w:rsid w:val="00B01438"/>
    <w:rsid w:val="00B0384E"/>
    <w:rsid w:val="00B043FC"/>
    <w:rsid w:val="00B04ED3"/>
    <w:rsid w:val="00B063F0"/>
    <w:rsid w:val="00B06562"/>
    <w:rsid w:val="00B072B7"/>
    <w:rsid w:val="00B11C22"/>
    <w:rsid w:val="00B13355"/>
    <w:rsid w:val="00B20434"/>
    <w:rsid w:val="00B236F3"/>
    <w:rsid w:val="00B23BDA"/>
    <w:rsid w:val="00B2710C"/>
    <w:rsid w:val="00B303F1"/>
    <w:rsid w:val="00B32892"/>
    <w:rsid w:val="00B32ED4"/>
    <w:rsid w:val="00B348A6"/>
    <w:rsid w:val="00B34B96"/>
    <w:rsid w:val="00B34DBC"/>
    <w:rsid w:val="00B36E17"/>
    <w:rsid w:val="00B37CA4"/>
    <w:rsid w:val="00B37E6E"/>
    <w:rsid w:val="00B40D8E"/>
    <w:rsid w:val="00B45524"/>
    <w:rsid w:val="00B55E51"/>
    <w:rsid w:val="00B572BB"/>
    <w:rsid w:val="00B60BC6"/>
    <w:rsid w:val="00B61412"/>
    <w:rsid w:val="00B71ABE"/>
    <w:rsid w:val="00B73945"/>
    <w:rsid w:val="00B73A64"/>
    <w:rsid w:val="00B750E4"/>
    <w:rsid w:val="00B751C8"/>
    <w:rsid w:val="00B82F5B"/>
    <w:rsid w:val="00B84E41"/>
    <w:rsid w:val="00B85C9E"/>
    <w:rsid w:val="00B90652"/>
    <w:rsid w:val="00B90951"/>
    <w:rsid w:val="00B90A02"/>
    <w:rsid w:val="00B928D5"/>
    <w:rsid w:val="00B9654C"/>
    <w:rsid w:val="00B96683"/>
    <w:rsid w:val="00B968B1"/>
    <w:rsid w:val="00B96C63"/>
    <w:rsid w:val="00B97A10"/>
    <w:rsid w:val="00BA1BB3"/>
    <w:rsid w:val="00BA3FAF"/>
    <w:rsid w:val="00BA557A"/>
    <w:rsid w:val="00BA5F34"/>
    <w:rsid w:val="00BB0D37"/>
    <w:rsid w:val="00BB229D"/>
    <w:rsid w:val="00BB7CE7"/>
    <w:rsid w:val="00BC0F91"/>
    <w:rsid w:val="00BC1591"/>
    <w:rsid w:val="00BC160C"/>
    <w:rsid w:val="00BC7B73"/>
    <w:rsid w:val="00BD0CEE"/>
    <w:rsid w:val="00BD4C4B"/>
    <w:rsid w:val="00BD5CDE"/>
    <w:rsid w:val="00BD77DF"/>
    <w:rsid w:val="00BD7A6D"/>
    <w:rsid w:val="00BE08E8"/>
    <w:rsid w:val="00BE1900"/>
    <w:rsid w:val="00BE40C5"/>
    <w:rsid w:val="00BF0638"/>
    <w:rsid w:val="00BF3CE5"/>
    <w:rsid w:val="00BF3ED0"/>
    <w:rsid w:val="00BF5178"/>
    <w:rsid w:val="00BF547C"/>
    <w:rsid w:val="00BF595F"/>
    <w:rsid w:val="00BF5F03"/>
    <w:rsid w:val="00BF6AC3"/>
    <w:rsid w:val="00BF6E4D"/>
    <w:rsid w:val="00BF6F6A"/>
    <w:rsid w:val="00C02206"/>
    <w:rsid w:val="00C02919"/>
    <w:rsid w:val="00C04D73"/>
    <w:rsid w:val="00C05105"/>
    <w:rsid w:val="00C05C50"/>
    <w:rsid w:val="00C060CA"/>
    <w:rsid w:val="00C06AA8"/>
    <w:rsid w:val="00C074FA"/>
    <w:rsid w:val="00C07F4E"/>
    <w:rsid w:val="00C11A2B"/>
    <w:rsid w:val="00C11AAF"/>
    <w:rsid w:val="00C14E01"/>
    <w:rsid w:val="00C20223"/>
    <w:rsid w:val="00C21153"/>
    <w:rsid w:val="00C215A5"/>
    <w:rsid w:val="00C278E6"/>
    <w:rsid w:val="00C305CC"/>
    <w:rsid w:val="00C3068E"/>
    <w:rsid w:val="00C34077"/>
    <w:rsid w:val="00C35684"/>
    <w:rsid w:val="00C356E8"/>
    <w:rsid w:val="00C358BF"/>
    <w:rsid w:val="00C40AAD"/>
    <w:rsid w:val="00C4123E"/>
    <w:rsid w:val="00C43BF8"/>
    <w:rsid w:val="00C460B6"/>
    <w:rsid w:val="00C47346"/>
    <w:rsid w:val="00C56FDC"/>
    <w:rsid w:val="00C5700E"/>
    <w:rsid w:val="00C57A84"/>
    <w:rsid w:val="00C62643"/>
    <w:rsid w:val="00C6462C"/>
    <w:rsid w:val="00C64F11"/>
    <w:rsid w:val="00C653E1"/>
    <w:rsid w:val="00C65582"/>
    <w:rsid w:val="00C65B37"/>
    <w:rsid w:val="00C664DA"/>
    <w:rsid w:val="00C66B59"/>
    <w:rsid w:val="00C7035E"/>
    <w:rsid w:val="00C72D7B"/>
    <w:rsid w:val="00C76624"/>
    <w:rsid w:val="00C767D7"/>
    <w:rsid w:val="00C81245"/>
    <w:rsid w:val="00C81FC4"/>
    <w:rsid w:val="00C83C4F"/>
    <w:rsid w:val="00C8425D"/>
    <w:rsid w:val="00C8594F"/>
    <w:rsid w:val="00C865C8"/>
    <w:rsid w:val="00C9271E"/>
    <w:rsid w:val="00C9375E"/>
    <w:rsid w:val="00C95688"/>
    <w:rsid w:val="00C95762"/>
    <w:rsid w:val="00C96A51"/>
    <w:rsid w:val="00C97FAD"/>
    <w:rsid w:val="00CA63BF"/>
    <w:rsid w:val="00CA68F1"/>
    <w:rsid w:val="00CA7214"/>
    <w:rsid w:val="00CB51D3"/>
    <w:rsid w:val="00CB6BF5"/>
    <w:rsid w:val="00CB6FCC"/>
    <w:rsid w:val="00CC0831"/>
    <w:rsid w:val="00CC2DE2"/>
    <w:rsid w:val="00CC3579"/>
    <w:rsid w:val="00CC3CD7"/>
    <w:rsid w:val="00CC4A1B"/>
    <w:rsid w:val="00CC578C"/>
    <w:rsid w:val="00CC6B65"/>
    <w:rsid w:val="00CD01ED"/>
    <w:rsid w:val="00CD0E31"/>
    <w:rsid w:val="00CD2D30"/>
    <w:rsid w:val="00CD4205"/>
    <w:rsid w:val="00CD453A"/>
    <w:rsid w:val="00CD5A03"/>
    <w:rsid w:val="00CD6810"/>
    <w:rsid w:val="00CE15C9"/>
    <w:rsid w:val="00CE47F2"/>
    <w:rsid w:val="00CE5FA0"/>
    <w:rsid w:val="00CF06D0"/>
    <w:rsid w:val="00CF17C4"/>
    <w:rsid w:val="00CF3B8D"/>
    <w:rsid w:val="00CF3D74"/>
    <w:rsid w:val="00CF6927"/>
    <w:rsid w:val="00D00909"/>
    <w:rsid w:val="00D02EFE"/>
    <w:rsid w:val="00D04784"/>
    <w:rsid w:val="00D10089"/>
    <w:rsid w:val="00D12280"/>
    <w:rsid w:val="00D15F08"/>
    <w:rsid w:val="00D202D6"/>
    <w:rsid w:val="00D21937"/>
    <w:rsid w:val="00D23615"/>
    <w:rsid w:val="00D23BC8"/>
    <w:rsid w:val="00D24126"/>
    <w:rsid w:val="00D27D62"/>
    <w:rsid w:val="00D31723"/>
    <w:rsid w:val="00D327B5"/>
    <w:rsid w:val="00D36990"/>
    <w:rsid w:val="00D40347"/>
    <w:rsid w:val="00D406F4"/>
    <w:rsid w:val="00D417F9"/>
    <w:rsid w:val="00D440F2"/>
    <w:rsid w:val="00D44510"/>
    <w:rsid w:val="00D461AD"/>
    <w:rsid w:val="00D466A2"/>
    <w:rsid w:val="00D51204"/>
    <w:rsid w:val="00D51C3C"/>
    <w:rsid w:val="00D53711"/>
    <w:rsid w:val="00D53AA4"/>
    <w:rsid w:val="00D53BE9"/>
    <w:rsid w:val="00D54650"/>
    <w:rsid w:val="00D63B1F"/>
    <w:rsid w:val="00D64B4C"/>
    <w:rsid w:val="00D64B80"/>
    <w:rsid w:val="00D6551F"/>
    <w:rsid w:val="00D65C8D"/>
    <w:rsid w:val="00D7313A"/>
    <w:rsid w:val="00D756E4"/>
    <w:rsid w:val="00D75A78"/>
    <w:rsid w:val="00D75B57"/>
    <w:rsid w:val="00D81D05"/>
    <w:rsid w:val="00D84354"/>
    <w:rsid w:val="00D85102"/>
    <w:rsid w:val="00D93F73"/>
    <w:rsid w:val="00D958EA"/>
    <w:rsid w:val="00D96A8E"/>
    <w:rsid w:val="00D96B6A"/>
    <w:rsid w:val="00DA039E"/>
    <w:rsid w:val="00DA1ACC"/>
    <w:rsid w:val="00DA5941"/>
    <w:rsid w:val="00DA5AA4"/>
    <w:rsid w:val="00DB1B01"/>
    <w:rsid w:val="00DB2E95"/>
    <w:rsid w:val="00DB2F02"/>
    <w:rsid w:val="00DB5A57"/>
    <w:rsid w:val="00DB641D"/>
    <w:rsid w:val="00DB6FD0"/>
    <w:rsid w:val="00DB785D"/>
    <w:rsid w:val="00DB7A82"/>
    <w:rsid w:val="00DC0013"/>
    <w:rsid w:val="00DC10EC"/>
    <w:rsid w:val="00DC4A7A"/>
    <w:rsid w:val="00DC6463"/>
    <w:rsid w:val="00DC77C1"/>
    <w:rsid w:val="00DD21A0"/>
    <w:rsid w:val="00DD265C"/>
    <w:rsid w:val="00DD5541"/>
    <w:rsid w:val="00DE0393"/>
    <w:rsid w:val="00DE2069"/>
    <w:rsid w:val="00DE206F"/>
    <w:rsid w:val="00DE2B2E"/>
    <w:rsid w:val="00DE3B17"/>
    <w:rsid w:val="00DE5F20"/>
    <w:rsid w:val="00DE6283"/>
    <w:rsid w:val="00DE755A"/>
    <w:rsid w:val="00DF0BB0"/>
    <w:rsid w:val="00DF127D"/>
    <w:rsid w:val="00DF5396"/>
    <w:rsid w:val="00DF6AD6"/>
    <w:rsid w:val="00E005FB"/>
    <w:rsid w:val="00E01421"/>
    <w:rsid w:val="00E03A98"/>
    <w:rsid w:val="00E03C4E"/>
    <w:rsid w:val="00E04D2F"/>
    <w:rsid w:val="00E07C36"/>
    <w:rsid w:val="00E07F86"/>
    <w:rsid w:val="00E12290"/>
    <w:rsid w:val="00E12409"/>
    <w:rsid w:val="00E175AC"/>
    <w:rsid w:val="00E20513"/>
    <w:rsid w:val="00E20BD3"/>
    <w:rsid w:val="00E21068"/>
    <w:rsid w:val="00E24818"/>
    <w:rsid w:val="00E25F9D"/>
    <w:rsid w:val="00E266CD"/>
    <w:rsid w:val="00E2747D"/>
    <w:rsid w:val="00E32311"/>
    <w:rsid w:val="00E3465A"/>
    <w:rsid w:val="00E34C03"/>
    <w:rsid w:val="00E37231"/>
    <w:rsid w:val="00E37AF6"/>
    <w:rsid w:val="00E40341"/>
    <w:rsid w:val="00E40F0B"/>
    <w:rsid w:val="00E4246F"/>
    <w:rsid w:val="00E4372A"/>
    <w:rsid w:val="00E51D3E"/>
    <w:rsid w:val="00E53286"/>
    <w:rsid w:val="00E53B99"/>
    <w:rsid w:val="00E54719"/>
    <w:rsid w:val="00E56D0A"/>
    <w:rsid w:val="00E60626"/>
    <w:rsid w:val="00E60A49"/>
    <w:rsid w:val="00E61A47"/>
    <w:rsid w:val="00E64653"/>
    <w:rsid w:val="00E65C0B"/>
    <w:rsid w:val="00E70E34"/>
    <w:rsid w:val="00E71E82"/>
    <w:rsid w:val="00E72814"/>
    <w:rsid w:val="00E73D31"/>
    <w:rsid w:val="00E770CB"/>
    <w:rsid w:val="00E81F24"/>
    <w:rsid w:val="00E82B70"/>
    <w:rsid w:val="00E86486"/>
    <w:rsid w:val="00E87152"/>
    <w:rsid w:val="00E87D7C"/>
    <w:rsid w:val="00E91C9C"/>
    <w:rsid w:val="00E93E47"/>
    <w:rsid w:val="00E949B5"/>
    <w:rsid w:val="00E962A0"/>
    <w:rsid w:val="00E9741C"/>
    <w:rsid w:val="00E9788B"/>
    <w:rsid w:val="00EA03A2"/>
    <w:rsid w:val="00EA3BF3"/>
    <w:rsid w:val="00EA40EC"/>
    <w:rsid w:val="00EA707E"/>
    <w:rsid w:val="00EA77C4"/>
    <w:rsid w:val="00EB13CF"/>
    <w:rsid w:val="00EB2085"/>
    <w:rsid w:val="00EB2E9E"/>
    <w:rsid w:val="00EB5276"/>
    <w:rsid w:val="00EB6016"/>
    <w:rsid w:val="00EB6B15"/>
    <w:rsid w:val="00EC0BA4"/>
    <w:rsid w:val="00EC0E3E"/>
    <w:rsid w:val="00EC2166"/>
    <w:rsid w:val="00EC218F"/>
    <w:rsid w:val="00EC2AD3"/>
    <w:rsid w:val="00EC36AD"/>
    <w:rsid w:val="00EC37AD"/>
    <w:rsid w:val="00ED144D"/>
    <w:rsid w:val="00ED362A"/>
    <w:rsid w:val="00ED7987"/>
    <w:rsid w:val="00EE082F"/>
    <w:rsid w:val="00EE0CD4"/>
    <w:rsid w:val="00EE11D4"/>
    <w:rsid w:val="00EE17C9"/>
    <w:rsid w:val="00EE4C7C"/>
    <w:rsid w:val="00EE64C9"/>
    <w:rsid w:val="00EF3FC1"/>
    <w:rsid w:val="00EF4431"/>
    <w:rsid w:val="00EF6F3C"/>
    <w:rsid w:val="00F022D2"/>
    <w:rsid w:val="00F0366C"/>
    <w:rsid w:val="00F12F1A"/>
    <w:rsid w:val="00F22075"/>
    <w:rsid w:val="00F23939"/>
    <w:rsid w:val="00F275AF"/>
    <w:rsid w:val="00F301AC"/>
    <w:rsid w:val="00F3033B"/>
    <w:rsid w:val="00F34255"/>
    <w:rsid w:val="00F355E2"/>
    <w:rsid w:val="00F378E3"/>
    <w:rsid w:val="00F4237E"/>
    <w:rsid w:val="00F446C1"/>
    <w:rsid w:val="00F464C4"/>
    <w:rsid w:val="00F46F51"/>
    <w:rsid w:val="00F507F0"/>
    <w:rsid w:val="00F517E1"/>
    <w:rsid w:val="00F52A34"/>
    <w:rsid w:val="00F622E1"/>
    <w:rsid w:val="00F62375"/>
    <w:rsid w:val="00F62C23"/>
    <w:rsid w:val="00F63092"/>
    <w:rsid w:val="00F638F7"/>
    <w:rsid w:val="00F63CD4"/>
    <w:rsid w:val="00F6428C"/>
    <w:rsid w:val="00F66FFD"/>
    <w:rsid w:val="00F72884"/>
    <w:rsid w:val="00F73F3C"/>
    <w:rsid w:val="00F757D6"/>
    <w:rsid w:val="00F763D8"/>
    <w:rsid w:val="00F76486"/>
    <w:rsid w:val="00F764E1"/>
    <w:rsid w:val="00F766E9"/>
    <w:rsid w:val="00F805F7"/>
    <w:rsid w:val="00F8524A"/>
    <w:rsid w:val="00F8646B"/>
    <w:rsid w:val="00F92A3A"/>
    <w:rsid w:val="00F9307D"/>
    <w:rsid w:val="00F9389E"/>
    <w:rsid w:val="00F9399E"/>
    <w:rsid w:val="00F939D1"/>
    <w:rsid w:val="00F943EE"/>
    <w:rsid w:val="00F954B2"/>
    <w:rsid w:val="00F957C4"/>
    <w:rsid w:val="00F9633C"/>
    <w:rsid w:val="00F96E76"/>
    <w:rsid w:val="00FA04B9"/>
    <w:rsid w:val="00FA156B"/>
    <w:rsid w:val="00FA1A1D"/>
    <w:rsid w:val="00FA2937"/>
    <w:rsid w:val="00FA6DAD"/>
    <w:rsid w:val="00FB02E9"/>
    <w:rsid w:val="00FB3D64"/>
    <w:rsid w:val="00FC1407"/>
    <w:rsid w:val="00FC1AC8"/>
    <w:rsid w:val="00FC473B"/>
    <w:rsid w:val="00FC4DFC"/>
    <w:rsid w:val="00FC615F"/>
    <w:rsid w:val="00FC68D8"/>
    <w:rsid w:val="00FD0551"/>
    <w:rsid w:val="00FD207D"/>
    <w:rsid w:val="00FD39AD"/>
    <w:rsid w:val="00FD417E"/>
    <w:rsid w:val="00FD5750"/>
    <w:rsid w:val="00FD583B"/>
    <w:rsid w:val="00FD6EAF"/>
    <w:rsid w:val="00FD6F6E"/>
    <w:rsid w:val="00FE24C2"/>
    <w:rsid w:val="00FE7152"/>
    <w:rsid w:val="00FF013E"/>
    <w:rsid w:val="00FF03B5"/>
    <w:rsid w:val="00FF124A"/>
    <w:rsid w:val="00FF1A7E"/>
    <w:rsid w:val="00FF5A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colormru v:ext="edit" colors="#ffc"/>
    </o:shapedefaults>
    <o:shapelayout v:ext="edit">
      <o:idmap v:ext="edit" data="1"/>
    </o:shapelayout>
  </w:shapeDefaults>
  <w:decimalSymbol w:val="."/>
  <w:listSeparator w:val=","/>
  <w14:docId w14:val="0B41EDF4"/>
  <w15:docId w15:val="{E132AD97-F0B0-47CF-8F23-72115C2B9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1D05"/>
    <w:rPr>
      <w:sz w:val="24"/>
      <w:szCs w:val="24"/>
    </w:rPr>
  </w:style>
  <w:style w:type="paragraph" w:styleId="Heading1">
    <w:name w:val="heading 1"/>
    <w:aliases w:val="h1"/>
    <w:basedOn w:val="Normal"/>
    <w:next w:val="BodyText"/>
    <w:qFormat/>
    <w:pPr>
      <w:keepNext/>
      <w:spacing w:before="240" w:after="60"/>
      <w:jc w:val="center"/>
      <w:outlineLvl w:val="0"/>
    </w:pPr>
    <w:rPr>
      <w:rFonts w:ascii="Helvetica" w:eastAsia="Times" w:hAnsi="Helvetica"/>
      <w:b/>
      <w:kern w:val="32"/>
      <w:sz w:val="28"/>
      <w:szCs w:val="20"/>
    </w:rPr>
  </w:style>
  <w:style w:type="paragraph" w:styleId="Heading2">
    <w:name w:val="heading 2"/>
    <w:aliases w:val="h2"/>
    <w:basedOn w:val="Normal"/>
    <w:next w:val="BodyText"/>
    <w:qFormat/>
    <w:pPr>
      <w:keepNext/>
      <w:pBdr>
        <w:top w:val="single" w:sz="4" w:space="1" w:color="auto"/>
        <w:bottom w:val="single" w:sz="4" w:space="1" w:color="auto"/>
      </w:pBdr>
      <w:spacing w:before="240" w:after="60"/>
      <w:jc w:val="center"/>
      <w:outlineLvl w:val="1"/>
    </w:pPr>
    <w:rPr>
      <w:rFonts w:ascii="Helvetica" w:eastAsia="Times" w:hAnsi="Helvetica"/>
      <w:b/>
      <w:szCs w:val="20"/>
    </w:rPr>
  </w:style>
  <w:style w:type="paragraph" w:styleId="Heading3">
    <w:name w:val="heading 3"/>
    <w:basedOn w:val="Normal"/>
    <w:next w:val="Normal"/>
    <w:qFormat/>
    <w:pPr>
      <w:keepNext/>
      <w:pBdr>
        <w:bottom w:val="single" w:sz="4" w:space="1" w:color="auto"/>
      </w:pBdr>
      <w:outlineLvl w:val="2"/>
    </w:pPr>
  </w:style>
  <w:style w:type="paragraph" w:styleId="Heading4">
    <w:name w:val="heading 4"/>
    <w:basedOn w:val="Normal"/>
    <w:next w:val="Normal"/>
    <w:qFormat/>
    <w:pPr>
      <w:keepNext/>
      <w:jc w:val="center"/>
      <w:outlineLvl w:val="3"/>
    </w:pPr>
    <w:rPr>
      <w:b/>
      <w:bCs/>
    </w:rPr>
  </w:style>
  <w:style w:type="paragraph" w:styleId="Heading5">
    <w:name w:val="heading 5"/>
    <w:basedOn w:val="Normal"/>
    <w:next w:val="Normal"/>
    <w:qFormat/>
    <w:pPr>
      <w:keepNext/>
      <w:jc w:val="center"/>
      <w:outlineLvl w:val="4"/>
    </w:pPr>
    <w:rPr>
      <w:rFonts w:ascii="Curlz MT" w:hAnsi="Curlz MT"/>
      <w:b/>
      <w:bCs/>
      <w:sz w:val="22"/>
      <w:szCs w:val="60"/>
    </w:rPr>
  </w:style>
  <w:style w:type="paragraph" w:styleId="Heading6">
    <w:name w:val="heading 6"/>
    <w:basedOn w:val="Normal"/>
    <w:next w:val="Normal"/>
    <w:qFormat/>
    <w:pPr>
      <w:keepNext/>
      <w:outlineLvl w:val="5"/>
    </w:pPr>
    <w:rPr>
      <w:b/>
      <w:bCs/>
      <w:szCs w:val="48"/>
    </w:rPr>
  </w:style>
  <w:style w:type="paragraph" w:styleId="Heading7">
    <w:name w:val="heading 7"/>
    <w:basedOn w:val="Normal"/>
    <w:next w:val="Normal"/>
    <w:qFormat/>
    <w:pPr>
      <w:keepNext/>
      <w:jc w:val="center"/>
      <w:outlineLvl w:val="6"/>
    </w:pPr>
    <w:rPr>
      <w:rFonts w:ascii="GilliesGotDLig" w:hAnsi="GilliesGotDLig"/>
      <w:b/>
      <w:bCs/>
      <w:sz w:val="40"/>
    </w:rPr>
  </w:style>
  <w:style w:type="paragraph" w:styleId="Heading8">
    <w:name w:val="heading 8"/>
    <w:basedOn w:val="Normal"/>
    <w:next w:val="Normal"/>
    <w:qFormat/>
    <w:pPr>
      <w:keepNext/>
      <w:tabs>
        <w:tab w:val="right" w:pos="6480"/>
      </w:tabs>
      <w:jc w:val="center"/>
      <w:outlineLvl w:val="7"/>
    </w:pPr>
    <w:rPr>
      <w:b/>
      <w:bCs/>
      <w:sz w:val="48"/>
    </w:rPr>
  </w:style>
  <w:style w:type="paragraph" w:styleId="Heading9">
    <w:name w:val="heading 9"/>
    <w:basedOn w:val="Normal"/>
    <w:next w:val="Normal"/>
    <w:qFormat/>
    <w:pPr>
      <w:keepNext/>
      <w:outlineLvl w:val="8"/>
    </w:pPr>
    <w:rPr>
      <w:rFonts w:ascii="Comic Sans MS" w:hAnsi="Comic Sans MS"/>
      <w:b/>
      <w:bCs/>
      <w:color w:val="800000"/>
      <w:sz w:val="2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er">
    <w:name w:val="Section Header"/>
    <w:basedOn w:val="Normal"/>
    <w:pPr>
      <w:pBdr>
        <w:top w:val="single" w:sz="4" w:space="1" w:color="auto"/>
        <w:bottom w:val="single" w:sz="4" w:space="1" w:color="auto"/>
      </w:pBdr>
      <w:tabs>
        <w:tab w:val="right" w:pos="8640"/>
      </w:tabs>
      <w:spacing w:before="120" w:after="120" w:line="300" w:lineRule="exact"/>
      <w:jc w:val="center"/>
    </w:pPr>
    <w:rPr>
      <w:rFonts w:ascii="Tahoma" w:hAnsi="Tahoma" w:cs="Times"/>
      <w:b/>
      <w:bCs/>
      <w:sz w:val="22"/>
    </w:rPr>
  </w:style>
  <w:style w:type="paragraph" w:customStyle="1" w:styleId="LineItemLeft">
    <w:name w:val="Line Item Left"/>
    <w:pPr>
      <w:tabs>
        <w:tab w:val="right" w:pos="6840"/>
      </w:tabs>
      <w:overflowPunct w:val="0"/>
      <w:adjustRightInd w:val="0"/>
      <w:spacing w:before="80"/>
    </w:pPr>
    <w:rPr>
      <w:rFonts w:ascii="Tahoma" w:hAnsi="Tahoma" w:cs="Times"/>
      <w:kern w:val="28"/>
      <w:sz w:val="22"/>
      <w:szCs w:val="24"/>
    </w:rPr>
  </w:style>
  <w:style w:type="paragraph" w:customStyle="1" w:styleId="DateLine">
    <w:name w:val="DateLine"/>
    <w:aliases w:val="dl"/>
    <w:basedOn w:val="BodyText"/>
    <w:pPr>
      <w:pBdr>
        <w:bottom w:val="single" w:sz="4" w:space="3" w:color="auto"/>
      </w:pBdr>
      <w:tabs>
        <w:tab w:val="right" w:pos="8550"/>
      </w:tabs>
      <w:spacing w:after="60"/>
    </w:pPr>
    <w:rPr>
      <w:rFonts w:ascii="Helvetica" w:eastAsia="Times" w:hAnsi="Helvetica"/>
      <w:sz w:val="22"/>
      <w:szCs w:val="20"/>
    </w:rPr>
  </w:style>
  <w:style w:type="paragraph" w:customStyle="1" w:styleId="LineItem">
    <w:name w:val="LineItem"/>
    <w:aliases w:val="li"/>
    <w:basedOn w:val="BodyText"/>
    <w:pPr>
      <w:tabs>
        <w:tab w:val="right" w:pos="8640"/>
      </w:tabs>
      <w:spacing w:after="60"/>
    </w:pPr>
    <w:rPr>
      <w:rFonts w:ascii="Helvetica" w:eastAsia="Times" w:hAnsi="Helvetica"/>
      <w:sz w:val="22"/>
      <w:szCs w:val="20"/>
    </w:rPr>
  </w:style>
  <w:style w:type="paragraph" w:customStyle="1" w:styleId="BulletinBodyFL">
    <w:name w:val="Bulletin Body FL"/>
    <w:basedOn w:val="Normal"/>
    <w:pPr>
      <w:widowControl w:val="0"/>
      <w:tabs>
        <w:tab w:val="left" w:pos="360"/>
      </w:tabs>
      <w:spacing w:after="140" w:line="280" w:lineRule="exact"/>
    </w:pPr>
    <w:rPr>
      <w:rFonts w:ascii="Bookman Old Style" w:hAnsi="Bookman Old Style"/>
      <w:sz w:val="22"/>
    </w:rPr>
  </w:style>
  <w:style w:type="paragraph" w:customStyle="1" w:styleId="DateLine0">
    <w:name w:val="Date Line"/>
    <w:basedOn w:val="LineItemLeft"/>
    <w:pPr>
      <w:pBdr>
        <w:bottom w:val="single" w:sz="4" w:space="1" w:color="auto"/>
      </w:pBdr>
      <w:tabs>
        <w:tab w:val="clear" w:pos="6840"/>
        <w:tab w:val="right" w:pos="8640"/>
      </w:tabs>
      <w:overflowPunct/>
      <w:adjustRightInd/>
      <w:spacing w:before="0" w:line="300" w:lineRule="exact"/>
    </w:pPr>
    <w:rPr>
      <w:b/>
      <w:bCs/>
      <w:kern w:val="0"/>
    </w:rPr>
  </w:style>
  <w:style w:type="paragraph" w:styleId="CommentText">
    <w:name w:val="annotation text"/>
    <w:aliases w:val="ct"/>
    <w:basedOn w:val="BodyText"/>
    <w:semiHidden/>
    <w:pPr>
      <w:tabs>
        <w:tab w:val="right" w:pos="8550"/>
      </w:tabs>
      <w:spacing w:after="60"/>
    </w:pPr>
    <w:rPr>
      <w:rFonts w:ascii="Helvetica" w:eastAsia="Times" w:hAnsi="Helvetica"/>
      <w:sz w:val="20"/>
      <w:szCs w:val="20"/>
    </w:rPr>
  </w:style>
  <w:style w:type="paragraph" w:styleId="BodyText">
    <w:name w:val="Body Text"/>
    <w:aliases w:val="bt"/>
    <w:basedOn w:val="Normal"/>
    <w:semiHidden/>
    <w:pPr>
      <w:spacing w:after="120"/>
    </w:pPr>
  </w:style>
  <w:style w:type="paragraph" w:customStyle="1" w:styleId="LitanyP">
    <w:name w:val="LitanyP"/>
    <w:aliases w:val="lp"/>
    <w:basedOn w:val="BodyText"/>
    <w:pPr>
      <w:tabs>
        <w:tab w:val="left" w:pos="900"/>
        <w:tab w:val="right" w:pos="8550"/>
      </w:tabs>
      <w:spacing w:after="60"/>
      <w:ind w:left="900" w:hanging="450"/>
    </w:pPr>
    <w:rPr>
      <w:rFonts w:ascii="Garamond" w:eastAsia="Times" w:hAnsi="Garamond"/>
      <w:szCs w:val="20"/>
    </w:rPr>
  </w:style>
  <w:style w:type="paragraph" w:customStyle="1" w:styleId="LitanyC">
    <w:name w:val="LitanyC"/>
    <w:aliases w:val="lc"/>
    <w:basedOn w:val="BodyText"/>
    <w:pPr>
      <w:tabs>
        <w:tab w:val="left" w:pos="900"/>
        <w:tab w:val="right" w:pos="8550"/>
      </w:tabs>
      <w:spacing w:after="60"/>
      <w:ind w:left="900" w:hanging="450"/>
    </w:pPr>
    <w:rPr>
      <w:rFonts w:ascii="Garamond" w:eastAsia="Times" w:hAnsi="Garamond"/>
      <w:b/>
      <w:szCs w:val="20"/>
    </w:rPr>
  </w:style>
  <w:style w:type="character" w:customStyle="1" w:styleId="bulletinbodyheader">
    <w:name w:val="bulletin body header"/>
    <w:rPr>
      <w:rFonts w:ascii="Bookman Old Style" w:hAnsi="Bookman Old Style"/>
      <w:b/>
    </w:rPr>
  </w:style>
  <w:style w:type="paragraph" w:styleId="BodyTextIndent">
    <w:name w:val="Body Text Indent"/>
    <w:basedOn w:val="Normal"/>
    <w:semiHidden/>
    <w:pPr>
      <w:ind w:left="1260" w:hanging="540"/>
    </w:pPr>
    <w:rPr>
      <w:rFonts w:ascii="Americana" w:hAnsi="Americana"/>
      <w:sz w:val="28"/>
    </w:rPr>
  </w:style>
  <w:style w:type="paragraph" w:customStyle="1" w:styleId="BHead">
    <w:name w:val="B Head"/>
    <w:pPr>
      <w:widowControl w:val="0"/>
      <w:overflowPunct w:val="0"/>
      <w:autoSpaceDE w:val="0"/>
      <w:autoSpaceDN w:val="0"/>
      <w:adjustRightInd w:val="0"/>
      <w:spacing w:after="80"/>
    </w:pPr>
    <w:rPr>
      <w:rFonts w:ascii="ITC Avant Garde Gothic Demi" w:hAnsi="ITC Avant Garde Gothic Demi"/>
      <w:b/>
      <w:bCs/>
      <w:color w:val="000000"/>
      <w:kern w:val="28"/>
      <w:sz w:val="24"/>
      <w:szCs w:val="24"/>
    </w:rPr>
  </w:style>
  <w:style w:type="paragraph" w:customStyle="1" w:styleId="ReadingsLeft">
    <w:name w:val="Readings Left"/>
    <w:basedOn w:val="Normal"/>
    <w:pPr>
      <w:spacing w:line="320" w:lineRule="atLeast"/>
    </w:pPr>
    <w:rPr>
      <w:rFonts w:ascii="Bookman Old Style" w:hAnsi="Bookman Old Style"/>
      <w:bCs/>
      <w:sz w:val="27"/>
      <w:szCs w:val="27"/>
    </w:rPr>
  </w:style>
  <w:style w:type="paragraph" w:customStyle="1" w:styleId="PrayerLeader">
    <w:name w:val="Prayer Leader"/>
    <w:pPr>
      <w:widowControl w:val="0"/>
      <w:overflowPunct w:val="0"/>
      <w:adjustRightInd w:val="0"/>
      <w:spacing w:after="40" w:line="280" w:lineRule="exact"/>
      <w:ind w:left="907" w:hanging="432"/>
    </w:pPr>
    <w:rPr>
      <w:rFonts w:ascii="Bookman Old Style" w:hAnsi="Bookman Old Style"/>
      <w:kern w:val="28"/>
      <w:szCs w:val="24"/>
    </w:rPr>
  </w:style>
  <w:style w:type="paragraph" w:customStyle="1" w:styleId="PrayerCongregation">
    <w:name w:val="Prayer Congregation"/>
    <w:basedOn w:val="Normal"/>
    <w:pPr>
      <w:widowControl w:val="0"/>
      <w:spacing w:after="40" w:line="280" w:lineRule="exact"/>
      <w:ind w:left="907" w:hanging="432"/>
    </w:pPr>
    <w:rPr>
      <w:rFonts w:ascii="Bookman Old Style" w:hAnsi="Bookman Old Style"/>
      <w:b/>
      <w:bCs/>
      <w:sz w:val="20"/>
    </w:rPr>
  </w:style>
  <w:style w:type="paragraph" w:customStyle="1" w:styleId="Comment">
    <w:name w:val="Comment"/>
    <w:basedOn w:val="LineItemLeft"/>
    <w:pPr>
      <w:tabs>
        <w:tab w:val="clear" w:pos="6840"/>
        <w:tab w:val="left" w:pos="4140"/>
        <w:tab w:val="right" w:pos="6480"/>
        <w:tab w:val="right" w:pos="8640"/>
      </w:tabs>
      <w:overflowPunct/>
      <w:adjustRightInd/>
      <w:spacing w:before="0" w:after="220"/>
    </w:pPr>
    <w:rPr>
      <w:rFonts w:ascii="Helvetica" w:hAnsi="Helvetica"/>
      <w:i/>
      <w:iCs/>
      <w:kern w:val="0"/>
      <w:sz w:val="20"/>
      <w:szCs w:val="18"/>
    </w:rPr>
  </w:style>
  <w:style w:type="paragraph" w:customStyle="1" w:styleId="Masthead">
    <w:name w:val="Masthead"/>
    <w:basedOn w:val="Normal"/>
    <w:pPr>
      <w:spacing w:after="60"/>
      <w:jc w:val="center"/>
    </w:pPr>
    <w:rPr>
      <w:rFonts w:ascii="Tahoma" w:hAnsi="Tahoma" w:cs="Times"/>
    </w:rPr>
  </w:style>
  <w:style w:type="paragraph" w:customStyle="1" w:styleId="AHead">
    <w:name w:val="A Head"/>
    <w:pPr>
      <w:widowControl w:val="0"/>
      <w:overflowPunct w:val="0"/>
      <w:autoSpaceDE w:val="0"/>
      <w:autoSpaceDN w:val="0"/>
      <w:adjustRightInd w:val="0"/>
      <w:spacing w:after="120"/>
    </w:pPr>
    <w:rPr>
      <w:rFonts w:ascii="ITC Avant Garde Gothic Demi" w:hAnsi="ITC Avant Garde Gothic Demi"/>
      <w:color w:val="000000"/>
      <w:kern w:val="28"/>
      <w:sz w:val="28"/>
      <w:szCs w:val="28"/>
    </w:rPr>
  </w:style>
  <w:style w:type="character" w:styleId="Hyperlink">
    <w:name w:val="Hyperlink"/>
    <w:semiHidden/>
    <w:rPr>
      <w:color w:val="0000FF"/>
      <w:u w:val="single"/>
    </w:rPr>
  </w:style>
  <w:style w:type="paragraph" w:customStyle="1" w:styleId="BoxText">
    <w:name w:val="BoxText"/>
    <w:basedOn w:val="BulletinBodyFL"/>
    <w:pPr>
      <w:tabs>
        <w:tab w:val="clear" w:pos="360"/>
        <w:tab w:val="left" w:pos="180"/>
        <w:tab w:val="left" w:pos="1620"/>
      </w:tabs>
      <w:spacing w:after="0" w:line="240" w:lineRule="auto"/>
      <w:ind w:left="1620" w:hanging="1620"/>
    </w:pPr>
    <w:rPr>
      <w:rFonts w:ascii="Helvetica" w:hAnsi="Helvetica"/>
      <w:bCs/>
      <w:sz w:val="20"/>
    </w:rPr>
  </w:style>
  <w:style w:type="character" w:styleId="FollowedHyperlink">
    <w:name w:val="FollowedHyperlink"/>
    <w:semiHidden/>
    <w:rPr>
      <w:color w:val="800080"/>
      <w:u w:val="single"/>
    </w:rPr>
  </w:style>
  <w:style w:type="paragraph" w:styleId="NormalWeb">
    <w:name w:val="Normal (Web)"/>
    <w:basedOn w:val="Normal"/>
    <w:semiHidden/>
    <w:pPr>
      <w:spacing w:before="100" w:beforeAutospacing="1" w:after="100" w:afterAutospacing="1"/>
    </w:pPr>
    <w:rPr>
      <w:rFonts w:ascii="Arial Unicode MS" w:eastAsia="Arial Unicode MS" w:hAnsi="Arial Unicode MS" w:cs="Curlz MT"/>
      <w:color w:val="000000"/>
    </w:rPr>
  </w:style>
  <w:style w:type="paragraph" w:styleId="BodyTextFirstIndent">
    <w:name w:val="Body Text First Indent"/>
    <w:aliases w:val="bf"/>
    <w:basedOn w:val="BodyText"/>
    <w:semiHidden/>
    <w:pPr>
      <w:overflowPunct w:val="0"/>
      <w:adjustRightInd w:val="0"/>
      <w:spacing w:after="0"/>
      <w:ind w:firstLine="360"/>
    </w:pPr>
    <w:rPr>
      <w:rFonts w:ascii="Garamond" w:hAnsi="Garamond"/>
      <w:kern w:val="28"/>
    </w:rPr>
  </w:style>
  <w:style w:type="paragraph" w:styleId="BodyText2">
    <w:name w:val="Body Text 2"/>
    <w:basedOn w:val="Normal"/>
    <w:semiHidden/>
    <w:rPr>
      <w:sz w:val="28"/>
      <w:szCs w:val="48"/>
    </w:rPr>
  </w:style>
  <w:style w:type="paragraph" w:styleId="Header">
    <w:name w:val="header"/>
    <w:basedOn w:val="Normal"/>
    <w:semiHidden/>
    <w:pPr>
      <w:tabs>
        <w:tab w:val="center" w:pos="4320"/>
        <w:tab w:val="right" w:pos="8640"/>
      </w:tabs>
    </w:pPr>
    <w:rPr>
      <w:rFonts w:ascii="ITC Bookman Light" w:hAnsi="ITC Bookman Light"/>
    </w:rPr>
  </w:style>
  <w:style w:type="paragraph" w:styleId="BodyText3">
    <w:name w:val="Body Text 3"/>
    <w:basedOn w:val="Normal"/>
    <w:semiHidden/>
    <w:rPr>
      <w:rFonts w:ascii="Helvetica" w:hAnsi="Helvetica" w:cs="Helvetica"/>
      <w:sz w:val="32"/>
    </w:rPr>
  </w:style>
  <w:style w:type="paragraph" w:styleId="Title">
    <w:name w:val="Title"/>
    <w:basedOn w:val="Normal"/>
    <w:link w:val="TitleChar"/>
    <w:qFormat/>
    <w:pPr>
      <w:jc w:val="center"/>
    </w:pPr>
    <w:rPr>
      <w:b/>
      <w:bCs/>
    </w:rPr>
  </w:style>
  <w:style w:type="paragraph" w:styleId="BodyTextIndent2">
    <w:name w:val="Body Text Indent 2"/>
    <w:basedOn w:val="Normal"/>
    <w:semiHidden/>
    <w:pPr>
      <w:ind w:left="120"/>
    </w:pPr>
  </w:style>
  <w:style w:type="paragraph" w:customStyle="1" w:styleId="BannerHead">
    <w:name w:val="Banner Head"/>
    <w:pPr>
      <w:widowControl w:val="0"/>
      <w:overflowPunct w:val="0"/>
      <w:autoSpaceDE w:val="0"/>
      <w:autoSpaceDN w:val="0"/>
      <w:adjustRightInd w:val="0"/>
    </w:pPr>
    <w:rPr>
      <w:rFonts w:ascii="ITC Avant Garde Gothic Demi" w:hAnsi="ITC Avant Garde Gothic Demi"/>
      <w:b/>
      <w:bCs/>
      <w:color w:val="000000"/>
      <w:kern w:val="28"/>
    </w:rPr>
  </w:style>
  <w:style w:type="paragraph" w:customStyle="1" w:styleId="Banner">
    <w:name w:val="Banner"/>
    <w:pPr>
      <w:widowControl w:val="0"/>
      <w:overflowPunct w:val="0"/>
      <w:autoSpaceDE w:val="0"/>
      <w:autoSpaceDN w:val="0"/>
      <w:adjustRightInd w:val="0"/>
    </w:pPr>
    <w:rPr>
      <w:rFonts w:ascii="ITC Avant Garde Gothic" w:hAnsi="ITC Avant Garde Gothic"/>
      <w:color w:val="000000"/>
      <w:kern w:val="28"/>
      <w:sz w:val="18"/>
      <w:szCs w:val="18"/>
    </w:rPr>
  </w:style>
  <w:style w:type="character" w:styleId="Strong">
    <w:name w:val="Strong"/>
    <w:uiPriority w:val="22"/>
    <w:qFormat/>
    <w:rPr>
      <w:b/>
      <w:bCs/>
    </w:rPr>
  </w:style>
  <w:style w:type="character" w:styleId="Emphasis">
    <w:name w:val="Emphasis"/>
    <w:uiPriority w:val="20"/>
    <w:qFormat/>
    <w:rPr>
      <w:i/>
      <w:iCs/>
    </w:rPr>
  </w:style>
  <w:style w:type="paragraph" w:styleId="BodyTextIndent3">
    <w:name w:val="Body Text Indent 3"/>
    <w:basedOn w:val="Normal"/>
    <w:semiHidden/>
    <w:pPr>
      <w:ind w:left="1260" w:hanging="1260"/>
    </w:pPr>
    <w:rPr>
      <w:rFonts w:ascii="Comic Sans MS" w:hAnsi="Comic Sans MS"/>
      <w:kern w:val="28"/>
      <w:sz w:val="20"/>
      <w:szCs w:val="22"/>
    </w:rPr>
  </w:style>
  <w:style w:type="character" w:customStyle="1" w:styleId="ecxstyle271">
    <w:name w:val="ecxstyle271"/>
    <w:basedOn w:val="DefaultParagraphFont"/>
  </w:style>
  <w:style w:type="character" w:customStyle="1" w:styleId="klink">
    <w:name w:val="klink"/>
    <w:basedOn w:val="DefaultParagraphFont"/>
  </w:style>
  <w:style w:type="paragraph" w:customStyle="1" w:styleId="Pullquote">
    <w:name w:val="Pullquote"/>
    <w:basedOn w:val="Normal"/>
    <w:pPr>
      <w:pBdr>
        <w:top w:val="single" w:sz="6" w:space="1" w:color="336699"/>
        <w:bottom w:val="single" w:sz="6" w:space="1" w:color="336699"/>
      </w:pBdr>
      <w:spacing w:before="60" w:after="60" w:line="280" w:lineRule="exact"/>
      <w:ind w:left="58" w:right="58"/>
      <w:jc w:val="center"/>
    </w:pPr>
    <w:rPr>
      <w:rFonts w:ascii="Century Gothic" w:hAnsi="Century Gothic"/>
      <w:i/>
      <w:color w:val="3682A2"/>
      <w:sz w:val="20"/>
      <w:szCs w:val="20"/>
    </w:rPr>
  </w:style>
  <w:style w:type="character" w:customStyle="1" w:styleId="st">
    <w:name w:val="st"/>
    <w:basedOn w:val="DefaultParagraphFont"/>
  </w:style>
  <w:style w:type="paragraph" w:styleId="BlockText">
    <w:name w:val="Block Text"/>
    <w:basedOn w:val="Normal"/>
    <w:semiHidden/>
    <w:pPr>
      <w:autoSpaceDE w:val="0"/>
      <w:autoSpaceDN w:val="0"/>
      <w:adjustRightInd w:val="0"/>
      <w:spacing w:after="40"/>
      <w:ind w:left="720" w:right="-288" w:hanging="720"/>
    </w:pPr>
    <w:rPr>
      <w:sz w:val="21"/>
    </w:rPr>
  </w:style>
  <w:style w:type="paragraph" w:styleId="Caption">
    <w:name w:val="caption"/>
    <w:basedOn w:val="Normal"/>
    <w:next w:val="Normal"/>
    <w:qFormat/>
    <w:rPr>
      <w:rFonts w:ascii="Bookman Old Style" w:hAnsi="Bookman Old Style" w:cs="Tahoma"/>
      <w:b/>
      <w:bCs/>
      <w:sz w:val="20"/>
    </w:rPr>
  </w:style>
  <w:style w:type="paragraph" w:customStyle="1" w:styleId="first-paragraph">
    <w:name w:val="first-paragraph"/>
    <w:basedOn w:val="Normal"/>
    <w:pPr>
      <w:spacing w:before="100" w:beforeAutospacing="1" w:after="100" w:afterAutospacing="1"/>
    </w:pPr>
  </w:style>
  <w:style w:type="paragraph" w:customStyle="1" w:styleId="regularsmall">
    <w:name w:val="regular small"/>
    <w:basedOn w:val="Normal"/>
    <w:pPr>
      <w:spacing w:before="100" w:beforeAutospacing="1" w:after="100" w:afterAutospacing="1"/>
      <w:jc w:val="center"/>
    </w:pPr>
    <w:rPr>
      <w:i/>
      <w:iCs/>
      <w:color w:val="005000"/>
    </w:rPr>
  </w:style>
  <w:style w:type="paragraph" w:styleId="BalloonText">
    <w:name w:val="Balloon Text"/>
    <w:basedOn w:val="Normal"/>
    <w:semiHidden/>
    <w:rPr>
      <w:rFonts w:ascii="Tahoma" w:hAnsi="Tahoma" w:cs="Tahoma"/>
      <w:sz w:val="16"/>
      <w:szCs w:val="16"/>
    </w:rPr>
  </w:style>
  <w:style w:type="paragraph" w:customStyle="1" w:styleId="summary6">
    <w:name w:val="summary6"/>
    <w:basedOn w:val="Normal"/>
    <w:pPr>
      <w:pBdr>
        <w:top w:val="single" w:sz="4" w:space="9" w:color="D7D7D7"/>
        <w:bottom w:val="single" w:sz="4" w:space="9" w:color="D7D7D7"/>
      </w:pBdr>
      <w:spacing w:before="100" w:beforeAutospacing="1" w:after="240"/>
    </w:pPr>
    <w:rPr>
      <w:color w:val="000000"/>
      <w:sz w:val="20"/>
      <w:szCs w:val="20"/>
    </w:rPr>
  </w:style>
  <w:style w:type="paragraph" w:customStyle="1" w:styleId="Default">
    <w:name w:val="Default"/>
    <w:pPr>
      <w:autoSpaceDE w:val="0"/>
      <w:autoSpaceDN w:val="0"/>
      <w:adjustRightInd w:val="0"/>
    </w:pPr>
    <w:rPr>
      <w:rFonts w:ascii="Annoying Kettle" w:hAnsi="Annoying Kettle" w:cs="Annoying Kettle"/>
      <w:color w:val="000000"/>
      <w:sz w:val="24"/>
      <w:szCs w:val="24"/>
    </w:rPr>
  </w:style>
  <w:style w:type="character" w:customStyle="1" w:styleId="apple-converted-space">
    <w:name w:val="apple-converted-space"/>
    <w:basedOn w:val="DefaultParagraphFont"/>
  </w:style>
  <w:style w:type="table" w:styleId="TableGrid">
    <w:name w:val="Table Grid"/>
    <w:basedOn w:val="TableNormal"/>
    <w:uiPriority w:val="59"/>
    <w:rsid w:val="00D81D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782514"/>
    <w:rPr>
      <w:sz w:val="24"/>
      <w:szCs w:val="24"/>
    </w:rPr>
  </w:style>
  <w:style w:type="paragraph" w:styleId="ListParagraph">
    <w:name w:val="List Paragraph"/>
    <w:basedOn w:val="Normal"/>
    <w:uiPriority w:val="34"/>
    <w:qFormat/>
    <w:rsid w:val="006E6A0E"/>
    <w:pPr>
      <w:ind w:left="720"/>
      <w:contextualSpacing/>
    </w:pPr>
  </w:style>
  <w:style w:type="character" w:customStyle="1" w:styleId="TitleChar">
    <w:name w:val="Title Char"/>
    <w:basedOn w:val="DefaultParagraphFont"/>
    <w:link w:val="Title"/>
    <w:rsid w:val="000B1006"/>
    <w:rPr>
      <w:b/>
      <w:bCs/>
      <w:sz w:val="24"/>
      <w:szCs w:val="24"/>
    </w:rPr>
  </w:style>
  <w:style w:type="paragraph" w:styleId="Footer">
    <w:name w:val="footer"/>
    <w:basedOn w:val="Normal"/>
    <w:link w:val="FooterChar"/>
    <w:uiPriority w:val="99"/>
    <w:unhideWhenUsed/>
    <w:rsid w:val="00A80C47"/>
    <w:pPr>
      <w:tabs>
        <w:tab w:val="center" w:pos="4680"/>
        <w:tab w:val="right" w:pos="9360"/>
      </w:tabs>
    </w:pPr>
  </w:style>
  <w:style w:type="character" w:customStyle="1" w:styleId="FooterChar">
    <w:name w:val="Footer Char"/>
    <w:basedOn w:val="DefaultParagraphFont"/>
    <w:link w:val="Footer"/>
    <w:uiPriority w:val="99"/>
    <w:rsid w:val="00A80C4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806334">
      <w:bodyDiv w:val="1"/>
      <w:marLeft w:val="0"/>
      <w:marRight w:val="0"/>
      <w:marTop w:val="0"/>
      <w:marBottom w:val="0"/>
      <w:divBdr>
        <w:top w:val="none" w:sz="0" w:space="0" w:color="auto"/>
        <w:left w:val="none" w:sz="0" w:space="0" w:color="auto"/>
        <w:bottom w:val="none" w:sz="0" w:space="0" w:color="auto"/>
        <w:right w:val="none" w:sz="0" w:space="0" w:color="auto"/>
      </w:divBdr>
      <w:divsChild>
        <w:div w:id="394550172">
          <w:marLeft w:val="0"/>
          <w:marRight w:val="0"/>
          <w:marTop w:val="0"/>
          <w:marBottom w:val="0"/>
          <w:divBdr>
            <w:top w:val="none" w:sz="0" w:space="0" w:color="auto"/>
            <w:left w:val="none" w:sz="0" w:space="0" w:color="auto"/>
            <w:bottom w:val="none" w:sz="0" w:space="0" w:color="auto"/>
            <w:right w:val="none" w:sz="0" w:space="0" w:color="auto"/>
          </w:divBdr>
          <w:divsChild>
            <w:div w:id="123740910">
              <w:marLeft w:val="0"/>
              <w:marRight w:val="0"/>
              <w:marTop w:val="0"/>
              <w:marBottom w:val="0"/>
              <w:divBdr>
                <w:top w:val="none" w:sz="0" w:space="0" w:color="auto"/>
                <w:left w:val="none" w:sz="0" w:space="0" w:color="auto"/>
                <w:bottom w:val="none" w:sz="0" w:space="0" w:color="auto"/>
                <w:right w:val="none" w:sz="0" w:space="0" w:color="auto"/>
              </w:divBdr>
            </w:div>
          </w:divsChild>
        </w:div>
        <w:div w:id="543714905">
          <w:marLeft w:val="0"/>
          <w:marRight w:val="0"/>
          <w:marTop w:val="120"/>
          <w:marBottom w:val="120"/>
          <w:divBdr>
            <w:top w:val="none" w:sz="0" w:space="0" w:color="auto"/>
            <w:left w:val="none" w:sz="0" w:space="0" w:color="auto"/>
            <w:bottom w:val="none" w:sz="0" w:space="0" w:color="auto"/>
            <w:right w:val="none" w:sz="0" w:space="0" w:color="auto"/>
          </w:divBdr>
          <w:divsChild>
            <w:div w:id="1548299354">
              <w:marLeft w:val="0"/>
              <w:marRight w:val="0"/>
              <w:marTop w:val="0"/>
              <w:marBottom w:val="0"/>
              <w:divBdr>
                <w:top w:val="none" w:sz="0" w:space="0" w:color="auto"/>
                <w:left w:val="none" w:sz="0" w:space="0" w:color="auto"/>
                <w:bottom w:val="none" w:sz="0" w:space="0" w:color="auto"/>
                <w:right w:val="none" w:sz="0" w:space="0" w:color="auto"/>
              </w:divBdr>
            </w:div>
          </w:divsChild>
        </w:div>
        <w:div w:id="1638607303">
          <w:marLeft w:val="0"/>
          <w:marRight w:val="0"/>
          <w:marTop w:val="0"/>
          <w:marBottom w:val="0"/>
          <w:divBdr>
            <w:top w:val="none" w:sz="0" w:space="0" w:color="auto"/>
            <w:left w:val="none" w:sz="0" w:space="0" w:color="auto"/>
            <w:bottom w:val="none" w:sz="0" w:space="0" w:color="auto"/>
            <w:right w:val="none" w:sz="0" w:space="0" w:color="auto"/>
          </w:divBdr>
          <w:divsChild>
            <w:div w:id="2041276352">
              <w:marLeft w:val="0"/>
              <w:marRight w:val="0"/>
              <w:marTop w:val="0"/>
              <w:marBottom w:val="0"/>
              <w:divBdr>
                <w:top w:val="none" w:sz="0" w:space="0" w:color="auto"/>
                <w:left w:val="none" w:sz="0" w:space="0" w:color="auto"/>
                <w:bottom w:val="none" w:sz="0" w:space="0" w:color="auto"/>
                <w:right w:val="none" w:sz="0" w:space="0" w:color="auto"/>
              </w:divBdr>
            </w:div>
          </w:divsChild>
        </w:div>
        <w:div w:id="1908685905">
          <w:marLeft w:val="0"/>
          <w:marRight w:val="0"/>
          <w:marTop w:val="120"/>
          <w:marBottom w:val="120"/>
          <w:divBdr>
            <w:top w:val="none" w:sz="0" w:space="0" w:color="auto"/>
            <w:left w:val="none" w:sz="0" w:space="0" w:color="auto"/>
            <w:bottom w:val="none" w:sz="0" w:space="0" w:color="auto"/>
            <w:right w:val="none" w:sz="0" w:space="0" w:color="auto"/>
          </w:divBdr>
          <w:divsChild>
            <w:div w:id="641927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537961">
      <w:bodyDiv w:val="1"/>
      <w:marLeft w:val="0"/>
      <w:marRight w:val="0"/>
      <w:marTop w:val="0"/>
      <w:marBottom w:val="0"/>
      <w:divBdr>
        <w:top w:val="none" w:sz="0" w:space="0" w:color="auto"/>
        <w:left w:val="none" w:sz="0" w:space="0" w:color="auto"/>
        <w:bottom w:val="none" w:sz="0" w:space="0" w:color="auto"/>
        <w:right w:val="none" w:sz="0" w:space="0" w:color="auto"/>
      </w:divBdr>
    </w:div>
    <w:div w:id="98064908">
      <w:bodyDiv w:val="1"/>
      <w:marLeft w:val="0"/>
      <w:marRight w:val="0"/>
      <w:marTop w:val="0"/>
      <w:marBottom w:val="0"/>
      <w:divBdr>
        <w:top w:val="none" w:sz="0" w:space="0" w:color="auto"/>
        <w:left w:val="none" w:sz="0" w:space="0" w:color="auto"/>
        <w:bottom w:val="none" w:sz="0" w:space="0" w:color="auto"/>
        <w:right w:val="none" w:sz="0" w:space="0" w:color="auto"/>
      </w:divBdr>
    </w:div>
    <w:div w:id="181015044">
      <w:bodyDiv w:val="1"/>
      <w:marLeft w:val="0"/>
      <w:marRight w:val="0"/>
      <w:marTop w:val="0"/>
      <w:marBottom w:val="0"/>
      <w:divBdr>
        <w:top w:val="none" w:sz="0" w:space="0" w:color="auto"/>
        <w:left w:val="none" w:sz="0" w:space="0" w:color="auto"/>
        <w:bottom w:val="none" w:sz="0" w:space="0" w:color="auto"/>
        <w:right w:val="none" w:sz="0" w:space="0" w:color="auto"/>
      </w:divBdr>
    </w:div>
    <w:div w:id="224990327">
      <w:bodyDiv w:val="1"/>
      <w:marLeft w:val="0"/>
      <w:marRight w:val="0"/>
      <w:marTop w:val="0"/>
      <w:marBottom w:val="0"/>
      <w:divBdr>
        <w:top w:val="none" w:sz="0" w:space="0" w:color="auto"/>
        <w:left w:val="none" w:sz="0" w:space="0" w:color="auto"/>
        <w:bottom w:val="none" w:sz="0" w:space="0" w:color="auto"/>
        <w:right w:val="none" w:sz="0" w:space="0" w:color="auto"/>
      </w:divBdr>
    </w:div>
    <w:div w:id="249243664">
      <w:bodyDiv w:val="1"/>
      <w:marLeft w:val="0"/>
      <w:marRight w:val="0"/>
      <w:marTop w:val="0"/>
      <w:marBottom w:val="0"/>
      <w:divBdr>
        <w:top w:val="none" w:sz="0" w:space="0" w:color="auto"/>
        <w:left w:val="none" w:sz="0" w:space="0" w:color="auto"/>
        <w:bottom w:val="none" w:sz="0" w:space="0" w:color="auto"/>
        <w:right w:val="none" w:sz="0" w:space="0" w:color="auto"/>
      </w:divBdr>
    </w:div>
    <w:div w:id="263072912">
      <w:bodyDiv w:val="1"/>
      <w:marLeft w:val="0"/>
      <w:marRight w:val="0"/>
      <w:marTop w:val="0"/>
      <w:marBottom w:val="0"/>
      <w:divBdr>
        <w:top w:val="none" w:sz="0" w:space="0" w:color="auto"/>
        <w:left w:val="none" w:sz="0" w:space="0" w:color="auto"/>
        <w:bottom w:val="none" w:sz="0" w:space="0" w:color="auto"/>
        <w:right w:val="none" w:sz="0" w:space="0" w:color="auto"/>
      </w:divBdr>
    </w:div>
    <w:div w:id="284386860">
      <w:bodyDiv w:val="1"/>
      <w:marLeft w:val="0"/>
      <w:marRight w:val="0"/>
      <w:marTop w:val="0"/>
      <w:marBottom w:val="0"/>
      <w:divBdr>
        <w:top w:val="none" w:sz="0" w:space="0" w:color="auto"/>
        <w:left w:val="none" w:sz="0" w:space="0" w:color="auto"/>
        <w:bottom w:val="none" w:sz="0" w:space="0" w:color="auto"/>
        <w:right w:val="none" w:sz="0" w:space="0" w:color="auto"/>
      </w:divBdr>
    </w:div>
    <w:div w:id="290718603">
      <w:bodyDiv w:val="1"/>
      <w:marLeft w:val="0"/>
      <w:marRight w:val="0"/>
      <w:marTop w:val="0"/>
      <w:marBottom w:val="0"/>
      <w:divBdr>
        <w:top w:val="none" w:sz="0" w:space="0" w:color="auto"/>
        <w:left w:val="none" w:sz="0" w:space="0" w:color="auto"/>
        <w:bottom w:val="none" w:sz="0" w:space="0" w:color="auto"/>
        <w:right w:val="none" w:sz="0" w:space="0" w:color="auto"/>
      </w:divBdr>
    </w:div>
    <w:div w:id="327103956">
      <w:bodyDiv w:val="1"/>
      <w:marLeft w:val="0"/>
      <w:marRight w:val="0"/>
      <w:marTop w:val="0"/>
      <w:marBottom w:val="0"/>
      <w:divBdr>
        <w:top w:val="none" w:sz="0" w:space="0" w:color="auto"/>
        <w:left w:val="none" w:sz="0" w:space="0" w:color="auto"/>
        <w:bottom w:val="none" w:sz="0" w:space="0" w:color="auto"/>
        <w:right w:val="none" w:sz="0" w:space="0" w:color="auto"/>
      </w:divBdr>
      <w:divsChild>
        <w:div w:id="409079613">
          <w:marLeft w:val="0"/>
          <w:marRight w:val="0"/>
          <w:marTop w:val="120"/>
          <w:marBottom w:val="120"/>
          <w:divBdr>
            <w:top w:val="none" w:sz="0" w:space="0" w:color="auto"/>
            <w:left w:val="none" w:sz="0" w:space="0" w:color="auto"/>
            <w:bottom w:val="none" w:sz="0" w:space="0" w:color="auto"/>
            <w:right w:val="none" w:sz="0" w:space="0" w:color="auto"/>
          </w:divBdr>
          <w:divsChild>
            <w:div w:id="760957077">
              <w:marLeft w:val="0"/>
              <w:marRight w:val="0"/>
              <w:marTop w:val="0"/>
              <w:marBottom w:val="0"/>
              <w:divBdr>
                <w:top w:val="none" w:sz="0" w:space="0" w:color="auto"/>
                <w:left w:val="none" w:sz="0" w:space="0" w:color="auto"/>
                <w:bottom w:val="none" w:sz="0" w:space="0" w:color="auto"/>
                <w:right w:val="none" w:sz="0" w:space="0" w:color="auto"/>
              </w:divBdr>
            </w:div>
          </w:divsChild>
        </w:div>
        <w:div w:id="967978064">
          <w:marLeft w:val="0"/>
          <w:marRight w:val="0"/>
          <w:marTop w:val="0"/>
          <w:marBottom w:val="0"/>
          <w:divBdr>
            <w:top w:val="none" w:sz="0" w:space="0" w:color="auto"/>
            <w:left w:val="none" w:sz="0" w:space="0" w:color="auto"/>
            <w:bottom w:val="none" w:sz="0" w:space="0" w:color="auto"/>
            <w:right w:val="none" w:sz="0" w:space="0" w:color="auto"/>
          </w:divBdr>
          <w:divsChild>
            <w:div w:id="562521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275680">
      <w:bodyDiv w:val="1"/>
      <w:marLeft w:val="0"/>
      <w:marRight w:val="0"/>
      <w:marTop w:val="0"/>
      <w:marBottom w:val="0"/>
      <w:divBdr>
        <w:top w:val="none" w:sz="0" w:space="0" w:color="auto"/>
        <w:left w:val="none" w:sz="0" w:space="0" w:color="auto"/>
        <w:bottom w:val="none" w:sz="0" w:space="0" w:color="auto"/>
        <w:right w:val="none" w:sz="0" w:space="0" w:color="auto"/>
      </w:divBdr>
    </w:div>
    <w:div w:id="409156888">
      <w:bodyDiv w:val="1"/>
      <w:marLeft w:val="0"/>
      <w:marRight w:val="0"/>
      <w:marTop w:val="0"/>
      <w:marBottom w:val="0"/>
      <w:divBdr>
        <w:top w:val="none" w:sz="0" w:space="0" w:color="auto"/>
        <w:left w:val="none" w:sz="0" w:space="0" w:color="auto"/>
        <w:bottom w:val="none" w:sz="0" w:space="0" w:color="auto"/>
        <w:right w:val="none" w:sz="0" w:space="0" w:color="auto"/>
      </w:divBdr>
    </w:div>
    <w:div w:id="412045794">
      <w:bodyDiv w:val="1"/>
      <w:marLeft w:val="0"/>
      <w:marRight w:val="0"/>
      <w:marTop w:val="0"/>
      <w:marBottom w:val="0"/>
      <w:divBdr>
        <w:top w:val="none" w:sz="0" w:space="0" w:color="auto"/>
        <w:left w:val="none" w:sz="0" w:space="0" w:color="auto"/>
        <w:bottom w:val="none" w:sz="0" w:space="0" w:color="auto"/>
        <w:right w:val="none" w:sz="0" w:space="0" w:color="auto"/>
      </w:divBdr>
      <w:divsChild>
        <w:div w:id="803352900">
          <w:marLeft w:val="0"/>
          <w:marRight w:val="0"/>
          <w:marTop w:val="0"/>
          <w:marBottom w:val="0"/>
          <w:divBdr>
            <w:top w:val="none" w:sz="0" w:space="0" w:color="auto"/>
            <w:left w:val="none" w:sz="0" w:space="0" w:color="auto"/>
            <w:bottom w:val="none" w:sz="0" w:space="0" w:color="auto"/>
            <w:right w:val="none" w:sz="0" w:space="0" w:color="auto"/>
          </w:divBdr>
          <w:divsChild>
            <w:div w:id="1268466237">
              <w:marLeft w:val="0"/>
              <w:marRight w:val="0"/>
              <w:marTop w:val="0"/>
              <w:marBottom w:val="0"/>
              <w:divBdr>
                <w:top w:val="none" w:sz="0" w:space="0" w:color="auto"/>
                <w:left w:val="none" w:sz="0" w:space="0" w:color="auto"/>
                <w:bottom w:val="none" w:sz="0" w:space="0" w:color="auto"/>
                <w:right w:val="none" w:sz="0" w:space="0" w:color="auto"/>
              </w:divBdr>
              <w:divsChild>
                <w:div w:id="505097281">
                  <w:marLeft w:val="0"/>
                  <w:marRight w:val="0"/>
                  <w:marTop w:val="0"/>
                  <w:marBottom w:val="0"/>
                  <w:divBdr>
                    <w:top w:val="none" w:sz="0" w:space="0" w:color="auto"/>
                    <w:left w:val="none" w:sz="0" w:space="0" w:color="auto"/>
                    <w:bottom w:val="none" w:sz="0" w:space="0" w:color="auto"/>
                    <w:right w:val="none" w:sz="0" w:space="0" w:color="auto"/>
                  </w:divBdr>
                </w:div>
                <w:div w:id="517894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4981625">
      <w:bodyDiv w:val="1"/>
      <w:marLeft w:val="0"/>
      <w:marRight w:val="0"/>
      <w:marTop w:val="0"/>
      <w:marBottom w:val="0"/>
      <w:divBdr>
        <w:top w:val="none" w:sz="0" w:space="0" w:color="auto"/>
        <w:left w:val="none" w:sz="0" w:space="0" w:color="auto"/>
        <w:bottom w:val="none" w:sz="0" w:space="0" w:color="auto"/>
        <w:right w:val="none" w:sz="0" w:space="0" w:color="auto"/>
      </w:divBdr>
      <w:divsChild>
        <w:div w:id="1144156202">
          <w:marLeft w:val="0"/>
          <w:marRight w:val="0"/>
          <w:marTop w:val="0"/>
          <w:marBottom w:val="0"/>
          <w:divBdr>
            <w:top w:val="none" w:sz="0" w:space="0" w:color="auto"/>
            <w:left w:val="none" w:sz="0" w:space="0" w:color="auto"/>
            <w:bottom w:val="none" w:sz="0" w:space="0" w:color="auto"/>
            <w:right w:val="none" w:sz="0" w:space="0" w:color="auto"/>
          </w:divBdr>
          <w:divsChild>
            <w:div w:id="266357156">
              <w:marLeft w:val="0"/>
              <w:marRight w:val="0"/>
              <w:marTop w:val="0"/>
              <w:marBottom w:val="0"/>
              <w:divBdr>
                <w:top w:val="none" w:sz="0" w:space="0" w:color="auto"/>
                <w:left w:val="none" w:sz="0" w:space="0" w:color="auto"/>
                <w:bottom w:val="none" w:sz="0" w:space="0" w:color="auto"/>
                <w:right w:val="none" w:sz="0" w:space="0" w:color="auto"/>
              </w:divBdr>
              <w:divsChild>
                <w:div w:id="555361123">
                  <w:marLeft w:val="0"/>
                  <w:marRight w:val="0"/>
                  <w:marTop w:val="0"/>
                  <w:marBottom w:val="0"/>
                  <w:divBdr>
                    <w:top w:val="none" w:sz="0" w:space="0" w:color="auto"/>
                    <w:left w:val="none" w:sz="0" w:space="0" w:color="auto"/>
                    <w:bottom w:val="none" w:sz="0" w:space="0" w:color="auto"/>
                    <w:right w:val="none" w:sz="0" w:space="0" w:color="auto"/>
                  </w:divBdr>
                </w:div>
                <w:div w:id="819074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0411728">
      <w:bodyDiv w:val="1"/>
      <w:marLeft w:val="0"/>
      <w:marRight w:val="0"/>
      <w:marTop w:val="0"/>
      <w:marBottom w:val="0"/>
      <w:divBdr>
        <w:top w:val="none" w:sz="0" w:space="0" w:color="auto"/>
        <w:left w:val="none" w:sz="0" w:space="0" w:color="auto"/>
        <w:bottom w:val="none" w:sz="0" w:space="0" w:color="auto"/>
        <w:right w:val="none" w:sz="0" w:space="0" w:color="auto"/>
      </w:divBdr>
    </w:div>
    <w:div w:id="503664868">
      <w:bodyDiv w:val="1"/>
      <w:marLeft w:val="0"/>
      <w:marRight w:val="0"/>
      <w:marTop w:val="0"/>
      <w:marBottom w:val="0"/>
      <w:divBdr>
        <w:top w:val="none" w:sz="0" w:space="0" w:color="auto"/>
        <w:left w:val="none" w:sz="0" w:space="0" w:color="auto"/>
        <w:bottom w:val="none" w:sz="0" w:space="0" w:color="auto"/>
        <w:right w:val="none" w:sz="0" w:space="0" w:color="auto"/>
      </w:divBdr>
    </w:div>
    <w:div w:id="529997738">
      <w:bodyDiv w:val="1"/>
      <w:marLeft w:val="0"/>
      <w:marRight w:val="0"/>
      <w:marTop w:val="0"/>
      <w:marBottom w:val="0"/>
      <w:divBdr>
        <w:top w:val="none" w:sz="0" w:space="0" w:color="auto"/>
        <w:left w:val="none" w:sz="0" w:space="0" w:color="auto"/>
        <w:bottom w:val="none" w:sz="0" w:space="0" w:color="auto"/>
        <w:right w:val="none" w:sz="0" w:space="0" w:color="auto"/>
      </w:divBdr>
      <w:divsChild>
        <w:div w:id="1805612228">
          <w:marLeft w:val="0"/>
          <w:marRight w:val="0"/>
          <w:marTop w:val="120"/>
          <w:marBottom w:val="120"/>
          <w:divBdr>
            <w:top w:val="none" w:sz="0" w:space="0" w:color="auto"/>
            <w:left w:val="none" w:sz="0" w:space="0" w:color="auto"/>
            <w:bottom w:val="none" w:sz="0" w:space="0" w:color="auto"/>
            <w:right w:val="none" w:sz="0" w:space="0" w:color="auto"/>
          </w:divBdr>
          <w:divsChild>
            <w:div w:id="1667632772">
              <w:marLeft w:val="0"/>
              <w:marRight w:val="0"/>
              <w:marTop w:val="0"/>
              <w:marBottom w:val="0"/>
              <w:divBdr>
                <w:top w:val="none" w:sz="0" w:space="0" w:color="auto"/>
                <w:left w:val="none" w:sz="0" w:space="0" w:color="auto"/>
                <w:bottom w:val="none" w:sz="0" w:space="0" w:color="auto"/>
                <w:right w:val="none" w:sz="0" w:space="0" w:color="auto"/>
              </w:divBdr>
            </w:div>
          </w:divsChild>
        </w:div>
        <w:div w:id="699475001">
          <w:marLeft w:val="0"/>
          <w:marRight w:val="0"/>
          <w:marTop w:val="0"/>
          <w:marBottom w:val="0"/>
          <w:divBdr>
            <w:top w:val="none" w:sz="0" w:space="0" w:color="auto"/>
            <w:left w:val="none" w:sz="0" w:space="0" w:color="auto"/>
            <w:bottom w:val="none" w:sz="0" w:space="0" w:color="auto"/>
            <w:right w:val="none" w:sz="0" w:space="0" w:color="auto"/>
          </w:divBdr>
          <w:divsChild>
            <w:div w:id="1067607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3344867">
      <w:bodyDiv w:val="1"/>
      <w:marLeft w:val="0"/>
      <w:marRight w:val="0"/>
      <w:marTop w:val="0"/>
      <w:marBottom w:val="0"/>
      <w:divBdr>
        <w:top w:val="none" w:sz="0" w:space="0" w:color="auto"/>
        <w:left w:val="none" w:sz="0" w:space="0" w:color="auto"/>
        <w:bottom w:val="none" w:sz="0" w:space="0" w:color="auto"/>
        <w:right w:val="none" w:sz="0" w:space="0" w:color="auto"/>
      </w:divBdr>
      <w:divsChild>
        <w:div w:id="230508997">
          <w:marLeft w:val="0"/>
          <w:marRight w:val="0"/>
          <w:marTop w:val="120"/>
          <w:marBottom w:val="120"/>
          <w:divBdr>
            <w:top w:val="none" w:sz="0" w:space="0" w:color="auto"/>
            <w:left w:val="none" w:sz="0" w:space="0" w:color="auto"/>
            <w:bottom w:val="none" w:sz="0" w:space="0" w:color="auto"/>
            <w:right w:val="none" w:sz="0" w:space="0" w:color="auto"/>
          </w:divBdr>
          <w:divsChild>
            <w:div w:id="1894194742">
              <w:marLeft w:val="0"/>
              <w:marRight w:val="0"/>
              <w:marTop w:val="0"/>
              <w:marBottom w:val="0"/>
              <w:divBdr>
                <w:top w:val="none" w:sz="0" w:space="0" w:color="auto"/>
                <w:left w:val="none" w:sz="0" w:space="0" w:color="auto"/>
                <w:bottom w:val="none" w:sz="0" w:space="0" w:color="auto"/>
                <w:right w:val="none" w:sz="0" w:space="0" w:color="auto"/>
              </w:divBdr>
            </w:div>
          </w:divsChild>
        </w:div>
        <w:div w:id="1714308011">
          <w:marLeft w:val="0"/>
          <w:marRight w:val="0"/>
          <w:marTop w:val="0"/>
          <w:marBottom w:val="0"/>
          <w:divBdr>
            <w:top w:val="none" w:sz="0" w:space="0" w:color="auto"/>
            <w:left w:val="none" w:sz="0" w:space="0" w:color="auto"/>
            <w:bottom w:val="none" w:sz="0" w:space="0" w:color="auto"/>
            <w:right w:val="none" w:sz="0" w:space="0" w:color="auto"/>
          </w:divBdr>
          <w:divsChild>
            <w:div w:id="869490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469963">
      <w:bodyDiv w:val="1"/>
      <w:marLeft w:val="0"/>
      <w:marRight w:val="0"/>
      <w:marTop w:val="0"/>
      <w:marBottom w:val="0"/>
      <w:divBdr>
        <w:top w:val="none" w:sz="0" w:space="0" w:color="auto"/>
        <w:left w:val="none" w:sz="0" w:space="0" w:color="auto"/>
        <w:bottom w:val="none" w:sz="0" w:space="0" w:color="auto"/>
        <w:right w:val="none" w:sz="0" w:space="0" w:color="auto"/>
      </w:divBdr>
    </w:div>
    <w:div w:id="580602731">
      <w:bodyDiv w:val="1"/>
      <w:marLeft w:val="0"/>
      <w:marRight w:val="0"/>
      <w:marTop w:val="0"/>
      <w:marBottom w:val="0"/>
      <w:divBdr>
        <w:top w:val="none" w:sz="0" w:space="0" w:color="auto"/>
        <w:left w:val="none" w:sz="0" w:space="0" w:color="auto"/>
        <w:bottom w:val="none" w:sz="0" w:space="0" w:color="auto"/>
        <w:right w:val="none" w:sz="0" w:space="0" w:color="auto"/>
      </w:divBdr>
      <w:divsChild>
        <w:div w:id="449788024">
          <w:marLeft w:val="0"/>
          <w:marRight w:val="0"/>
          <w:marTop w:val="0"/>
          <w:marBottom w:val="0"/>
          <w:divBdr>
            <w:top w:val="none" w:sz="0" w:space="0" w:color="auto"/>
            <w:left w:val="none" w:sz="0" w:space="0" w:color="auto"/>
            <w:bottom w:val="none" w:sz="0" w:space="0" w:color="auto"/>
            <w:right w:val="none" w:sz="0" w:space="0" w:color="auto"/>
          </w:divBdr>
        </w:div>
        <w:div w:id="1499230313">
          <w:marLeft w:val="0"/>
          <w:marRight w:val="0"/>
          <w:marTop w:val="0"/>
          <w:marBottom w:val="0"/>
          <w:divBdr>
            <w:top w:val="none" w:sz="0" w:space="0" w:color="auto"/>
            <w:left w:val="none" w:sz="0" w:space="0" w:color="auto"/>
            <w:bottom w:val="none" w:sz="0" w:space="0" w:color="auto"/>
            <w:right w:val="none" w:sz="0" w:space="0" w:color="auto"/>
          </w:divBdr>
        </w:div>
      </w:divsChild>
    </w:div>
    <w:div w:id="667639508">
      <w:bodyDiv w:val="1"/>
      <w:marLeft w:val="0"/>
      <w:marRight w:val="0"/>
      <w:marTop w:val="0"/>
      <w:marBottom w:val="0"/>
      <w:divBdr>
        <w:top w:val="none" w:sz="0" w:space="0" w:color="auto"/>
        <w:left w:val="none" w:sz="0" w:space="0" w:color="auto"/>
        <w:bottom w:val="none" w:sz="0" w:space="0" w:color="auto"/>
        <w:right w:val="none" w:sz="0" w:space="0" w:color="auto"/>
      </w:divBdr>
      <w:divsChild>
        <w:div w:id="322512800">
          <w:marLeft w:val="0"/>
          <w:marRight w:val="0"/>
          <w:marTop w:val="120"/>
          <w:marBottom w:val="120"/>
          <w:divBdr>
            <w:top w:val="none" w:sz="0" w:space="0" w:color="auto"/>
            <w:left w:val="none" w:sz="0" w:space="0" w:color="auto"/>
            <w:bottom w:val="none" w:sz="0" w:space="0" w:color="auto"/>
            <w:right w:val="none" w:sz="0" w:space="0" w:color="auto"/>
          </w:divBdr>
          <w:divsChild>
            <w:div w:id="1347098866">
              <w:marLeft w:val="0"/>
              <w:marRight w:val="0"/>
              <w:marTop w:val="0"/>
              <w:marBottom w:val="0"/>
              <w:divBdr>
                <w:top w:val="none" w:sz="0" w:space="0" w:color="auto"/>
                <w:left w:val="none" w:sz="0" w:space="0" w:color="auto"/>
                <w:bottom w:val="none" w:sz="0" w:space="0" w:color="auto"/>
                <w:right w:val="none" w:sz="0" w:space="0" w:color="auto"/>
              </w:divBdr>
            </w:div>
          </w:divsChild>
        </w:div>
        <w:div w:id="1266500020">
          <w:marLeft w:val="0"/>
          <w:marRight w:val="0"/>
          <w:marTop w:val="0"/>
          <w:marBottom w:val="0"/>
          <w:divBdr>
            <w:top w:val="none" w:sz="0" w:space="0" w:color="auto"/>
            <w:left w:val="none" w:sz="0" w:space="0" w:color="auto"/>
            <w:bottom w:val="none" w:sz="0" w:space="0" w:color="auto"/>
            <w:right w:val="none" w:sz="0" w:space="0" w:color="auto"/>
          </w:divBdr>
          <w:divsChild>
            <w:div w:id="1097604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227275">
      <w:bodyDiv w:val="1"/>
      <w:marLeft w:val="0"/>
      <w:marRight w:val="0"/>
      <w:marTop w:val="0"/>
      <w:marBottom w:val="0"/>
      <w:divBdr>
        <w:top w:val="none" w:sz="0" w:space="0" w:color="auto"/>
        <w:left w:val="none" w:sz="0" w:space="0" w:color="auto"/>
        <w:bottom w:val="none" w:sz="0" w:space="0" w:color="auto"/>
        <w:right w:val="none" w:sz="0" w:space="0" w:color="auto"/>
      </w:divBdr>
      <w:divsChild>
        <w:div w:id="545408777">
          <w:marLeft w:val="0"/>
          <w:marRight w:val="0"/>
          <w:marTop w:val="0"/>
          <w:marBottom w:val="0"/>
          <w:divBdr>
            <w:top w:val="none" w:sz="0" w:space="0" w:color="auto"/>
            <w:left w:val="none" w:sz="0" w:space="0" w:color="auto"/>
            <w:bottom w:val="none" w:sz="0" w:space="0" w:color="auto"/>
            <w:right w:val="none" w:sz="0" w:space="0" w:color="auto"/>
          </w:divBdr>
        </w:div>
        <w:div w:id="1075511564">
          <w:marLeft w:val="0"/>
          <w:marRight w:val="0"/>
          <w:marTop w:val="0"/>
          <w:marBottom w:val="0"/>
          <w:divBdr>
            <w:top w:val="none" w:sz="0" w:space="0" w:color="auto"/>
            <w:left w:val="none" w:sz="0" w:space="0" w:color="auto"/>
            <w:bottom w:val="none" w:sz="0" w:space="0" w:color="auto"/>
            <w:right w:val="none" w:sz="0" w:space="0" w:color="auto"/>
          </w:divBdr>
        </w:div>
      </w:divsChild>
    </w:div>
    <w:div w:id="685211580">
      <w:bodyDiv w:val="1"/>
      <w:marLeft w:val="0"/>
      <w:marRight w:val="0"/>
      <w:marTop w:val="0"/>
      <w:marBottom w:val="0"/>
      <w:divBdr>
        <w:top w:val="none" w:sz="0" w:space="0" w:color="auto"/>
        <w:left w:val="none" w:sz="0" w:space="0" w:color="auto"/>
        <w:bottom w:val="none" w:sz="0" w:space="0" w:color="auto"/>
        <w:right w:val="none" w:sz="0" w:space="0" w:color="auto"/>
      </w:divBdr>
    </w:div>
    <w:div w:id="702167813">
      <w:bodyDiv w:val="1"/>
      <w:marLeft w:val="0"/>
      <w:marRight w:val="0"/>
      <w:marTop w:val="0"/>
      <w:marBottom w:val="0"/>
      <w:divBdr>
        <w:top w:val="none" w:sz="0" w:space="0" w:color="auto"/>
        <w:left w:val="none" w:sz="0" w:space="0" w:color="auto"/>
        <w:bottom w:val="none" w:sz="0" w:space="0" w:color="auto"/>
        <w:right w:val="none" w:sz="0" w:space="0" w:color="auto"/>
      </w:divBdr>
    </w:div>
    <w:div w:id="711224806">
      <w:bodyDiv w:val="1"/>
      <w:marLeft w:val="0"/>
      <w:marRight w:val="0"/>
      <w:marTop w:val="0"/>
      <w:marBottom w:val="0"/>
      <w:divBdr>
        <w:top w:val="none" w:sz="0" w:space="0" w:color="auto"/>
        <w:left w:val="none" w:sz="0" w:space="0" w:color="auto"/>
        <w:bottom w:val="none" w:sz="0" w:space="0" w:color="auto"/>
        <w:right w:val="none" w:sz="0" w:space="0" w:color="auto"/>
      </w:divBdr>
      <w:divsChild>
        <w:div w:id="122695422">
          <w:marLeft w:val="0"/>
          <w:marRight w:val="0"/>
          <w:marTop w:val="120"/>
          <w:marBottom w:val="120"/>
          <w:divBdr>
            <w:top w:val="none" w:sz="0" w:space="0" w:color="auto"/>
            <w:left w:val="none" w:sz="0" w:space="0" w:color="auto"/>
            <w:bottom w:val="none" w:sz="0" w:space="0" w:color="auto"/>
            <w:right w:val="none" w:sz="0" w:space="0" w:color="auto"/>
          </w:divBdr>
          <w:divsChild>
            <w:div w:id="1506625788">
              <w:marLeft w:val="0"/>
              <w:marRight w:val="0"/>
              <w:marTop w:val="0"/>
              <w:marBottom w:val="0"/>
              <w:divBdr>
                <w:top w:val="none" w:sz="0" w:space="0" w:color="auto"/>
                <w:left w:val="none" w:sz="0" w:space="0" w:color="auto"/>
                <w:bottom w:val="none" w:sz="0" w:space="0" w:color="auto"/>
                <w:right w:val="none" w:sz="0" w:space="0" w:color="auto"/>
              </w:divBdr>
            </w:div>
          </w:divsChild>
        </w:div>
        <w:div w:id="1679578753">
          <w:marLeft w:val="0"/>
          <w:marRight w:val="0"/>
          <w:marTop w:val="0"/>
          <w:marBottom w:val="0"/>
          <w:divBdr>
            <w:top w:val="none" w:sz="0" w:space="0" w:color="auto"/>
            <w:left w:val="none" w:sz="0" w:space="0" w:color="auto"/>
            <w:bottom w:val="none" w:sz="0" w:space="0" w:color="auto"/>
            <w:right w:val="none" w:sz="0" w:space="0" w:color="auto"/>
          </w:divBdr>
          <w:divsChild>
            <w:div w:id="1372996191">
              <w:marLeft w:val="0"/>
              <w:marRight w:val="0"/>
              <w:marTop w:val="0"/>
              <w:marBottom w:val="0"/>
              <w:divBdr>
                <w:top w:val="none" w:sz="0" w:space="0" w:color="auto"/>
                <w:left w:val="none" w:sz="0" w:space="0" w:color="auto"/>
                <w:bottom w:val="none" w:sz="0" w:space="0" w:color="auto"/>
                <w:right w:val="none" w:sz="0" w:space="0" w:color="auto"/>
              </w:divBdr>
            </w:div>
          </w:divsChild>
        </w:div>
        <w:div w:id="1218280277">
          <w:marLeft w:val="0"/>
          <w:marRight w:val="0"/>
          <w:marTop w:val="120"/>
          <w:marBottom w:val="120"/>
          <w:divBdr>
            <w:top w:val="none" w:sz="0" w:space="0" w:color="auto"/>
            <w:left w:val="none" w:sz="0" w:space="0" w:color="auto"/>
            <w:bottom w:val="none" w:sz="0" w:space="0" w:color="auto"/>
            <w:right w:val="none" w:sz="0" w:space="0" w:color="auto"/>
          </w:divBdr>
          <w:divsChild>
            <w:div w:id="812064241">
              <w:marLeft w:val="0"/>
              <w:marRight w:val="0"/>
              <w:marTop w:val="0"/>
              <w:marBottom w:val="0"/>
              <w:divBdr>
                <w:top w:val="none" w:sz="0" w:space="0" w:color="auto"/>
                <w:left w:val="none" w:sz="0" w:space="0" w:color="auto"/>
                <w:bottom w:val="none" w:sz="0" w:space="0" w:color="auto"/>
                <w:right w:val="none" w:sz="0" w:space="0" w:color="auto"/>
              </w:divBdr>
            </w:div>
          </w:divsChild>
        </w:div>
        <w:div w:id="1983342987">
          <w:marLeft w:val="0"/>
          <w:marRight w:val="0"/>
          <w:marTop w:val="0"/>
          <w:marBottom w:val="0"/>
          <w:divBdr>
            <w:top w:val="none" w:sz="0" w:space="0" w:color="auto"/>
            <w:left w:val="none" w:sz="0" w:space="0" w:color="auto"/>
            <w:bottom w:val="none" w:sz="0" w:space="0" w:color="auto"/>
            <w:right w:val="none" w:sz="0" w:space="0" w:color="auto"/>
          </w:divBdr>
          <w:divsChild>
            <w:div w:id="50921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596101">
      <w:bodyDiv w:val="1"/>
      <w:marLeft w:val="0"/>
      <w:marRight w:val="0"/>
      <w:marTop w:val="0"/>
      <w:marBottom w:val="0"/>
      <w:divBdr>
        <w:top w:val="none" w:sz="0" w:space="0" w:color="auto"/>
        <w:left w:val="none" w:sz="0" w:space="0" w:color="auto"/>
        <w:bottom w:val="none" w:sz="0" w:space="0" w:color="auto"/>
        <w:right w:val="none" w:sz="0" w:space="0" w:color="auto"/>
      </w:divBdr>
      <w:divsChild>
        <w:div w:id="15354389">
          <w:marLeft w:val="0"/>
          <w:marRight w:val="0"/>
          <w:marTop w:val="0"/>
          <w:marBottom w:val="0"/>
          <w:divBdr>
            <w:top w:val="none" w:sz="0" w:space="0" w:color="auto"/>
            <w:left w:val="none" w:sz="0" w:space="0" w:color="auto"/>
            <w:bottom w:val="none" w:sz="0" w:space="0" w:color="auto"/>
            <w:right w:val="none" w:sz="0" w:space="0" w:color="auto"/>
          </w:divBdr>
          <w:divsChild>
            <w:div w:id="740904048">
              <w:marLeft w:val="0"/>
              <w:marRight w:val="0"/>
              <w:marTop w:val="0"/>
              <w:marBottom w:val="0"/>
              <w:divBdr>
                <w:top w:val="none" w:sz="0" w:space="0" w:color="auto"/>
                <w:left w:val="none" w:sz="0" w:space="0" w:color="auto"/>
                <w:bottom w:val="none" w:sz="0" w:space="0" w:color="auto"/>
                <w:right w:val="none" w:sz="0" w:space="0" w:color="auto"/>
              </w:divBdr>
            </w:div>
          </w:divsChild>
        </w:div>
        <w:div w:id="1262639401">
          <w:marLeft w:val="0"/>
          <w:marRight w:val="0"/>
          <w:marTop w:val="120"/>
          <w:marBottom w:val="120"/>
          <w:divBdr>
            <w:top w:val="none" w:sz="0" w:space="0" w:color="auto"/>
            <w:left w:val="none" w:sz="0" w:space="0" w:color="auto"/>
            <w:bottom w:val="none" w:sz="0" w:space="0" w:color="auto"/>
            <w:right w:val="none" w:sz="0" w:space="0" w:color="auto"/>
          </w:divBdr>
          <w:divsChild>
            <w:div w:id="1609897237">
              <w:marLeft w:val="0"/>
              <w:marRight w:val="0"/>
              <w:marTop w:val="0"/>
              <w:marBottom w:val="0"/>
              <w:divBdr>
                <w:top w:val="none" w:sz="0" w:space="0" w:color="auto"/>
                <w:left w:val="none" w:sz="0" w:space="0" w:color="auto"/>
                <w:bottom w:val="none" w:sz="0" w:space="0" w:color="auto"/>
                <w:right w:val="none" w:sz="0" w:space="0" w:color="auto"/>
              </w:divBdr>
            </w:div>
          </w:divsChild>
        </w:div>
        <w:div w:id="1284196169">
          <w:marLeft w:val="0"/>
          <w:marRight w:val="0"/>
          <w:marTop w:val="0"/>
          <w:marBottom w:val="0"/>
          <w:divBdr>
            <w:top w:val="none" w:sz="0" w:space="0" w:color="auto"/>
            <w:left w:val="none" w:sz="0" w:space="0" w:color="auto"/>
            <w:bottom w:val="none" w:sz="0" w:space="0" w:color="auto"/>
            <w:right w:val="none" w:sz="0" w:space="0" w:color="auto"/>
          </w:divBdr>
          <w:divsChild>
            <w:div w:id="1751194861">
              <w:marLeft w:val="0"/>
              <w:marRight w:val="0"/>
              <w:marTop w:val="0"/>
              <w:marBottom w:val="0"/>
              <w:divBdr>
                <w:top w:val="none" w:sz="0" w:space="0" w:color="auto"/>
                <w:left w:val="none" w:sz="0" w:space="0" w:color="auto"/>
                <w:bottom w:val="none" w:sz="0" w:space="0" w:color="auto"/>
                <w:right w:val="none" w:sz="0" w:space="0" w:color="auto"/>
              </w:divBdr>
            </w:div>
          </w:divsChild>
        </w:div>
        <w:div w:id="2056587547">
          <w:marLeft w:val="0"/>
          <w:marRight w:val="0"/>
          <w:marTop w:val="120"/>
          <w:marBottom w:val="120"/>
          <w:divBdr>
            <w:top w:val="none" w:sz="0" w:space="0" w:color="auto"/>
            <w:left w:val="none" w:sz="0" w:space="0" w:color="auto"/>
            <w:bottom w:val="none" w:sz="0" w:space="0" w:color="auto"/>
            <w:right w:val="none" w:sz="0" w:space="0" w:color="auto"/>
          </w:divBdr>
          <w:divsChild>
            <w:div w:id="22440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084835">
      <w:bodyDiv w:val="1"/>
      <w:marLeft w:val="0"/>
      <w:marRight w:val="0"/>
      <w:marTop w:val="0"/>
      <w:marBottom w:val="0"/>
      <w:divBdr>
        <w:top w:val="none" w:sz="0" w:space="0" w:color="auto"/>
        <w:left w:val="none" w:sz="0" w:space="0" w:color="auto"/>
        <w:bottom w:val="none" w:sz="0" w:space="0" w:color="auto"/>
        <w:right w:val="none" w:sz="0" w:space="0" w:color="auto"/>
      </w:divBdr>
    </w:div>
    <w:div w:id="914241666">
      <w:bodyDiv w:val="1"/>
      <w:marLeft w:val="0"/>
      <w:marRight w:val="0"/>
      <w:marTop w:val="0"/>
      <w:marBottom w:val="0"/>
      <w:divBdr>
        <w:top w:val="none" w:sz="0" w:space="0" w:color="auto"/>
        <w:left w:val="none" w:sz="0" w:space="0" w:color="auto"/>
        <w:bottom w:val="none" w:sz="0" w:space="0" w:color="auto"/>
        <w:right w:val="none" w:sz="0" w:space="0" w:color="auto"/>
      </w:divBdr>
    </w:div>
    <w:div w:id="929116520">
      <w:bodyDiv w:val="1"/>
      <w:marLeft w:val="0"/>
      <w:marRight w:val="0"/>
      <w:marTop w:val="0"/>
      <w:marBottom w:val="0"/>
      <w:divBdr>
        <w:top w:val="none" w:sz="0" w:space="0" w:color="auto"/>
        <w:left w:val="none" w:sz="0" w:space="0" w:color="auto"/>
        <w:bottom w:val="none" w:sz="0" w:space="0" w:color="auto"/>
        <w:right w:val="none" w:sz="0" w:space="0" w:color="auto"/>
      </w:divBdr>
      <w:divsChild>
        <w:div w:id="465588128">
          <w:marLeft w:val="0"/>
          <w:marRight w:val="0"/>
          <w:marTop w:val="0"/>
          <w:marBottom w:val="0"/>
          <w:divBdr>
            <w:top w:val="none" w:sz="0" w:space="0" w:color="auto"/>
            <w:left w:val="none" w:sz="0" w:space="0" w:color="auto"/>
            <w:bottom w:val="none" w:sz="0" w:space="0" w:color="auto"/>
            <w:right w:val="none" w:sz="0" w:space="0" w:color="auto"/>
          </w:divBdr>
        </w:div>
        <w:div w:id="1464346251">
          <w:marLeft w:val="0"/>
          <w:marRight w:val="0"/>
          <w:marTop w:val="0"/>
          <w:marBottom w:val="0"/>
          <w:divBdr>
            <w:top w:val="none" w:sz="0" w:space="0" w:color="auto"/>
            <w:left w:val="none" w:sz="0" w:space="0" w:color="auto"/>
            <w:bottom w:val="none" w:sz="0" w:space="0" w:color="auto"/>
            <w:right w:val="none" w:sz="0" w:space="0" w:color="auto"/>
          </w:divBdr>
        </w:div>
      </w:divsChild>
    </w:div>
    <w:div w:id="943347388">
      <w:bodyDiv w:val="1"/>
      <w:marLeft w:val="0"/>
      <w:marRight w:val="0"/>
      <w:marTop w:val="0"/>
      <w:marBottom w:val="0"/>
      <w:divBdr>
        <w:top w:val="none" w:sz="0" w:space="0" w:color="auto"/>
        <w:left w:val="none" w:sz="0" w:space="0" w:color="auto"/>
        <w:bottom w:val="none" w:sz="0" w:space="0" w:color="auto"/>
        <w:right w:val="none" w:sz="0" w:space="0" w:color="auto"/>
      </w:divBdr>
      <w:divsChild>
        <w:div w:id="1357346910">
          <w:marLeft w:val="0"/>
          <w:marRight w:val="0"/>
          <w:marTop w:val="120"/>
          <w:marBottom w:val="120"/>
          <w:divBdr>
            <w:top w:val="none" w:sz="0" w:space="0" w:color="auto"/>
            <w:left w:val="none" w:sz="0" w:space="0" w:color="auto"/>
            <w:bottom w:val="none" w:sz="0" w:space="0" w:color="auto"/>
            <w:right w:val="none" w:sz="0" w:space="0" w:color="auto"/>
          </w:divBdr>
        </w:div>
        <w:div w:id="767890778">
          <w:marLeft w:val="0"/>
          <w:marRight w:val="0"/>
          <w:marTop w:val="0"/>
          <w:marBottom w:val="0"/>
          <w:divBdr>
            <w:top w:val="none" w:sz="0" w:space="0" w:color="auto"/>
            <w:left w:val="none" w:sz="0" w:space="0" w:color="auto"/>
            <w:bottom w:val="none" w:sz="0" w:space="0" w:color="auto"/>
            <w:right w:val="none" w:sz="0" w:space="0" w:color="auto"/>
          </w:divBdr>
          <w:divsChild>
            <w:div w:id="1212961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874076">
      <w:bodyDiv w:val="1"/>
      <w:marLeft w:val="0"/>
      <w:marRight w:val="0"/>
      <w:marTop w:val="0"/>
      <w:marBottom w:val="0"/>
      <w:divBdr>
        <w:top w:val="none" w:sz="0" w:space="0" w:color="auto"/>
        <w:left w:val="none" w:sz="0" w:space="0" w:color="auto"/>
        <w:bottom w:val="none" w:sz="0" w:space="0" w:color="auto"/>
        <w:right w:val="none" w:sz="0" w:space="0" w:color="auto"/>
      </w:divBdr>
      <w:divsChild>
        <w:div w:id="255527663">
          <w:marLeft w:val="0"/>
          <w:marRight w:val="0"/>
          <w:marTop w:val="0"/>
          <w:marBottom w:val="0"/>
          <w:divBdr>
            <w:top w:val="none" w:sz="0" w:space="0" w:color="auto"/>
            <w:left w:val="none" w:sz="0" w:space="0" w:color="auto"/>
            <w:bottom w:val="none" w:sz="0" w:space="0" w:color="auto"/>
            <w:right w:val="none" w:sz="0" w:space="0" w:color="auto"/>
          </w:divBdr>
          <w:divsChild>
            <w:div w:id="1452362511">
              <w:marLeft w:val="0"/>
              <w:marRight w:val="0"/>
              <w:marTop w:val="0"/>
              <w:marBottom w:val="0"/>
              <w:divBdr>
                <w:top w:val="none" w:sz="0" w:space="0" w:color="auto"/>
                <w:left w:val="none" w:sz="0" w:space="0" w:color="auto"/>
                <w:bottom w:val="none" w:sz="0" w:space="0" w:color="auto"/>
                <w:right w:val="none" w:sz="0" w:space="0" w:color="auto"/>
              </w:divBdr>
            </w:div>
          </w:divsChild>
        </w:div>
        <w:div w:id="342174011">
          <w:marLeft w:val="0"/>
          <w:marRight w:val="0"/>
          <w:marTop w:val="120"/>
          <w:marBottom w:val="120"/>
          <w:divBdr>
            <w:top w:val="none" w:sz="0" w:space="0" w:color="auto"/>
            <w:left w:val="none" w:sz="0" w:space="0" w:color="auto"/>
            <w:bottom w:val="none" w:sz="0" w:space="0" w:color="auto"/>
            <w:right w:val="none" w:sz="0" w:space="0" w:color="auto"/>
          </w:divBdr>
          <w:divsChild>
            <w:div w:id="884215666">
              <w:marLeft w:val="0"/>
              <w:marRight w:val="0"/>
              <w:marTop w:val="0"/>
              <w:marBottom w:val="0"/>
              <w:divBdr>
                <w:top w:val="none" w:sz="0" w:space="0" w:color="auto"/>
                <w:left w:val="none" w:sz="0" w:space="0" w:color="auto"/>
                <w:bottom w:val="none" w:sz="0" w:space="0" w:color="auto"/>
                <w:right w:val="none" w:sz="0" w:space="0" w:color="auto"/>
              </w:divBdr>
            </w:div>
          </w:divsChild>
        </w:div>
        <w:div w:id="1351177024">
          <w:marLeft w:val="0"/>
          <w:marRight w:val="0"/>
          <w:marTop w:val="120"/>
          <w:marBottom w:val="120"/>
          <w:divBdr>
            <w:top w:val="none" w:sz="0" w:space="0" w:color="auto"/>
            <w:left w:val="none" w:sz="0" w:space="0" w:color="auto"/>
            <w:bottom w:val="none" w:sz="0" w:space="0" w:color="auto"/>
            <w:right w:val="none" w:sz="0" w:space="0" w:color="auto"/>
          </w:divBdr>
          <w:divsChild>
            <w:div w:id="1942445164">
              <w:marLeft w:val="0"/>
              <w:marRight w:val="0"/>
              <w:marTop w:val="0"/>
              <w:marBottom w:val="0"/>
              <w:divBdr>
                <w:top w:val="none" w:sz="0" w:space="0" w:color="auto"/>
                <w:left w:val="none" w:sz="0" w:space="0" w:color="auto"/>
                <w:bottom w:val="none" w:sz="0" w:space="0" w:color="auto"/>
                <w:right w:val="none" w:sz="0" w:space="0" w:color="auto"/>
              </w:divBdr>
            </w:div>
          </w:divsChild>
        </w:div>
        <w:div w:id="1799949885">
          <w:marLeft w:val="0"/>
          <w:marRight w:val="0"/>
          <w:marTop w:val="0"/>
          <w:marBottom w:val="0"/>
          <w:divBdr>
            <w:top w:val="none" w:sz="0" w:space="0" w:color="auto"/>
            <w:left w:val="none" w:sz="0" w:space="0" w:color="auto"/>
            <w:bottom w:val="none" w:sz="0" w:space="0" w:color="auto"/>
            <w:right w:val="none" w:sz="0" w:space="0" w:color="auto"/>
          </w:divBdr>
          <w:divsChild>
            <w:div w:id="1797600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1195276">
      <w:bodyDiv w:val="1"/>
      <w:marLeft w:val="0"/>
      <w:marRight w:val="0"/>
      <w:marTop w:val="0"/>
      <w:marBottom w:val="0"/>
      <w:divBdr>
        <w:top w:val="none" w:sz="0" w:space="0" w:color="auto"/>
        <w:left w:val="none" w:sz="0" w:space="0" w:color="auto"/>
        <w:bottom w:val="none" w:sz="0" w:space="0" w:color="auto"/>
        <w:right w:val="none" w:sz="0" w:space="0" w:color="auto"/>
      </w:divBdr>
    </w:div>
    <w:div w:id="1159426615">
      <w:bodyDiv w:val="1"/>
      <w:marLeft w:val="0"/>
      <w:marRight w:val="0"/>
      <w:marTop w:val="0"/>
      <w:marBottom w:val="0"/>
      <w:divBdr>
        <w:top w:val="none" w:sz="0" w:space="0" w:color="auto"/>
        <w:left w:val="none" w:sz="0" w:space="0" w:color="auto"/>
        <w:bottom w:val="none" w:sz="0" w:space="0" w:color="auto"/>
        <w:right w:val="none" w:sz="0" w:space="0" w:color="auto"/>
      </w:divBdr>
    </w:div>
    <w:div w:id="1218395010">
      <w:bodyDiv w:val="1"/>
      <w:marLeft w:val="0"/>
      <w:marRight w:val="0"/>
      <w:marTop w:val="0"/>
      <w:marBottom w:val="0"/>
      <w:divBdr>
        <w:top w:val="none" w:sz="0" w:space="0" w:color="auto"/>
        <w:left w:val="none" w:sz="0" w:space="0" w:color="auto"/>
        <w:bottom w:val="none" w:sz="0" w:space="0" w:color="auto"/>
        <w:right w:val="none" w:sz="0" w:space="0" w:color="auto"/>
      </w:divBdr>
    </w:div>
    <w:div w:id="1246038180">
      <w:bodyDiv w:val="1"/>
      <w:marLeft w:val="0"/>
      <w:marRight w:val="0"/>
      <w:marTop w:val="0"/>
      <w:marBottom w:val="0"/>
      <w:divBdr>
        <w:top w:val="none" w:sz="0" w:space="0" w:color="auto"/>
        <w:left w:val="none" w:sz="0" w:space="0" w:color="auto"/>
        <w:bottom w:val="none" w:sz="0" w:space="0" w:color="auto"/>
        <w:right w:val="none" w:sz="0" w:space="0" w:color="auto"/>
      </w:divBdr>
      <w:divsChild>
        <w:div w:id="1312127925">
          <w:marLeft w:val="0"/>
          <w:marRight w:val="0"/>
          <w:marTop w:val="120"/>
          <w:marBottom w:val="120"/>
          <w:divBdr>
            <w:top w:val="none" w:sz="0" w:space="0" w:color="auto"/>
            <w:left w:val="none" w:sz="0" w:space="0" w:color="auto"/>
            <w:bottom w:val="none" w:sz="0" w:space="0" w:color="auto"/>
            <w:right w:val="none" w:sz="0" w:space="0" w:color="auto"/>
          </w:divBdr>
          <w:divsChild>
            <w:div w:id="993722814">
              <w:marLeft w:val="0"/>
              <w:marRight w:val="0"/>
              <w:marTop w:val="0"/>
              <w:marBottom w:val="0"/>
              <w:divBdr>
                <w:top w:val="none" w:sz="0" w:space="0" w:color="auto"/>
                <w:left w:val="none" w:sz="0" w:space="0" w:color="auto"/>
                <w:bottom w:val="none" w:sz="0" w:space="0" w:color="auto"/>
                <w:right w:val="none" w:sz="0" w:space="0" w:color="auto"/>
              </w:divBdr>
            </w:div>
          </w:divsChild>
        </w:div>
        <w:div w:id="1534150559">
          <w:marLeft w:val="0"/>
          <w:marRight w:val="0"/>
          <w:marTop w:val="0"/>
          <w:marBottom w:val="0"/>
          <w:divBdr>
            <w:top w:val="none" w:sz="0" w:space="0" w:color="auto"/>
            <w:left w:val="none" w:sz="0" w:space="0" w:color="auto"/>
            <w:bottom w:val="none" w:sz="0" w:space="0" w:color="auto"/>
            <w:right w:val="none" w:sz="0" w:space="0" w:color="auto"/>
          </w:divBdr>
          <w:divsChild>
            <w:div w:id="1826042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2029126">
      <w:bodyDiv w:val="1"/>
      <w:marLeft w:val="0"/>
      <w:marRight w:val="0"/>
      <w:marTop w:val="0"/>
      <w:marBottom w:val="0"/>
      <w:divBdr>
        <w:top w:val="none" w:sz="0" w:space="0" w:color="auto"/>
        <w:left w:val="none" w:sz="0" w:space="0" w:color="auto"/>
        <w:bottom w:val="none" w:sz="0" w:space="0" w:color="auto"/>
        <w:right w:val="none" w:sz="0" w:space="0" w:color="auto"/>
      </w:divBdr>
    </w:div>
    <w:div w:id="1267689515">
      <w:bodyDiv w:val="1"/>
      <w:marLeft w:val="0"/>
      <w:marRight w:val="0"/>
      <w:marTop w:val="0"/>
      <w:marBottom w:val="0"/>
      <w:divBdr>
        <w:top w:val="none" w:sz="0" w:space="0" w:color="auto"/>
        <w:left w:val="none" w:sz="0" w:space="0" w:color="auto"/>
        <w:bottom w:val="none" w:sz="0" w:space="0" w:color="auto"/>
        <w:right w:val="none" w:sz="0" w:space="0" w:color="auto"/>
      </w:divBdr>
    </w:div>
    <w:div w:id="1281300903">
      <w:bodyDiv w:val="1"/>
      <w:marLeft w:val="0"/>
      <w:marRight w:val="0"/>
      <w:marTop w:val="0"/>
      <w:marBottom w:val="0"/>
      <w:divBdr>
        <w:top w:val="none" w:sz="0" w:space="0" w:color="auto"/>
        <w:left w:val="none" w:sz="0" w:space="0" w:color="auto"/>
        <w:bottom w:val="none" w:sz="0" w:space="0" w:color="auto"/>
        <w:right w:val="none" w:sz="0" w:space="0" w:color="auto"/>
      </w:divBdr>
      <w:divsChild>
        <w:div w:id="149294954">
          <w:marLeft w:val="0"/>
          <w:marRight w:val="0"/>
          <w:marTop w:val="120"/>
          <w:marBottom w:val="120"/>
          <w:divBdr>
            <w:top w:val="none" w:sz="0" w:space="0" w:color="auto"/>
            <w:left w:val="none" w:sz="0" w:space="0" w:color="auto"/>
            <w:bottom w:val="none" w:sz="0" w:space="0" w:color="auto"/>
            <w:right w:val="none" w:sz="0" w:space="0" w:color="auto"/>
          </w:divBdr>
          <w:divsChild>
            <w:div w:id="834951238">
              <w:marLeft w:val="0"/>
              <w:marRight w:val="0"/>
              <w:marTop w:val="0"/>
              <w:marBottom w:val="0"/>
              <w:divBdr>
                <w:top w:val="none" w:sz="0" w:space="0" w:color="auto"/>
                <w:left w:val="none" w:sz="0" w:space="0" w:color="auto"/>
                <w:bottom w:val="none" w:sz="0" w:space="0" w:color="auto"/>
                <w:right w:val="none" w:sz="0" w:space="0" w:color="auto"/>
              </w:divBdr>
            </w:div>
          </w:divsChild>
        </w:div>
        <w:div w:id="1044133103">
          <w:marLeft w:val="0"/>
          <w:marRight w:val="0"/>
          <w:marTop w:val="0"/>
          <w:marBottom w:val="0"/>
          <w:divBdr>
            <w:top w:val="none" w:sz="0" w:space="0" w:color="auto"/>
            <w:left w:val="none" w:sz="0" w:space="0" w:color="auto"/>
            <w:bottom w:val="none" w:sz="0" w:space="0" w:color="auto"/>
            <w:right w:val="none" w:sz="0" w:space="0" w:color="auto"/>
          </w:divBdr>
          <w:divsChild>
            <w:div w:id="1379087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9356763">
      <w:bodyDiv w:val="1"/>
      <w:marLeft w:val="0"/>
      <w:marRight w:val="0"/>
      <w:marTop w:val="0"/>
      <w:marBottom w:val="0"/>
      <w:divBdr>
        <w:top w:val="none" w:sz="0" w:space="0" w:color="auto"/>
        <w:left w:val="none" w:sz="0" w:space="0" w:color="auto"/>
        <w:bottom w:val="none" w:sz="0" w:space="0" w:color="auto"/>
        <w:right w:val="none" w:sz="0" w:space="0" w:color="auto"/>
      </w:divBdr>
    </w:div>
    <w:div w:id="1301348403">
      <w:bodyDiv w:val="1"/>
      <w:marLeft w:val="0"/>
      <w:marRight w:val="0"/>
      <w:marTop w:val="0"/>
      <w:marBottom w:val="0"/>
      <w:divBdr>
        <w:top w:val="none" w:sz="0" w:space="0" w:color="auto"/>
        <w:left w:val="none" w:sz="0" w:space="0" w:color="auto"/>
        <w:bottom w:val="none" w:sz="0" w:space="0" w:color="auto"/>
        <w:right w:val="none" w:sz="0" w:space="0" w:color="auto"/>
      </w:divBdr>
      <w:divsChild>
        <w:div w:id="1537082525">
          <w:marLeft w:val="0"/>
          <w:marRight w:val="0"/>
          <w:marTop w:val="120"/>
          <w:marBottom w:val="120"/>
          <w:divBdr>
            <w:top w:val="none" w:sz="0" w:space="0" w:color="auto"/>
            <w:left w:val="none" w:sz="0" w:space="0" w:color="auto"/>
            <w:bottom w:val="none" w:sz="0" w:space="0" w:color="auto"/>
            <w:right w:val="none" w:sz="0" w:space="0" w:color="auto"/>
          </w:divBdr>
          <w:divsChild>
            <w:div w:id="1846431198">
              <w:marLeft w:val="0"/>
              <w:marRight w:val="0"/>
              <w:marTop w:val="0"/>
              <w:marBottom w:val="0"/>
              <w:divBdr>
                <w:top w:val="none" w:sz="0" w:space="0" w:color="auto"/>
                <w:left w:val="none" w:sz="0" w:space="0" w:color="auto"/>
                <w:bottom w:val="none" w:sz="0" w:space="0" w:color="auto"/>
                <w:right w:val="none" w:sz="0" w:space="0" w:color="auto"/>
              </w:divBdr>
            </w:div>
          </w:divsChild>
        </w:div>
        <w:div w:id="234509862">
          <w:marLeft w:val="0"/>
          <w:marRight w:val="0"/>
          <w:marTop w:val="0"/>
          <w:marBottom w:val="0"/>
          <w:divBdr>
            <w:top w:val="none" w:sz="0" w:space="0" w:color="auto"/>
            <w:left w:val="none" w:sz="0" w:space="0" w:color="auto"/>
            <w:bottom w:val="none" w:sz="0" w:space="0" w:color="auto"/>
            <w:right w:val="none" w:sz="0" w:space="0" w:color="auto"/>
          </w:divBdr>
          <w:divsChild>
            <w:div w:id="217665228">
              <w:marLeft w:val="0"/>
              <w:marRight w:val="0"/>
              <w:marTop w:val="0"/>
              <w:marBottom w:val="0"/>
              <w:divBdr>
                <w:top w:val="none" w:sz="0" w:space="0" w:color="auto"/>
                <w:left w:val="none" w:sz="0" w:space="0" w:color="auto"/>
                <w:bottom w:val="none" w:sz="0" w:space="0" w:color="auto"/>
                <w:right w:val="none" w:sz="0" w:space="0" w:color="auto"/>
              </w:divBdr>
            </w:div>
          </w:divsChild>
        </w:div>
        <w:div w:id="832990395">
          <w:marLeft w:val="0"/>
          <w:marRight w:val="0"/>
          <w:marTop w:val="120"/>
          <w:marBottom w:val="120"/>
          <w:divBdr>
            <w:top w:val="none" w:sz="0" w:space="0" w:color="auto"/>
            <w:left w:val="none" w:sz="0" w:space="0" w:color="auto"/>
            <w:bottom w:val="none" w:sz="0" w:space="0" w:color="auto"/>
            <w:right w:val="none" w:sz="0" w:space="0" w:color="auto"/>
          </w:divBdr>
          <w:divsChild>
            <w:div w:id="69159689">
              <w:marLeft w:val="0"/>
              <w:marRight w:val="0"/>
              <w:marTop w:val="0"/>
              <w:marBottom w:val="0"/>
              <w:divBdr>
                <w:top w:val="none" w:sz="0" w:space="0" w:color="auto"/>
                <w:left w:val="none" w:sz="0" w:space="0" w:color="auto"/>
                <w:bottom w:val="none" w:sz="0" w:space="0" w:color="auto"/>
                <w:right w:val="none" w:sz="0" w:space="0" w:color="auto"/>
              </w:divBdr>
            </w:div>
          </w:divsChild>
        </w:div>
        <w:div w:id="880363790">
          <w:marLeft w:val="0"/>
          <w:marRight w:val="0"/>
          <w:marTop w:val="0"/>
          <w:marBottom w:val="0"/>
          <w:divBdr>
            <w:top w:val="none" w:sz="0" w:space="0" w:color="auto"/>
            <w:left w:val="none" w:sz="0" w:space="0" w:color="auto"/>
            <w:bottom w:val="none" w:sz="0" w:space="0" w:color="auto"/>
            <w:right w:val="none" w:sz="0" w:space="0" w:color="auto"/>
          </w:divBdr>
          <w:divsChild>
            <w:div w:id="169017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205053">
      <w:bodyDiv w:val="1"/>
      <w:marLeft w:val="0"/>
      <w:marRight w:val="0"/>
      <w:marTop w:val="0"/>
      <w:marBottom w:val="0"/>
      <w:divBdr>
        <w:top w:val="none" w:sz="0" w:space="0" w:color="auto"/>
        <w:left w:val="none" w:sz="0" w:space="0" w:color="auto"/>
        <w:bottom w:val="none" w:sz="0" w:space="0" w:color="auto"/>
        <w:right w:val="none" w:sz="0" w:space="0" w:color="auto"/>
      </w:divBdr>
      <w:divsChild>
        <w:div w:id="961694063">
          <w:marLeft w:val="0"/>
          <w:marRight w:val="0"/>
          <w:marTop w:val="120"/>
          <w:marBottom w:val="120"/>
          <w:divBdr>
            <w:top w:val="none" w:sz="0" w:space="0" w:color="auto"/>
            <w:left w:val="none" w:sz="0" w:space="0" w:color="auto"/>
            <w:bottom w:val="none" w:sz="0" w:space="0" w:color="auto"/>
            <w:right w:val="none" w:sz="0" w:space="0" w:color="auto"/>
          </w:divBdr>
          <w:divsChild>
            <w:div w:id="834346935">
              <w:marLeft w:val="0"/>
              <w:marRight w:val="0"/>
              <w:marTop w:val="0"/>
              <w:marBottom w:val="0"/>
              <w:divBdr>
                <w:top w:val="none" w:sz="0" w:space="0" w:color="auto"/>
                <w:left w:val="none" w:sz="0" w:space="0" w:color="auto"/>
                <w:bottom w:val="none" w:sz="0" w:space="0" w:color="auto"/>
                <w:right w:val="none" w:sz="0" w:space="0" w:color="auto"/>
              </w:divBdr>
            </w:div>
          </w:divsChild>
        </w:div>
        <w:div w:id="1950046539">
          <w:marLeft w:val="0"/>
          <w:marRight w:val="0"/>
          <w:marTop w:val="0"/>
          <w:marBottom w:val="0"/>
          <w:divBdr>
            <w:top w:val="none" w:sz="0" w:space="0" w:color="auto"/>
            <w:left w:val="none" w:sz="0" w:space="0" w:color="auto"/>
            <w:bottom w:val="none" w:sz="0" w:space="0" w:color="auto"/>
            <w:right w:val="none" w:sz="0" w:space="0" w:color="auto"/>
          </w:divBdr>
          <w:divsChild>
            <w:div w:id="1327200034">
              <w:marLeft w:val="0"/>
              <w:marRight w:val="0"/>
              <w:marTop w:val="0"/>
              <w:marBottom w:val="0"/>
              <w:divBdr>
                <w:top w:val="none" w:sz="0" w:space="0" w:color="auto"/>
                <w:left w:val="none" w:sz="0" w:space="0" w:color="auto"/>
                <w:bottom w:val="none" w:sz="0" w:space="0" w:color="auto"/>
                <w:right w:val="none" w:sz="0" w:space="0" w:color="auto"/>
              </w:divBdr>
            </w:div>
          </w:divsChild>
        </w:div>
        <w:div w:id="256256194">
          <w:marLeft w:val="0"/>
          <w:marRight w:val="0"/>
          <w:marTop w:val="120"/>
          <w:marBottom w:val="120"/>
          <w:divBdr>
            <w:top w:val="none" w:sz="0" w:space="0" w:color="auto"/>
            <w:left w:val="none" w:sz="0" w:space="0" w:color="auto"/>
            <w:bottom w:val="none" w:sz="0" w:space="0" w:color="auto"/>
            <w:right w:val="none" w:sz="0" w:space="0" w:color="auto"/>
          </w:divBdr>
          <w:divsChild>
            <w:div w:id="790562420">
              <w:marLeft w:val="0"/>
              <w:marRight w:val="0"/>
              <w:marTop w:val="0"/>
              <w:marBottom w:val="0"/>
              <w:divBdr>
                <w:top w:val="none" w:sz="0" w:space="0" w:color="auto"/>
                <w:left w:val="none" w:sz="0" w:space="0" w:color="auto"/>
                <w:bottom w:val="none" w:sz="0" w:space="0" w:color="auto"/>
                <w:right w:val="none" w:sz="0" w:space="0" w:color="auto"/>
              </w:divBdr>
            </w:div>
          </w:divsChild>
        </w:div>
        <w:div w:id="2132747612">
          <w:marLeft w:val="0"/>
          <w:marRight w:val="0"/>
          <w:marTop w:val="0"/>
          <w:marBottom w:val="0"/>
          <w:divBdr>
            <w:top w:val="none" w:sz="0" w:space="0" w:color="auto"/>
            <w:left w:val="none" w:sz="0" w:space="0" w:color="auto"/>
            <w:bottom w:val="none" w:sz="0" w:space="0" w:color="auto"/>
            <w:right w:val="none" w:sz="0" w:space="0" w:color="auto"/>
          </w:divBdr>
          <w:divsChild>
            <w:div w:id="72695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1684853">
      <w:bodyDiv w:val="1"/>
      <w:marLeft w:val="0"/>
      <w:marRight w:val="0"/>
      <w:marTop w:val="0"/>
      <w:marBottom w:val="0"/>
      <w:divBdr>
        <w:top w:val="none" w:sz="0" w:space="0" w:color="auto"/>
        <w:left w:val="none" w:sz="0" w:space="0" w:color="auto"/>
        <w:bottom w:val="none" w:sz="0" w:space="0" w:color="auto"/>
        <w:right w:val="none" w:sz="0" w:space="0" w:color="auto"/>
      </w:divBdr>
      <w:divsChild>
        <w:div w:id="1198739779">
          <w:marLeft w:val="0"/>
          <w:marRight w:val="0"/>
          <w:marTop w:val="120"/>
          <w:marBottom w:val="120"/>
          <w:divBdr>
            <w:top w:val="none" w:sz="0" w:space="0" w:color="auto"/>
            <w:left w:val="none" w:sz="0" w:space="0" w:color="auto"/>
            <w:bottom w:val="none" w:sz="0" w:space="0" w:color="auto"/>
            <w:right w:val="none" w:sz="0" w:space="0" w:color="auto"/>
          </w:divBdr>
          <w:divsChild>
            <w:div w:id="1421758852">
              <w:marLeft w:val="0"/>
              <w:marRight w:val="0"/>
              <w:marTop w:val="0"/>
              <w:marBottom w:val="0"/>
              <w:divBdr>
                <w:top w:val="none" w:sz="0" w:space="0" w:color="auto"/>
                <w:left w:val="none" w:sz="0" w:space="0" w:color="auto"/>
                <w:bottom w:val="none" w:sz="0" w:space="0" w:color="auto"/>
                <w:right w:val="none" w:sz="0" w:space="0" w:color="auto"/>
              </w:divBdr>
            </w:div>
          </w:divsChild>
        </w:div>
        <w:div w:id="1919899303">
          <w:marLeft w:val="0"/>
          <w:marRight w:val="0"/>
          <w:marTop w:val="0"/>
          <w:marBottom w:val="0"/>
          <w:divBdr>
            <w:top w:val="none" w:sz="0" w:space="0" w:color="auto"/>
            <w:left w:val="none" w:sz="0" w:space="0" w:color="auto"/>
            <w:bottom w:val="none" w:sz="0" w:space="0" w:color="auto"/>
            <w:right w:val="none" w:sz="0" w:space="0" w:color="auto"/>
          </w:divBdr>
          <w:divsChild>
            <w:div w:id="330105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400745">
      <w:bodyDiv w:val="1"/>
      <w:marLeft w:val="0"/>
      <w:marRight w:val="0"/>
      <w:marTop w:val="0"/>
      <w:marBottom w:val="0"/>
      <w:divBdr>
        <w:top w:val="none" w:sz="0" w:space="0" w:color="auto"/>
        <w:left w:val="none" w:sz="0" w:space="0" w:color="auto"/>
        <w:bottom w:val="none" w:sz="0" w:space="0" w:color="auto"/>
        <w:right w:val="none" w:sz="0" w:space="0" w:color="auto"/>
      </w:divBdr>
    </w:div>
    <w:div w:id="1487740008">
      <w:bodyDiv w:val="1"/>
      <w:marLeft w:val="0"/>
      <w:marRight w:val="0"/>
      <w:marTop w:val="0"/>
      <w:marBottom w:val="0"/>
      <w:divBdr>
        <w:top w:val="none" w:sz="0" w:space="0" w:color="auto"/>
        <w:left w:val="none" w:sz="0" w:space="0" w:color="auto"/>
        <w:bottom w:val="none" w:sz="0" w:space="0" w:color="auto"/>
        <w:right w:val="none" w:sz="0" w:space="0" w:color="auto"/>
      </w:divBdr>
      <w:divsChild>
        <w:div w:id="941913224">
          <w:marLeft w:val="0"/>
          <w:marRight w:val="0"/>
          <w:marTop w:val="120"/>
          <w:marBottom w:val="120"/>
          <w:divBdr>
            <w:top w:val="none" w:sz="0" w:space="0" w:color="auto"/>
            <w:left w:val="none" w:sz="0" w:space="0" w:color="auto"/>
            <w:bottom w:val="none" w:sz="0" w:space="0" w:color="auto"/>
            <w:right w:val="none" w:sz="0" w:space="0" w:color="auto"/>
          </w:divBdr>
          <w:divsChild>
            <w:div w:id="1578435379">
              <w:marLeft w:val="0"/>
              <w:marRight w:val="0"/>
              <w:marTop w:val="0"/>
              <w:marBottom w:val="0"/>
              <w:divBdr>
                <w:top w:val="none" w:sz="0" w:space="0" w:color="auto"/>
                <w:left w:val="none" w:sz="0" w:space="0" w:color="auto"/>
                <w:bottom w:val="none" w:sz="0" w:space="0" w:color="auto"/>
                <w:right w:val="none" w:sz="0" w:space="0" w:color="auto"/>
              </w:divBdr>
            </w:div>
          </w:divsChild>
        </w:div>
        <w:div w:id="680205913">
          <w:marLeft w:val="0"/>
          <w:marRight w:val="0"/>
          <w:marTop w:val="0"/>
          <w:marBottom w:val="0"/>
          <w:divBdr>
            <w:top w:val="none" w:sz="0" w:space="0" w:color="auto"/>
            <w:left w:val="none" w:sz="0" w:space="0" w:color="auto"/>
            <w:bottom w:val="none" w:sz="0" w:space="0" w:color="auto"/>
            <w:right w:val="none" w:sz="0" w:space="0" w:color="auto"/>
          </w:divBdr>
          <w:divsChild>
            <w:div w:id="65105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711">
      <w:bodyDiv w:val="1"/>
      <w:marLeft w:val="0"/>
      <w:marRight w:val="0"/>
      <w:marTop w:val="0"/>
      <w:marBottom w:val="0"/>
      <w:divBdr>
        <w:top w:val="none" w:sz="0" w:space="0" w:color="auto"/>
        <w:left w:val="none" w:sz="0" w:space="0" w:color="auto"/>
        <w:bottom w:val="none" w:sz="0" w:space="0" w:color="auto"/>
        <w:right w:val="none" w:sz="0" w:space="0" w:color="auto"/>
      </w:divBdr>
    </w:div>
    <w:div w:id="1645163176">
      <w:bodyDiv w:val="1"/>
      <w:marLeft w:val="0"/>
      <w:marRight w:val="0"/>
      <w:marTop w:val="0"/>
      <w:marBottom w:val="0"/>
      <w:divBdr>
        <w:top w:val="none" w:sz="0" w:space="0" w:color="auto"/>
        <w:left w:val="none" w:sz="0" w:space="0" w:color="auto"/>
        <w:bottom w:val="none" w:sz="0" w:space="0" w:color="auto"/>
        <w:right w:val="none" w:sz="0" w:space="0" w:color="auto"/>
      </w:divBdr>
      <w:divsChild>
        <w:div w:id="467819693">
          <w:marLeft w:val="0"/>
          <w:marRight w:val="0"/>
          <w:marTop w:val="120"/>
          <w:marBottom w:val="120"/>
          <w:divBdr>
            <w:top w:val="none" w:sz="0" w:space="0" w:color="auto"/>
            <w:left w:val="none" w:sz="0" w:space="0" w:color="auto"/>
            <w:bottom w:val="none" w:sz="0" w:space="0" w:color="auto"/>
            <w:right w:val="none" w:sz="0" w:space="0" w:color="auto"/>
          </w:divBdr>
          <w:divsChild>
            <w:div w:id="371810068">
              <w:marLeft w:val="0"/>
              <w:marRight w:val="0"/>
              <w:marTop w:val="0"/>
              <w:marBottom w:val="0"/>
              <w:divBdr>
                <w:top w:val="none" w:sz="0" w:space="0" w:color="auto"/>
                <w:left w:val="none" w:sz="0" w:space="0" w:color="auto"/>
                <w:bottom w:val="none" w:sz="0" w:space="0" w:color="auto"/>
                <w:right w:val="none" w:sz="0" w:space="0" w:color="auto"/>
              </w:divBdr>
            </w:div>
          </w:divsChild>
        </w:div>
        <w:div w:id="1955088421">
          <w:marLeft w:val="0"/>
          <w:marRight w:val="0"/>
          <w:marTop w:val="0"/>
          <w:marBottom w:val="0"/>
          <w:divBdr>
            <w:top w:val="none" w:sz="0" w:space="0" w:color="auto"/>
            <w:left w:val="none" w:sz="0" w:space="0" w:color="auto"/>
            <w:bottom w:val="none" w:sz="0" w:space="0" w:color="auto"/>
            <w:right w:val="none" w:sz="0" w:space="0" w:color="auto"/>
          </w:divBdr>
          <w:divsChild>
            <w:div w:id="121776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0601766">
      <w:bodyDiv w:val="1"/>
      <w:marLeft w:val="0"/>
      <w:marRight w:val="0"/>
      <w:marTop w:val="0"/>
      <w:marBottom w:val="0"/>
      <w:divBdr>
        <w:top w:val="none" w:sz="0" w:space="0" w:color="auto"/>
        <w:left w:val="none" w:sz="0" w:space="0" w:color="auto"/>
        <w:bottom w:val="none" w:sz="0" w:space="0" w:color="auto"/>
        <w:right w:val="none" w:sz="0" w:space="0" w:color="auto"/>
      </w:divBdr>
      <w:divsChild>
        <w:div w:id="846946413">
          <w:marLeft w:val="0"/>
          <w:marRight w:val="0"/>
          <w:marTop w:val="0"/>
          <w:marBottom w:val="0"/>
          <w:divBdr>
            <w:top w:val="none" w:sz="0" w:space="0" w:color="auto"/>
            <w:left w:val="none" w:sz="0" w:space="0" w:color="auto"/>
            <w:bottom w:val="none" w:sz="0" w:space="0" w:color="auto"/>
            <w:right w:val="none" w:sz="0" w:space="0" w:color="auto"/>
          </w:divBdr>
          <w:divsChild>
            <w:div w:id="1175920272">
              <w:marLeft w:val="0"/>
              <w:marRight w:val="0"/>
              <w:marTop w:val="0"/>
              <w:marBottom w:val="0"/>
              <w:divBdr>
                <w:top w:val="none" w:sz="0" w:space="0" w:color="auto"/>
                <w:left w:val="none" w:sz="0" w:space="0" w:color="auto"/>
                <w:bottom w:val="none" w:sz="0" w:space="0" w:color="auto"/>
                <w:right w:val="none" w:sz="0" w:space="0" w:color="auto"/>
              </w:divBdr>
              <w:divsChild>
                <w:div w:id="2058698041">
                  <w:marLeft w:val="0"/>
                  <w:marRight w:val="0"/>
                  <w:marTop w:val="0"/>
                  <w:marBottom w:val="0"/>
                  <w:divBdr>
                    <w:top w:val="none" w:sz="0" w:space="0" w:color="auto"/>
                    <w:left w:val="none" w:sz="0" w:space="0" w:color="auto"/>
                    <w:bottom w:val="none" w:sz="0" w:space="0" w:color="auto"/>
                    <w:right w:val="none" w:sz="0" w:space="0" w:color="auto"/>
                  </w:divBdr>
                  <w:divsChild>
                    <w:div w:id="119614620">
                      <w:marLeft w:val="0"/>
                      <w:marRight w:val="0"/>
                      <w:marTop w:val="0"/>
                      <w:marBottom w:val="0"/>
                      <w:divBdr>
                        <w:top w:val="none" w:sz="0" w:space="0" w:color="auto"/>
                        <w:left w:val="none" w:sz="0" w:space="0" w:color="auto"/>
                        <w:bottom w:val="none" w:sz="0" w:space="0" w:color="auto"/>
                        <w:right w:val="none" w:sz="0" w:space="0" w:color="auto"/>
                      </w:divBdr>
                      <w:divsChild>
                        <w:div w:id="1669870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3454929">
      <w:bodyDiv w:val="1"/>
      <w:marLeft w:val="0"/>
      <w:marRight w:val="0"/>
      <w:marTop w:val="0"/>
      <w:marBottom w:val="0"/>
      <w:divBdr>
        <w:top w:val="none" w:sz="0" w:space="0" w:color="auto"/>
        <w:left w:val="none" w:sz="0" w:space="0" w:color="auto"/>
        <w:bottom w:val="none" w:sz="0" w:space="0" w:color="auto"/>
        <w:right w:val="none" w:sz="0" w:space="0" w:color="auto"/>
      </w:divBdr>
    </w:div>
    <w:div w:id="1870609698">
      <w:bodyDiv w:val="1"/>
      <w:marLeft w:val="0"/>
      <w:marRight w:val="0"/>
      <w:marTop w:val="0"/>
      <w:marBottom w:val="0"/>
      <w:divBdr>
        <w:top w:val="none" w:sz="0" w:space="0" w:color="auto"/>
        <w:left w:val="none" w:sz="0" w:space="0" w:color="auto"/>
        <w:bottom w:val="none" w:sz="0" w:space="0" w:color="auto"/>
        <w:right w:val="none" w:sz="0" w:space="0" w:color="auto"/>
      </w:divBdr>
    </w:div>
    <w:div w:id="2012371196">
      <w:bodyDiv w:val="1"/>
      <w:marLeft w:val="0"/>
      <w:marRight w:val="0"/>
      <w:marTop w:val="0"/>
      <w:marBottom w:val="0"/>
      <w:divBdr>
        <w:top w:val="none" w:sz="0" w:space="0" w:color="auto"/>
        <w:left w:val="none" w:sz="0" w:space="0" w:color="auto"/>
        <w:bottom w:val="none" w:sz="0" w:space="0" w:color="auto"/>
        <w:right w:val="none" w:sz="0" w:space="0" w:color="auto"/>
      </w:divBdr>
    </w:div>
    <w:div w:id="2017465125">
      <w:bodyDiv w:val="1"/>
      <w:marLeft w:val="0"/>
      <w:marRight w:val="0"/>
      <w:marTop w:val="0"/>
      <w:marBottom w:val="0"/>
      <w:divBdr>
        <w:top w:val="none" w:sz="0" w:space="0" w:color="auto"/>
        <w:left w:val="none" w:sz="0" w:space="0" w:color="auto"/>
        <w:bottom w:val="none" w:sz="0" w:space="0" w:color="auto"/>
        <w:right w:val="none" w:sz="0" w:space="0" w:color="auto"/>
      </w:divBdr>
      <w:divsChild>
        <w:div w:id="1629042325">
          <w:marLeft w:val="0"/>
          <w:marRight w:val="0"/>
          <w:marTop w:val="120"/>
          <w:marBottom w:val="120"/>
          <w:divBdr>
            <w:top w:val="none" w:sz="0" w:space="0" w:color="auto"/>
            <w:left w:val="none" w:sz="0" w:space="0" w:color="auto"/>
            <w:bottom w:val="none" w:sz="0" w:space="0" w:color="auto"/>
            <w:right w:val="none" w:sz="0" w:space="0" w:color="auto"/>
          </w:divBdr>
          <w:divsChild>
            <w:div w:id="1406143067">
              <w:marLeft w:val="0"/>
              <w:marRight w:val="0"/>
              <w:marTop w:val="0"/>
              <w:marBottom w:val="0"/>
              <w:divBdr>
                <w:top w:val="none" w:sz="0" w:space="0" w:color="auto"/>
                <w:left w:val="none" w:sz="0" w:space="0" w:color="auto"/>
                <w:bottom w:val="none" w:sz="0" w:space="0" w:color="auto"/>
                <w:right w:val="none" w:sz="0" w:space="0" w:color="auto"/>
              </w:divBdr>
            </w:div>
          </w:divsChild>
        </w:div>
        <w:div w:id="542988367">
          <w:marLeft w:val="0"/>
          <w:marRight w:val="0"/>
          <w:marTop w:val="0"/>
          <w:marBottom w:val="0"/>
          <w:divBdr>
            <w:top w:val="none" w:sz="0" w:space="0" w:color="auto"/>
            <w:left w:val="none" w:sz="0" w:space="0" w:color="auto"/>
            <w:bottom w:val="none" w:sz="0" w:space="0" w:color="auto"/>
            <w:right w:val="none" w:sz="0" w:space="0" w:color="auto"/>
          </w:divBdr>
          <w:divsChild>
            <w:div w:id="73824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4088946">
      <w:bodyDiv w:val="1"/>
      <w:marLeft w:val="0"/>
      <w:marRight w:val="0"/>
      <w:marTop w:val="0"/>
      <w:marBottom w:val="0"/>
      <w:divBdr>
        <w:top w:val="none" w:sz="0" w:space="0" w:color="auto"/>
        <w:left w:val="none" w:sz="0" w:space="0" w:color="auto"/>
        <w:bottom w:val="none" w:sz="0" w:space="0" w:color="auto"/>
        <w:right w:val="none" w:sz="0" w:space="0" w:color="auto"/>
      </w:divBdr>
    </w:div>
    <w:div w:id="2045253281">
      <w:bodyDiv w:val="1"/>
      <w:marLeft w:val="0"/>
      <w:marRight w:val="0"/>
      <w:marTop w:val="0"/>
      <w:marBottom w:val="0"/>
      <w:divBdr>
        <w:top w:val="none" w:sz="0" w:space="0" w:color="auto"/>
        <w:left w:val="none" w:sz="0" w:space="0" w:color="auto"/>
        <w:bottom w:val="none" w:sz="0" w:space="0" w:color="auto"/>
        <w:right w:val="none" w:sz="0" w:space="0" w:color="auto"/>
      </w:divBdr>
    </w:div>
    <w:div w:id="2080320591">
      <w:bodyDiv w:val="1"/>
      <w:marLeft w:val="0"/>
      <w:marRight w:val="0"/>
      <w:marTop w:val="0"/>
      <w:marBottom w:val="0"/>
      <w:divBdr>
        <w:top w:val="none" w:sz="0" w:space="0" w:color="auto"/>
        <w:left w:val="none" w:sz="0" w:space="0" w:color="auto"/>
        <w:bottom w:val="none" w:sz="0" w:space="0" w:color="auto"/>
        <w:right w:val="none" w:sz="0" w:space="0" w:color="auto"/>
      </w:divBdr>
    </w:div>
    <w:div w:id="2091268463">
      <w:bodyDiv w:val="1"/>
      <w:marLeft w:val="0"/>
      <w:marRight w:val="0"/>
      <w:marTop w:val="0"/>
      <w:marBottom w:val="0"/>
      <w:divBdr>
        <w:top w:val="none" w:sz="0" w:space="0" w:color="auto"/>
        <w:left w:val="none" w:sz="0" w:space="0" w:color="auto"/>
        <w:bottom w:val="none" w:sz="0" w:space="0" w:color="auto"/>
        <w:right w:val="none" w:sz="0" w:space="0" w:color="auto"/>
      </w:divBdr>
    </w:div>
    <w:div w:id="2113234022">
      <w:bodyDiv w:val="1"/>
      <w:marLeft w:val="0"/>
      <w:marRight w:val="0"/>
      <w:marTop w:val="0"/>
      <w:marBottom w:val="0"/>
      <w:divBdr>
        <w:top w:val="none" w:sz="0" w:space="0" w:color="auto"/>
        <w:left w:val="none" w:sz="0" w:space="0" w:color="auto"/>
        <w:bottom w:val="none" w:sz="0" w:space="0" w:color="auto"/>
        <w:right w:val="none" w:sz="0" w:space="0" w:color="auto"/>
      </w:divBdr>
    </w:div>
    <w:div w:id="2143884910">
      <w:bodyDiv w:val="1"/>
      <w:marLeft w:val="0"/>
      <w:marRight w:val="0"/>
      <w:marTop w:val="0"/>
      <w:marBottom w:val="0"/>
      <w:divBdr>
        <w:top w:val="none" w:sz="0" w:space="0" w:color="auto"/>
        <w:left w:val="none" w:sz="0" w:space="0" w:color="auto"/>
        <w:bottom w:val="none" w:sz="0" w:space="0" w:color="auto"/>
        <w:right w:val="none" w:sz="0" w:space="0" w:color="auto"/>
      </w:divBdr>
      <w:divsChild>
        <w:div w:id="87432638">
          <w:marLeft w:val="0"/>
          <w:marRight w:val="0"/>
          <w:marTop w:val="120"/>
          <w:marBottom w:val="120"/>
          <w:divBdr>
            <w:top w:val="none" w:sz="0" w:space="0" w:color="auto"/>
            <w:left w:val="none" w:sz="0" w:space="0" w:color="auto"/>
            <w:bottom w:val="none" w:sz="0" w:space="0" w:color="auto"/>
            <w:right w:val="none" w:sz="0" w:space="0" w:color="auto"/>
          </w:divBdr>
          <w:divsChild>
            <w:div w:id="1923905247">
              <w:marLeft w:val="0"/>
              <w:marRight w:val="0"/>
              <w:marTop w:val="0"/>
              <w:marBottom w:val="0"/>
              <w:divBdr>
                <w:top w:val="none" w:sz="0" w:space="0" w:color="auto"/>
                <w:left w:val="none" w:sz="0" w:space="0" w:color="auto"/>
                <w:bottom w:val="none" w:sz="0" w:space="0" w:color="auto"/>
                <w:right w:val="none" w:sz="0" w:space="0" w:color="auto"/>
              </w:divBdr>
            </w:div>
          </w:divsChild>
        </w:div>
        <w:div w:id="610013852">
          <w:marLeft w:val="0"/>
          <w:marRight w:val="0"/>
          <w:marTop w:val="0"/>
          <w:marBottom w:val="0"/>
          <w:divBdr>
            <w:top w:val="none" w:sz="0" w:space="0" w:color="auto"/>
            <w:left w:val="none" w:sz="0" w:space="0" w:color="auto"/>
            <w:bottom w:val="none" w:sz="0" w:space="0" w:color="auto"/>
            <w:right w:val="none" w:sz="0" w:space="0" w:color="auto"/>
          </w:divBdr>
          <w:divsChild>
            <w:div w:id="419447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7.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0.jpeg"/><Relationship Id="rId5" Type="http://schemas.openxmlformats.org/officeDocument/2006/relationships/webSettings" Target="webSettings.xml"/><Relationship Id="rId10" Type="http://schemas.openxmlformats.org/officeDocument/2006/relationships/image" Target="media/image9.gif"/><Relationship Id="rId4" Type="http://schemas.openxmlformats.org/officeDocument/2006/relationships/settings" Target="settings.xml"/><Relationship Id="rId9" Type="http://schemas.openxmlformats.org/officeDocument/2006/relationships/image" Target="media/image8.jpeg"/><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EB1B77-06A3-45D1-A5AE-C5874B76F4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421</TotalTime>
  <Pages>3</Pages>
  <Words>1516</Words>
  <Characters>7085</Characters>
  <Application>Microsoft Office Word</Application>
  <DocSecurity>0</DocSecurity>
  <Lines>59</Lines>
  <Paragraphs>17</Paragraphs>
  <ScaleCrop>false</ScaleCrop>
  <HeadingPairs>
    <vt:vector size="2" baseType="variant">
      <vt:variant>
        <vt:lpstr>Title</vt:lpstr>
      </vt:variant>
      <vt:variant>
        <vt:i4>1</vt:i4>
      </vt:variant>
    </vt:vector>
  </HeadingPairs>
  <TitlesOfParts>
    <vt:vector size="1" baseType="lpstr">
      <vt:lpstr>Good Friday</vt:lpstr>
    </vt:vector>
  </TitlesOfParts>
  <Company>Microsoft</Company>
  <LinksUpToDate>false</LinksUpToDate>
  <CharactersWithSpaces>8584</CharactersWithSpaces>
  <SharedDoc>false</SharedDoc>
  <HLinks>
    <vt:vector size="6" baseType="variant">
      <vt:variant>
        <vt:i4>4194330</vt:i4>
      </vt:variant>
      <vt:variant>
        <vt:i4>0</vt:i4>
      </vt:variant>
      <vt:variant>
        <vt:i4>0</vt:i4>
      </vt:variant>
      <vt:variant>
        <vt:i4>5</vt:i4>
      </vt:variant>
      <vt:variant>
        <vt:lpwstr>http://www.oslcmonte.com/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Good Friday</dc:title>
  <dc:creator>Our Saviors</dc:creator>
  <cp:lastModifiedBy>Our Saviors</cp:lastModifiedBy>
  <cp:revision>14</cp:revision>
  <cp:lastPrinted>2025-02-14T16:59:00Z</cp:lastPrinted>
  <dcterms:created xsi:type="dcterms:W3CDTF">2025-01-21T00:18:00Z</dcterms:created>
  <dcterms:modified xsi:type="dcterms:W3CDTF">2025-03-03T20:50:00Z</dcterms:modified>
</cp:coreProperties>
</file>