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3AD91" w14:textId="033442A4" w:rsidR="00AA3B2C" w:rsidRPr="0029331A" w:rsidRDefault="00AE6507" w:rsidP="00A376B8">
      <w:pPr>
        <w:jc w:val="center"/>
        <w:rPr>
          <w:rFonts w:asciiTheme="majorHAnsi" w:hAnsiTheme="majorHAnsi"/>
          <w:b/>
          <w:i/>
          <w:sz w:val="32"/>
          <w:szCs w:val="32"/>
        </w:rPr>
      </w:pPr>
      <w:r w:rsidRPr="0029331A">
        <w:rPr>
          <w:rFonts w:asciiTheme="majorHAnsi" w:hAnsiTheme="majorHAnsi"/>
          <w:b/>
          <w:noProof/>
          <w:sz w:val="32"/>
          <w:szCs w:val="32"/>
          <w:u w:val="single"/>
        </w:rPr>
        <w:drawing>
          <wp:anchor distT="0" distB="0" distL="114300" distR="114300" simplePos="0" relativeHeight="251658240" behindDoc="1" locked="0" layoutInCell="1" allowOverlap="1" wp14:anchorId="1DC91EBA" wp14:editId="47AC8110">
            <wp:simplePos x="0" y="0"/>
            <wp:positionH relativeFrom="column">
              <wp:posOffset>-419100</wp:posOffset>
            </wp:positionH>
            <wp:positionV relativeFrom="paragraph">
              <wp:posOffset>-419735</wp:posOffset>
            </wp:positionV>
            <wp:extent cx="889635" cy="676275"/>
            <wp:effectExtent l="0" t="0" r="0" b="0"/>
            <wp:wrapTight wrapText="bothSides">
              <wp:wrapPolygon edited="0">
                <wp:start x="0" y="0"/>
                <wp:lineTo x="0" y="21296"/>
                <wp:lineTo x="21276" y="21296"/>
                <wp:lineTo x="212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 RGB Hig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9635" cy="676275"/>
                    </a:xfrm>
                    <a:prstGeom prst="rect">
                      <a:avLst/>
                    </a:prstGeom>
                  </pic:spPr>
                </pic:pic>
              </a:graphicData>
            </a:graphic>
            <wp14:sizeRelH relativeFrom="page">
              <wp14:pctWidth>0</wp14:pctWidth>
            </wp14:sizeRelH>
            <wp14:sizeRelV relativeFrom="page">
              <wp14:pctHeight>0</wp14:pctHeight>
            </wp14:sizeRelV>
          </wp:anchor>
        </w:drawing>
      </w:r>
      <w:r w:rsidR="00283064" w:rsidRPr="0029331A">
        <w:rPr>
          <w:rFonts w:asciiTheme="majorHAnsi" w:hAnsiTheme="majorHAnsi"/>
          <w:b/>
          <w:sz w:val="32"/>
          <w:szCs w:val="32"/>
          <w:u w:val="single"/>
        </w:rPr>
        <w:t>HEALTH</w:t>
      </w:r>
      <w:r w:rsidR="00A376B8">
        <w:rPr>
          <w:rFonts w:asciiTheme="majorHAnsi" w:hAnsiTheme="majorHAnsi"/>
          <w:b/>
          <w:sz w:val="32"/>
          <w:szCs w:val="32"/>
          <w:u w:val="single"/>
        </w:rPr>
        <w:t xml:space="preserve"> AND ILLNESS </w:t>
      </w:r>
      <w:r w:rsidR="00A376B8" w:rsidRPr="0029331A">
        <w:rPr>
          <w:rFonts w:asciiTheme="majorHAnsi" w:hAnsiTheme="majorHAnsi"/>
          <w:b/>
          <w:sz w:val="32"/>
          <w:szCs w:val="32"/>
          <w:u w:val="single"/>
        </w:rPr>
        <w:t>POLICY</w:t>
      </w:r>
      <w:r w:rsidR="00283064" w:rsidRPr="0029331A">
        <w:rPr>
          <w:rFonts w:asciiTheme="majorHAnsi" w:hAnsiTheme="majorHAnsi"/>
          <w:b/>
          <w:sz w:val="32"/>
          <w:szCs w:val="32"/>
          <w:u w:val="single"/>
        </w:rPr>
        <w:t xml:space="preserve"> AND PROCEDURE FOR CHILDREN</w:t>
      </w:r>
      <w:r w:rsidR="00BD58EB">
        <w:rPr>
          <w:rFonts w:asciiTheme="majorHAnsi" w:hAnsiTheme="majorHAnsi"/>
          <w:b/>
          <w:sz w:val="32"/>
          <w:szCs w:val="32"/>
          <w:u w:val="single"/>
        </w:rPr>
        <w:t xml:space="preserve"> </w:t>
      </w:r>
      <w:r w:rsidR="00A376B8">
        <w:rPr>
          <w:rFonts w:asciiTheme="majorHAnsi" w:hAnsiTheme="majorHAnsi"/>
          <w:b/>
          <w:sz w:val="32"/>
          <w:szCs w:val="32"/>
          <w:u w:val="single"/>
        </w:rPr>
        <w:t>AND ADULTS</w:t>
      </w:r>
    </w:p>
    <w:p w14:paraId="2AC66B7E" w14:textId="77777777" w:rsidR="00AE6507" w:rsidRPr="0029331A" w:rsidRDefault="00AE6507" w:rsidP="00F44BAE">
      <w:pPr>
        <w:jc w:val="both"/>
        <w:rPr>
          <w:rFonts w:asciiTheme="majorHAnsi" w:hAnsiTheme="majorHAnsi"/>
          <w:b/>
          <w:u w:val="single"/>
        </w:rPr>
      </w:pPr>
    </w:p>
    <w:p w14:paraId="1916961F" w14:textId="77777777" w:rsidR="00651BAF" w:rsidRPr="0029331A" w:rsidRDefault="00651BAF" w:rsidP="00F44BAE">
      <w:pPr>
        <w:jc w:val="both"/>
        <w:rPr>
          <w:rFonts w:asciiTheme="majorHAnsi" w:hAnsiTheme="majorHAnsi"/>
          <w:b/>
          <w:u w:val="single"/>
        </w:rPr>
      </w:pPr>
      <w:r w:rsidRPr="0029331A">
        <w:rPr>
          <w:rFonts w:asciiTheme="majorHAnsi" w:hAnsiTheme="majorHAnsi"/>
          <w:b/>
          <w:u w:val="single"/>
        </w:rPr>
        <w:t>Rationale</w:t>
      </w:r>
    </w:p>
    <w:p w14:paraId="1289D278" w14:textId="3B7A3C8A" w:rsidR="00D63112" w:rsidRPr="0029331A" w:rsidRDefault="00651BAF" w:rsidP="00F44BAE">
      <w:pPr>
        <w:jc w:val="both"/>
        <w:rPr>
          <w:rFonts w:asciiTheme="majorHAnsi" w:hAnsiTheme="majorHAnsi"/>
        </w:rPr>
      </w:pPr>
      <w:r w:rsidRPr="0029331A">
        <w:rPr>
          <w:rFonts w:asciiTheme="majorHAnsi" w:hAnsiTheme="majorHAnsi"/>
        </w:rPr>
        <w:t>Sickness and illness among children</w:t>
      </w:r>
      <w:r w:rsidR="00F44BAE" w:rsidRPr="0029331A">
        <w:rPr>
          <w:rFonts w:asciiTheme="majorHAnsi" w:hAnsiTheme="majorHAnsi"/>
        </w:rPr>
        <w:t xml:space="preserve"> and adults</w:t>
      </w:r>
      <w:r w:rsidRPr="0029331A">
        <w:rPr>
          <w:rFonts w:asciiTheme="majorHAnsi" w:hAnsiTheme="majorHAnsi"/>
        </w:rPr>
        <w:t xml:space="preserve"> within an Early Childhood environment is a common occurrence.  Children </w:t>
      </w:r>
      <w:r w:rsidR="00BD58EB">
        <w:rPr>
          <w:rFonts w:asciiTheme="majorHAnsi" w:hAnsiTheme="majorHAnsi"/>
        </w:rPr>
        <w:t xml:space="preserve">or Adults </w:t>
      </w:r>
      <w:r w:rsidRPr="0029331A">
        <w:rPr>
          <w:rFonts w:asciiTheme="majorHAnsi" w:hAnsiTheme="majorHAnsi"/>
        </w:rPr>
        <w:t>who show signs of sickness or infection will need to be excluded from the centre to ensure there is no further potential for spread of infection to others.  We endeavour to keep all children, staff</w:t>
      </w:r>
      <w:r w:rsidR="00F44BAE" w:rsidRPr="0029331A">
        <w:rPr>
          <w:rFonts w:asciiTheme="majorHAnsi" w:hAnsiTheme="majorHAnsi"/>
        </w:rPr>
        <w:t>,</w:t>
      </w:r>
      <w:r w:rsidRPr="0029331A">
        <w:rPr>
          <w:rFonts w:asciiTheme="majorHAnsi" w:hAnsiTheme="majorHAnsi"/>
        </w:rPr>
        <w:t xml:space="preserve"> and wh</w:t>
      </w:r>
      <w:r w:rsidR="00F44BAE" w:rsidRPr="0029331A">
        <w:rPr>
          <w:rFonts w:asciiTheme="majorHAnsi" w:hAnsiTheme="majorHAnsi" w:cstheme="minorHAnsi"/>
        </w:rPr>
        <w:t>ā</w:t>
      </w:r>
      <w:r w:rsidR="00F44BAE" w:rsidRPr="0029331A">
        <w:rPr>
          <w:rFonts w:asciiTheme="majorHAnsi" w:hAnsiTheme="majorHAnsi"/>
        </w:rPr>
        <w:t>nau safe from infection</w:t>
      </w:r>
      <w:r w:rsidRPr="0029331A">
        <w:rPr>
          <w:rFonts w:asciiTheme="majorHAnsi" w:hAnsiTheme="majorHAnsi"/>
        </w:rPr>
        <w:t xml:space="preserve"> by clearly explaining under what circumstance a child should be excluded. </w:t>
      </w:r>
    </w:p>
    <w:p w14:paraId="4C5C09B4" w14:textId="25158CC0" w:rsidR="00651BAF" w:rsidRPr="0029331A" w:rsidRDefault="00D63112" w:rsidP="00F44BAE">
      <w:pPr>
        <w:jc w:val="both"/>
        <w:rPr>
          <w:rFonts w:asciiTheme="majorHAnsi" w:hAnsiTheme="majorHAnsi"/>
        </w:rPr>
      </w:pPr>
      <w:r w:rsidRPr="004C5077">
        <w:rPr>
          <w:rFonts w:asciiTheme="majorHAnsi" w:hAnsiTheme="majorHAnsi"/>
          <w:highlight w:val="yellow"/>
        </w:rPr>
        <w:t xml:space="preserve">In some </w:t>
      </w:r>
      <w:r w:rsidR="0016367B" w:rsidRPr="004C5077">
        <w:rPr>
          <w:rFonts w:asciiTheme="majorHAnsi" w:hAnsiTheme="majorHAnsi"/>
          <w:highlight w:val="yellow"/>
        </w:rPr>
        <w:t>cases,</w:t>
      </w:r>
      <w:r w:rsidRPr="004C5077">
        <w:rPr>
          <w:rFonts w:asciiTheme="majorHAnsi" w:hAnsiTheme="majorHAnsi"/>
          <w:highlight w:val="yellow"/>
        </w:rPr>
        <w:t xml:space="preserve"> you may be asked to provide evidence from a medical practitioner regarding a</w:t>
      </w:r>
      <w:r w:rsidRPr="0029331A">
        <w:rPr>
          <w:rFonts w:asciiTheme="majorHAnsi" w:hAnsiTheme="majorHAnsi"/>
        </w:rPr>
        <w:t xml:space="preserve"> concern around being infectious to others. </w:t>
      </w:r>
      <w:r w:rsidR="0016367B" w:rsidRPr="0029331A">
        <w:rPr>
          <w:rFonts w:asciiTheme="majorHAnsi" w:hAnsiTheme="majorHAnsi"/>
        </w:rPr>
        <w:t>However,</w:t>
      </w:r>
      <w:r w:rsidRPr="0029331A">
        <w:rPr>
          <w:rFonts w:asciiTheme="majorHAnsi" w:hAnsiTheme="majorHAnsi"/>
        </w:rPr>
        <w:t xml:space="preserve"> if the teaching team at Leap Ahead are concerned for the well</w:t>
      </w:r>
      <w:r w:rsidR="006122A7" w:rsidRPr="0029331A">
        <w:rPr>
          <w:rFonts w:asciiTheme="majorHAnsi" w:hAnsiTheme="majorHAnsi"/>
        </w:rPr>
        <w:t>-</w:t>
      </w:r>
      <w:r w:rsidRPr="0029331A">
        <w:rPr>
          <w:rFonts w:asciiTheme="majorHAnsi" w:hAnsiTheme="majorHAnsi"/>
        </w:rPr>
        <w:t xml:space="preserve"> being of your child</w:t>
      </w:r>
      <w:r w:rsidR="00A376B8">
        <w:rPr>
          <w:rFonts w:asciiTheme="majorHAnsi" w:hAnsiTheme="majorHAnsi"/>
        </w:rPr>
        <w:t xml:space="preserve"> or a staff member/adult</w:t>
      </w:r>
      <w:r w:rsidRPr="0029331A">
        <w:rPr>
          <w:rFonts w:asciiTheme="majorHAnsi" w:hAnsiTheme="majorHAnsi"/>
        </w:rPr>
        <w:t xml:space="preserve"> and</w:t>
      </w:r>
      <w:r w:rsidR="00A376B8">
        <w:rPr>
          <w:rFonts w:asciiTheme="majorHAnsi" w:hAnsiTheme="majorHAnsi"/>
        </w:rPr>
        <w:t xml:space="preserve"> they do not seem </w:t>
      </w:r>
      <w:r w:rsidRPr="0029331A">
        <w:rPr>
          <w:rFonts w:asciiTheme="majorHAnsi" w:hAnsiTheme="majorHAnsi"/>
        </w:rPr>
        <w:t xml:space="preserve">themselves </w:t>
      </w:r>
      <w:r w:rsidR="00A376B8">
        <w:rPr>
          <w:rFonts w:asciiTheme="majorHAnsi" w:hAnsiTheme="majorHAnsi"/>
        </w:rPr>
        <w:t xml:space="preserve">they </w:t>
      </w:r>
      <w:r w:rsidR="0016367B">
        <w:rPr>
          <w:rFonts w:asciiTheme="majorHAnsi" w:hAnsiTheme="majorHAnsi"/>
        </w:rPr>
        <w:t>may be</w:t>
      </w:r>
      <w:r w:rsidR="00A376B8">
        <w:rPr>
          <w:rFonts w:asciiTheme="majorHAnsi" w:hAnsiTheme="majorHAnsi"/>
        </w:rPr>
        <w:t xml:space="preserve"> required</w:t>
      </w:r>
      <w:r w:rsidRPr="0029331A">
        <w:rPr>
          <w:rFonts w:asciiTheme="majorHAnsi" w:hAnsiTheme="majorHAnsi"/>
        </w:rPr>
        <w:t xml:space="preserve"> to be absent from centre until </w:t>
      </w:r>
      <w:r w:rsidR="00A376B8">
        <w:rPr>
          <w:rFonts w:asciiTheme="majorHAnsi" w:hAnsiTheme="majorHAnsi"/>
        </w:rPr>
        <w:t xml:space="preserve">they </w:t>
      </w:r>
      <w:r w:rsidR="006122A7" w:rsidRPr="0029331A">
        <w:rPr>
          <w:rFonts w:asciiTheme="majorHAnsi" w:hAnsiTheme="majorHAnsi"/>
        </w:rPr>
        <w:t>reach full health</w:t>
      </w:r>
      <w:r w:rsidRPr="0029331A">
        <w:rPr>
          <w:rFonts w:asciiTheme="majorHAnsi" w:hAnsiTheme="majorHAnsi"/>
        </w:rPr>
        <w:t xml:space="preserve">. We like to believe as </w:t>
      </w:r>
      <w:r w:rsidR="00322641">
        <w:rPr>
          <w:rFonts w:asciiTheme="majorHAnsi" w:hAnsiTheme="majorHAnsi"/>
        </w:rPr>
        <w:t>Educators,</w:t>
      </w:r>
      <w:r w:rsidRPr="0029331A">
        <w:rPr>
          <w:rFonts w:asciiTheme="majorHAnsi" w:hAnsiTheme="majorHAnsi"/>
        </w:rPr>
        <w:t xml:space="preserve"> we know your child</w:t>
      </w:r>
      <w:r w:rsidR="00A376B8">
        <w:rPr>
          <w:rFonts w:asciiTheme="majorHAnsi" w:hAnsiTheme="majorHAnsi"/>
        </w:rPr>
        <w:t>/teaching team/adults</w:t>
      </w:r>
      <w:r w:rsidRPr="0029331A">
        <w:rPr>
          <w:rFonts w:asciiTheme="majorHAnsi" w:hAnsiTheme="majorHAnsi"/>
        </w:rPr>
        <w:t xml:space="preserve"> well enough to recognise unsettled behaviour due to sickness.</w:t>
      </w:r>
      <w:r w:rsidR="00651BAF" w:rsidRPr="0029331A">
        <w:rPr>
          <w:rFonts w:asciiTheme="majorHAnsi" w:hAnsiTheme="majorHAnsi"/>
        </w:rPr>
        <w:t xml:space="preserve"> </w:t>
      </w:r>
      <w:r w:rsidRPr="0029331A">
        <w:rPr>
          <w:rFonts w:asciiTheme="majorHAnsi" w:hAnsiTheme="majorHAnsi"/>
        </w:rPr>
        <w:t xml:space="preserve"> </w:t>
      </w:r>
      <w:r w:rsidR="00651BAF" w:rsidRPr="0029331A">
        <w:rPr>
          <w:rFonts w:asciiTheme="majorHAnsi" w:hAnsiTheme="majorHAnsi"/>
        </w:rPr>
        <w:t>Exclusion is at the manager’s discretion.</w:t>
      </w:r>
    </w:p>
    <w:p w14:paraId="01ED1C81" w14:textId="77777777" w:rsidR="00651BAF" w:rsidRPr="0029331A" w:rsidRDefault="00651BAF" w:rsidP="00F44BAE">
      <w:pPr>
        <w:jc w:val="both"/>
        <w:rPr>
          <w:rFonts w:asciiTheme="majorHAnsi" w:hAnsiTheme="majorHAnsi"/>
          <w:b/>
          <w:u w:val="single"/>
        </w:rPr>
      </w:pPr>
      <w:r w:rsidRPr="0029331A">
        <w:rPr>
          <w:rFonts w:asciiTheme="majorHAnsi" w:hAnsiTheme="majorHAnsi"/>
          <w:b/>
          <w:u w:val="single"/>
        </w:rPr>
        <w:t xml:space="preserve">Te </w:t>
      </w:r>
      <w:r w:rsidR="00F86B51" w:rsidRPr="0029331A">
        <w:rPr>
          <w:rFonts w:asciiTheme="majorHAnsi" w:hAnsiTheme="majorHAnsi"/>
          <w:b/>
          <w:u w:val="single"/>
        </w:rPr>
        <w:t>Wh</w:t>
      </w:r>
      <w:r w:rsidR="00F44BAE" w:rsidRPr="0029331A">
        <w:rPr>
          <w:rFonts w:asciiTheme="majorHAnsi" w:hAnsiTheme="majorHAnsi" w:cstheme="minorHAnsi"/>
          <w:b/>
          <w:u w:val="single"/>
        </w:rPr>
        <w:t>ā</w:t>
      </w:r>
      <w:r w:rsidR="00F86B51" w:rsidRPr="0029331A">
        <w:rPr>
          <w:rFonts w:asciiTheme="majorHAnsi" w:hAnsiTheme="majorHAnsi"/>
          <w:b/>
          <w:u w:val="single"/>
        </w:rPr>
        <w:t>riki</w:t>
      </w:r>
    </w:p>
    <w:p w14:paraId="006B39BD" w14:textId="77777777" w:rsidR="00651BAF" w:rsidRPr="0029331A" w:rsidRDefault="00651BAF" w:rsidP="00F44BAE">
      <w:pPr>
        <w:jc w:val="both"/>
        <w:rPr>
          <w:rFonts w:asciiTheme="majorHAnsi" w:hAnsiTheme="majorHAnsi"/>
        </w:rPr>
      </w:pPr>
      <w:r w:rsidRPr="0029331A">
        <w:rPr>
          <w:rFonts w:asciiTheme="majorHAnsi" w:hAnsiTheme="majorHAnsi"/>
        </w:rPr>
        <w:t>Well-Being- Goal 1 “Children experience an environment where their health is promoted” (Ministry of Education, 1996, p. 48)</w:t>
      </w:r>
    </w:p>
    <w:p w14:paraId="2C92B5F8" w14:textId="0574A5C0" w:rsidR="00651BAF" w:rsidRDefault="00CC7A0B" w:rsidP="00F44BAE">
      <w:pPr>
        <w:jc w:val="both"/>
        <w:rPr>
          <w:rFonts w:asciiTheme="majorHAnsi" w:hAnsiTheme="majorHAnsi"/>
          <w:b/>
          <w:u w:val="single"/>
        </w:rPr>
      </w:pPr>
      <w:r w:rsidRPr="0029331A">
        <w:rPr>
          <w:rFonts w:asciiTheme="majorHAnsi" w:hAnsiTheme="majorHAnsi"/>
          <w:b/>
          <w:u w:val="single"/>
        </w:rPr>
        <w:t>Procedures</w:t>
      </w:r>
      <w:r w:rsidR="00651BAF" w:rsidRPr="0029331A">
        <w:rPr>
          <w:rFonts w:asciiTheme="majorHAnsi" w:hAnsiTheme="majorHAnsi"/>
          <w:b/>
          <w:u w:val="single"/>
        </w:rPr>
        <w:t>:</w:t>
      </w:r>
    </w:p>
    <w:p w14:paraId="729DD9F3" w14:textId="77777777" w:rsidR="00A376B8" w:rsidRDefault="00A376B8" w:rsidP="00A376B8">
      <w:pPr>
        <w:numPr>
          <w:ilvl w:val="0"/>
          <w:numId w:val="7"/>
        </w:numPr>
        <w:spacing w:before="100" w:beforeAutospacing="1" w:after="100" w:afterAutospacing="1" w:line="240" w:lineRule="auto"/>
        <w:jc w:val="both"/>
        <w:rPr>
          <w:rFonts w:eastAsia="Times New Roman" w:cstheme="minorHAnsi"/>
        </w:rPr>
      </w:pPr>
      <w:r>
        <w:rPr>
          <w:rFonts w:eastAsia="Times New Roman" w:cstheme="minorHAnsi"/>
        </w:rPr>
        <w:t>An Infectious Disease p</w:t>
      </w:r>
      <w:r w:rsidRPr="00F44BAE">
        <w:rPr>
          <w:rFonts w:eastAsia="Times New Roman" w:cstheme="minorHAnsi"/>
        </w:rPr>
        <w:t>oster is situated in the toileting area, and is there for staff to refer to when neede</w:t>
      </w:r>
      <w:r>
        <w:rPr>
          <w:rFonts w:eastAsia="Times New Roman" w:cstheme="minorHAnsi"/>
        </w:rPr>
        <w:t>d. The local Health B</w:t>
      </w:r>
      <w:r w:rsidRPr="00F44BAE">
        <w:rPr>
          <w:rFonts w:eastAsia="Times New Roman" w:cstheme="minorHAnsi"/>
        </w:rPr>
        <w:t xml:space="preserve">oard </w:t>
      </w:r>
      <w:r>
        <w:rPr>
          <w:rFonts w:eastAsia="Times New Roman" w:cstheme="minorHAnsi"/>
        </w:rPr>
        <w:t xml:space="preserve">can be contacted </w:t>
      </w:r>
      <w:r w:rsidRPr="00F44BAE">
        <w:rPr>
          <w:rFonts w:eastAsia="Times New Roman" w:cstheme="minorHAnsi"/>
        </w:rPr>
        <w:t>for more information.</w:t>
      </w:r>
    </w:p>
    <w:p w14:paraId="2CBF2CE6" w14:textId="699521CC" w:rsidR="00A376B8" w:rsidRDefault="00A376B8" w:rsidP="00A376B8">
      <w:pPr>
        <w:numPr>
          <w:ilvl w:val="0"/>
          <w:numId w:val="7"/>
        </w:numPr>
        <w:spacing w:before="100" w:beforeAutospacing="1" w:after="100" w:afterAutospacing="1" w:line="240" w:lineRule="auto"/>
        <w:jc w:val="both"/>
        <w:rPr>
          <w:rFonts w:eastAsia="Times New Roman" w:cstheme="minorHAnsi"/>
        </w:rPr>
      </w:pPr>
      <w:r w:rsidRPr="00F44BAE">
        <w:rPr>
          <w:rFonts w:eastAsia="Times New Roman" w:cstheme="minorHAnsi"/>
        </w:rPr>
        <w:t xml:space="preserve">All sores and weeping </w:t>
      </w:r>
      <w:r>
        <w:rPr>
          <w:rFonts w:eastAsia="Times New Roman" w:cstheme="minorHAnsi"/>
        </w:rPr>
        <w:t>cuts, spots, and scratches must be</w:t>
      </w:r>
      <w:r w:rsidRPr="00F44BAE">
        <w:rPr>
          <w:rFonts w:eastAsia="Times New Roman" w:cstheme="minorHAnsi"/>
        </w:rPr>
        <w:t xml:space="preserve"> covered at all time</w:t>
      </w:r>
      <w:r>
        <w:rPr>
          <w:rFonts w:eastAsia="Times New Roman" w:cstheme="minorHAnsi"/>
        </w:rPr>
        <w:t>s in all environments. Adults</w:t>
      </w:r>
      <w:r w:rsidR="006F642E">
        <w:rPr>
          <w:rFonts w:eastAsia="Times New Roman" w:cstheme="minorHAnsi"/>
        </w:rPr>
        <w:t xml:space="preserve"> or children</w:t>
      </w:r>
      <w:r>
        <w:rPr>
          <w:rFonts w:eastAsia="Times New Roman" w:cstheme="minorHAnsi"/>
        </w:rPr>
        <w:t xml:space="preserve"> </w:t>
      </w:r>
      <w:r w:rsidRPr="00F44BAE">
        <w:rPr>
          <w:rFonts w:eastAsia="Times New Roman" w:cstheme="minorHAnsi"/>
        </w:rPr>
        <w:t>will be encouraged not to scratch or pick at them for safety and hygiene reasons. If thes</w:t>
      </w:r>
      <w:r>
        <w:rPr>
          <w:rFonts w:eastAsia="Times New Roman" w:cstheme="minorHAnsi"/>
        </w:rPr>
        <w:t>e wounds cannot be covered,</w:t>
      </w:r>
      <w:r w:rsidR="00322641">
        <w:rPr>
          <w:rFonts w:eastAsia="Times New Roman" w:cstheme="minorHAnsi"/>
        </w:rPr>
        <w:t xml:space="preserve"> the</w:t>
      </w:r>
      <w:r>
        <w:rPr>
          <w:rFonts w:eastAsia="Times New Roman" w:cstheme="minorHAnsi"/>
        </w:rPr>
        <w:t xml:space="preserve"> </w:t>
      </w:r>
      <w:r w:rsidRPr="00F44BAE">
        <w:rPr>
          <w:rFonts w:eastAsia="Times New Roman" w:cstheme="minorHAnsi"/>
        </w:rPr>
        <w:t xml:space="preserve">staff member </w:t>
      </w:r>
      <w:r w:rsidR="00322641">
        <w:rPr>
          <w:rFonts w:eastAsia="Times New Roman" w:cstheme="minorHAnsi"/>
        </w:rPr>
        <w:t>/</w:t>
      </w:r>
      <w:r w:rsidR="00322641" w:rsidRPr="00BD0EA8">
        <w:rPr>
          <w:rFonts w:eastAsia="Times New Roman" w:cstheme="minorHAnsi"/>
        </w:rPr>
        <w:t>children</w:t>
      </w:r>
      <w:r w:rsidR="00322641">
        <w:rPr>
          <w:rFonts w:eastAsia="Times New Roman" w:cstheme="minorHAnsi"/>
        </w:rPr>
        <w:t xml:space="preserve"> </w:t>
      </w:r>
      <w:r w:rsidRPr="00F44BAE">
        <w:rPr>
          <w:rFonts w:eastAsia="Times New Roman" w:cstheme="minorHAnsi"/>
        </w:rPr>
        <w:t xml:space="preserve">should stay at home until they have healed. </w:t>
      </w:r>
    </w:p>
    <w:p w14:paraId="3D2A4381" w14:textId="77777777" w:rsidR="00A376B8" w:rsidRDefault="00A376B8" w:rsidP="00A376B8">
      <w:pPr>
        <w:numPr>
          <w:ilvl w:val="0"/>
          <w:numId w:val="7"/>
        </w:numPr>
        <w:spacing w:before="100" w:beforeAutospacing="1" w:after="100" w:afterAutospacing="1" w:line="240" w:lineRule="auto"/>
        <w:jc w:val="both"/>
        <w:rPr>
          <w:rFonts w:eastAsia="Times New Roman" w:cstheme="minorHAnsi"/>
        </w:rPr>
      </w:pPr>
      <w:r>
        <w:rPr>
          <w:rFonts w:eastAsia="Times New Roman" w:cstheme="minorHAnsi"/>
        </w:rPr>
        <w:t>Tissues, soap and water, and hand sanitizer is provided for all staff to use. In the event of a minor cold or allergies, it is expected that the staff member will be diligent to use these.</w:t>
      </w:r>
    </w:p>
    <w:p w14:paraId="196C7E70" w14:textId="040F22DA" w:rsidR="00A376B8" w:rsidRPr="00BD0EA8" w:rsidRDefault="00A376B8" w:rsidP="00A376B8">
      <w:pPr>
        <w:numPr>
          <w:ilvl w:val="0"/>
          <w:numId w:val="7"/>
        </w:numPr>
        <w:spacing w:before="100" w:beforeAutospacing="1" w:after="100" w:afterAutospacing="1" w:line="240" w:lineRule="auto"/>
        <w:jc w:val="both"/>
        <w:rPr>
          <w:rFonts w:eastAsia="Times New Roman" w:cstheme="minorHAnsi"/>
        </w:rPr>
      </w:pPr>
      <w:r w:rsidRPr="00BD0EA8">
        <w:rPr>
          <w:rFonts w:eastAsia="Times New Roman" w:cstheme="minorHAnsi"/>
        </w:rPr>
        <w:t>Staff</w:t>
      </w:r>
      <w:r w:rsidR="00322641" w:rsidRPr="00BD0EA8">
        <w:rPr>
          <w:rFonts w:eastAsia="Times New Roman" w:cstheme="minorHAnsi"/>
        </w:rPr>
        <w:t>/Children</w:t>
      </w:r>
      <w:r w:rsidRPr="00BD0EA8">
        <w:rPr>
          <w:rFonts w:eastAsia="Times New Roman" w:cstheme="minorHAnsi"/>
        </w:rPr>
        <w:t xml:space="preserve"> with existing or on-going medical conditions should make these known to Management, </w:t>
      </w:r>
      <w:r w:rsidR="00322641" w:rsidRPr="00BD0EA8">
        <w:rPr>
          <w:rFonts w:eastAsia="Times New Roman" w:cstheme="minorHAnsi"/>
        </w:rPr>
        <w:t xml:space="preserve">and the team </w:t>
      </w:r>
      <w:r w:rsidRPr="00BD0EA8">
        <w:rPr>
          <w:rFonts w:eastAsia="Times New Roman" w:cstheme="minorHAnsi"/>
        </w:rPr>
        <w:t>along with an appropriate action plan if appropriate</w:t>
      </w:r>
      <w:r w:rsidR="00322641" w:rsidRPr="00BD0EA8">
        <w:rPr>
          <w:rFonts w:eastAsia="Times New Roman" w:cstheme="minorHAnsi"/>
        </w:rPr>
        <w:t>, for children the category 3 form will be used.</w:t>
      </w:r>
    </w:p>
    <w:p w14:paraId="65DBAF1B" w14:textId="04DDAA44" w:rsidR="00A376B8" w:rsidRPr="00A376B8" w:rsidRDefault="00A376B8" w:rsidP="00F44BAE">
      <w:pPr>
        <w:pStyle w:val="ListParagraph"/>
        <w:numPr>
          <w:ilvl w:val="0"/>
          <w:numId w:val="7"/>
        </w:numPr>
        <w:jc w:val="both"/>
        <w:rPr>
          <w:rFonts w:eastAsia="Times New Roman" w:cstheme="minorHAnsi"/>
          <w:b/>
          <w:u w:val="single"/>
        </w:rPr>
      </w:pPr>
      <w:r>
        <w:t xml:space="preserve">In some instances of staff absence, a medical certificate may be required by Leap Ahead’s </w:t>
      </w:r>
      <w:r w:rsidRPr="0055752D">
        <w:t>Manager (as per staff contracts).</w:t>
      </w:r>
    </w:p>
    <w:p w14:paraId="0B586CFD" w14:textId="77777777" w:rsidR="00CC7A0B" w:rsidRPr="0029331A" w:rsidRDefault="00CC7A0B" w:rsidP="00F44BAE">
      <w:pPr>
        <w:jc w:val="both"/>
        <w:rPr>
          <w:rFonts w:asciiTheme="majorHAnsi" w:hAnsiTheme="majorHAnsi"/>
          <w:b/>
          <w:u w:val="single"/>
        </w:rPr>
      </w:pPr>
      <w:r w:rsidRPr="0029331A">
        <w:rPr>
          <w:rFonts w:asciiTheme="majorHAnsi" w:hAnsiTheme="majorHAnsi"/>
          <w:b/>
          <w:u w:val="single"/>
        </w:rPr>
        <w:t>Vomiting and Diarrhoea</w:t>
      </w:r>
    </w:p>
    <w:p w14:paraId="5A59D603" w14:textId="7C677AFB" w:rsidR="00651BAF" w:rsidRPr="0029331A" w:rsidRDefault="00CC7A0B" w:rsidP="00F44BAE">
      <w:pPr>
        <w:pStyle w:val="ListParagraph"/>
        <w:numPr>
          <w:ilvl w:val="0"/>
          <w:numId w:val="8"/>
        </w:numPr>
        <w:jc w:val="both"/>
        <w:rPr>
          <w:rFonts w:asciiTheme="majorHAnsi" w:hAnsiTheme="majorHAnsi"/>
          <w:b/>
          <w:u w:val="single"/>
        </w:rPr>
      </w:pPr>
      <w:r w:rsidRPr="0029331A">
        <w:rPr>
          <w:rFonts w:asciiTheme="majorHAnsi" w:hAnsiTheme="majorHAnsi"/>
        </w:rPr>
        <w:t>Any c</w:t>
      </w:r>
      <w:r w:rsidR="00F44BAE" w:rsidRPr="0029331A">
        <w:rPr>
          <w:rFonts w:asciiTheme="majorHAnsi" w:hAnsiTheme="majorHAnsi"/>
        </w:rPr>
        <w:t>hild</w:t>
      </w:r>
      <w:r w:rsidR="00BD58EB">
        <w:rPr>
          <w:rFonts w:asciiTheme="majorHAnsi" w:hAnsiTheme="majorHAnsi"/>
        </w:rPr>
        <w:t xml:space="preserve"> or adult</w:t>
      </w:r>
      <w:r w:rsidR="00F44BAE" w:rsidRPr="0029331A">
        <w:rPr>
          <w:rFonts w:asciiTheme="majorHAnsi" w:hAnsiTheme="majorHAnsi"/>
        </w:rPr>
        <w:t xml:space="preserve"> who has vomited and/or has</w:t>
      </w:r>
      <w:r w:rsidRPr="0029331A">
        <w:rPr>
          <w:rFonts w:asciiTheme="majorHAnsi" w:hAnsiTheme="majorHAnsi"/>
        </w:rPr>
        <w:t xml:space="preserve"> experienced diarrhoea for </w:t>
      </w:r>
      <w:r w:rsidRPr="0029331A">
        <w:rPr>
          <w:rFonts w:asciiTheme="majorHAnsi" w:hAnsiTheme="majorHAnsi"/>
          <w:u w:val="single"/>
        </w:rPr>
        <w:t>whatever reason</w:t>
      </w:r>
      <w:r w:rsidRPr="0029331A">
        <w:rPr>
          <w:rFonts w:asciiTheme="majorHAnsi" w:hAnsiTheme="majorHAnsi"/>
        </w:rPr>
        <w:t>, is asked to be kept away from the centre until the child</w:t>
      </w:r>
      <w:r w:rsidR="00A376B8">
        <w:rPr>
          <w:rFonts w:asciiTheme="majorHAnsi" w:hAnsiTheme="majorHAnsi"/>
        </w:rPr>
        <w:t>/adult</w:t>
      </w:r>
      <w:r w:rsidRPr="0029331A">
        <w:rPr>
          <w:rFonts w:asciiTheme="majorHAnsi" w:hAnsiTheme="majorHAnsi"/>
        </w:rPr>
        <w:t xml:space="preserve"> has been clear of all symptoms for 48 hours.</w:t>
      </w:r>
      <w:r w:rsidR="00A376B8">
        <w:rPr>
          <w:rFonts w:asciiTheme="majorHAnsi" w:hAnsiTheme="majorHAnsi"/>
        </w:rPr>
        <w:t xml:space="preserve"> (concern</w:t>
      </w:r>
      <w:r w:rsidR="00322641">
        <w:rPr>
          <w:rFonts w:asciiTheme="majorHAnsi" w:hAnsiTheme="majorHAnsi"/>
        </w:rPr>
        <w:t>ing</w:t>
      </w:r>
      <w:r w:rsidR="00A376B8">
        <w:rPr>
          <w:rFonts w:asciiTheme="majorHAnsi" w:hAnsiTheme="majorHAnsi"/>
        </w:rPr>
        <w:t xml:space="preserve"> staff </w:t>
      </w:r>
      <w:r w:rsidR="00861BC0">
        <w:rPr>
          <w:rFonts w:asciiTheme="majorHAnsi" w:hAnsiTheme="majorHAnsi"/>
        </w:rPr>
        <w:t xml:space="preserve">, this </w:t>
      </w:r>
      <w:r w:rsidR="00A376B8">
        <w:rPr>
          <w:rFonts w:asciiTheme="majorHAnsi" w:hAnsiTheme="majorHAnsi"/>
        </w:rPr>
        <w:t>is up to managements discretion.)</w:t>
      </w:r>
    </w:p>
    <w:p w14:paraId="43742275" w14:textId="77777777" w:rsidR="00094A63" w:rsidRPr="0029331A" w:rsidRDefault="00094A63" w:rsidP="00F44BAE">
      <w:pPr>
        <w:pStyle w:val="ListParagraph"/>
        <w:numPr>
          <w:ilvl w:val="0"/>
          <w:numId w:val="8"/>
        </w:numPr>
        <w:jc w:val="both"/>
        <w:rPr>
          <w:rFonts w:asciiTheme="majorHAnsi" w:hAnsiTheme="majorHAnsi"/>
          <w:b/>
          <w:u w:val="single"/>
        </w:rPr>
      </w:pPr>
      <w:r w:rsidRPr="0029331A">
        <w:rPr>
          <w:rFonts w:asciiTheme="majorHAnsi" w:hAnsiTheme="majorHAnsi"/>
        </w:rPr>
        <w:t>Diarrhoea or loose sto</w:t>
      </w:r>
      <w:r w:rsidR="00F44BAE" w:rsidRPr="0029331A">
        <w:rPr>
          <w:rFonts w:asciiTheme="majorHAnsi" w:hAnsiTheme="majorHAnsi"/>
        </w:rPr>
        <w:t>ols present a particular risk. E</w:t>
      </w:r>
      <w:r w:rsidRPr="0029331A">
        <w:rPr>
          <w:rFonts w:asciiTheme="majorHAnsi" w:hAnsiTheme="majorHAnsi"/>
        </w:rPr>
        <w:t>ven if the cause is not an infectious disease, it does make it difficult to maintain normal hygiene standards.</w:t>
      </w:r>
    </w:p>
    <w:p w14:paraId="595AB586" w14:textId="17C0D027" w:rsidR="00CC7A0B" w:rsidRPr="0029331A" w:rsidRDefault="00CC7A0B" w:rsidP="00176DF2">
      <w:pPr>
        <w:pStyle w:val="ListParagraph"/>
        <w:numPr>
          <w:ilvl w:val="0"/>
          <w:numId w:val="8"/>
        </w:numPr>
        <w:rPr>
          <w:rFonts w:asciiTheme="majorHAnsi" w:hAnsiTheme="majorHAnsi"/>
          <w:b/>
          <w:u w:val="single"/>
        </w:rPr>
      </w:pPr>
      <w:r w:rsidRPr="0029331A">
        <w:rPr>
          <w:rFonts w:asciiTheme="majorHAnsi" w:hAnsiTheme="majorHAnsi"/>
        </w:rPr>
        <w:t>If a child</w:t>
      </w:r>
      <w:r w:rsidR="00BD58EB">
        <w:rPr>
          <w:rFonts w:asciiTheme="majorHAnsi" w:hAnsiTheme="majorHAnsi"/>
        </w:rPr>
        <w:t xml:space="preserve"> or Adult</w:t>
      </w:r>
      <w:r w:rsidRPr="0029331A">
        <w:rPr>
          <w:rFonts w:asciiTheme="majorHAnsi" w:hAnsiTheme="majorHAnsi"/>
        </w:rPr>
        <w:t xml:space="preserve"> starts developing symptoms of sickness or illness</w:t>
      </w:r>
      <w:r w:rsidR="00A376B8">
        <w:rPr>
          <w:rFonts w:asciiTheme="majorHAnsi" w:hAnsiTheme="majorHAnsi"/>
        </w:rPr>
        <w:t xml:space="preserve"> diarrhoea or vomiting</w:t>
      </w:r>
      <w:r w:rsidR="00AF7331" w:rsidRPr="0029331A">
        <w:rPr>
          <w:rFonts w:asciiTheme="majorHAnsi" w:hAnsiTheme="majorHAnsi"/>
        </w:rPr>
        <w:t xml:space="preserve"> </w:t>
      </w:r>
      <w:r w:rsidR="00A376B8">
        <w:rPr>
          <w:rFonts w:asciiTheme="majorHAnsi" w:hAnsiTheme="majorHAnsi"/>
        </w:rPr>
        <w:t>during opening hours</w:t>
      </w:r>
      <w:r w:rsidR="00C95448">
        <w:rPr>
          <w:rFonts w:asciiTheme="majorHAnsi" w:hAnsiTheme="majorHAnsi"/>
        </w:rPr>
        <w:t>,</w:t>
      </w:r>
      <w:r w:rsidR="00A376B8">
        <w:rPr>
          <w:rFonts w:asciiTheme="majorHAnsi" w:hAnsiTheme="majorHAnsi"/>
        </w:rPr>
        <w:t xml:space="preserve"> </w:t>
      </w:r>
      <w:r w:rsidRPr="0029331A">
        <w:rPr>
          <w:rFonts w:asciiTheme="majorHAnsi" w:hAnsiTheme="majorHAnsi"/>
        </w:rPr>
        <w:t>th</w:t>
      </w:r>
      <w:r w:rsidR="00A376B8">
        <w:rPr>
          <w:rFonts w:asciiTheme="majorHAnsi" w:hAnsiTheme="majorHAnsi"/>
        </w:rPr>
        <w:t>ey</w:t>
      </w:r>
      <w:r w:rsidR="00176DF2">
        <w:rPr>
          <w:rFonts w:asciiTheme="majorHAnsi" w:hAnsiTheme="majorHAnsi"/>
        </w:rPr>
        <w:t xml:space="preserve"> will be removed from play</w:t>
      </w:r>
      <w:r w:rsidR="00A376B8">
        <w:rPr>
          <w:rFonts w:asciiTheme="majorHAnsi" w:hAnsiTheme="majorHAnsi"/>
        </w:rPr>
        <w:t>/</w:t>
      </w:r>
      <w:r w:rsidR="00C95448">
        <w:rPr>
          <w:rFonts w:asciiTheme="majorHAnsi" w:hAnsiTheme="majorHAnsi"/>
        </w:rPr>
        <w:t xml:space="preserve">teaching. The child will </w:t>
      </w:r>
      <w:r w:rsidR="00C95448" w:rsidRPr="00BD0EA8">
        <w:rPr>
          <w:rFonts w:asciiTheme="majorHAnsi" w:hAnsiTheme="majorHAnsi"/>
        </w:rPr>
        <w:lastRenderedPageBreak/>
        <w:t xml:space="preserve">be </w:t>
      </w:r>
      <w:r w:rsidR="00176DF2" w:rsidRPr="00BD0EA8">
        <w:rPr>
          <w:rFonts w:asciiTheme="majorHAnsi" w:hAnsiTheme="majorHAnsi"/>
        </w:rPr>
        <w:t>positioned in a safe and quite area with a staff member</w:t>
      </w:r>
      <w:r w:rsidR="00861BC0" w:rsidRPr="00BD0EA8">
        <w:rPr>
          <w:rFonts w:asciiTheme="majorHAnsi" w:hAnsiTheme="majorHAnsi"/>
        </w:rPr>
        <w:t>, where they can l</w:t>
      </w:r>
      <w:r w:rsidR="00E325DB" w:rsidRPr="00BD0EA8">
        <w:rPr>
          <w:rFonts w:asciiTheme="majorHAnsi" w:hAnsiTheme="majorHAnsi"/>
        </w:rPr>
        <w:t>ie</w:t>
      </w:r>
      <w:r w:rsidR="00861BC0" w:rsidRPr="00BD0EA8">
        <w:rPr>
          <w:rFonts w:asciiTheme="majorHAnsi" w:hAnsiTheme="majorHAnsi"/>
        </w:rPr>
        <w:t xml:space="preserve"> down comfortably and be supervised.</w:t>
      </w:r>
      <w:r w:rsidR="006F5DA6" w:rsidRPr="0029331A">
        <w:rPr>
          <w:rFonts w:asciiTheme="majorHAnsi" w:hAnsiTheme="majorHAnsi"/>
        </w:rPr>
        <w:t xml:space="preserve"> </w:t>
      </w:r>
      <w:r w:rsidR="00C95448">
        <w:rPr>
          <w:rFonts w:asciiTheme="majorHAnsi" w:hAnsiTheme="majorHAnsi"/>
        </w:rPr>
        <w:t>Adults/staff will be required to talk to management and arrange to go home</w:t>
      </w:r>
      <w:r w:rsidR="00176DF2">
        <w:rPr>
          <w:rFonts w:asciiTheme="majorHAnsi" w:hAnsiTheme="majorHAnsi"/>
        </w:rPr>
        <w:t xml:space="preserve">. </w:t>
      </w:r>
      <w:r w:rsidR="00094A63" w:rsidRPr="00683F6B">
        <w:rPr>
          <w:rFonts w:asciiTheme="majorHAnsi" w:hAnsiTheme="majorHAnsi"/>
          <w:highlight w:val="yellow"/>
        </w:rPr>
        <w:t>The Parent/car</w:t>
      </w:r>
      <w:r w:rsidR="00F44BAE" w:rsidRPr="00683F6B">
        <w:rPr>
          <w:rFonts w:asciiTheme="majorHAnsi" w:hAnsiTheme="majorHAnsi"/>
          <w:highlight w:val="yellow"/>
        </w:rPr>
        <w:t>egiver will be rung immediately</w:t>
      </w:r>
      <w:r w:rsidR="00094A63" w:rsidRPr="00683F6B">
        <w:rPr>
          <w:rFonts w:asciiTheme="majorHAnsi" w:hAnsiTheme="majorHAnsi"/>
          <w:highlight w:val="yellow"/>
        </w:rPr>
        <w:t xml:space="preserve"> and</w:t>
      </w:r>
      <w:r w:rsidR="00CA7219" w:rsidRPr="00683F6B">
        <w:rPr>
          <w:rFonts w:asciiTheme="majorHAnsi" w:hAnsiTheme="majorHAnsi"/>
          <w:highlight w:val="yellow"/>
        </w:rPr>
        <w:t xml:space="preserve"> is required to pick up</w:t>
      </w:r>
      <w:r w:rsidR="00094A63" w:rsidRPr="00683F6B">
        <w:rPr>
          <w:rFonts w:asciiTheme="majorHAnsi" w:hAnsiTheme="majorHAnsi"/>
          <w:highlight w:val="yellow"/>
        </w:rPr>
        <w:t xml:space="preserve"> the</w:t>
      </w:r>
      <w:r w:rsidR="007C6571" w:rsidRPr="00683F6B">
        <w:rPr>
          <w:rFonts w:asciiTheme="majorHAnsi" w:hAnsiTheme="majorHAnsi"/>
          <w:highlight w:val="yellow"/>
        </w:rPr>
        <w:t>ir</w:t>
      </w:r>
      <w:r w:rsidR="00CA7219" w:rsidRPr="00683F6B">
        <w:rPr>
          <w:rFonts w:asciiTheme="majorHAnsi" w:hAnsiTheme="majorHAnsi"/>
          <w:highlight w:val="yellow"/>
        </w:rPr>
        <w:t xml:space="preserve"> child as soon as possible, preferably within the hour.</w:t>
      </w:r>
      <w:r w:rsidR="00CA7219" w:rsidRPr="0029331A">
        <w:rPr>
          <w:rFonts w:asciiTheme="majorHAnsi" w:hAnsiTheme="majorHAnsi"/>
        </w:rPr>
        <w:t xml:space="preserve"> If the parent/caregiver is unable to collect the child immediately, the person</w:t>
      </w:r>
      <w:r w:rsidR="00F44BAE" w:rsidRPr="0029331A">
        <w:rPr>
          <w:rFonts w:asciiTheme="majorHAnsi" w:hAnsiTheme="majorHAnsi"/>
        </w:rPr>
        <w:t xml:space="preserve"> listed as an emergency contact</w:t>
      </w:r>
      <w:r w:rsidR="00CA7219" w:rsidRPr="0029331A">
        <w:rPr>
          <w:rFonts w:asciiTheme="majorHAnsi" w:hAnsiTheme="majorHAnsi"/>
        </w:rPr>
        <w:t xml:space="preserve"> will be contacted.</w:t>
      </w:r>
    </w:p>
    <w:p w14:paraId="05BFC1EC" w14:textId="7415BCD7" w:rsidR="0029331A" w:rsidRPr="00E325DB" w:rsidRDefault="00C95448" w:rsidP="00C95448">
      <w:pPr>
        <w:pStyle w:val="ListParagraph"/>
        <w:numPr>
          <w:ilvl w:val="0"/>
          <w:numId w:val="8"/>
        </w:numPr>
        <w:jc w:val="both"/>
        <w:rPr>
          <w:rFonts w:asciiTheme="majorHAnsi" w:hAnsiTheme="majorHAnsi"/>
          <w:b/>
          <w:u w:val="single"/>
        </w:rPr>
      </w:pPr>
      <w:r w:rsidRPr="00E325DB">
        <w:rPr>
          <w:rFonts w:asciiTheme="majorHAnsi" w:hAnsiTheme="majorHAnsi"/>
        </w:rPr>
        <w:t>If a staff member is excessively vomiting due to pregnancy, this will need to be verified by a Registered Medical Practitioner, and the staff member may be required to provide more than one medical certificate if prolonged time off work is necessary. Management will respect the privacy of the employee and will not pass on this information to anyone without the employee’s permission</w:t>
      </w:r>
      <w:r w:rsidR="00E325DB">
        <w:rPr>
          <w:rFonts w:asciiTheme="majorHAnsi" w:hAnsiTheme="majorHAnsi"/>
        </w:rPr>
        <w:t>.</w:t>
      </w:r>
    </w:p>
    <w:p w14:paraId="287F26DE" w14:textId="77777777" w:rsidR="00CA7219" w:rsidRPr="0029331A" w:rsidRDefault="00CA7219" w:rsidP="00F44BAE">
      <w:pPr>
        <w:jc w:val="both"/>
        <w:rPr>
          <w:rFonts w:asciiTheme="majorHAnsi" w:hAnsiTheme="majorHAnsi"/>
          <w:b/>
          <w:u w:val="single"/>
        </w:rPr>
      </w:pPr>
      <w:r w:rsidRPr="0029331A">
        <w:rPr>
          <w:rFonts w:asciiTheme="majorHAnsi" w:hAnsiTheme="majorHAnsi"/>
          <w:b/>
          <w:u w:val="single"/>
        </w:rPr>
        <w:t xml:space="preserve">Symptoms </w:t>
      </w:r>
      <w:r w:rsidR="00F44BAE" w:rsidRPr="0029331A">
        <w:rPr>
          <w:rFonts w:asciiTheme="majorHAnsi" w:hAnsiTheme="majorHAnsi"/>
          <w:b/>
          <w:u w:val="single"/>
        </w:rPr>
        <w:t>of illness may include...</w:t>
      </w:r>
    </w:p>
    <w:p w14:paraId="3102EBF7" w14:textId="00FA6AB0" w:rsidR="00CA7219" w:rsidRPr="0029331A" w:rsidRDefault="00CA7219" w:rsidP="00F44BAE">
      <w:pPr>
        <w:numPr>
          <w:ilvl w:val="0"/>
          <w:numId w:val="9"/>
        </w:numPr>
        <w:spacing w:before="100" w:beforeAutospacing="1" w:after="100" w:afterAutospacing="1" w:line="240" w:lineRule="auto"/>
        <w:jc w:val="both"/>
        <w:rPr>
          <w:rFonts w:asciiTheme="majorHAnsi" w:eastAsia="Times New Roman" w:hAnsiTheme="majorHAnsi" w:cstheme="minorHAnsi"/>
        </w:rPr>
      </w:pPr>
      <w:r w:rsidRPr="0029331A">
        <w:rPr>
          <w:rFonts w:asciiTheme="majorHAnsi" w:eastAsia="Times New Roman" w:hAnsiTheme="majorHAnsi" w:cstheme="minorHAnsi"/>
        </w:rPr>
        <w:t xml:space="preserve">have no interest in activities or play </w:t>
      </w:r>
      <w:r w:rsidR="00E325DB">
        <w:rPr>
          <w:rFonts w:asciiTheme="majorHAnsi" w:eastAsia="Times New Roman" w:hAnsiTheme="majorHAnsi" w:cstheme="minorHAnsi"/>
        </w:rPr>
        <w:t>.</w:t>
      </w:r>
    </w:p>
    <w:p w14:paraId="582329FC" w14:textId="21DB88AD" w:rsidR="00CA7219" w:rsidRPr="0029331A" w:rsidRDefault="00CA7219" w:rsidP="00F44BAE">
      <w:pPr>
        <w:numPr>
          <w:ilvl w:val="0"/>
          <w:numId w:val="9"/>
        </w:numPr>
        <w:spacing w:before="100" w:beforeAutospacing="1" w:after="100" w:afterAutospacing="1" w:line="240" w:lineRule="auto"/>
        <w:jc w:val="both"/>
        <w:rPr>
          <w:rFonts w:asciiTheme="majorHAnsi" w:eastAsia="Times New Roman" w:hAnsiTheme="majorHAnsi" w:cstheme="minorHAnsi"/>
        </w:rPr>
      </w:pPr>
      <w:r w:rsidRPr="0029331A">
        <w:rPr>
          <w:rFonts w:asciiTheme="majorHAnsi" w:eastAsia="Times New Roman" w:hAnsiTheme="majorHAnsi" w:cstheme="minorHAnsi"/>
        </w:rPr>
        <w:t>have little energy - want or need to sleep or rest for long periods</w:t>
      </w:r>
      <w:r w:rsidR="00E325DB">
        <w:rPr>
          <w:rFonts w:asciiTheme="majorHAnsi" w:eastAsia="Times New Roman" w:hAnsiTheme="majorHAnsi" w:cstheme="minorHAnsi"/>
        </w:rPr>
        <w:t>.</w:t>
      </w:r>
      <w:r w:rsidRPr="0029331A">
        <w:rPr>
          <w:rFonts w:asciiTheme="majorHAnsi" w:eastAsia="Times New Roman" w:hAnsiTheme="majorHAnsi" w:cstheme="minorHAnsi"/>
        </w:rPr>
        <w:t xml:space="preserve"> </w:t>
      </w:r>
    </w:p>
    <w:p w14:paraId="580E9EC8" w14:textId="7E172B2A" w:rsidR="00CA7219" w:rsidRPr="0029331A" w:rsidRDefault="00CA7219" w:rsidP="00F44BAE">
      <w:pPr>
        <w:numPr>
          <w:ilvl w:val="0"/>
          <w:numId w:val="9"/>
        </w:numPr>
        <w:spacing w:before="100" w:beforeAutospacing="1" w:after="100" w:afterAutospacing="1" w:line="240" w:lineRule="auto"/>
        <w:jc w:val="both"/>
        <w:rPr>
          <w:rFonts w:asciiTheme="majorHAnsi" w:eastAsia="Times New Roman" w:hAnsiTheme="majorHAnsi" w:cstheme="minorHAnsi"/>
        </w:rPr>
      </w:pPr>
      <w:r w:rsidRPr="0029331A">
        <w:rPr>
          <w:rFonts w:asciiTheme="majorHAnsi" w:eastAsia="Times New Roman" w:hAnsiTheme="majorHAnsi" w:cstheme="minorHAnsi"/>
        </w:rPr>
        <w:t>cry easily, are irritable or in pain</w:t>
      </w:r>
      <w:r w:rsidR="00E325DB">
        <w:rPr>
          <w:rFonts w:asciiTheme="majorHAnsi" w:eastAsia="Times New Roman" w:hAnsiTheme="majorHAnsi" w:cstheme="minorHAnsi"/>
        </w:rPr>
        <w:t>.</w:t>
      </w:r>
      <w:r w:rsidRPr="0029331A">
        <w:rPr>
          <w:rFonts w:asciiTheme="majorHAnsi" w:eastAsia="Times New Roman" w:hAnsiTheme="majorHAnsi" w:cstheme="minorHAnsi"/>
        </w:rPr>
        <w:t xml:space="preserve"> </w:t>
      </w:r>
    </w:p>
    <w:p w14:paraId="43EE509F" w14:textId="59DFD930" w:rsidR="00CA7219" w:rsidRPr="0029331A" w:rsidRDefault="00CA7219" w:rsidP="00F44BAE">
      <w:pPr>
        <w:numPr>
          <w:ilvl w:val="0"/>
          <w:numId w:val="9"/>
        </w:numPr>
        <w:spacing w:before="100" w:beforeAutospacing="1" w:after="100" w:afterAutospacing="1" w:line="240" w:lineRule="auto"/>
        <w:jc w:val="both"/>
        <w:rPr>
          <w:rFonts w:asciiTheme="majorHAnsi" w:eastAsia="Times New Roman" w:hAnsiTheme="majorHAnsi" w:cstheme="minorHAnsi"/>
        </w:rPr>
      </w:pPr>
      <w:r w:rsidRPr="0029331A">
        <w:rPr>
          <w:rFonts w:asciiTheme="majorHAnsi" w:eastAsia="Times New Roman" w:hAnsiTheme="majorHAnsi" w:cstheme="minorHAnsi"/>
        </w:rPr>
        <w:t>constantly want to be held and comforted</w:t>
      </w:r>
      <w:r w:rsidR="00E325DB">
        <w:rPr>
          <w:rFonts w:asciiTheme="majorHAnsi" w:eastAsia="Times New Roman" w:hAnsiTheme="majorHAnsi" w:cstheme="minorHAnsi"/>
        </w:rPr>
        <w:t>.</w:t>
      </w:r>
      <w:r w:rsidRPr="0029331A">
        <w:rPr>
          <w:rFonts w:asciiTheme="majorHAnsi" w:eastAsia="Times New Roman" w:hAnsiTheme="majorHAnsi" w:cstheme="minorHAnsi"/>
        </w:rPr>
        <w:t xml:space="preserve"> </w:t>
      </w:r>
    </w:p>
    <w:p w14:paraId="2897C82B" w14:textId="7E5E8086" w:rsidR="00CA7219" w:rsidRPr="0029331A" w:rsidRDefault="00CA7219" w:rsidP="00F44BAE">
      <w:pPr>
        <w:numPr>
          <w:ilvl w:val="0"/>
          <w:numId w:val="9"/>
        </w:numPr>
        <w:spacing w:before="100" w:beforeAutospacing="1" w:after="100" w:afterAutospacing="1" w:line="240" w:lineRule="auto"/>
        <w:jc w:val="both"/>
        <w:rPr>
          <w:rFonts w:asciiTheme="majorHAnsi" w:eastAsia="Times New Roman" w:hAnsiTheme="majorHAnsi" w:cstheme="minorHAnsi"/>
        </w:rPr>
      </w:pPr>
      <w:r w:rsidRPr="0029331A">
        <w:rPr>
          <w:rFonts w:asciiTheme="majorHAnsi" w:eastAsia="Times New Roman" w:hAnsiTheme="majorHAnsi" w:cstheme="minorHAnsi"/>
        </w:rPr>
        <w:t>have a fever</w:t>
      </w:r>
      <w:r w:rsidR="00E325DB">
        <w:rPr>
          <w:rFonts w:asciiTheme="majorHAnsi" w:eastAsia="Times New Roman" w:hAnsiTheme="majorHAnsi" w:cstheme="minorHAnsi"/>
        </w:rPr>
        <w:t>.</w:t>
      </w:r>
    </w:p>
    <w:p w14:paraId="61E6DC61" w14:textId="77777777" w:rsidR="00094A63" w:rsidRPr="0029331A" w:rsidRDefault="00094A63" w:rsidP="00F44BAE">
      <w:pPr>
        <w:numPr>
          <w:ilvl w:val="0"/>
          <w:numId w:val="9"/>
        </w:numPr>
        <w:spacing w:before="100" w:beforeAutospacing="1" w:after="100" w:afterAutospacing="1" w:line="240" w:lineRule="auto"/>
        <w:jc w:val="both"/>
        <w:rPr>
          <w:rFonts w:asciiTheme="majorHAnsi" w:eastAsia="Times New Roman" w:hAnsiTheme="majorHAnsi" w:cstheme="minorHAnsi"/>
        </w:rPr>
      </w:pPr>
      <w:r w:rsidRPr="0029331A">
        <w:rPr>
          <w:rFonts w:asciiTheme="majorHAnsi" w:eastAsia="Times New Roman" w:hAnsiTheme="majorHAnsi" w:cstheme="minorHAnsi"/>
        </w:rPr>
        <w:t>rash</w:t>
      </w:r>
    </w:p>
    <w:p w14:paraId="70A16F5E" w14:textId="77777777" w:rsidR="00094A63" w:rsidRPr="0029331A" w:rsidRDefault="00094A63" w:rsidP="00F44BAE">
      <w:pPr>
        <w:numPr>
          <w:ilvl w:val="0"/>
          <w:numId w:val="9"/>
        </w:numPr>
        <w:spacing w:before="100" w:beforeAutospacing="1" w:after="100" w:afterAutospacing="1" w:line="240" w:lineRule="auto"/>
        <w:jc w:val="both"/>
        <w:rPr>
          <w:rFonts w:asciiTheme="majorHAnsi" w:eastAsia="Times New Roman" w:hAnsiTheme="majorHAnsi" w:cstheme="minorHAnsi"/>
        </w:rPr>
      </w:pPr>
      <w:r w:rsidRPr="0029331A">
        <w:rPr>
          <w:rFonts w:asciiTheme="majorHAnsi" w:eastAsia="Times New Roman" w:hAnsiTheme="majorHAnsi" w:cstheme="minorHAnsi"/>
        </w:rPr>
        <w:t>odd behaviour change</w:t>
      </w:r>
      <w:r w:rsidR="007C6571" w:rsidRPr="0029331A">
        <w:rPr>
          <w:rFonts w:asciiTheme="majorHAnsi" w:eastAsia="Times New Roman" w:hAnsiTheme="majorHAnsi" w:cstheme="minorHAnsi"/>
        </w:rPr>
        <w:t>s</w:t>
      </w:r>
    </w:p>
    <w:p w14:paraId="7C3A6C32" w14:textId="77777777" w:rsidR="00094A63" w:rsidRPr="0029331A" w:rsidRDefault="00E17500" w:rsidP="00F44BAE">
      <w:pPr>
        <w:numPr>
          <w:ilvl w:val="0"/>
          <w:numId w:val="9"/>
        </w:numPr>
        <w:spacing w:before="100" w:beforeAutospacing="1" w:after="100" w:afterAutospacing="1" w:line="240" w:lineRule="auto"/>
        <w:jc w:val="both"/>
        <w:rPr>
          <w:rFonts w:asciiTheme="majorHAnsi" w:eastAsia="Times New Roman" w:hAnsiTheme="majorHAnsi" w:cstheme="minorHAnsi"/>
        </w:rPr>
      </w:pPr>
      <w:r w:rsidRPr="0029331A">
        <w:rPr>
          <w:rFonts w:asciiTheme="majorHAnsi" w:eastAsia="Times New Roman" w:hAnsiTheme="majorHAnsi" w:cstheme="minorHAnsi"/>
        </w:rPr>
        <w:t>difficulty</w:t>
      </w:r>
      <w:r w:rsidR="00094A63" w:rsidRPr="0029331A">
        <w:rPr>
          <w:rFonts w:asciiTheme="majorHAnsi" w:eastAsia="Times New Roman" w:hAnsiTheme="majorHAnsi" w:cstheme="minorHAnsi"/>
        </w:rPr>
        <w:t xml:space="preserve"> breathing</w:t>
      </w:r>
    </w:p>
    <w:p w14:paraId="6855AE87" w14:textId="63C5F5E1" w:rsidR="00CA7219" w:rsidRPr="0029331A" w:rsidRDefault="00CA7219" w:rsidP="00F44BAE">
      <w:pPr>
        <w:numPr>
          <w:ilvl w:val="0"/>
          <w:numId w:val="9"/>
        </w:numPr>
        <w:spacing w:before="100" w:beforeAutospacing="1" w:after="100" w:afterAutospacing="1" w:line="240" w:lineRule="auto"/>
        <w:jc w:val="both"/>
        <w:rPr>
          <w:rFonts w:asciiTheme="majorHAnsi" w:eastAsia="Times New Roman" w:hAnsiTheme="majorHAnsi" w:cstheme="minorHAnsi"/>
        </w:rPr>
      </w:pPr>
      <w:r w:rsidRPr="0029331A">
        <w:rPr>
          <w:rFonts w:asciiTheme="majorHAnsi" w:eastAsia="Times New Roman" w:hAnsiTheme="majorHAnsi" w:cstheme="minorHAnsi"/>
        </w:rPr>
        <w:t>any child</w:t>
      </w:r>
      <w:r w:rsidR="00C95448">
        <w:rPr>
          <w:rFonts w:asciiTheme="majorHAnsi" w:eastAsia="Times New Roman" w:hAnsiTheme="majorHAnsi" w:cstheme="minorHAnsi"/>
        </w:rPr>
        <w:t xml:space="preserve"> or Adult</w:t>
      </w:r>
      <w:r w:rsidRPr="0029331A">
        <w:rPr>
          <w:rFonts w:asciiTheme="majorHAnsi" w:eastAsia="Times New Roman" w:hAnsiTheme="majorHAnsi" w:cstheme="minorHAnsi"/>
        </w:rPr>
        <w:t xml:space="preserve"> with diarrhoea or vomiting should stay away until sy</w:t>
      </w:r>
      <w:r w:rsidR="00DC68C0" w:rsidRPr="0029331A">
        <w:rPr>
          <w:rFonts w:asciiTheme="majorHAnsi" w:eastAsia="Times New Roman" w:hAnsiTheme="majorHAnsi" w:cstheme="minorHAnsi"/>
        </w:rPr>
        <w:t xml:space="preserve">mptoms </w:t>
      </w:r>
      <w:r w:rsidR="00D97DDF" w:rsidRPr="0029331A">
        <w:rPr>
          <w:rFonts w:asciiTheme="majorHAnsi" w:eastAsia="Times New Roman" w:hAnsiTheme="majorHAnsi" w:cstheme="minorHAnsi"/>
        </w:rPr>
        <w:t>cease,</w:t>
      </w:r>
      <w:r w:rsidR="00DC68C0" w:rsidRPr="0029331A">
        <w:rPr>
          <w:rFonts w:asciiTheme="majorHAnsi" w:eastAsia="Times New Roman" w:hAnsiTheme="majorHAnsi" w:cstheme="minorHAnsi"/>
        </w:rPr>
        <w:t xml:space="preserve"> and they are well.</w:t>
      </w:r>
    </w:p>
    <w:p w14:paraId="3A154E54" w14:textId="77777777" w:rsidR="00094A63" w:rsidRPr="0029331A" w:rsidRDefault="00094A63" w:rsidP="00F44BAE">
      <w:pPr>
        <w:numPr>
          <w:ilvl w:val="0"/>
          <w:numId w:val="9"/>
        </w:numPr>
        <w:spacing w:before="100" w:beforeAutospacing="1" w:after="100" w:afterAutospacing="1" w:line="240" w:lineRule="auto"/>
        <w:jc w:val="both"/>
        <w:rPr>
          <w:rFonts w:asciiTheme="majorHAnsi" w:eastAsia="Times New Roman" w:hAnsiTheme="majorHAnsi" w:cstheme="minorHAnsi"/>
        </w:rPr>
      </w:pPr>
      <w:r w:rsidRPr="0029331A">
        <w:rPr>
          <w:rFonts w:asciiTheme="majorHAnsi" w:eastAsia="Times New Roman" w:hAnsiTheme="majorHAnsi" w:cstheme="minorHAnsi"/>
        </w:rPr>
        <w:t>Head lice (until treated)</w:t>
      </w:r>
      <w:r w:rsidR="00843A55" w:rsidRPr="0029331A">
        <w:rPr>
          <w:rFonts w:asciiTheme="majorHAnsi" w:eastAsia="Times New Roman" w:hAnsiTheme="majorHAnsi" w:cstheme="minorHAnsi"/>
        </w:rPr>
        <w:t xml:space="preserve"> </w:t>
      </w:r>
    </w:p>
    <w:p w14:paraId="5E6ACBD3" w14:textId="77777777" w:rsidR="00843A55" w:rsidRPr="0029331A" w:rsidRDefault="009D0B16" w:rsidP="00DC68C0">
      <w:pPr>
        <w:spacing w:before="100" w:beforeAutospacing="1" w:after="100" w:afterAutospacing="1" w:line="240" w:lineRule="auto"/>
        <w:jc w:val="both"/>
        <w:rPr>
          <w:rFonts w:asciiTheme="majorHAnsi" w:eastAsia="Times New Roman" w:hAnsiTheme="majorHAnsi" w:cstheme="minorHAnsi"/>
          <w:b/>
          <w:u w:val="single"/>
        </w:rPr>
      </w:pPr>
      <w:r w:rsidRPr="0029331A">
        <w:rPr>
          <w:rFonts w:asciiTheme="majorHAnsi" w:eastAsia="Times New Roman" w:hAnsiTheme="majorHAnsi" w:cstheme="minorHAnsi"/>
          <w:b/>
          <w:u w:val="single"/>
        </w:rPr>
        <w:t xml:space="preserve">Coughs/Colds and Flu </w:t>
      </w:r>
    </w:p>
    <w:p w14:paraId="421A394A" w14:textId="77777777" w:rsidR="00AE6507" w:rsidRPr="0029331A" w:rsidRDefault="00AE6507" w:rsidP="00AE6507">
      <w:pPr>
        <w:pStyle w:val="ListParagraph"/>
        <w:numPr>
          <w:ilvl w:val="0"/>
          <w:numId w:val="10"/>
        </w:numPr>
        <w:spacing w:before="100" w:beforeAutospacing="1" w:after="100" w:afterAutospacing="1" w:line="240" w:lineRule="auto"/>
        <w:jc w:val="both"/>
        <w:rPr>
          <w:rFonts w:asciiTheme="majorHAnsi" w:eastAsia="Times New Roman" w:hAnsiTheme="majorHAnsi" w:cstheme="minorHAnsi"/>
        </w:rPr>
      </w:pPr>
      <w:r w:rsidRPr="0029331A">
        <w:rPr>
          <w:rFonts w:asciiTheme="majorHAnsi" w:eastAsia="Times New Roman" w:hAnsiTheme="majorHAnsi" w:cstheme="minorHAnsi"/>
        </w:rPr>
        <w:t>Common colds are a part of preschool life</w:t>
      </w:r>
      <w:r w:rsidR="009E0341" w:rsidRPr="0029331A">
        <w:rPr>
          <w:rFonts w:asciiTheme="majorHAnsi" w:eastAsia="Times New Roman" w:hAnsiTheme="majorHAnsi" w:cstheme="minorHAnsi"/>
        </w:rPr>
        <w:t xml:space="preserve">. As teachers we understand that runny noses can take on many forms of colour, bacteria and thickness. </w:t>
      </w:r>
    </w:p>
    <w:p w14:paraId="0314AB58" w14:textId="77777777" w:rsidR="00843A55" w:rsidRPr="00D25BF2" w:rsidRDefault="00843A55" w:rsidP="00F44BAE">
      <w:pPr>
        <w:pStyle w:val="ListParagraph"/>
        <w:numPr>
          <w:ilvl w:val="0"/>
          <w:numId w:val="9"/>
        </w:numPr>
        <w:spacing w:before="100" w:beforeAutospacing="1" w:after="100" w:afterAutospacing="1" w:line="240" w:lineRule="auto"/>
        <w:jc w:val="both"/>
        <w:rPr>
          <w:rFonts w:asciiTheme="majorHAnsi" w:eastAsia="Times New Roman" w:hAnsiTheme="majorHAnsi" w:cstheme="minorHAnsi"/>
          <w:b/>
          <w:u w:val="single"/>
        </w:rPr>
      </w:pPr>
      <w:r w:rsidRPr="00683F6B">
        <w:rPr>
          <w:rFonts w:asciiTheme="majorHAnsi" w:eastAsia="Times New Roman" w:hAnsiTheme="majorHAnsi" w:cstheme="minorHAnsi"/>
          <w:highlight w:val="yellow"/>
        </w:rPr>
        <w:t xml:space="preserve">Parents are unable to send their child to </w:t>
      </w:r>
      <w:r w:rsidR="00AE6507" w:rsidRPr="00683F6B">
        <w:rPr>
          <w:rFonts w:asciiTheme="majorHAnsi" w:eastAsia="Times New Roman" w:hAnsiTheme="majorHAnsi" w:cstheme="minorHAnsi"/>
          <w:highlight w:val="yellow"/>
        </w:rPr>
        <w:t xml:space="preserve">Leap Ahead if their child has consistent </w:t>
      </w:r>
      <w:r w:rsidRPr="00683F6B">
        <w:rPr>
          <w:rFonts w:asciiTheme="majorHAnsi" w:eastAsia="Times New Roman" w:hAnsiTheme="majorHAnsi" w:cstheme="minorHAnsi"/>
          <w:highlight w:val="yellow"/>
        </w:rPr>
        <w:t xml:space="preserve">green discharge </w:t>
      </w:r>
      <w:r w:rsidR="00AE6507" w:rsidRPr="00683F6B">
        <w:rPr>
          <w:rFonts w:asciiTheme="majorHAnsi" w:eastAsia="Times New Roman" w:hAnsiTheme="majorHAnsi" w:cstheme="minorHAnsi"/>
          <w:highlight w:val="yellow"/>
        </w:rPr>
        <w:t>from the nose and other signs of infection,</w:t>
      </w:r>
      <w:r w:rsidR="009E0341" w:rsidRPr="00683F6B">
        <w:rPr>
          <w:rFonts w:asciiTheme="majorHAnsi" w:eastAsia="Times New Roman" w:hAnsiTheme="majorHAnsi" w:cstheme="minorHAnsi"/>
          <w:highlight w:val="yellow"/>
        </w:rPr>
        <w:t xml:space="preserve"> such as fatigue, fever and a disinterest in</w:t>
      </w:r>
      <w:r w:rsidR="009D0B16" w:rsidRPr="00683F6B">
        <w:rPr>
          <w:rFonts w:asciiTheme="majorHAnsi" w:eastAsia="Times New Roman" w:hAnsiTheme="majorHAnsi" w:cstheme="minorHAnsi"/>
          <w:highlight w:val="yellow"/>
        </w:rPr>
        <w:t xml:space="preserve"> the</w:t>
      </w:r>
      <w:r w:rsidR="009E0341" w:rsidRPr="00683F6B">
        <w:rPr>
          <w:rFonts w:asciiTheme="majorHAnsi" w:eastAsia="Times New Roman" w:hAnsiTheme="majorHAnsi" w:cstheme="minorHAnsi"/>
          <w:highlight w:val="yellow"/>
        </w:rPr>
        <w:t xml:space="preserve"> programme, </w:t>
      </w:r>
      <w:r w:rsidR="00AE6507" w:rsidRPr="00683F6B">
        <w:rPr>
          <w:rFonts w:asciiTheme="majorHAnsi" w:eastAsia="Times New Roman" w:hAnsiTheme="majorHAnsi" w:cstheme="minorHAnsi"/>
          <w:highlight w:val="yellow"/>
        </w:rPr>
        <w:t>as t</w:t>
      </w:r>
      <w:r w:rsidRPr="00683F6B">
        <w:rPr>
          <w:rFonts w:asciiTheme="majorHAnsi" w:eastAsia="Times New Roman" w:hAnsiTheme="majorHAnsi" w:cstheme="minorHAnsi"/>
          <w:highlight w:val="yellow"/>
        </w:rPr>
        <w:t>his poses a risk of infection to others</w:t>
      </w:r>
      <w:r w:rsidR="009D0B16" w:rsidRPr="00683F6B">
        <w:rPr>
          <w:rFonts w:asciiTheme="majorHAnsi" w:eastAsia="Times New Roman" w:hAnsiTheme="majorHAnsi" w:cstheme="minorHAnsi"/>
          <w:highlight w:val="yellow"/>
        </w:rPr>
        <w:t>.</w:t>
      </w:r>
      <w:r w:rsidR="00AE6507" w:rsidRPr="0029331A">
        <w:rPr>
          <w:rFonts w:asciiTheme="majorHAnsi" w:eastAsia="Times New Roman" w:hAnsiTheme="majorHAnsi" w:cstheme="minorHAnsi"/>
        </w:rPr>
        <w:t xml:space="preserve"> </w:t>
      </w:r>
      <w:r w:rsidRPr="0029331A">
        <w:rPr>
          <w:rFonts w:asciiTheme="majorHAnsi" w:eastAsia="Times New Roman" w:hAnsiTheme="majorHAnsi" w:cstheme="minorHAnsi"/>
        </w:rPr>
        <w:t>The child is able</w:t>
      </w:r>
      <w:r w:rsidR="00E17500" w:rsidRPr="0029331A">
        <w:rPr>
          <w:rFonts w:asciiTheme="majorHAnsi" w:eastAsia="Times New Roman" w:hAnsiTheme="majorHAnsi" w:cstheme="minorHAnsi"/>
        </w:rPr>
        <w:t xml:space="preserve"> to return to the centre when the discharge from their nose is clear</w:t>
      </w:r>
      <w:r w:rsidR="00DC68C0" w:rsidRPr="0029331A">
        <w:rPr>
          <w:rFonts w:asciiTheme="majorHAnsi" w:eastAsia="Times New Roman" w:hAnsiTheme="majorHAnsi" w:cstheme="minorHAnsi"/>
        </w:rPr>
        <w:t>,</w:t>
      </w:r>
      <w:r w:rsidRPr="0029331A">
        <w:rPr>
          <w:rFonts w:asciiTheme="majorHAnsi" w:eastAsia="Times New Roman" w:hAnsiTheme="majorHAnsi" w:cstheme="minorHAnsi"/>
        </w:rPr>
        <w:t xml:space="preserve"> </w:t>
      </w:r>
      <w:r w:rsidR="009D0B16" w:rsidRPr="0029331A">
        <w:rPr>
          <w:rFonts w:asciiTheme="majorHAnsi" w:eastAsia="Times New Roman" w:hAnsiTheme="majorHAnsi" w:cstheme="minorHAnsi"/>
        </w:rPr>
        <w:t xml:space="preserve">and they are well within themselves, </w:t>
      </w:r>
      <w:r w:rsidRPr="0029331A">
        <w:rPr>
          <w:rFonts w:asciiTheme="majorHAnsi" w:eastAsia="Times New Roman" w:hAnsiTheme="majorHAnsi" w:cstheme="minorHAnsi"/>
        </w:rPr>
        <w:t>or</w:t>
      </w:r>
      <w:r w:rsidR="00E17500" w:rsidRPr="0029331A">
        <w:rPr>
          <w:rFonts w:asciiTheme="majorHAnsi" w:eastAsia="Times New Roman" w:hAnsiTheme="majorHAnsi" w:cstheme="minorHAnsi"/>
        </w:rPr>
        <w:t xml:space="preserve"> if there is a note from a</w:t>
      </w:r>
      <w:r w:rsidRPr="0029331A">
        <w:rPr>
          <w:rFonts w:asciiTheme="majorHAnsi" w:eastAsia="Times New Roman" w:hAnsiTheme="majorHAnsi" w:cstheme="minorHAnsi"/>
        </w:rPr>
        <w:t xml:space="preserve"> doctor explaining that it is not infectious.</w:t>
      </w:r>
    </w:p>
    <w:p w14:paraId="4B463218" w14:textId="728D9F5E" w:rsidR="00D25BF2" w:rsidRPr="004C5077" w:rsidRDefault="00D25BF2" w:rsidP="004C5077">
      <w:pPr>
        <w:pStyle w:val="ListParagraph"/>
        <w:numPr>
          <w:ilvl w:val="0"/>
          <w:numId w:val="9"/>
        </w:numPr>
        <w:spacing w:before="100" w:beforeAutospacing="1" w:after="100" w:afterAutospacing="1" w:line="240" w:lineRule="auto"/>
        <w:jc w:val="both"/>
        <w:rPr>
          <w:rFonts w:asciiTheme="majorHAnsi" w:eastAsia="Times New Roman" w:hAnsiTheme="majorHAnsi" w:cstheme="minorHAnsi"/>
          <w:b/>
          <w:highlight w:val="yellow"/>
          <w:u w:val="single"/>
        </w:rPr>
      </w:pPr>
      <w:r w:rsidRPr="004C5077">
        <w:rPr>
          <w:rFonts w:asciiTheme="majorHAnsi" w:eastAsia="Times New Roman" w:hAnsiTheme="majorHAnsi" w:cstheme="minorHAnsi"/>
          <w:highlight w:val="yellow"/>
        </w:rPr>
        <w:t>Childhood coughs are common, however if their coughs become persistent, and change consistency or they show o</w:t>
      </w:r>
      <w:r w:rsidR="004C5077" w:rsidRPr="004C5077">
        <w:rPr>
          <w:rFonts w:asciiTheme="majorHAnsi" w:eastAsia="Times New Roman" w:hAnsiTheme="majorHAnsi" w:cstheme="minorHAnsi"/>
          <w:highlight w:val="yellow"/>
        </w:rPr>
        <w:t>ther</w:t>
      </w:r>
      <w:r w:rsidRPr="004C5077">
        <w:rPr>
          <w:rFonts w:asciiTheme="majorHAnsi" w:eastAsia="Times New Roman" w:hAnsiTheme="majorHAnsi" w:cstheme="minorHAnsi"/>
          <w:highlight w:val="yellow"/>
        </w:rPr>
        <w:t xml:space="preserve"> signs</w:t>
      </w:r>
      <w:r w:rsidR="004C5077" w:rsidRPr="004C5077">
        <w:rPr>
          <w:rFonts w:asciiTheme="majorHAnsi" w:eastAsia="Times New Roman" w:hAnsiTheme="majorHAnsi" w:cstheme="minorHAnsi"/>
          <w:highlight w:val="yellow"/>
        </w:rPr>
        <w:t xml:space="preserve"> of illness,</w:t>
      </w:r>
      <w:r w:rsidRPr="004C5077">
        <w:rPr>
          <w:rFonts w:asciiTheme="majorHAnsi" w:eastAsia="Times New Roman" w:hAnsiTheme="majorHAnsi" w:cstheme="minorHAnsi"/>
          <w:highlight w:val="yellow"/>
        </w:rPr>
        <w:t xml:space="preserve"> </w:t>
      </w:r>
      <w:r w:rsidR="004C5077" w:rsidRPr="004C5077">
        <w:rPr>
          <w:rFonts w:asciiTheme="majorHAnsi" w:eastAsia="Times New Roman" w:hAnsiTheme="majorHAnsi" w:cstheme="minorHAnsi"/>
          <w:highlight w:val="yellow"/>
        </w:rPr>
        <w:t>y</w:t>
      </w:r>
      <w:r w:rsidRPr="004C5077">
        <w:rPr>
          <w:rFonts w:asciiTheme="majorHAnsi" w:eastAsia="Times New Roman" w:hAnsiTheme="majorHAnsi" w:cstheme="minorHAnsi"/>
          <w:highlight w:val="yellow"/>
        </w:rPr>
        <w:t>our child should be kept at home until symptoms cease.</w:t>
      </w:r>
    </w:p>
    <w:p w14:paraId="4AFE122E" w14:textId="30DE6872" w:rsidR="00E17500" w:rsidRPr="00C95448" w:rsidRDefault="00E17500" w:rsidP="00F44BAE">
      <w:pPr>
        <w:pStyle w:val="ListParagraph"/>
        <w:numPr>
          <w:ilvl w:val="0"/>
          <w:numId w:val="9"/>
        </w:numPr>
        <w:spacing w:before="100" w:beforeAutospacing="1" w:after="100" w:afterAutospacing="1" w:line="240" w:lineRule="auto"/>
        <w:jc w:val="both"/>
        <w:rPr>
          <w:rFonts w:asciiTheme="majorHAnsi" w:eastAsia="Times New Roman" w:hAnsiTheme="majorHAnsi" w:cstheme="minorHAnsi"/>
          <w:b/>
          <w:u w:val="single"/>
        </w:rPr>
      </w:pPr>
      <w:r w:rsidRPr="0029331A">
        <w:rPr>
          <w:rFonts w:asciiTheme="majorHAnsi" w:eastAsia="Times New Roman" w:hAnsiTheme="majorHAnsi" w:cstheme="minorHAnsi"/>
        </w:rPr>
        <w:t>Parents of children sent home early due to i</w:t>
      </w:r>
      <w:r w:rsidR="007268E0" w:rsidRPr="0029331A">
        <w:rPr>
          <w:rFonts w:asciiTheme="majorHAnsi" w:eastAsia="Times New Roman" w:hAnsiTheme="majorHAnsi" w:cstheme="minorHAnsi"/>
        </w:rPr>
        <w:t>llness or sickness</w:t>
      </w:r>
      <w:r w:rsidRPr="0029331A">
        <w:rPr>
          <w:rFonts w:asciiTheme="majorHAnsi" w:eastAsia="Times New Roman" w:hAnsiTheme="majorHAnsi" w:cstheme="minorHAnsi"/>
        </w:rPr>
        <w:t xml:space="preserve"> w</w:t>
      </w:r>
      <w:r w:rsidR="007268E0" w:rsidRPr="0029331A">
        <w:rPr>
          <w:rFonts w:asciiTheme="majorHAnsi" w:eastAsia="Times New Roman" w:hAnsiTheme="majorHAnsi" w:cstheme="minorHAnsi"/>
        </w:rPr>
        <w:t>ill be charged for their</w:t>
      </w:r>
      <w:r w:rsidRPr="0029331A">
        <w:rPr>
          <w:rFonts w:asciiTheme="majorHAnsi" w:eastAsia="Times New Roman" w:hAnsiTheme="majorHAnsi" w:cstheme="minorHAnsi"/>
        </w:rPr>
        <w:t xml:space="preserve"> booked</w:t>
      </w:r>
      <w:r w:rsidR="007268E0" w:rsidRPr="0029331A">
        <w:rPr>
          <w:rFonts w:asciiTheme="majorHAnsi" w:eastAsia="Times New Roman" w:hAnsiTheme="majorHAnsi" w:cstheme="minorHAnsi"/>
        </w:rPr>
        <w:t xml:space="preserve"> hours</w:t>
      </w:r>
      <w:r w:rsidRPr="0029331A">
        <w:rPr>
          <w:rFonts w:asciiTheme="majorHAnsi" w:eastAsia="Times New Roman" w:hAnsiTheme="majorHAnsi" w:cstheme="minorHAnsi"/>
        </w:rPr>
        <w:t xml:space="preserve"> at the regular rate.</w:t>
      </w:r>
    </w:p>
    <w:p w14:paraId="5F59B77A" w14:textId="5DCBD7F9" w:rsidR="00C95448" w:rsidRPr="00E325DB" w:rsidRDefault="00C95448" w:rsidP="00F44BAE">
      <w:pPr>
        <w:pStyle w:val="ListParagraph"/>
        <w:numPr>
          <w:ilvl w:val="0"/>
          <w:numId w:val="9"/>
        </w:numPr>
        <w:spacing w:before="100" w:beforeAutospacing="1" w:after="100" w:afterAutospacing="1" w:line="240" w:lineRule="auto"/>
        <w:jc w:val="both"/>
        <w:rPr>
          <w:rFonts w:asciiTheme="majorHAnsi" w:eastAsia="Times New Roman" w:hAnsiTheme="majorHAnsi" w:cstheme="minorHAnsi"/>
          <w:b/>
          <w:u w:val="single"/>
        </w:rPr>
      </w:pPr>
      <w:r>
        <w:rPr>
          <w:rFonts w:asciiTheme="majorHAnsi" w:eastAsia="Times New Roman" w:hAnsiTheme="majorHAnsi" w:cstheme="minorHAnsi"/>
        </w:rPr>
        <w:t>Any Adult</w:t>
      </w:r>
      <w:r w:rsidR="006A7EE5">
        <w:rPr>
          <w:rFonts w:asciiTheme="majorHAnsi" w:eastAsia="Times New Roman" w:hAnsiTheme="majorHAnsi" w:cstheme="minorHAnsi"/>
        </w:rPr>
        <w:t>,</w:t>
      </w:r>
      <w:r>
        <w:rPr>
          <w:rFonts w:asciiTheme="majorHAnsi" w:eastAsia="Times New Roman" w:hAnsiTheme="majorHAnsi" w:cstheme="minorHAnsi"/>
        </w:rPr>
        <w:t xml:space="preserve"> staff member </w:t>
      </w:r>
      <w:r w:rsidR="006A7EE5">
        <w:rPr>
          <w:rFonts w:asciiTheme="majorHAnsi" w:eastAsia="Times New Roman" w:hAnsiTheme="majorHAnsi" w:cstheme="minorHAnsi"/>
        </w:rPr>
        <w:t xml:space="preserve">or child </w:t>
      </w:r>
      <w:r>
        <w:rPr>
          <w:rFonts w:asciiTheme="majorHAnsi" w:eastAsia="Times New Roman" w:hAnsiTheme="majorHAnsi" w:cstheme="minorHAnsi"/>
        </w:rPr>
        <w:t xml:space="preserve">that are ill </w:t>
      </w:r>
      <w:r w:rsidR="006A7EE5">
        <w:rPr>
          <w:rFonts w:asciiTheme="majorHAnsi" w:eastAsia="Times New Roman" w:hAnsiTheme="majorHAnsi" w:cstheme="minorHAnsi"/>
        </w:rPr>
        <w:t xml:space="preserve">or displaying </w:t>
      </w:r>
      <w:r>
        <w:rPr>
          <w:rFonts w:asciiTheme="majorHAnsi" w:eastAsia="Times New Roman" w:hAnsiTheme="majorHAnsi" w:cstheme="minorHAnsi"/>
        </w:rPr>
        <w:t xml:space="preserve">with any form of respiratory infection should seek medical </w:t>
      </w:r>
      <w:r w:rsidR="006A7EE5">
        <w:rPr>
          <w:rFonts w:asciiTheme="majorHAnsi" w:eastAsia="Times New Roman" w:hAnsiTheme="majorHAnsi" w:cstheme="minorHAnsi"/>
        </w:rPr>
        <w:t>advice</w:t>
      </w:r>
      <w:r>
        <w:rPr>
          <w:rFonts w:asciiTheme="majorHAnsi" w:eastAsia="Times New Roman" w:hAnsiTheme="majorHAnsi" w:cstheme="minorHAnsi"/>
        </w:rPr>
        <w:t xml:space="preserve"> and stay away until treated.</w:t>
      </w:r>
      <w:r w:rsidR="006A7EE5">
        <w:rPr>
          <w:rFonts w:asciiTheme="majorHAnsi" w:eastAsia="Times New Roman" w:hAnsiTheme="majorHAnsi" w:cstheme="minorHAnsi"/>
        </w:rPr>
        <w:t xml:space="preserve"> Follow our Covid-19  policy.</w:t>
      </w:r>
    </w:p>
    <w:p w14:paraId="4F94D795" w14:textId="3FEE2452" w:rsidR="00E325DB" w:rsidRPr="00E325DB" w:rsidRDefault="00E325DB" w:rsidP="00E325DB">
      <w:pPr>
        <w:spacing w:before="100" w:beforeAutospacing="1" w:after="100" w:afterAutospacing="1" w:line="240" w:lineRule="auto"/>
        <w:jc w:val="both"/>
        <w:rPr>
          <w:rFonts w:asciiTheme="majorHAnsi" w:eastAsia="Times New Roman" w:hAnsiTheme="majorHAnsi" w:cstheme="minorHAnsi"/>
          <w:bCs/>
        </w:rPr>
      </w:pPr>
      <w:r w:rsidRPr="00E325DB">
        <w:rPr>
          <w:rFonts w:asciiTheme="majorHAnsi" w:eastAsia="Times New Roman" w:hAnsiTheme="majorHAnsi" w:cstheme="minorHAnsi"/>
          <w:b/>
          <w:u w:val="single"/>
        </w:rPr>
        <w:t xml:space="preserve">Fever </w:t>
      </w:r>
      <w:r w:rsidRPr="00E325DB">
        <w:rPr>
          <w:rFonts w:asciiTheme="majorHAnsi" w:eastAsia="Times New Roman" w:hAnsiTheme="majorHAnsi" w:cstheme="minorHAnsi"/>
          <w:bCs/>
        </w:rPr>
        <w:t>- Around 37ºC is normal.</w:t>
      </w:r>
    </w:p>
    <w:p w14:paraId="1C1F4DEA" w14:textId="77777777" w:rsidR="00E325DB" w:rsidRPr="00E325DB" w:rsidRDefault="00E325DB" w:rsidP="00372277">
      <w:pPr>
        <w:pStyle w:val="ListParagraph"/>
        <w:numPr>
          <w:ilvl w:val="0"/>
          <w:numId w:val="13"/>
        </w:numPr>
        <w:spacing w:before="100" w:beforeAutospacing="1" w:after="0" w:line="240" w:lineRule="auto"/>
        <w:jc w:val="both"/>
        <w:rPr>
          <w:rFonts w:asciiTheme="majorHAnsi" w:eastAsia="Times New Roman" w:hAnsiTheme="majorHAnsi" w:cstheme="minorHAnsi"/>
          <w:bCs/>
        </w:rPr>
      </w:pPr>
      <w:r w:rsidRPr="00E325DB">
        <w:rPr>
          <w:rFonts w:asciiTheme="majorHAnsi" w:eastAsia="Times New Roman" w:hAnsiTheme="majorHAnsi" w:cstheme="minorHAnsi"/>
          <w:bCs/>
        </w:rPr>
        <w:t>A fever is usually a normal response of a child’s immune system to a virus or bacterial infection. Most healthy children can tolerate a fever well.</w:t>
      </w:r>
    </w:p>
    <w:p w14:paraId="5392F063" w14:textId="1768FA5E" w:rsidR="00B04850" w:rsidRPr="00963A81" w:rsidRDefault="00963A81" w:rsidP="00963A81">
      <w:pPr>
        <w:pStyle w:val="ListParagraph"/>
        <w:numPr>
          <w:ilvl w:val="0"/>
          <w:numId w:val="13"/>
        </w:numPr>
        <w:spacing w:line="240" w:lineRule="auto"/>
        <w:rPr>
          <w:rFonts w:asciiTheme="majorHAnsi" w:eastAsia="Times New Roman" w:hAnsiTheme="majorHAnsi" w:cstheme="minorHAnsi"/>
          <w:bCs/>
        </w:rPr>
      </w:pPr>
      <w:r>
        <w:t>We will use a digital thermometer with individual earpieces to take accurate temperature readings for each child. To maintain hygiene, each earpiece will be stored separately in a labelled snap-lock bag with the child’s name. This ensures that earpieces are not shared and are used exclusively for each child.</w:t>
      </w:r>
    </w:p>
    <w:p w14:paraId="65605BDB" w14:textId="5101E0BB" w:rsidR="00323619" w:rsidRDefault="001C1F43" w:rsidP="00372277">
      <w:pPr>
        <w:pStyle w:val="ListParagraph"/>
        <w:numPr>
          <w:ilvl w:val="0"/>
          <w:numId w:val="13"/>
        </w:numPr>
        <w:spacing w:after="0" w:line="240" w:lineRule="auto"/>
        <w:rPr>
          <w:rFonts w:asciiTheme="majorHAnsi" w:eastAsia="Times New Roman" w:hAnsiTheme="majorHAnsi" w:cstheme="minorHAnsi"/>
          <w:bCs/>
        </w:rPr>
      </w:pPr>
      <w:r w:rsidRPr="001C1F43">
        <w:rPr>
          <w:rFonts w:asciiTheme="majorHAnsi" w:eastAsia="Times New Roman" w:hAnsiTheme="majorHAnsi" w:cstheme="minorHAnsi"/>
          <w:bCs/>
        </w:rPr>
        <w:lastRenderedPageBreak/>
        <w:t>If your child begins to show symptoms of a fever—typically starting at around 37.5°C, depending on the presence of other symptoms—staff will begin closely monitoring them using our temperature monitoring forms. This helps us track any changes and respond appropriately to ensure your child’s well-being</w:t>
      </w:r>
      <w:r>
        <w:rPr>
          <w:rFonts w:asciiTheme="majorHAnsi" w:eastAsia="Times New Roman" w:hAnsiTheme="majorHAnsi" w:cstheme="minorHAnsi"/>
          <w:bCs/>
        </w:rPr>
        <w:t xml:space="preserve">. </w:t>
      </w:r>
      <w:r w:rsidR="00372277">
        <w:rPr>
          <w:rFonts w:asciiTheme="majorHAnsi" w:eastAsia="Times New Roman" w:hAnsiTheme="majorHAnsi" w:cstheme="minorHAnsi"/>
          <w:bCs/>
        </w:rPr>
        <w:t>T</w:t>
      </w:r>
      <w:r w:rsidR="00323619">
        <w:rPr>
          <w:rFonts w:asciiTheme="majorHAnsi" w:eastAsia="Times New Roman" w:hAnsiTheme="majorHAnsi" w:cstheme="minorHAnsi"/>
          <w:bCs/>
        </w:rPr>
        <w:t xml:space="preserve">he child will be removed from the play area and into a quiet and comfortable space with a staff </w:t>
      </w:r>
      <w:r w:rsidR="00372277">
        <w:rPr>
          <w:rFonts w:asciiTheme="majorHAnsi" w:eastAsia="Times New Roman" w:hAnsiTheme="majorHAnsi" w:cstheme="minorHAnsi"/>
          <w:bCs/>
        </w:rPr>
        <w:t>member.</w:t>
      </w:r>
      <w:r w:rsidR="00323619">
        <w:rPr>
          <w:rFonts w:asciiTheme="majorHAnsi" w:eastAsia="Times New Roman" w:hAnsiTheme="majorHAnsi" w:cstheme="minorHAnsi"/>
          <w:bCs/>
        </w:rPr>
        <w:t xml:space="preserve"> </w:t>
      </w:r>
      <w:r w:rsidR="00B04850" w:rsidRPr="00B04850">
        <w:rPr>
          <w:rFonts w:asciiTheme="majorHAnsi" w:eastAsia="Times New Roman" w:hAnsiTheme="majorHAnsi" w:cstheme="minorHAnsi"/>
          <w:bCs/>
        </w:rPr>
        <w:t xml:space="preserve">Any Child that is showing a fever will be sent home and required to stay home for </w:t>
      </w:r>
      <w:r w:rsidR="00B04850" w:rsidRPr="00323619">
        <w:rPr>
          <w:rFonts w:asciiTheme="majorHAnsi" w:eastAsia="Times New Roman" w:hAnsiTheme="majorHAnsi" w:cstheme="minorHAnsi"/>
          <w:b/>
          <w:u w:val="single"/>
        </w:rPr>
        <w:t>48 hours after the fever has subsided.</w:t>
      </w:r>
      <w:r w:rsidR="00B04850" w:rsidRPr="00B04850">
        <w:t xml:space="preserve"> </w:t>
      </w:r>
      <w:r w:rsidR="00B04850" w:rsidRPr="00B04850">
        <w:rPr>
          <w:rFonts w:asciiTheme="majorHAnsi" w:eastAsia="Times New Roman" w:hAnsiTheme="majorHAnsi" w:cstheme="minorHAnsi"/>
          <w:bCs/>
        </w:rPr>
        <w:t>If your child’s fever goes away for more than 24 hours and then returns, you should take them to the doctor as this could be a sign of an infection that needs treatment.</w:t>
      </w:r>
    </w:p>
    <w:p w14:paraId="4E4916F9" w14:textId="77777777" w:rsidR="00323619" w:rsidRPr="00323619" w:rsidRDefault="00323619" w:rsidP="00323619">
      <w:pPr>
        <w:pStyle w:val="ListParagraph"/>
        <w:rPr>
          <w:rFonts w:asciiTheme="majorHAnsi" w:eastAsia="Times New Roman" w:hAnsiTheme="majorHAnsi" w:cstheme="minorHAnsi"/>
          <w:bCs/>
        </w:rPr>
      </w:pPr>
    </w:p>
    <w:p w14:paraId="5000EB20" w14:textId="77777777" w:rsidR="00323619" w:rsidRPr="00323619" w:rsidRDefault="00323619" w:rsidP="00323619">
      <w:pPr>
        <w:pStyle w:val="ListParagraph"/>
        <w:spacing w:after="0"/>
        <w:rPr>
          <w:rFonts w:asciiTheme="majorHAnsi" w:eastAsia="Times New Roman" w:hAnsiTheme="majorHAnsi" w:cstheme="minorHAnsi"/>
          <w:bCs/>
        </w:rPr>
      </w:pPr>
    </w:p>
    <w:p w14:paraId="63D53AEC" w14:textId="7DDAE398" w:rsidR="00B04850" w:rsidRDefault="00323619" w:rsidP="00B04850">
      <w:pPr>
        <w:pStyle w:val="ListParagraph"/>
        <w:rPr>
          <w:rFonts w:asciiTheme="majorHAnsi" w:eastAsia="Times New Roman" w:hAnsiTheme="majorHAnsi" w:cstheme="minorHAnsi"/>
          <w:b/>
          <w:u w:val="single"/>
        </w:rPr>
      </w:pPr>
      <w:r w:rsidRPr="00323619">
        <w:rPr>
          <w:rFonts w:asciiTheme="majorHAnsi" w:eastAsia="Times New Roman" w:hAnsiTheme="majorHAnsi" w:cstheme="minorHAnsi"/>
          <w:b/>
          <w:u w:val="single"/>
        </w:rPr>
        <w:t>Fever ranges and symptoms:</w:t>
      </w:r>
    </w:p>
    <w:p w14:paraId="04EE1C2E" w14:textId="7E12E213" w:rsidR="00323619" w:rsidRPr="00AC1228" w:rsidRDefault="00AC1228" w:rsidP="00AC1228">
      <w:pPr>
        <w:pStyle w:val="ListParagraph"/>
        <w:numPr>
          <w:ilvl w:val="0"/>
          <w:numId w:val="13"/>
        </w:numPr>
        <w:rPr>
          <w:rFonts w:asciiTheme="majorHAnsi" w:eastAsia="Times New Roman" w:hAnsiTheme="majorHAnsi" w:cstheme="minorHAnsi"/>
          <w:b/>
        </w:rPr>
      </w:pPr>
      <w:r w:rsidRPr="00AC1228">
        <w:rPr>
          <w:rFonts w:asciiTheme="majorHAnsi" w:eastAsia="Times New Roman" w:hAnsiTheme="majorHAnsi" w:cstheme="minorHAnsi"/>
          <w:b/>
        </w:rPr>
        <w:t xml:space="preserve">37.5-37.9 – low grade fever – </w:t>
      </w:r>
      <w:r w:rsidRPr="00B04850">
        <w:rPr>
          <w:rFonts w:asciiTheme="majorHAnsi" w:eastAsia="Times New Roman" w:hAnsiTheme="majorHAnsi" w:cstheme="minorHAnsi"/>
          <w:bCs/>
        </w:rPr>
        <w:t>mild fever</w:t>
      </w:r>
      <w:r>
        <w:rPr>
          <w:rFonts w:asciiTheme="majorHAnsi" w:eastAsia="Times New Roman" w:hAnsiTheme="majorHAnsi" w:cstheme="minorHAnsi"/>
          <w:bCs/>
        </w:rPr>
        <w:t xml:space="preserve"> - </w:t>
      </w:r>
      <w:r w:rsidRPr="00B04850">
        <w:rPr>
          <w:rFonts w:asciiTheme="majorHAnsi" w:eastAsia="Times New Roman" w:hAnsiTheme="majorHAnsi" w:cstheme="minorHAnsi"/>
          <w:bCs/>
        </w:rPr>
        <w:t>With a mild fever your child might have flushed cheeks, be less active and feel warm when you touch them</w:t>
      </w:r>
      <w:r w:rsidR="00842B68">
        <w:rPr>
          <w:rFonts w:asciiTheme="majorHAnsi" w:eastAsia="Times New Roman" w:hAnsiTheme="majorHAnsi" w:cstheme="minorHAnsi"/>
          <w:bCs/>
        </w:rPr>
        <w:t>.</w:t>
      </w:r>
    </w:p>
    <w:p w14:paraId="22F88BE6" w14:textId="44C0E732" w:rsidR="00B04850" w:rsidRPr="00B04850" w:rsidRDefault="00B04850" w:rsidP="00B04850">
      <w:pPr>
        <w:pStyle w:val="ListParagraph"/>
        <w:numPr>
          <w:ilvl w:val="0"/>
          <w:numId w:val="13"/>
        </w:numPr>
        <w:spacing w:before="100" w:beforeAutospacing="1" w:after="0" w:line="240" w:lineRule="auto"/>
        <w:jc w:val="both"/>
        <w:rPr>
          <w:rFonts w:asciiTheme="majorHAnsi" w:eastAsia="Times New Roman" w:hAnsiTheme="majorHAnsi" w:cstheme="minorHAnsi"/>
          <w:bCs/>
        </w:rPr>
      </w:pPr>
      <w:r w:rsidRPr="00B04850">
        <w:rPr>
          <w:rFonts w:asciiTheme="majorHAnsi" w:eastAsia="Times New Roman" w:hAnsiTheme="majorHAnsi" w:cstheme="minorHAnsi"/>
          <w:b/>
        </w:rPr>
        <w:t>38–38.9°C</w:t>
      </w:r>
      <w:r w:rsidRPr="00B04850">
        <w:rPr>
          <w:rFonts w:asciiTheme="majorHAnsi" w:eastAsia="Times New Roman" w:hAnsiTheme="majorHAnsi" w:cstheme="minorHAnsi"/>
          <w:bCs/>
        </w:rPr>
        <w:t xml:space="preserve"> – mild fever</w:t>
      </w:r>
      <w:r>
        <w:rPr>
          <w:rFonts w:asciiTheme="majorHAnsi" w:eastAsia="Times New Roman" w:hAnsiTheme="majorHAnsi" w:cstheme="minorHAnsi"/>
          <w:bCs/>
        </w:rPr>
        <w:t xml:space="preserve"> - </w:t>
      </w:r>
      <w:r w:rsidRPr="00B04850">
        <w:rPr>
          <w:rFonts w:asciiTheme="majorHAnsi" w:eastAsia="Times New Roman" w:hAnsiTheme="majorHAnsi" w:cstheme="minorHAnsi"/>
          <w:bCs/>
        </w:rPr>
        <w:t>With a mild fever your child might have flushed cheeks, be less active and feel warm when you touch them.</w:t>
      </w:r>
    </w:p>
    <w:p w14:paraId="3FA16CFD" w14:textId="208884BF" w:rsidR="00B04850" w:rsidRPr="00B04850" w:rsidRDefault="00B04850" w:rsidP="00B04850">
      <w:pPr>
        <w:pStyle w:val="ListParagraph"/>
        <w:numPr>
          <w:ilvl w:val="0"/>
          <w:numId w:val="13"/>
        </w:numPr>
        <w:spacing w:before="100" w:beforeAutospacing="1" w:after="0" w:line="240" w:lineRule="auto"/>
        <w:jc w:val="both"/>
        <w:rPr>
          <w:rFonts w:asciiTheme="majorHAnsi" w:eastAsia="Times New Roman" w:hAnsiTheme="majorHAnsi" w:cstheme="minorHAnsi"/>
          <w:bCs/>
        </w:rPr>
      </w:pPr>
      <w:r w:rsidRPr="00B04850">
        <w:rPr>
          <w:rFonts w:asciiTheme="majorHAnsi" w:eastAsia="Times New Roman" w:hAnsiTheme="majorHAnsi" w:cstheme="minorHAnsi"/>
          <w:b/>
        </w:rPr>
        <w:t>39–39.9°C</w:t>
      </w:r>
      <w:r w:rsidRPr="00B04850">
        <w:rPr>
          <w:rFonts w:asciiTheme="majorHAnsi" w:eastAsia="Times New Roman" w:hAnsiTheme="majorHAnsi" w:cstheme="minorHAnsi"/>
          <w:bCs/>
        </w:rPr>
        <w:t xml:space="preserve"> – high fever</w:t>
      </w:r>
      <w:r>
        <w:rPr>
          <w:rFonts w:asciiTheme="majorHAnsi" w:eastAsia="Times New Roman" w:hAnsiTheme="majorHAnsi" w:cstheme="minorHAnsi"/>
          <w:bCs/>
        </w:rPr>
        <w:t xml:space="preserve">- </w:t>
      </w:r>
      <w:r w:rsidRPr="00B04850">
        <w:rPr>
          <w:rFonts w:asciiTheme="majorHAnsi" w:eastAsia="Times New Roman" w:hAnsiTheme="majorHAnsi" w:cstheme="minorHAnsi"/>
          <w:bCs/>
        </w:rPr>
        <w:t>With a high fever your child may have flushed cheeks, be less active, be fussy, might not want to eat or drink, and feel hot when you touch them.</w:t>
      </w:r>
    </w:p>
    <w:p w14:paraId="0A2A4EBF" w14:textId="705290D4" w:rsidR="00323619" w:rsidRDefault="00B04850" w:rsidP="00323619">
      <w:pPr>
        <w:pStyle w:val="ListParagraph"/>
        <w:numPr>
          <w:ilvl w:val="0"/>
          <w:numId w:val="13"/>
        </w:numPr>
        <w:spacing w:before="100" w:beforeAutospacing="1" w:after="0" w:line="240" w:lineRule="auto"/>
        <w:jc w:val="both"/>
        <w:rPr>
          <w:rFonts w:asciiTheme="majorHAnsi" w:eastAsia="Times New Roman" w:hAnsiTheme="majorHAnsi" w:cstheme="minorHAnsi"/>
          <w:bCs/>
        </w:rPr>
      </w:pPr>
      <w:r w:rsidRPr="00B04850">
        <w:rPr>
          <w:rFonts w:asciiTheme="majorHAnsi" w:eastAsia="Times New Roman" w:hAnsiTheme="majorHAnsi" w:cstheme="minorHAnsi"/>
          <w:b/>
        </w:rPr>
        <w:t>40°C or higher</w:t>
      </w:r>
      <w:r w:rsidRPr="00B04850">
        <w:rPr>
          <w:rFonts w:asciiTheme="majorHAnsi" w:eastAsia="Times New Roman" w:hAnsiTheme="majorHAnsi" w:cstheme="minorHAnsi"/>
          <w:bCs/>
        </w:rPr>
        <w:t xml:space="preserve"> – very high fever</w:t>
      </w:r>
      <w:r>
        <w:rPr>
          <w:rFonts w:asciiTheme="majorHAnsi" w:eastAsia="Times New Roman" w:hAnsiTheme="majorHAnsi" w:cstheme="minorHAnsi"/>
          <w:bCs/>
        </w:rPr>
        <w:t xml:space="preserve">- </w:t>
      </w:r>
      <w:r w:rsidRPr="00B04850">
        <w:rPr>
          <w:rFonts w:asciiTheme="majorHAnsi" w:eastAsia="Times New Roman" w:hAnsiTheme="majorHAnsi" w:cstheme="minorHAnsi"/>
          <w:bCs/>
        </w:rPr>
        <w:t>With a very high fever your child will have flushed cheeks and feel very hot to touch.  They will be fussy, refusing food and drink, and will be very listless (lacking in energy)</w:t>
      </w:r>
      <w:r w:rsidR="00323619">
        <w:rPr>
          <w:rFonts w:asciiTheme="majorHAnsi" w:eastAsia="Times New Roman" w:hAnsiTheme="majorHAnsi" w:cstheme="minorHAnsi"/>
          <w:bCs/>
        </w:rPr>
        <w:t>.</w:t>
      </w:r>
    </w:p>
    <w:p w14:paraId="2BFB2318" w14:textId="77777777" w:rsidR="00323619" w:rsidRDefault="00323619" w:rsidP="00323619">
      <w:pPr>
        <w:pStyle w:val="ListParagraph"/>
        <w:spacing w:before="100" w:beforeAutospacing="1" w:after="0" w:line="240" w:lineRule="auto"/>
        <w:jc w:val="both"/>
        <w:rPr>
          <w:rFonts w:asciiTheme="majorHAnsi" w:eastAsia="Times New Roman" w:hAnsiTheme="majorHAnsi" w:cstheme="minorHAnsi"/>
          <w:bCs/>
        </w:rPr>
      </w:pPr>
    </w:p>
    <w:p w14:paraId="6365C192" w14:textId="14933B2C" w:rsidR="00E325DB" w:rsidRPr="00323619" w:rsidRDefault="00323619" w:rsidP="00323619">
      <w:pPr>
        <w:pStyle w:val="ListParagraph"/>
        <w:spacing w:before="100" w:beforeAutospacing="1" w:after="0" w:line="240" w:lineRule="auto"/>
        <w:jc w:val="both"/>
        <w:rPr>
          <w:rFonts w:asciiTheme="majorHAnsi" w:eastAsia="Times New Roman" w:hAnsiTheme="majorHAnsi" w:cstheme="minorHAnsi"/>
          <w:bCs/>
        </w:rPr>
      </w:pPr>
      <w:r>
        <w:rPr>
          <w:rFonts w:asciiTheme="majorHAnsi" w:eastAsia="Times New Roman" w:hAnsiTheme="majorHAnsi" w:cstheme="minorHAnsi"/>
          <w:b/>
        </w:rPr>
        <w:t>We advise you to take your child to the doctor or seek medical attention if</w:t>
      </w:r>
      <w:r>
        <w:rPr>
          <w:rFonts w:asciiTheme="majorHAnsi" w:eastAsia="Times New Roman" w:hAnsiTheme="majorHAnsi" w:cstheme="minorHAnsi"/>
          <w:bCs/>
        </w:rPr>
        <w:t xml:space="preserve"> </w:t>
      </w:r>
      <w:r w:rsidRPr="00323619">
        <w:rPr>
          <w:rFonts w:asciiTheme="majorHAnsi" w:eastAsia="Times New Roman" w:hAnsiTheme="majorHAnsi" w:cstheme="minorHAnsi"/>
          <w:b/>
        </w:rPr>
        <w:t>they:</w:t>
      </w:r>
    </w:p>
    <w:p w14:paraId="51BFE284" w14:textId="77777777" w:rsidR="00E325DB" w:rsidRPr="00E325DB" w:rsidRDefault="00E325DB" w:rsidP="00323619">
      <w:pPr>
        <w:pStyle w:val="ListParagraph"/>
        <w:numPr>
          <w:ilvl w:val="0"/>
          <w:numId w:val="13"/>
        </w:numPr>
        <w:spacing w:before="100" w:beforeAutospacing="1" w:after="0" w:line="240" w:lineRule="auto"/>
        <w:jc w:val="both"/>
        <w:rPr>
          <w:rFonts w:asciiTheme="majorHAnsi" w:eastAsia="Times New Roman" w:hAnsiTheme="majorHAnsi" w:cstheme="minorHAnsi"/>
          <w:bCs/>
        </w:rPr>
      </w:pPr>
      <w:r w:rsidRPr="00E325DB">
        <w:rPr>
          <w:rFonts w:asciiTheme="majorHAnsi" w:eastAsia="Times New Roman" w:hAnsiTheme="majorHAnsi" w:cstheme="minorHAnsi"/>
          <w:bCs/>
        </w:rPr>
        <w:t>have a very high fever (over 40ºC)</w:t>
      </w:r>
    </w:p>
    <w:p w14:paraId="4961D20C" w14:textId="7EF41053" w:rsidR="00E325DB" w:rsidRPr="00E325DB" w:rsidRDefault="00E325DB" w:rsidP="00323619">
      <w:pPr>
        <w:pStyle w:val="ListParagraph"/>
        <w:numPr>
          <w:ilvl w:val="0"/>
          <w:numId w:val="13"/>
        </w:numPr>
        <w:spacing w:before="100" w:beforeAutospacing="1" w:after="100" w:afterAutospacing="1" w:line="240" w:lineRule="auto"/>
        <w:jc w:val="both"/>
        <w:rPr>
          <w:rFonts w:asciiTheme="majorHAnsi" w:eastAsia="Times New Roman" w:hAnsiTheme="majorHAnsi" w:cstheme="minorHAnsi"/>
          <w:bCs/>
        </w:rPr>
      </w:pPr>
      <w:r w:rsidRPr="00E325DB">
        <w:rPr>
          <w:rFonts w:asciiTheme="majorHAnsi" w:eastAsia="Times New Roman" w:hAnsiTheme="majorHAnsi" w:cstheme="minorHAnsi"/>
          <w:bCs/>
        </w:rPr>
        <w:t xml:space="preserve">are still feverish after three days of home </w:t>
      </w:r>
      <w:r w:rsidR="00F9415A" w:rsidRPr="00E325DB">
        <w:rPr>
          <w:rFonts w:asciiTheme="majorHAnsi" w:eastAsia="Times New Roman" w:hAnsiTheme="majorHAnsi" w:cstheme="minorHAnsi"/>
          <w:bCs/>
        </w:rPr>
        <w:t>treatment or</w:t>
      </w:r>
      <w:r w:rsidRPr="00E325DB">
        <w:rPr>
          <w:rFonts w:asciiTheme="majorHAnsi" w:eastAsia="Times New Roman" w:hAnsiTheme="majorHAnsi" w:cstheme="minorHAnsi"/>
          <w:bCs/>
        </w:rPr>
        <w:t xml:space="preserve"> seem to be getting sicker</w:t>
      </w:r>
      <w:r w:rsidR="00323619">
        <w:rPr>
          <w:rFonts w:asciiTheme="majorHAnsi" w:eastAsia="Times New Roman" w:hAnsiTheme="majorHAnsi" w:cstheme="minorHAnsi"/>
          <w:bCs/>
        </w:rPr>
        <w:t>.</w:t>
      </w:r>
    </w:p>
    <w:p w14:paraId="48C3E602" w14:textId="4C6B5CA2" w:rsidR="00E325DB" w:rsidRPr="00E325DB" w:rsidRDefault="00E325DB" w:rsidP="00323619">
      <w:pPr>
        <w:pStyle w:val="ListParagraph"/>
        <w:numPr>
          <w:ilvl w:val="0"/>
          <w:numId w:val="13"/>
        </w:numPr>
        <w:spacing w:before="100" w:beforeAutospacing="1" w:after="100" w:afterAutospacing="1" w:line="240" w:lineRule="auto"/>
        <w:jc w:val="both"/>
        <w:rPr>
          <w:rFonts w:asciiTheme="majorHAnsi" w:eastAsia="Times New Roman" w:hAnsiTheme="majorHAnsi" w:cstheme="minorHAnsi"/>
          <w:bCs/>
        </w:rPr>
      </w:pPr>
      <w:r w:rsidRPr="00E325DB">
        <w:rPr>
          <w:rFonts w:asciiTheme="majorHAnsi" w:eastAsia="Times New Roman" w:hAnsiTheme="majorHAnsi" w:cstheme="minorHAnsi"/>
          <w:bCs/>
        </w:rPr>
        <w:t>are shivering or shaking uncontrollably or have chattering teeth</w:t>
      </w:r>
      <w:r w:rsidR="00323619">
        <w:rPr>
          <w:rFonts w:asciiTheme="majorHAnsi" w:eastAsia="Times New Roman" w:hAnsiTheme="majorHAnsi" w:cstheme="minorHAnsi"/>
          <w:bCs/>
        </w:rPr>
        <w:t>.</w:t>
      </w:r>
    </w:p>
    <w:p w14:paraId="1E5BB7CA" w14:textId="4B225375" w:rsidR="00E325DB" w:rsidRPr="00E325DB" w:rsidRDefault="00E325DB" w:rsidP="00323619">
      <w:pPr>
        <w:pStyle w:val="ListParagraph"/>
        <w:numPr>
          <w:ilvl w:val="0"/>
          <w:numId w:val="13"/>
        </w:numPr>
        <w:spacing w:before="100" w:beforeAutospacing="1" w:after="100" w:afterAutospacing="1" w:line="240" w:lineRule="auto"/>
        <w:jc w:val="both"/>
        <w:rPr>
          <w:rFonts w:asciiTheme="majorHAnsi" w:eastAsia="Times New Roman" w:hAnsiTheme="majorHAnsi" w:cstheme="minorHAnsi"/>
          <w:bCs/>
        </w:rPr>
      </w:pPr>
      <w:r w:rsidRPr="00E325DB">
        <w:rPr>
          <w:rFonts w:asciiTheme="majorHAnsi" w:eastAsia="Times New Roman" w:hAnsiTheme="majorHAnsi" w:cstheme="minorHAnsi"/>
          <w:bCs/>
        </w:rPr>
        <w:t>have a severe headache that does not get better after taking pa</w:t>
      </w:r>
      <w:r w:rsidR="00323619">
        <w:rPr>
          <w:rFonts w:asciiTheme="majorHAnsi" w:eastAsia="Times New Roman" w:hAnsiTheme="majorHAnsi" w:cstheme="minorHAnsi"/>
          <w:bCs/>
        </w:rPr>
        <w:t>mol or other pain relief.</w:t>
      </w:r>
    </w:p>
    <w:p w14:paraId="3FA68AC9" w14:textId="7EE87DBA" w:rsidR="00E325DB" w:rsidRPr="00E325DB" w:rsidRDefault="00E325DB" w:rsidP="00323619">
      <w:pPr>
        <w:pStyle w:val="ListParagraph"/>
        <w:numPr>
          <w:ilvl w:val="0"/>
          <w:numId w:val="13"/>
        </w:numPr>
        <w:spacing w:before="100" w:beforeAutospacing="1" w:after="100" w:afterAutospacing="1" w:line="240" w:lineRule="auto"/>
        <w:jc w:val="both"/>
        <w:rPr>
          <w:rFonts w:asciiTheme="majorHAnsi" w:eastAsia="Times New Roman" w:hAnsiTheme="majorHAnsi" w:cstheme="minorHAnsi"/>
          <w:bCs/>
        </w:rPr>
      </w:pPr>
      <w:r w:rsidRPr="00E325DB">
        <w:rPr>
          <w:rFonts w:asciiTheme="majorHAnsi" w:eastAsia="Times New Roman" w:hAnsiTheme="majorHAnsi" w:cstheme="minorHAnsi"/>
          <w:bCs/>
        </w:rPr>
        <w:t>are breathing differently or having trouble breathing</w:t>
      </w:r>
      <w:r w:rsidR="00323619">
        <w:rPr>
          <w:rFonts w:asciiTheme="majorHAnsi" w:eastAsia="Times New Roman" w:hAnsiTheme="majorHAnsi" w:cstheme="minorHAnsi"/>
          <w:bCs/>
        </w:rPr>
        <w:t>.</w:t>
      </w:r>
    </w:p>
    <w:p w14:paraId="73272904" w14:textId="382C3AB0" w:rsidR="00E325DB" w:rsidRPr="00E325DB" w:rsidRDefault="00E325DB" w:rsidP="00323619">
      <w:pPr>
        <w:pStyle w:val="ListParagraph"/>
        <w:numPr>
          <w:ilvl w:val="0"/>
          <w:numId w:val="13"/>
        </w:numPr>
        <w:spacing w:before="100" w:beforeAutospacing="1" w:after="100" w:afterAutospacing="1" w:line="240" w:lineRule="auto"/>
        <w:jc w:val="both"/>
        <w:rPr>
          <w:rFonts w:asciiTheme="majorHAnsi" w:eastAsia="Times New Roman" w:hAnsiTheme="majorHAnsi" w:cstheme="minorHAnsi"/>
          <w:bCs/>
        </w:rPr>
      </w:pPr>
      <w:r w:rsidRPr="00E325DB">
        <w:rPr>
          <w:rFonts w:asciiTheme="majorHAnsi" w:eastAsia="Times New Roman" w:hAnsiTheme="majorHAnsi" w:cstheme="minorHAnsi"/>
          <w:bCs/>
        </w:rPr>
        <w:t>are getting confused, unusually drowsy or you can’t wake them up properly</w:t>
      </w:r>
      <w:r w:rsidR="00323619">
        <w:rPr>
          <w:rFonts w:asciiTheme="majorHAnsi" w:eastAsia="Times New Roman" w:hAnsiTheme="majorHAnsi" w:cstheme="minorHAnsi"/>
          <w:bCs/>
        </w:rPr>
        <w:t>.</w:t>
      </w:r>
    </w:p>
    <w:p w14:paraId="70418205" w14:textId="405D8327" w:rsidR="00E325DB" w:rsidRDefault="00E325DB" w:rsidP="00323619">
      <w:pPr>
        <w:pStyle w:val="ListParagraph"/>
        <w:numPr>
          <w:ilvl w:val="0"/>
          <w:numId w:val="13"/>
        </w:numPr>
        <w:spacing w:before="100" w:beforeAutospacing="1" w:after="100" w:afterAutospacing="1" w:line="240" w:lineRule="auto"/>
        <w:jc w:val="both"/>
        <w:rPr>
          <w:rFonts w:asciiTheme="majorHAnsi" w:eastAsia="Times New Roman" w:hAnsiTheme="majorHAnsi" w:cstheme="minorHAnsi"/>
          <w:bCs/>
        </w:rPr>
      </w:pPr>
      <w:r w:rsidRPr="00E325DB">
        <w:rPr>
          <w:rFonts w:asciiTheme="majorHAnsi" w:eastAsia="Times New Roman" w:hAnsiTheme="majorHAnsi" w:cstheme="minorHAnsi"/>
          <w:bCs/>
        </w:rPr>
        <w:t>seem floppy or complain of leg pain.</w:t>
      </w:r>
    </w:p>
    <w:p w14:paraId="70294AD7" w14:textId="2438E19C" w:rsidR="00634D19" w:rsidRDefault="00634D19" w:rsidP="00634D19">
      <w:pPr>
        <w:spacing w:before="100" w:beforeAutospacing="1" w:after="100" w:afterAutospacing="1" w:line="240" w:lineRule="auto"/>
        <w:jc w:val="both"/>
        <w:rPr>
          <w:rFonts w:asciiTheme="majorHAnsi" w:eastAsia="Times New Roman" w:hAnsiTheme="majorHAnsi" w:cstheme="minorHAnsi"/>
          <w:b/>
          <w:u w:val="single"/>
        </w:rPr>
      </w:pPr>
      <w:r>
        <w:rPr>
          <w:rFonts w:asciiTheme="majorHAnsi" w:eastAsia="Times New Roman" w:hAnsiTheme="majorHAnsi" w:cstheme="minorHAnsi"/>
          <w:b/>
          <w:u w:val="single"/>
        </w:rPr>
        <w:t>Covid – 19</w:t>
      </w:r>
    </w:p>
    <w:p w14:paraId="05B04B7A" w14:textId="51BFC181" w:rsidR="00634D19" w:rsidRDefault="00634D19" w:rsidP="00634D19">
      <w:pPr>
        <w:pStyle w:val="ListParagraph"/>
        <w:numPr>
          <w:ilvl w:val="0"/>
          <w:numId w:val="12"/>
        </w:numPr>
        <w:spacing w:before="100" w:beforeAutospacing="1" w:after="100" w:afterAutospacing="1" w:line="240" w:lineRule="auto"/>
        <w:jc w:val="both"/>
        <w:rPr>
          <w:rFonts w:asciiTheme="majorHAnsi" w:eastAsia="Times New Roman" w:hAnsiTheme="majorHAnsi" w:cstheme="minorHAnsi"/>
          <w:bCs/>
        </w:rPr>
      </w:pPr>
      <w:r>
        <w:rPr>
          <w:rFonts w:asciiTheme="majorHAnsi" w:eastAsia="Times New Roman" w:hAnsiTheme="majorHAnsi" w:cstheme="minorHAnsi"/>
          <w:bCs/>
        </w:rPr>
        <w:t xml:space="preserve">Covid- 19 symptoms are very similar to the common cold and flu. </w:t>
      </w:r>
      <w:r w:rsidR="00F9415A">
        <w:rPr>
          <w:rFonts w:asciiTheme="majorHAnsi" w:eastAsia="Times New Roman" w:hAnsiTheme="majorHAnsi" w:cstheme="minorHAnsi"/>
          <w:bCs/>
        </w:rPr>
        <w:t>Therefore,</w:t>
      </w:r>
      <w:r>
        <w:rPr>
          <w:rFonts w:asciiTheme="majorHAnsi" w:eastAsia="Times New Roman" w:hAnsiTheme="majorHAnsi" w:cstheme="minorHAnsi"/>
          <w:bCs/>
        </w:rPr>
        <w:t xml:space="preserve"> Parents are unable to send their child to preschool if displaying these symptoms.</w:t>
      </w:r>
    </w:p>
    <w:p w14:paraId="3F4AAB74" w14:textId="5617F568" w:rsidR="00634D19" w:rsidRDefault="00634D19" w:rsidP="00634D19">
      <w:pPr>
        <w:pStyle w:val="ListParagraph"/>
        <w:numPr>
          <w:ilvl w:val="0"/>
          <w:numId w:val="12"/>
        </w:numPr>
        <w:spacing w:before="100" w:beforeAutospacing="1" w:after="100" w:afterAutospacing="1" w:line="240" w:lineRule="auto"/>
        <w:jc w:val="both"/>
        <w:rPr>
          <w:rFonts w:asciiTheme="majorHAnsi" w:eastAsia="Times New Roman" w:hAnsiTheme="majorHAnsi" w:cstheme="minorHAnsi"/>
          <w:bCs/>
        </w:rPr>
      </w:pPr>
      <w:r>
        <w:rPr>
          <w:rFonts w:asciiTheme="majorHAnsi" w:eastAsia="Times New Roman" w:hAnsiTheme="majorHAnsi" w:cstheme="minorHAnsi"/>
          <w:bCs/>
        </w:rPr>
        <w:t xml:space="preserve">If a child is sent home due to having symptoms a covid-19 RATS test </w:t>
      </w:r>
      <w:r w:rsidR="005970AE">
        <w:rPr>
          <w:rFonts w:asciiTheme="majorHAnsi" w:eastAsia="Times New Roman" w:hAnsiTheme="majorHAnsi" w:cstheme="minorHAnsi"/>
          <w:bCs/>
        </w:rPr>
        <w:t xml:space="preserve">will be </w:t>
      </w:r>
      <w:r w:rsidR="00A57158">
        <w:rPr>
          <w:rFonts w:asciiTheme="majorHAnsi" w:eastAsia="Times New Roman" w:hAnsiTheme="majorHAnsi" w:cstheme="minorHAnsi"/>
          <w:bCs/>
        </w:rPr>
        <w:t>recommended so that you can obtain current health advice.</w:t>
      </w:r>
    </w:p>
    <w:p w14:paraId="39E2C515" w14:textId="54F1ABF4" w:rsidR="005970AE" w:rsidRPr="00323619" w:rsidRDefault="005970AE" w:rsidP="00DC68C0">
      <w:pPr>
        <w:pStyle w:val="ListParagraph"/>
        <w:numPr>
          <w:ilvl w:val="0"/>
          <w:numId w:val="12"/>
        </w:numPr>
        <w:spacing w:before="100" w:beforeAutospacing="1" w:after="100" w:afterAutospacing="1" w:line="240" w:lineRule="auto"/>
        <w:jc w:val="both"/>
        <w:rPr>
          <w:rFonts w:asciiTheme="majorHAnsi" w:eastAsia="Times New Roman" w:hAnsiTheme="majorHAnsi" w:cstheme="minorHAnsi"/>
          <w:bCs/>
        </w:rPr>
      </w:pPr>
      <w:r>
        <w:rPr>
          <w:rFonts w:asciiTheme="majorHAnsi" w:eastAsia="Times New Roman" w:hAnsiTheme="majorHAnsi" w:cstheme="minorHAnsi"/>
          <w:bCs/>
        </w:rPr>
        <w:t xml:space="preserve">If you, your </w:t>
      </w:r>
      <w:r w:rsidR="00F9415A">
        <w:rPr>
          <w:rFonts w:asciiTheme="majorHAnsi" w:eastAsia="Times New Roman" w:hAnsiTheme="majorHAnsi" w:cstheme="minorHAnsi"/>
          <w:bCs/>
        </w:rPr>
        <w:t>family,</w:t>
      </w:r>
      <w:r>
        <w:rPr>
          <w:rFonts w:asciiTheme="majorHAnsi" w:eastAsia="Times New Roman" w:hAnsiTheme="majorHAnsi" w:cstheme="minorHAnsi"/>
          <w:bCs/>
        </w:rPr>
        <w:t xml:space="preserve"> or your child become covid-19 positive </w:t>
      </w:r>
      <w:r w:rsidR="00A57158">
        <w:rPr>
          <w:rFonts w:asciiTheme="majorHAnsi" w:eastAsia="Times New Roman" w:hAnsiTheme="majorHAnsi" w:cstheme="minorHAnsi"/>
          <w:bCs/>
        </w:rPr>
        <w:t>it is recommended to stay at home if feeling unwell for at least five days or until symptom free</w:t>
      </w:r>
      <w:r w:rsidR="00D630D0">
        <w:rPr>
          <w:rFonts w:asciiTheme="majorHAnsi" w:eastAsia="Times New Roman" w:hAnsiTheme="majorHAnsi" w:cstheme="minorHAnsi"/>
          <w:bCs/>
        </w:rPr>
        <w:t xml:space="preserve"> as recommended by the Ministry of Health.</w:t>
      </w:r>
    </w:p>
    <w:p w14:paraId="100C45EF" w14:textId="2795D395" w:rsidR="00E17500" w:rsidRPr="0029331A" w:rsidRDefault="00E17500" w:rsidP="00DC68C0">
      <w:pPr>
        <w:jc w:val="both"/>
        <w:rPr>
          <w:rFonts w:asciiTheme="majorHAnsi" w:eastAsia="Times New Roman" w:hAnsiTheme="majorHAnsi" w:cstheme="minorHAnsi"/>
          <w:b/>
          <w:u w:val="single"/>
        </w:rPr>
      </w:pPr>
      <w:r w:rsidRPr="0029331A">
        <w:rPr>
          <w:rFonts w:asciiTheme="majorHAnsi" w:eastAsia="Times New Roman" w:hAnsiTheme="majorHAnsi" w:cstheme="minorHAnsi"/>
          <w:b/>
          <w:u w:val="single"/>
        </w:rPr>
        <w:t>Antibiotics/Medication</w:t>
      </w:r>
    </w:p>
    <w:p w14:paraId="41E3966D" w14:textId="29A9C0B4" w:rsidR="007C6571" w:rsidRDefault="007268E0" w:rsidP="00F44BAE">
      <w:pPr>
        <w:pStyle w:val="ListParagraph"/>
        <w:numPr>
          <w:ilvl w:val="0"/>
          <w:numId w:val="9"/>
        </w:numPr>
        <w:jc w:val="both"/>
        <w:rPr>
          <w:rFonts w:asciiTheme="majorHAnsi" w:eastAsia="Times New Roman" w:hAnsiTheme="majorHAnsi" w:cstheme="minorHAnsi"/>
        </w:rPr>
      </w:pPr>
      <w:r w:rsidRPr="0029331A">
        <w:rPr>
          <w:rFonts w:asciiTheme="majorHAnsi" w:eastAsia="Times New Roman" w:hAnsiTheme="majorHAnsi" w:cstheme="minorHAnsi"/>
        </w:rPr>
        <w:t>A child who is</w:t>
      </w:r>
      <w:r w:rsidR="00BE64AC" w:rsidRPr="0029331A">
        <w:rPr>
          <w:rFonts w:asciiTheme="majorHAnsi" w:eastAsia="Times New Roman" w:hAnsiTheme="majorHAnsi" w:cstheme="minorHAnsi"/>
        </w:rPr>
        <w:t xml:space="preserve"> pre</w:t>
      </w:r>
      <w:r w:rsidRPr="0029331A">
        <w:rPr>
          <w:rFonts w:asciiTheme="majorHAnsi" w:eastAsia="Times New Roman" w:hAnsiTheme="majorHAnsi" w:cstheme="minorHAnsi"/>
        </w:rPr>
        <w:t>scribed Antibiotics by a doctor</w:t>
      </w:r>
      <w:r w:rsidR="00BE64AC" w:rsidRPr="0029331A">
        <w:rPr>
          <w:rFonts w:asciiTheme="majorHAnsi" w:eastAsia="Times New Roman" w:hAnsiTheme="majorHAnsi" w:cstheme="minorHAnsi"/>
        </w:rPr>
        <w:t xml:space="preserve"> is classified as being sick and is to sta</w:t>
      </w:r>
      <w:r w:rsidRPr="0029331A">
        <w:rPr>
          <w:rFonts w:asciiTheme="majorHAnsi" w:eastAsia="Times New Roman" w:hAnsiTheme="majorHAnsi" w:cstheme="minorHAnsi"/>
        </w:rPr>
        <w:t>y</w:t>
      </w:r>
      <w:r w:rsidR="00F2595F" w:rsidRPr="0029331A">
        <w:rPr>
          <w:rFonts w:asciiTheme="majorHAnsi" w:eastAsia="Times New Roman" w:hAnsiTheme="majorHAnsi" w:cstheme="minorHAnsi"/>
        </w:rPr>
        <w:t xml:space="preserve"> away from the centre for </w:t>
      </w:r>
      <w:r w:rsidR="00323619">
        <w:rPr>
          <w:rFonts w:asciiTheme="majorHAnsi" w:eastAsia="Times New Roman" w:hAnsiTheme="majorHAnsi" w:cstheme="minorHAnsi"/>
          <w:highlight w:val="yellow"/>
        </w:rPr>
        <w:t>24</w:t>
      </w:r>
      <w:r w:rsidRPr="00683F6B">
        <w:rPr>
          <w:rFonts w:asciiTheme="majorHAnsi" w:eastAsia="Times New Roman" w:hAnsiTheme="majorHAnsi" w:cstheme="minorHAnsi"/>
          <w:highlight w:val="yellow"/>
        </w:rPr>
        <w:t xml:space="preserve"> hours</w:t>
      </w:r>
      <w:r w:rsidRPr="0029331A">
        <w:rPr>
          <w:rFonts w:asciiTheme="majorHAnsi" w:eastAsia="Times New Roman" w:hAnsiTheme="majorHAnsi" w:cstheme="minorHAnsi"/>
        </w:rPr>
        <w:t xml:space="preserve"> after their first dose</w:t>
      </w:r>
      <w:r w:rsidR="00BE64AC" w:rsidRPr="0029331A">
        <w:rPr>
          <w:rFonts w:asciiTheme="majorHAnsi" w:eastAsia="Times New Roman" w:hAnsiTheme="majorHAnsi" w:cstheme="minorHAnsi"/>
        </w:rPr>
        <w:t xml:space="preserve">.  </w:t>
      </w:r>
    </w:p>
    <w:p w14:paraId="1E761CED" w14:textId="5E7A8CBB" w:rsidR="00C95448" w:rsidRPr="0029331A" w:rsidRDefault="00C95448" w:rsidP="00F44BAE">
      <w:pPr>
        <w:pStyle w:val="ListParagraph"/>
        <w:numPr>
          <w:ilvl w:val="0"/>
          <w:numId w:val="9"/>
        </w:numPr>
        <w:jc w:val="both"/>
        <w:rPr>
          <w:rFonts w:asciiTheme="majorHAnsi" w:eastAsia="Times New Roman" w:hAnsiTheme="majorHAnsi" w:cstheme="minorHAnsi"/>
        </w:rPr>
      </w:pPr>
      <w:r>
        <w:rPr>
          <w:rFonts w:asciiTheme="majorHAnsi" w:eastAsia="Times New Roman" w:hAnsiTheme="majorHAnsi" w:cstheme="minorHAnsi"/>
        </w:rPr>
        <w:t xml:space="preserve">Staff members </w:t>
      </w:r>
      <w:r w:rsidR="00BB606B">
        <w:rPr>
          <w:rFonts w:asciiTheme="majorHAnsi" w:eastAsia="Times New Roman" w:hAnsiTheme="majorHAnsi" w:cstheme="minorHAnsi"/>
        </w:rPr>
        <w:t>attending work while on antibiotics will be at management discretion.</w:t>
      </w:r>
    </w:p>
    <w:p w14:paraId="530E9AB4" w14:textId="2735C105" w:rsidR="00CA7219" w:rsidRPr="0029331A" w:rsidRDefault="00BE64AC" w:rsidP="00F44BAE">
      <w:pPr>
        <w:pStyle w:val="ListParagraph"/>
        <w:numPr>
          <w:ilvl w:val="0"/>
          <w:numId w:val="9"/>
        </w:numPr>
        <w:jc w:val="both"/>
        <w:rPr>
          <w:rFonts w:asciiTheme="majorHAnsi" w:eastAsia="Times New Roman" w:hAnsiTheme="majorHAnsi" w:cstheme="minorHAnsi"/>
        </w:rPr>
      </w:pPr>
      <w:r w:rsidRPr="00683F6B">
        <w:rPr>
          <w:rFonts w:asciiTheme="majorHAnsi" w:eastAsia="Times New Roman" w:hAnsiTheme="majorHAnsi" w:cstheme="minorHAnsi"/>
          <w:highlight w:val="yellow"/>
        </w:rPr>
        <w:t>Any child that is being administered any form of pain medication</w:t>
      </w:r>
      <w:r w:rsidR="00E82268" w:rsidRPr="00683F6B">
        <w:rPr>
          <w:rFonts w:asciiTheme="majorHAnsi" w:eastAsia="Times New Roman" w:hAnsiTheme="majorHAnsi" w:cstheme="minorHAnsi"/>
          <w:highlight w:val="yellow"/>
        </w:rPr>
        <w:t>,</w:t>
      </w:r>
      <w:r w:rsidRPr="00683F6B">
        <w:rPr>
          <w:rFonts w:asciiTheme="majorHAnsi" w:eastAsia="Times New Roman" w:hAnsiTheme="majorHAnsi" w:cstheme="minorHAnsi"/>
          <w:highlight w:val="yellow"/>
        </w:rPr>
        <w:t xml:space="preserve"> for example – Pamol</w:t>
      </w:r>
      <w:r w:rsidR="00E82268" w:rsidRPr="00683F6B">
        <w:rPr>
          <w:rFonts w:asciiTheme="majorHAnsi" w:eastAsia="Times New Roman" w:hAnsiTheme="majorHAnsi" w:cstheme="minorHAnsi"/>
          <w:highlight w:val="yellow"/>
        </w:rPr>
        <w:t xml:space="preserve"> or ibuprofen</w:t>
      </w:r>
      <w:r w:rsidRPr="00683F6B">
        <w:rPr>
          <w:rFonts w:asciiTheme="majorHAnsi" w:eastAsia="Times New Roman" w:hAnsiTheme="majorHAnsi" w:cstheme="minorHAnsi"/>
          <w:highlight w:val="yellow"/>
        </w:rPr>
        <w:t>,</w:t>
      </w:r>
      <w:r w:rsidR="00CA7219" w:rsidRPr="00683F6B">
        <w:rPr>
          <w:rFonts w:asciiTheme="majorHAnsi" w:eastAsia="Times New Roman" w:hAnsiTheme="majorHAnsi" w:cstheme="minorHAnsi"/>
          <w:highlight w:val="yellow"/>
        </w:rPr>
        <w:t xml:space="preserve"> </w:t>
      </w:r>
      <w:r w:rsidR="00D57004" w:rsidRPr="00683F6B">
        <w:rPr>
          <w:rFonts w:asciiTheme="majorHAnsi" w:eastAsia="Times New Roman" w:hAnsiTheme="majorHAnsi" w:cstheme="minorHAnsi"/>
          <w:highlight w:val="yellow"/>
        </w:rPr>
        <w:t xml:space="preserve">due to fever or contagious viruses </w:t>
      </w:r>
      <w:r w:rsidR="00CA7219" w:rsidRPr="00683F6B">
        <w:rPr>
          <w:rFonts w:asciiTheme="majorHAnsi" w:eastAsia="Times New Roman" w:hAnsiTheme="majorHAnsi" w:cstheme="minorHAnsi"/>
          <w:highlight w:val="yellow"/>
        </w:rPr>
        <w:t>is deemed to be</w:t>
      </w:r>
      <w:r w:rsidRPr="00683F6B">
        <w:rPr>
          <w:rFonts w:asciiTheme="majorHAnsi" w:eastAsia="Times New Roman" w:hAnsiTheme="majorHAnsi" w:cstheme="minorHAnsi"/>
          <w:highlight w:val="yellow"/>
        </w:rPr>
        <w:t xml:space="preserve"> to</w:t>
      </w:r>
      <w:r w:rsidR="00E82268" w:rsidRPr="00683F6B">
        <w:rPr>
          <w:rFonts w:asciiTheme="majorHAnsi" w:eastAsia="Times New Roman" w:hAnsiTheme="majorHAnsi" w:cstheme="minorHAnsi"/>
          <w:highlight w:val="yellow"/>
        </w:rPr>
        <w:t>o</w:t>
      </w:r>
      <w:r w:rsidR="00CA7219" w:rsidRPr="00683F6B">
        <w:rPr>
          <w:rFonts w:asciiTheme="majorHAnsi" w:eastAsia="Times New Roman" w:hAnsiTheme="majorHAnsi" w:cstheme="minorHAnsi"/>
          <w:highlight w:val="yellow"/>
        </w:rPr>
        <w:t xml:space="preserve"> unwell to take part in</w:t>
      </w:r>
      <w:r w:rsidRPr="00683F6B">
        <w:rPr>
          <w:rFonts w:asciiTheme="majorHAnsi" w:eastAsia="Times New Roman" w:hAnsiTheme="majorHAnsi" w:cstheme="minorHAnsi"/>
          <w:highlight w:val="yellow"/>
        </w:rPr>
        <w:t xml:space="preserve"> Leap Ahead</w:t>
      </w:r>
      <w:r w:rsidR="00A903E1" w:rsidRPr="00683F6B">
        <w:rPr>
          <w:rFonts w:asciiTheme="majorHAnsi" w:eastAsia="Times New Roman" w:hAnsiTheme="majorHAnsi" w:cstheme="minorHAnsi"/>
          <w:highlight w:val="yellow"/>
        </w:rPr>
        <w:t>’</w:t>
      </w:r>
      <w:r w:rsidRPr="00683F6B">
        <w:rPr>
          <w:rFonts w:asciiTheme="majorHAnsi" w:eastAsia="Times New Roman" w:hAnsiTheme="majorHAnsi" w:cstheme="minorHAnsi"/>
          <w:highlight w:val="yellow"/>
        </w:rPr>
        <w:t>s programme</w:t>
      </w:r>
      <w:r w:rsidR="00D55A71" w:rsidRPr="00683F6B">
        <w:rPr>
          <w:rFonts w:asciiTheme="majorHAnsi" w:eastAsia="Times New Roman" w:hAnsiTheme="majorHAnsi" w:cstheme="minorHAnsi"/>
          <w:highlight w:val="yellow"/>
        </w:rPr>
        <w:t xml:space="preserve"> and will need to s</w:t>
      </w:r>
      <w:r w:rsidR="00094A63" w:rsidRPr="00683F6B">
        <w:rPr>
          <w:rFonts w:asciiTheme="majorHAnsi" w:eastAsia="Times New Roman" w:hAnsiTheme="majorHAnsi" w:cstheme="minorHAnsi"/>
          <w:highlight w:val="yellow"/>
        </w:rPr>
        <w:t>ta</w:t>
      </w:r>
      <w:r w:rsidR="00D57004" w:rsidRPr="00683F6B">
        <w:rPr>
          <w:rFonts w:asciiTheme="majorHAnsi" w:eastAsia="Times New Roman" w:hAnsiTheme="majorHAnsi" w:cstheme="minorHAnsi"/>
          <w:highlight w:val="yellow"/>
        </w:rPr>
        <w:t>y away from the centre until well</w:t>
      </w:r>
      <w:r w:rsidR="00372277">
        <w:rPr>
          <w:rFonts w:asciiTheme="majorHAnsi" w:eastAsia="Times New Roman" w:hAnsiTheme="majorHAnsi" w:cstheme="minorHAnsi"/>
        </w:rPr>
        <w:t xml:space="preserve">. </w:t>
      </w:r>
      <w:r w:rsidR="00323619" w:rsidRPr="00372277">
        <w:rPr>
          <w:rFonts w:asciiTheme="majorHAnsi" w:eastAsia="Times New Roman" w:hAnsiTheme="majorHAnsi" w:cstheme="minorHAnsi"/>
          <w:highlight w:val="yellow"/>
        </w:rPr>
        <w:t>Pamol or any pain relief can mask potential illness</w:t>
      </w:r>
      <w:r w:rsidR="00372277">
        <w:rPr>
          <w:rFonts w:asciiTheme="majorHAnsi" w:eastAsia="Times New Roman" w:hAnsiTheme="majorHAnsi" w:cstheme="minorHAnsi"/>
          <w:highlight w:val="yellow"/>
        </w:rPr>
        <w:t>es</w:t>
      </w:r>
      <w:r w:rsidR="00323619" w:rsidRPr="00372277">
        <w:rPr>
          <w:rFonts w:asciiTheme="majorHAnsi" w:eastAsia="Times New Roman" w:hAnsiTheme="majorHAnsi" w:cstheme="minorHAnsi"/>
          <w:highlight w:val="yellow"/>
        </w:rPr>
        <w:t>.</w:t>
      </w:r>
      <w:r w:rsidR="00D57004" w:rsidRPr="0029331A">
        <w:rPr>
          <w:rFonts w:asciiTheme="majorHAnsi" w:eastAsia="Times New Roman" w:hAnsiTheme="majorHAnsi" w:cstheme="minorHAnsi"/>
        </w:rPr>
        <w:t xml:space="preserve">  Your child can still attend Leap Ahead if this medication is used for pain relief associated with teething, or general aches and pains.</w:t>
      </w:r>
    </w:p>
    <w:p w14:paraId="7251D3B0" w14:textId="77777777" w:rsidR="00E17500" w:rsidRPr="0029331A" w:rsidRDefault="00E17500" w:rsidP="00F44BAE">
      <w:pPr>
        <w:pStyle w:val="ListParagraph"/>
        <w:numPr>
          <w:ilvl w:val="0"/>
          <w:numId w:val="9"/>
        </w:numPr>
        <w:jc w:val="both"/>
        <w:rPr>
          <w:rFonts w:asciiTheme="majorHAnsi" w:eastAsia="Times New Roman" w:hAnsiTheme="majorHAnsi" w:cstheme="minorHAnsi"/>
        </w:rPr>
      </w:pPr>
      <w:r w:rsidRPr="0029331A">
        <w:rPr>
          <w:rFonts w:asciiTheme="majorHAnsi" w:eastAsia="Times New Roman" w:hAnsiTheme="majorHAnsi" w:cstheme="minorHAnsi"/>
        </w:rPr>
        <w:lastRenderedPageBreak/>
        <w:t>If medication is to be administered at the centre, the medication book MUST be filled out and signed by the parent/caregiver.  Parents should let staff know</w:t>
      </w:r>
      <w:r w:rsidR="007C6571" w:rsidRPr="0029331A">
        <w:rPr>
          <w:rFonts w:asciiTheme="majorHAnsi" w:eastAsia="Times New Roman" w:hAnsiTheme="majorHAnsi" w:cstheme="minorHAnsi"/>
        </w:rPr>
        <w:t>,</w:t>
      </w:r>
      <w:r w:rsidRPr="0029331A">
        <w:rPr>
          <w:rFonts w:asciiTheme="majorHAnsi" w:eastAsia="Times New Roman" w:hAnsiTheme="majorHAnsi" w:cstheme="minorHAnsi"/>
        </w:rPr>
        <w:t xml:space="preserve"> so that is given at the correct times.</w:t>
      </w:r>
    </w:p>
    <w:p w14:paraId="48330125" w14:textId="77777777" w:rsidR="00E17500" w:rsidRPr="0029331A" w:rsidRDefault="00E17500" w:rsidP="00F44BAE">
      <w:pPr>
        <w:pStyle w:val="ListParagraph"/>
        <w:numPr>
          <w:ilvl w:val="0"/>
          <w:numId w:val="9"/>
        </w:numPr>
        <w:jc w:val="both"/>
        <w:rPr>
          <w:rFonts w:asciiTheme="majorHAnsi" w:eastAsia="Times New Roman" w:hAnsiTheme="majorHAnsi" w:cstheme="minorHAnsi"/>
        </w:rPr>
      </w:pPr>
      <w:r w:rsidRPr="0029331A">
        <w:rPr>
          <w:rFonts w:asciiTheme="majorHAnsi" w:eastAsia="Times New Roman" w:hAnsiTheme="majorHAnsi" w:cstheme="minorHAnsi"/>
        </w:rPr>
        <w:t>Medication is not to be left in any child’s bag</w:t>
      </w:r>
      <w:r w:rsidR="002829A4" w:rsidRPr="0029331A">
        <w:rPr>
          <w:rFonts w:asciiTheme="majorHAnsi" w:eastAsia="Times New Roman" w:hAnsiTheme="majorHAnsi" w:cstheme="minorHAnsi"/>
        </w:rPr>
        <w:t>.</w:t>
      </w:r>
    </w:p>
    <w:p w14:paraId="67BFCC2B" w14:textId="77777777" w:rsidR="00E17500" w:rsidRPr="0029331A" w:rsidRDefault="00E17500" w:rsidP="00F44BAE">
      <w:pPr>
        <w:pStyle w:val="ListParagraph"/>
        <w:numPr>
          <w:ilvl w:val="0"/>
          <w:numId w:val="9"/>
        </w:numPr>
        <w:jc w:val="both"/>
        <w:rPr>
          <w:rFonts w:asciiTheme="majorHAnsi" w:eastAsia="Times New Roman" w:hAnsiTheme="majorHAnsi" w:cstheme="minorHAnsi"/>
        </w:rPr>
      </w:pPr>
      <w:r w:rsidRPr="0029331A">
        <w:rPr>
          <w:rFonts w:asciiTheme="majorHAnsi" w:eastAsia="Times New Roman" w:hAnsiTheme="majorHAnsi" w:cstheme="minorHAnsi"/>
        </w:rPr>
        <w:t>For further information please refer to the Medication Administration Policy.</w:t>
      </w:r>
    </w:p>
    <w:p w14:paraId="440884C2" w14:textId="77777777" w:rsidR="009D0B16" w:rsidRPr="0029331A" w:rsidRDefault="009D0B16" w:rsidP="009D0B16">
      <w:pPr>
        <w:jc w:val="both"/>
        <w:rPr>
          <w:rFonts w:asciiTheme="majorHAnsi" w:eastAsia="Times New Roman" w:hAnsiTheme="majorHAnsi" w:cstheme="minorHAnsi"/>
        </w:rPr>
      </w:pPr>
    </w:p>
    <w:p w14:paraId="6165A1C5" w14:textId="77777777" w:rsidR="009D0B16" w:rsidRPr="00CD2622" w:rsidRDefault="00094A63" w:rsidP="009D0B16">
      <w:pPr>
        <w:jc w:val="both"/>
        <w:rPr>
          <w:rFonts w:asciiTheme="majorHAnsi" w:eastAsia="Times New Roman" w:hAnsiTheme="majorHAnsi" w:cstheme="minorHAnsi"/>
          <w:b/>
          <w:color w:val="FF0000"/>
          <w:u w:val="single"/>
        </w:rPr>
      </w:pPr>
      <w:r w:rsidRPr="00CD2622">
        <w:rPr>
          <w:rFonts w:asciiTheme="majorHAnsi" w:eastAsia="Times New Roman" w:hAnsiTheme="majorHAnsi" w:cstheme="minorHAnsi"/>
          <w:b/>
          <w:color w:val="FF0000"/>
          <w:u w:val="single"/>
        </w:rPr>
        <w:t>In the event of a medical emergency the Centre Manager will, without delay</w:t>
      </w:r>
      <w:r w:rsidR="00626526" w:rsidRPr="00CD2622">
        <w:rPr>
          <w:rFonts w:asciiTheme="majorHAnsi" w:eastAsia="Times New Roman" w:hAnsiTheme="majorHAnsi" w:cstheme="minorHAnsi"/>
          <w:b/>
          <w:color w:val="FF0000"/>
          <w:u w:val="single"/>
        </w:rPr>
        <w:t>,</w:t>
      </w:r>
      <w:r w:rsidRPr="00CD2622">
        <w:rPr>
          <w:rFonts w:asciiTheme="majorHAnsi" w:eastAsia="Times New Roman" w:hAnsiTheme="majorHAnsi" w:cstheme="minorHAnsi"/>
          <w:b/>
          <w:color w:val="FF0000"/>
          <w:u w:val="single"/>
        </w:rPr>
        <w:t xml:space="preserve"> ensure that all reasonable steps are taken to get medical aid and to notify </w:t>
      </w:r>
      <w:r w:rsidR="00626526" w:rsidRPr="00CD2622">
        <w:rPr>
          <w:rFonts w:asciiTheme="majorHAnsi" w:eastAsia="Times New Roman" w:hAnsiTheme="majorHAnsi" w:cstheme="minorHAnsi"/>
          <w:b/>
          <w:color w:val="FF0000"/>
          <w:u w:val="single"/>
        </w:rPr>
        <w:t xml:space="preserve">the </w:t>
      </w:r>
      <w:r w:rsidRPr="00CD2622">
        <w:rPr>
          <w:rFonts w:asciiTheme="majorHAnsi" w:eastAsia="Times New Roman" w:hAnsiTheme="majorHAnsi" w:cstheme="minorHAnsi"/>
          <w:b/>
          <w:color w:val="FF0000"/>
          <w:u w:val="single"/>
        </w:rPr>
        <w:t>parents/</w:t>
      </w:r>
      <w:r w:rsidR="002829A4" w:rsidRPr="00CD2622">
        <w:rPr>
          <w:rFonts w:asciiTheme="majorHAnsi" w:eastAsia="Times New Roman" w:hAnsiTheme="majorHAnsi" w:cstheme="minorHAnsi"/>
          <w:b/>
          <w:color w:val="FF0000"/>
          <w:u w:val="single"/>
        </w:rPr>
        <w:t>whānau</w:t>
      </w:r>
      <w:r w:rsidRPr="00CD2622">
        <w:rPr>
          <w:rFonts w:asciiTheme="majorHAnsi" w:eastAsia="Times New Roman" w:hAnsiTheme="majorHAnsi" w:cstheme="minorHAnsi"/>
          <w:b/>
          <w:color w:val="FF0000"/>
          <w:u w:val="single"/>
        </w:rPr>
        <w:t xml:space="preserve"> or caregiver immediately.</w:t>
      </w:r>
    </w:p>
    <w:p w14:paraId="12FBF031" w14:textId="77777777" w:rsidR="0029331A" w:rsidRDefault="0029331A" w:rsidP="009D0B16">
      <w:pPr>
        <w:jc w:val="both"/>
        <w:rPr>
          <w:rFonts w:asciiTheme="majorHAnsi" w:eastAsia="Times New Roman" w:hAnsiTheme="majorHAnsi" w:cstheme="minorHAnsi"/>
          <w:b/>
          <w:u w:val="single"/>
        </w:rPr>
      </w:pPr>
    </w:p>
    <w:p w14:paraId="663A314F" w14:textId="77777777" w:rsidR="0029331A" w:rsidRPr="0029331A" w:rsidRDefault="0029331A" w:rsidP="009D0B16">
      <w:pPr>
        <w:jc w:val="both"/>
        <w:rPr>
          <w:rFonts w:asciiTheme="majorHAnsi" w:eastAsia="Times New Roman" w:hAnsiTheme="majorHAnsi" w:cstheme="minorHAnsi"/>
          <w:b/>
          <w:u w:val="single"/>
        </w:rPr>
      </w:pPr>
      <w:r w:rsidRPr="0029331A">
        <w:rPr>
          <w:rFonts w:asciiTheme="majorHAnsi" w:eastAsia="Times New Roman" w:hAnsiTheme="majorHAnsi" w:cstheme="minorHAnsi"/>
          <w:b/>
          <w:u w:val="single"/>
        </w:rPr>
        <w:t>Procedure for a Notifiable Injury or Illness:</w:t>
      </w:r>
    </w:p>
    <w:p w14:paraId="618295AA" w14:textId="3E74796D" w:rsidR="0029331A" w:rsidRPr="0029331A" w:rsidRDefault="0029331A" w:rsidP="0029331A">
      <w:pPr>
        <w:pStyle w:val="ListParagraph"/>
        <w:numPr>
          <w:ilvl w:val="0"/>
          <w:numId w:val="11"/>
        </w:numPr>
        <w:spacing w:after="0" w:line="240" w:lineRule="auto"/>
        <w:rPr>
          <w:rFonts w:asciiTheme="majorHAnsi" w:hAnsiTheme="majorHAnsi"/>
          <w:sz w:val="24"/>
          <w:szCs w:val="24"/>
        </w:rPr>
      </w:pPr>
      <w:r w:rsidRPr="0029331A">
        <w:rPr>
          <w:rFonts w:asciiTheme="majorHAnsi" w:hAnsiTheme="majorHAnsi"/>
          <w:sz w:val="24"/>
          <w:szCs w:val="24"/>
        </w:rPr>
        <w:t>Management or Supervisor Ensure that Worksafe NZ is notified of any notifiable injury or illness within 48 hours</w:t>
      </w:r>
      <w:r w:rsidR="006A7EE5">
        <w:rPr>
          <w:rFonts w:asciiTheme="majorHAnsi" w:hAnsiTheme="majorHAnsi"/>
          <w:sz w:val="24"/>
          <w:szCs w:val="24"/>
        </w:rPr>
        <w:t xml:space="preserve"> (MOH)</w:t>
      </w:r>
    </w:p>
    <w:p w14:paraId="69B47F29" w14:textId="77777777" w:rsidR="0029331A" w:rsidRPr="0029331A" w:rsidRDefault="0029331A" w:rsidP="0029331A">
      <w:pPr>
        <w:pStyle w:val="ListParagraph"/>
        <w:numPr>
          <w:ilvl w:val="0"/>
          <w:numId w:val="11"/>
        </w:numPr>
        <w:spacing w:after="0" w:line="240" w:lineRule="auto"/>
        <w:rPr>
          <w:rFonts w:asciiTheme="majorHAnsi" w:hAnsiTheme="majorHAnsi"/>
          <w:sz w:val="24"/>
          <w:szCs w:val="24"/>
        </w:rPr>
      </w:pPr>
      <w:r w:rsidRPr="0029331A">
        <w:rPr>
          <w:rFonts w:asciiTheme="majorHAnsi" w:hAnsiTheme="majorHAnsi"/>
          <w:sz w:val="24"/>
          <w:szCs w:val="24"/>
        </w:rPr>
        <w:t>Management or Supervisor Ensure that Worksafe NZ is notified of any notifiable incidents within 48 hours</w:t>
      </w:r>
    </w:p>
    <w:p w14:paraId="4C7F3105" w14:textId="77777777" w:rsidR="0029331A" w:rsidRPr="0029331A" w:rsidRDefault="0029331A" w:rsidP="00A97CB8">
      <w:pPr>
        <w:pStyle w:val="ListParagraph"/>
        <w:numPr>
          <w:ilvl w:val="0"/>
          <w:numId w:val="11"/>
        </w:numPr>
        <w:spacing w:after="0" w:line="240" w:lineRule="auto"/>
        <w:rPr>
          <w:rFonts w:asciiTheme="majorHAnsi" w:hAnsiTheme="majorHAnsi"/>
          <w:sz w:val="24"/>
          <w:szCs w:val="24"/>
        </w:rPr>
      </w:pPr>
      <w:r w:rsidRPr="0029331A">
        <w:rPr>
          <w:rFonts w:asciiTheme="majorHAnsi" w:hAnsiTheme="majorHAnsi"/>
          <w:sz w:val="24"/>
          <w:szCs w:val="24"/>
        </w:rPr>
        <w:t>A record of each notifiable injury, illness or incident is docu</w:t>
      </w:r>
      <w:r w:rsidR="00A97CB8">
        <w:rPr>
          <w:rFonts w:asciiTheme="majorHAnsi" w:hAnsiTheme="majorHAnsi"/>
          <w:sz w:val="24"/>
          <w:szCs w:val="24"/>
        </w:rPr>
        <w:t xml:space="preserve">mented and retained by Leap Ahead </w:t>
      </w:r>
      <w:r w:rsidRPr="0029331A">
        <w:rPr>
          <w:rFonts w:asciiTheme="majorHAnsi" w:hAnsiTheme="majorHAnsi"/>
          <w:sz w:val="24"/>
          <w:szCs w:val="24"/>
        </w:rPr>
        <w:t>(Health and Safety at Work Act 2015)</w:t>
      </w:r>
    </w:p>
    <w:p w14:paraId="46886096" w14:textId="148B48CC" w:rsidR="0029331A" w:rsidRPr="00BD58EB" w:rsidRDefault="00BD58EB" w:rsidP="00BD58EB">
      <w:pPr>
        <w:pStyle w:val="ListParagraph"/>
        <w:numPr>
          <w:ilvl w:val="0"/>
          <w:numId w:val="11"/>
        </w:numPr>
        <w:jc w:val="both"/>
        <w:rPr>
          <w:rFonts w:asciiTheme="majorHAnsi" w:eastAsia="Times New Roman" w:hAnsiTheme="majorHAnsi" w:cstheme="minorHAnsi"/>
          <w:b/>
          <w:u w:val="single"/>
        </w:rPr>
      </w:pPr>
      <w:r>
        <w:rPr>
          <w:rFonts w:asciiTheme="majorHAnsi" w:eastAsia="Times New Roman" w:hAnsiTheme="majorHAnsi" w:cstheme="minorHAnsi"/>
          <w:bCs/>
        </w:rPr>
        <w:t>Advise the Ministry of Education</w:t>
      </w:r>
      <w:r w:rsidR="006A7EE5">
        <w:rPr>
          <w:rFonts w:asciiTheme="majorHAnsi" w:eastAsia="Times New Roman" w:hAnsiTheme="majorHAnsi" w:cstheme="minorHAnsi"/>
          <w:bCs/>
        </w:rPr>
        <w:t xml:space="preserve"> and Ministry of Health.</w:t>
      </w:r>
    </w:p>
    <w:p w14:paraId="65C7ADA2" w14:textId="77777777" w:rsidR="001A1593" w:rsidRDefault="001A1593" w:rsidP="002829A4">
      <w:pPr>
        <w:jc w:val="both"/>
        <w:rPr>
          <w:rFonts w:asciiTheme="majorHAnsi" w:eastAsia="Times New Roman" w:hAnsiTheme="majorHAnsi" w:cstheme="minorHAnsi"/>
          <w:b/>
          <w:u w:val="single"/>
        </w:rPr>
      </w:pPr>
      <w:r w:rsidRPr="0029331A">
        <w:rPr>
          <w:rFonts w:asciiTheme="majorHAnsi" w:eastAsia="Times New Roman" w:hAnsiTheme="majorHAnsi" w:cstheme="minorHAnsi"/>
          <w:b/>
          <w:u w:val="single"/>
        </w:rPr>
        <w:t>ILLNESS: TABLE OF EXCLUSIONS</w:t>
      </w:r>
    </w:p>
    <w:p w14:paraId="43E4D493" w14:textId="573A066B" w:rsidR="00A76AB0" w:rsidRPr="000923E6" w:rsidRDefault="000923E6" w:rsidP="000923E6">
      <w:pPr>
        <w:ind w:left="360"/>
        <w:rPr>
          <w:rFonts w:asciiTheme="majorHAnsi" w:eastAsia="Times New Roman" w:hAnsiTheme="majorHAnsi" w:cstheme="minorHAnsi"/>
          <w:b/>
          <w:sz w:val="40"/>
          <w:szCs w:val="40"/>
        </w:rPr>
      </w:pPr>
      <w:r w:rsidRPr="000923E6">
        <w:rPr>
          <w:rFonts w:asciiTheme="majorHAnsi" w:eastAsia="Times New Roman" w:hAnsiTheme="majorHAnsi" w:cstheme="minorHAnsi"/>
          <w:b/>
          <w:highlight w:val="yellow"/>
        </w:rPr>
        <w:t>*</w:t>
      </w:r>
      <w:r w:rsidRPr="000923E6">
        <w:rPr>
          <w:rFonts w:asciiTheme="majorHAnsi" w:eastAsia="Times New Roman" w:hAnsiTheme="majorHAnsi" w:cstheme="minorHAnsi"/>
          <w:b/>
        </w:rPr>
        <w:t>-</w:t>
      </w:r>
      <w:r w:rsidR="00A76AB0" w:rsidRPr="000923E6">
        <w:rPr>
          <w:rFonts w:asciiTheme="majorHAnsi" w:eastAsia="Times New Roman" w:hAnsiTheme="majorHAnsi" w:cstheme="minorHAnsi"/>
          <w:b/>
          <w:sz w:val="40"/>
          <w:szCs w:val="40"/>
        </w:rPr>
        <w:t xml:space="preserve"> </w:t>
      </w:r>
      <w:r w:rsidR="00A76AB0" w:rsidRPr="000923E6">
        <w:rPr>
          <w:rFonts w:asciiTheme="majorHAnsi" w:eastAsia="Times New Roman" w:hAnsiTheme="majorHAnsi" w:cstheme="minorHAnsi"/>
          <w:b/>
          <w:sz w:val="18"/>
          <w:szCs w:val="18"/>
        </w:rPr>
        <w:t xml:space="preserve">Seek further advice from a healthcare professional or public health service, </w:t>
      </w:r>
      <w:r w:rsidRPr="000923E6">
        <w:rPr>
          <w:rFonts w:asciiTheme="majorHAnsi" w:eastAsia="Times New Roman" w:hAnsiTheme="majorHAnsi" w:cstheme="minorHAnsi"/>
          <w:b/>
          <w:sz w:val="18"/>
          <w:szCs w:val="18"/>
        </w:rPr>
        <w:t xml:space="preserve"> </w:t>
      </w:r>
      <w:r w:rsidR="00A76AB0" w:rsidRPr="000923E6">
        <w:rPr>
          <w:rFonts w:asciiTheme="majorHAnsi" w:eastAsia="Times New Roman" w:hAnsiTheme="majorHAnsi" w:cstheme="minorHAnsi"/>
          <w:b/>
          <w:sz w:val="18"/>
          <w:szCs w:val="18"/>
        </w:rPr>
        <w:t xml:space="preserve">and must stay away from </w:t>
      </w:r>
      <w:r w:rsidRPr="000923E6">
        <w:rPr>
          <w:rFonts w:asciiTheme="majorHAnsi" w:eastAsia="Times New Roman" w:hAnsiTheme="majorHAnsi" w:cstheme="minorHAnsi"/>
          <w:b/>
          <w:sz w:val="18"/>
          <w:szCs w:val="18"/>
        </w:rPr>
        <w:t>Leap Ahead for the advised timeframe.</w:t>
      </w:r>
    </w:p>
    <w:p w14:paraId="0AB4B6C5" w14:textId="0109D902" w:rsidR="00A76AB0" w:rsidRPr="000923E6" w:rsidRDefault="000923E6" w:rsidP="000923E6">
      <w:pPr>
        <w:ind w:left="360"/>
        <w:rPr>
          <w:rFonts w:asciiTheme="majorHAnsi" w:eastAsia="Times New Roman" w:hAnsiTheme="majorHAnsi" w:cstheme="minorHAnsi"/>
          <w:b/>
          <w:sz w:val="40"/>
          <w:szCs w:val="40"/>
        </w:rPr>
      </w:pPr>
      <w:r w:rsidRPr="000923E6">
        <w:rPr>
          <w:rFonts w:asciiTheme="majorHAnsi" w:eastAsia="Times New Roman" w:hAnsiTheme="majorHAnsi" w:cstheme="minorHAnsi"/>
          <w:b/>
          <w:highlight w:val="yellow"/>
        </w:rPr>
        <w:t>**</w:t>
      </w:r>
      <w:r w:rsidRPr="000923E6">
        <w:rPr>
          <w:rFonts w:asciiTheme="majorHAnsi" w:eastAsia="Times New Roman" w:hAnsiTheme="majorHAnsi" w:cstheme="minorHAnsi"/>
          <w:b/>
          <w:sz w:val="40"/>
          <w:szCs w:val="40"/>
        </w:rPr>
        <w:t xml:space="preserve"> -</w:t>
      </w:r>
      <w:r w:rsidRPr="000923E6">
        <w:rPr>
          <w:rFonts w:asciiTheme="majorHAnsi" w:eastAsia="Times New Roman" w:hAnsiTheme="majorHAnsi" w:cstheme="minorHAnsi"/>
          <w:b/>
          <w:sz w:val="18"/>
          <w:szCs w:val="18"/>
        </w:rPr>
        <w:t>Vaccine – preventable and/or on the National immunisation schedule.</w:t>
      </w:r>
    </w:p>
    <w:p w14:paraId="22A40E10" w14:textId="71D6CB89" w:rsidR="000923E6" w:rsidRPr="000923E6" w:rsidRDefault="000923E6" w:rsidP="000923E6">
      <w:pPr>
        <w:ind w:left="360"/>
        <w:rPr>
          <w:rFonts w:asciiTheme="majorHAnsi" w:eastAsia="Times New Roman" w:hAnsiTheme="majorHAnsi" w:cstheme="minorHAnsi"/>
          <w:b/>
          <w:sz w:val="40"/>
          <w:szCs w:val="40"/>
        </w:rPr>
      </w:pPr>
      <w:r w:rsidRPr="000923E6">
        <w:rPr>
          <w:rFonts w:asciiTheme="majorHAnsi" w:eastAsia="Times New Roman" w:hAnsiTheme="majorHAnsi" w:cstheme="minorHAnsi"/>
          <w:b/>
          <w:highlight w:val="yellow"/>
        </w:rPr>
        <w:t>!</w:t>
      </w:r>
      <w:r w:rsidRPr="000923E6">
        <w:rPr>
          <w:rFonts w:asciiTheme="majorHAnsi" w:eastAsia="Times New Roman" w:hAnsiTheme="majorHAnsi" w:cstheme="minorHAnsi"/>
          <w:b/>
        </w:rPr>
        <w:t xml:space="preserve"> </w:t>
      </w:r>
      <w:r w:rsidRPr="000923E6">
        <w:rPr>
          <w:rFonts w:asciiTheme="majorHAnsi" w:eastAsia="Times New Roman" w:hAnsiTheme="majorHAnsi" w:cstheme="minorHAnsi"/>
          <w:b/>
          <w:sz w:val="18"/>
          <w:szCs w:val="18"/>
        </w:rPr>
        <w:t xml:space="preserve"> -Notifible disease ( Doctors notify the public Health Service)</w:t>
      </w:r>
    </w:p>
    <w:p w14:paraId="364C63EF" w14:textId="41638076" w:rsidR="00A76AB0" w:rsidRPr="000923E6" w:rsidRDefault="000923E6" w:rsidP="000923E6">
      <w:pPr>
        <w:ind w:left="360"/>
        <w:rPr>
          <w:rFonts w:asciiTheme="majorHAnsi" w:eastAsia="Times New Roman" w:hAnsiTheme="majorHAnsi" w:cstheme="minorHAnsi"/>
          <w:b/>
          <w:sz w:val="40"/>
          <w:szCs w:val="40"/>
        </w:rPr>
      </w:pPr>
      <w:r w:rsidRPr="000923E6">
        <w:rPr>
          <w:rFonts w:asciiTheme="majorHAnsi" w:eastAsia="Times New Roman" w:hAnsiTheme="majorHAnsi" w:cstheme="minorHAnsi"/>
          <w:b/>
          <w:highlight w:val="yellow"/>
        </w:rPr>
        <w:t>#</w:t>
      </w:r>
      <w:r w:rsidRPr="000923E6">
        <w:rPr>
          <w:rFonts w:asciiTheme="majorHAnsi" w:eastAsia="Times New Roman" w:hAnsiTheme="majorHAnsi" w:cstheme="minorHAnsi"/>
          <w:b/>
        </w:rPr>
        <w:t xml:space="preserve">- </w:t>
      </w:r>
      <w:r w:rsidRPr="000923E6">
        <w:rPr>
          <w:rFonts w:asciiTheme="majorHAnsi" w:eastAsia="Times New Roman" w:hAnsiTheme="majorHAnsi" w:cstheme="minorHAnsi"/>
          <w:b/>
          <w:sz w:val="18"/>
          <w:szCs w:val="18"/>
        </w:rPr>
        <w:t xml:space="preserve">Pregnant women should seek </w:t>
      </w:r>
      <w:r>
        <w:rPr>
          <w:rFonts w:asciiTheme="majorHAnsi" w:eastAsia="Times New Roman" w:hAnsiTheme="majorHAnsi" w:cstheme="minorHAnsi"/>
          <w:b/>
          <w:sz w:val="18"/>
          <w:szCs w:val="18"/>
        </w:rPr>
        <w:t>advice from their maternity provider or G.P</w:t>
      </w:r>
    </w:p>
    <w:p w14:paraId="14A708D3" w14:textId="32DF991B" w:rsidR="00F70816" w:rsidRPr="000923E6" w:rsidRDefault="00A903E1" w:rsidP="00F70816">
      <w:pPr>
        <w:ind w:left="360"/>
        <w:jc w:val="both"/>
        <w:rPr>
          <w:rFonts w:asciiTheme="majorHAnsi" w:eastAsia="Times New Roman" w:hAnsiTheme="majorHAnsi" w:cstheme="minorHAnsi"/>
        </w:rPr>
      </w:pPr>
      <w:r w:rsidRPr="000923E6">
        <w:rPr>
          <w:rFonts w:asciiTheme="majorHAnsi" w:eastAsia="Times New Roman" w:hAnsiTheme="majorHAnsi" w:cstheme="minorHAnsi"/>
        </w:rPr>
        <w:t>Conditions marked with an asterisk “*” are notifiable diseases.</w:t>
      </w:r>
      <w:r w:rsidR="00E17500" w:rsidRPr="000923E6">
        <w:rPr>
          <w:rFonts w:asciiTheme="majorHAnsi" w:eastAsia="Times New Roman" w:hAnsiTheme="majorHAnsi" w:cstheme="minorHAnsi"/>
        </w:rPr>
        <w:t xml:space="preserve">  Any child identified with these infectious illnesses will be required to provide a doctor’s note clearing them of infection prior to returning to Leap Ahead Early Childhood Centre.</w:t>
      </w:r>
    </w:p>
    <w:tbl>
      <w:tblPr>
        <w:tblStyle w:val="TableGrid"/>
        <w:tblW w:w="10206" w:type="dxa"/>
        <w:tblInd w:w="-459" w:type="dxa"/>
        <w:tblLook w:val="04A0" w:firstRow="1" w:lastRow="0" w:firstColumn="1" w:lastColumn="0" w:noHBand="0" w:noVBand="1"/>
      </w:tblPr>
      <w:tblGrid>
        <w:gridCol w:w="2346"/>
        <w:gridCol w:w="2361"/>
        <w:gridCol w:w="1701"/>
        <w:gridCol w:w="1559"/>
        <w:gridCol w:w="2239"/>
      </w:tblGrid>
      <w:tr w:rsidR="00F70816" w:rsidRPr="00FF42AE" w14:paraId="4DABD44D" w14:textId="77777777" w:rsidTr="00F70816">
        <w:tc>
          <w:tcPr>
            <w:tcW w:w="2346" w:type="dxa"/>
            <w:shd w:val="clear" w:color="auto" w:fill="00B050"/>
          </w:tcPr>
          <w:p w14:paraId="6BBE576F" w14:textId="77777777" w:rsidR="00F70816" w:rsidRPr="001E7319" w:rsidRDefault="00F70816" w:rsidP="00560E48">
            <w:pPr>
              <w:spacing w:before="100" w:beforeAutospacing="1" w:after="100" w:afterAutospacing="1"/>
              <w:jc w:val="center"/>
              <w:rPr>
                <w:rFonts w:eastAsia="Times New Roman" w:cstheme="minorHAnsi"/>
                <w:b/>
                <w:color w:val="FFFFFF" w:themeColor="background1"/>
                <w:sz w:val="18"/>
                <w:szCs w:val="18"/>
              </w:rPr>
            </w:pPr>
            <w:r w:rsidRPr="001E7319">
              <w:rPr>
                <w:rFonts w:eastAsia="Times New Roman" w:cstheme="minorHAnsi"/>
                <w:b/>
                <w:color w:val="FFFFFF" w:themeColor="background1"/>
                <w:sz w:val="18"/>
                <w:szCs w:val="18"/>
              </w:rPr>
              <w:t>Condition</w:t>
            </w:r>
          </w:p>
        </w:tc>
        <w:tc>
          <w:tcPr>
            <w:tcW w:w="2361" w:type="dxa"/>
            <w:shd w:val="clear" w:color="auto" w:fill="00B050"/>
          </w:tcPr>
          <w:p w14:paraId="002D2867" w14:textId="77777777" w:rsidR="00F70816" w:rsidRPr="001E7319" w:rsidRDefault="00F70816" w:rsidP="00560E48">
            <w:pPr>
              <w:spacing w:before="100" w:beforeAutospacing="1" w:after="100" w:afterAutospacing="1"/>
              <w:jc w:val="center"/>
              <w:rPr>
                <w:rFonts w:eastAsia="Times New Roman" w:cstheme="minorHAnsi"/>
                <w:b/>
                <w:color w:val="FFFFFF" w:themeColor="background1"/>
                <w:sz w:val="18"/>
                <w:szCs w:val="18"/>
              </w:rPr>
            </w:pPr>
            <w:r w:rsidRPr="001E7319">
              <w:rPr>
                <w:rFonts w:eastAsia="Times New Roman" w:cstheme="minorHAnsi"/>
                <w:b/>
                <w:color w:val="FFFFFF" w:themeColor="background1"/>
                <w:sz w:val="18"/>
                <w:szCs w:val="18"/>
              </w:rPr>
              <w:t>This Disease is Spread By</w:t>
            </w:r>
          </w:p>
        </w:tc>
        <w:tc>
          <w:tcPr>
            <w:tcW w:w="1701" w:type="dxa"/>
            <w:shd w:val="clear" w:color="auto" w:fill="00B050"/>
          </w:tcPr>
          <w:p w14:paraId="5F739A42" w14:textId="77777777" w:rsidR="00F70816" w:rsidRPr="001E7319" w:rsidRDefault="00F70816" w:rsidP="00560E48">
            <w:pPr>
              <w:spacing w:before="100" w:beforeAutospacing="1" w:after="100" w:afterAutospacing="1"/>
              <w:jc w:val="center"/>
              <w:rPr>
                <w:rFonts w:eastAsia="Times New Roman" w:cstheme="minorHAnsi"/>
                <w:b/>
                <w:color w:val="FFFFFF" w:themeColor="background1"/>
                <w:sz w:val="18"/>
                <w:szCs w:val="18"/>
              </w:rPr>
            </w:pPr>
            <w:r w:rsidRPr="001E7319">
              <w:rPr>
                <w:rFonts w:eastAsia="Times New Roman" w:cstheme="minorHAnsi"/>
                <w:b/>
                <w:color w:val="FFFFFF" w:themeColor="background1"/>
                <w:sz w:val="18"/>
                <w:szCs w:val="18"/>
              </w:rPr>
              <w:t>Early Symptoms</w:t>
            </w:r>
          </w:p>
        </w:tc>
        <w:tc>
          <w:tcPr>
            <w:tcW w:w="1559" w:type="dxa"/>
            <w:shd w:val="clear" w:color="auto" w:fill="00B050"/>
          </w:tcPr>
          <w:p w14:paraId="70F1C193" w14:textId="77777777" w:rsidR="00F70816" w:rsidRPr="001E7319" w:rsidRDefault="00F70816" w:rsidP="00560E48">
            <w:pPr>
              <w:spacing w:before="100" w:beforeAutospacing="1" w:after="100" w:afterAutospacing="1"/>
              <w:jc w:val="center"/>
              <w:rPr>
                <w:rFonts w:eastAsia="Times New Roman" w:cstheme="minorHAnsi"/>
                <w:b/>
                <w:color w:val="FFFFFF" w:themeColor="background1"/>
                <w:sz w:val="18"/>
                <w:szCs w:val="18"/>
              </w:rPr>
            </w:pPr>
            <w:r w:rsidRPr="001E7319">
              <w:rPr>
                <w:rFonts w:eastAsia="Times New Roman" w:cstheme="minorHAnsi"/>
                <w:b/>
                <w:color w:val="FFFFFF" w:themeColor="background1"/>
                <w:sz w:val="18"/>
                <w:szCs w:val="18"/>
              </w:rPr>
              <w:t>Time Between Exposure and Sickness</w:t>
            </w:r>
          </w:p>
        </w:tc>
        <w:tc>
          <w:tcPr>
            <w:tcW w:w="2239" w:type="dxa"/>
            <w:shd w:val="clear" w:color="auto" w:fill="00B050"/>
          </w:tcPr>
          <w:p w14:paraId="059C0656" w14:textId="77777777" w:rsidR="00F70816" w:rsidRPr="001E7319" w:rsidRDefault="00F70816" w:rsidP="00560E48">
            <w:pPr>
              <w:spacing w:before="100" w:beforeAutospacing="1" w:after="100" w:afterAutospacing="1"/>
              <w:jc w:val="center"/>
              <w:rPr>
                <w:rFonts w:eastAsia="Times New Roman" w:cstheme="minorHAnsi"/>
                <w:b/>
                <w:color w:val="FFFFFF" w:themeColor="background1"/>
                <w:sz w:val="18"/>
                <w:szCs w:val="18"/>
              </w:rPr>
            </w:pPr>
            <w:r w:rsidRPr="001E7319">
              <w:rPr>
                <w:rFonts w:eastAsia="Times New Roman" w:cstheme="minorHAnsi"/>
                <w:b/>
                <w:color w:val="FFFFFF" w:themeColor="background1"/>
                <w:sz w:val="18"/>
                <w:szCs w:val="18"/>
              </w:rPr>
              <w:t>Exclusion</w:t>
            </w:r>
          </w:p>
        </w:tc>
      </w:tr>
      <w:tr w:rsidR="00F70816" w:rsidRPr="00FF42AE" w14:paraId="186BE29A" w14:textId="77777777" w:rsidTr="00F70816">
        <w:tc>
          <w:tcPr>
            <w:tcW w:w="10206" w:type="dxa"/>
            <w:gridSpan w:val="5"/>
            <w:shd w:val="clear" w:color="auto" w:fill="D6E3BC" w:themeFill="accent3" w:themeFillTint="66"/>
          </w:tcPr>
          <w:p w14:paraId="53FC7D9D" w14:textId="77777777" w:rsidR="00F70816" w:rsidRPr="00A37794" w:rsidRDefault="00F70816" w:rsidP="00560E48">
            <w:pPr>
              <w:spacing w:before="100" w:beforeAutospacing="1" w:after="100" w:afterAutospacing="1"/>
              <w:jc w:val="center"/>
              <w:rPr>
                <w:rFonts w:eastAsia="Times New Roman" w:cstheme="minorHAnsi"/>
                <w:b/>
                <w:sz w:val="18"/>
                <w:szCs w:val="18"/>
              </w:rPr>
            </w:pPr>
            <w:r>
              <w:rPr>
                <w:rFonts w:eastAsia="Times New Roman" w:cstheme="minorHAnsi"/>
                <w:b/>
                <w:sz w:val="18"/>
                <w:szCs w:val="18"/>
              </w:rPr>
              <w:t>Rashes and Skin Infections</w:t>
            </w:r>
          </w:p>
        </w:tc>
      </w:tr>
      <w:tr w:rsidR="00F70816" w:rsidRPr="00FF42AE" w14:paraId="2FCBC24C" w14:textId="77777777" w:rsidTr="00F70816">
        <w:tc>
          <w:tcPr>
            <w:tcW w:w="2346" w:type="dxa"/>
          </w:tcPr>
          <w:p w14:paraId="7DE0FD5E" w14:textId="77777777" w:rsidR="00F70816" w:rsidRPr="00A37794" w:rsidRDefault="00F70816" w:rsidP="00560E48">
            <w:pPr>
              <w:spacing w:before="100" w:beforeAutospacing="1" w:after="100" w:afterAutospacing="1"/>
              <w:rPr>
                <w:rFonts w:eastAsia="Times New Roman" w:cstheme="minorHAnsi"/>
                <w:sz w:val="18"/>
                <w:szCs w:val="18"/>
              </w:rPr>
            </w:pPr>
            <w:r w:rsidRPr="00B82075">
              <w:rPr>
                <w:rFonts w:eastAsia="Times New Roman" w:cstheme="minorHAnsi"/>
                <w:sz w:val="18"/>
                <w:szCs w:val="18"/>
              </w:rPr>
              <w:t>Chickenpox # **</w:t>
            </w:r>
          </w:p>
        </w:tc>
        <w:tc>
          <w:tcPr>
            <w:tcW w:w="2361" w:type="dxa"/>
          </w:tcPr>
          <w:p w14:paraId="3B64EDAB" w14:textId="77777777" w:rsidR="00F70816" w:rsidRPr="00A37794" w:rsidRDefault="00F70816" w:rsidP="00560E48">
            <w:pPr>
              <w:spacing w:before="100" w:beforeAutospacing="1" w:after="100" w:afterAutospacing="1"/>
              <w:rPr>
                <w:rFonts w:eastAsia="Times New Roman" w:cstheme="minorHAnsi"/>
                <w:sz w:val="18"/>
                <w:szCs w:val="18"/>
              </w:rPr>
            </w:pPr>
            <w:r w:rsidRPr="003F1F34">
              <w:rPr>
                <w:rFonts w:eastAsia="Times New Roman" w:cstheme="minorHAnsi"/>
                <w:sz w:val="18"/>
                <w:szCs w:val="18"/>
              </w:rPr>
              <w:t>Coughing, sneezing and</w:t>
            </w:r>
            <w:r>
              <w:rPr>
                <w:rFonts w:eastAsia="Times New Roman" w:cstheme="minorHAnsi"/>
                <w:sz w:val="18"/>
                <w:szCs w:val="18"/>
              </w:rPr>
              <w:t xml:space="preserve"> </w:t>
            </w:r>
            <w:r w:rsidRPr="003F1F34">
              <w:rPr>
                <w:rFonts w:eastAsia="Times New Roman" w:cstheme="minorHAnsi"/>
                <w:sz w:val="18"/>
                <w:szCs w:val="18"/>
              </w:rPr>
              <w:t>contact with</w:t>
            </w:r>
            <w:r>
              <w:rPr>
                <w:rFonts w:eastAsia="Times New Roman" w:cstheme="minorHAnsi"/>
                <w:sz w:val="18"/>
                <w:szCs w:val="18"/>
              </w:rPr>
              <w:t xml:space="preserve"> </w:t>
            </w:r>
            <w:r w:rsidRPr="003F1F34">
              <w:rPr>
                <w:rFonts w:eastAsia="Times New Roman" w:cstheme="minorHAnsi"/>
                <w:sz w:val="18"/>
                <w:szCs w:val="18"/>
              </w:rPr>
              <w:t>weeping</w:t>
            </w:r>
            <w:r>
              <w:rPr>
                <w:rFonts w:eastAsia="Times New Roman" w:cstheme="minorHAnsi"/>
                <w:sz w:val="18"/>
                <w:szCs w:val="18"/>
              </w:rPr>
              <w:t xml:space="preserve"> </w:t>
            </w:r>
            <w:r w:rsidRPr="003F1F34">
              <w:rPr>
                <w:rFonts w:eastAsia="Times New Roman" w:cstheme="minorHAnsi"/>
                <w:sz w:val="18"/>
                <w:szCs w:val="18"/>
              </w:rPr>
              <w:t>blisters</w:t>
            </w:r>
          </w:p>
        </w:tc>
        <w:tc>
          <w:tcPr>
            <w:tcW w:w="1701" w:type="dxa"/>
          </w:tcPr>
          <w:p w14:paraId="29FE8FF7" w14:textId="77777777" w:rsidR="00F70816" w:rsidRPr="00A37794" w:rsidRDefault="00F70816" w:rsidP="00560E48">
            <w:pPr>
              <w:spacing w:before="100" w:beforeAutospacing="1" w:after="100" w:afterAutospacing="1"/>
              <w:rPr>
                <w:rFonts w:eastAsia="Times New Roman" w:cstheme="minorHAnsi"/>
                <w:sz w:val="18"/>
                <w:szCs w:val="18"/>
              </w:rPr>
            </w:pPr>
            <w:r w:rsidRPr="00A32D12">
              <w:rPr>
                <w:rFonts w:eastAsia="Times New Roman" w:cstheme="minorHAnsi"/>
                <w:sz w:val="18"/>
                <w:szCs w:val="18"/>
              </w:rPr>
              <w:t>Fever and spots with a</w:t>
            </w:r>
            <w:r>
              <w:rPr>
                <w:rFonts w:eastAsia="Times New Roman" w:cstheme="minorHAnsi"/>
                <w:sz w:val="18"/>
                <w:szCs w:val="18"/>
              </w:rPr>
              <w:t xml:space="preserve"> </w:t>
            </w:r>
            <w:r w:rsidRPr="00A32D12">
              <w:rPr>
                <w:rFonts w:eastAsia="Times New Roman" w:cstheme="minorHAnsi"/>
                <w:sz w:val="18"/>
                <w:szCs w:val="18"/>
              </w:rPr>
              <w:t>blister on top of each</w:t>
            </w:r>
            <w:r>
              <w:rPr>
                <w:rFonts w:eastAsia="Times New Roman" w:cstheme="minorHAnsi"/>
                <w:sz w:val="18"/>
                <w:szCs w:val="18"/>
              </w:rPr>
              <w:t xml:space="preserve"> </w:t>
            </w:r>
            <w:r w:rsidRPr="00A32D12">
              <w:rPr>
                <w:rFonts w:eastAsia="Times New Roman" w:cstheme="minorHAnsi"/>
                <w:sz w:val="18"/>
                <w:szCs w:val="18"/>
              </w:rPr>
              <w:t>spot.</w:t>
            </w:r>
          </w:p>
        </w:tc>
        <w:tc>
          <w:tcPr>
            <w:tcW w:w="1559" w:type="dxa"/>
          </w:tcPr>
          <w:p w14:paraId="25E5BE37"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DD7D14">
              <w:rPr>
                <w:rFonts w:eastAsia="Times New Roman" w:cstheme="minorHAnsi"/>
                <w:sz w:val="18"/>
                <w:szCs w:val="18"/>
              </w:rPr>
              <w:t>10–21 days after being</w:t>
            </w:r>
            <w:r>
              <w:rPr>
                <w:rFonts w:eastAsia="Times New Roman" w:cstheme="minorHAnsi"/>
                <w:sz w:val="18"/>
                <w:szCs w:val="18"/>
              </w:rPr>
              <w:t xml:space="preserve"> </w:t>
            </w:r>
            <w:r w:rsidRPr="00DD7D14">
              <w:rPr>
                <w:rFonts w:eastAsia="Times New Roman" w:cstheme="minorHAnsi"/>
                <w:sz w:val="18"/>
                <w:szCs w:val="18"/>
              </w:rPr>
              <w:t>exposed.</w:t>
            </w:r>
          </w:p>
        </w:tc>
        <w:tc>
          <w:tcPr>
            <w:tcW w:w="2239" w:type="dxa"/>
          </w:tcPr>
          <w:p w14:paraId="79BF0264" w14:textId="77777777" w:rsidR="00F70816" w:rsidRPr="00A37794" w:rsidRDefault="00F70816" w:rsidP="00560E48">
            <w:pPr>
              <w:spacing w:before="100" w:beforeAutospacing="1" w:after="100" w:afterAutospacing="1"/>
              <w:rPr>
                <w:rFonts w:eastAsia="Times New Roman" w:cstheme="minorHAnsi"/>
                <w:sz w:val="18"/>
                <w:szCs w:val="18"/>
              </w:rPr>
            </w:pPr>
            <w:r w:rsidRPr="00DD7D14">
              <w:rPr>
                <w:rFonts w:eastAsia="Times New Roman" w:cstheme="minorHAnsi"/>
                <w:sz w:val="18"/>
                <w:szCs w:val="18"/>
              </w:rPr>
              <w:t>1 week from appearance</w:t>
            </w:r>
            <w:r>
              <w:rPr>
                <w:rFonts w:eastAsia="Times New Roman" w:cstheme="minorHAnsi"/>
                <w:sz w:val="18"/>
                <w:szCs w:val="18"/>
              </w:rPr>
              <w:t xml:space="preserve"> </w:t>
            </w:r>
            <w:r w:rsidRPr="00DD7D14">
              <w:rPr>
                <w:rFonts w:eastAsia="Times New Roman" w:cstheme="minorHAnsi"/>
                <w:sz w:val="18"/>
                <w:szCs w:val="18"/>
              </w:rPr>
              <w:t>of rash, or until all</w:t>
            </w:r>
            <w:r>
              <w:rPr>
                <w:rFonts w:eastAsia="Times New Roman" w:cstheme="minorHAnsi"/>
                <w:sz w:val="18"/>
                <w:szCs w:val="18"/>
              </w:rPr>
              <w:t xml:space="preserve"> </w:t>
            </w:r>
            <w:r w:rsidRPr="00DD7D14">
              <w:rPr>
                <w:rFonts w:eastAsia="Times New Roman" w:cstheme="minorHAnsi"/>
                <w:sz w:val="18"/>
                <w:szCs w:val="18"/>
              </w:rPr>
              <w:t>blisters have dried.</w:t>
            </w:r>
          </w:p>
        </w:tc>
      </w:tr>
      <w:tr w:rsidR="00F70816" w:rsidRPr="00FF42AE" w14:paraId="3797427E" w14:textId="77777777" w:rsidTr="00F70816">
        <w:tc>
          <w:tcPr>
            <w:tcW w:w="2346" w:type="dxa"/>
          </w:tcPr>
          <w:p w14:paraId="36E99CC6" w14:textId="77777777" w:rsidR="00F70816" w:rsidRPr="00B82075" w:rsidRDefault="00F70816" w:rsidP="00560E48">
            <w:pPr>
              <w:spacing w:before="100" w:beforeAutospacing="1" w:after="100" w:afterAutospacing="1"/>
              <w:rPr>
                <w:rFonts w:eastAsia="Times New Roman" w:cstheme="minorHAnsi"/>
                <w:sz w:val="18"/>
                <w:szCs w:val="18"/>
              </w:rPr>
            </w:pPr>
            <w:r>
              <w:rPr>
                <w:rFonts w:eastAsia="Times New Roman" w:cstheme="minorHAnsi"/>
                <w:sz w:val="18"/>
                <w:szCs w:val="18"/>
              </w:rPr>
              <w:t xml:space="preserve">Herpes Simplex Virus </w:t>
            </w:r>
          </w:p>
        </w:tc>
        <w:tc>
          <w:tcPr>
            <w:tcW w:w="2361" w:type="dxa"/>
          </w:tcPr>
          <w:p w14:paraId="3B30367D" w14:textId="77777777" w:rsidR="00F70816" w:rsidRPr="003F1F34" w:rsidRDefault="00F70816" w:rsidP="00560E48">
            <w:pPr>
              <w:spacing w:before="100" w:beforeAutospacing="1" w:after="100" w:afterAutospacing="1"/>
              <w:rPr>
                <w:rFonts w:eastAsia="Times New Roman" w:cstheme="minorHAnsi"/>
                <w:sz w:val="18"/>
                <w:szCs w:val="18"/>
              </w:rPr>
            </w:pPr>
            <w:r w:rsidRPr="009B2C67">
              <w:rPr>
                <w:rFonts w:eastAsia="Times New Roman" w:cstheme="minorHAnsi"/>
                <w:sz w:val="18"/>
                <w:szCs w:val="18"/>
              </w:rPr>
              <w:t>Transmission occurs through close contact, including sex, kissing and sharing of eating utensils, razors, and towels</w:t>
            </w:r>
          </w:p>
        </w:tc>
        <w:tc>
          <w:tcPr>
            <w:tcW w:w="1701" w:type="dxa"/>
          </w:tcPr>
          <w:p w14:paraId="43A73C17" w14:textId="77777777" w:rsidR="00F70816" w:rsidRPr="00A32D12" w:rsidRDefault="00F70816" w:rsidP="00560E48">
            <w:pPr>
              <w:spacing w:before="100" w:beforeAutospacing="1" w:after="100" w:afterAutospacing="1"/>
              <w:rPr>
                <w:rFonts w:eastAsia="Times New Roman" w:cstheme="minorHAnsi"/>
                <w:sz w:val="18"/>
                <w:szCs w:val="18"/>
              </w:rPr>
            </w:pPr>
            <w:r w:rsidRPr="009B2C67">
              <w:rPr>
                <w:rFonts w:eastAsia="Times New Roman" w:cstheme="minorHAnsi"/>
                <w:sz w:val="18"/>
                <w:szCs w:val="18"/>
              </w:rPr>
              <w:t>fever, painful gums, sore throat</w:t>
            </w:r>
            <w:r>
              <w:rPr>
                <w:rFonts w:eastAsia="Times New Roman" w:cstheme="minorHAnsi"/>
                <w:sz w:val="18"/>
                <w:szCs w:val="18"/>
              </w:rPr>
              <w:t>, headache</w:t>
            </w:r>
            <w:r w:rsidRPr="009B2C67">
              <w:rPr>
                <w:rFonts w:eastAsia="Times New Roman" w:cstheme="minorHAnsi"/>
                <w:sz w:val="18"/>
                <w:szCs w:val="18"/>
              </w:rPr>
              <w:t>,  muscle aches, and/or swollen lymph nodes.</w:t>
            </w:r>
          </w:p>
        </w:tc>
        <w:tc>
          <w:tcPr>
            <w:tcW w:w="1559" w:type="dxa"/>
          </w:tcPr>
          <w:p w14:paraId="01B920AA" w14:textId="77777777" w:rsidR="00F70816" w:rsidRDefault="00F70816" w:rsidP="00560E48">
            <w:pPr>
              <w:spacing w:before="100" w:beforeAutospacing="1" w:after="100" w:afterAutospacing="1"/>
              <w:rPr>
                <w:rFonts w:eastAsia="Times New Roman" w:cstheme="minorHAnsi"/>
                <w:sz w:val="18"/>
                <w:szCs w:val="18"/>
              </w:rPr>
            </w:pPr>
          </w:p>
          <w:p w14:paraId="3626D939" w14:textId="77777777" w:rsidR="00F70816" w:rsidRPr="00DD7D14" w:rsidRDefault="00F70816" w:rsidP="00560E48">
            <w:pPr>
              <w:spacing w:before="100" w:beforeAutospacing="1" w:after="100" w:afterAutospacing="1"/>
              <w:jc w:val="center"/>
              <w:rPr>
                <w:rFonts w:eastAsia="Times New Roman" w:cstheme="minorHAnsi"/>
                <w:sz w:val="18"/>
                <w:szCs w:val="18"/>
              </w:rPr>
            </w:pPr>
            <w:r>
              <w:rPr>
                <w:rFonts w:eastAsia="Times New Roman" w:cstheme="minorHAnsi"/>
                <w:sz w:val="18"/>
                <w:szCs w:val="18"/>
              </w:rPr>
              <w:t xml:space="preserve">14 days – 20 days incubation </w:t>
            </w:r>
          </w:p>
        </w:tc>
        <w:tc>
          <w:tcPr>
            <w:tcW w:w="2239" w:type="dxa"/>
          </w:tcPr>
          <w:p w14:paraId="0B6833C8" w14:textId="77777777" w:rsidR="00F70816" w:rsidRPr="00DD7D14" w:rsidRDefault="00F70816" w:rsidP="00560E48">
            <w:pPr>
              <w:spacing w:before="100" w:beforeAutospacing="1" w:after="100" w:afterAutospacing="1"/>
              <w:rPr>
                <w:rFonts w:eastAsia="Times New Roman" w:cstheme="minorHAnsi"/>
                <w:sz w:val="18"/>
                <w:szCs w:val="18"/>
              </w:rPr>
            </w:pPr>
            <w:r>
              <w:rPr>
                <w:rFonts w:eastAsia="Times New Roman" w:cstheme="minorHAnsi"/>
                <w:sz w:val="18"/>
                <w:szCs w:val="18"/>
              </w:rPr>
              <w:t xml:space="preserve">Advised to stay away until scab has dried. </w:t>
            </w:r>
          </w:p>
        </w:tc>
      </w:tr>
      <w:tr w:rsidR="00F70816" w:rsidRPr="00FF42AE" w14:paraId="2B6A863B" w14:textId="77777777" w:rsidTr="00F70816">
        <w:tc>
          <w:tcPr>
            <w:tcW w:w="2346" w:type="dxa"/>
          </w:tcPr>
          <w:p w14:paraId="40DEB683" w14:textId="77777777" w:rsidR="00F70816" w:rsidRPr="00A37794" w:rsidRDefault="00F70816" w:rsidP="00560E48">
            <w:pPr>
              <w:spacing w:before="100" w:beforeAutospacing="1" w:after="100" w:afterAutospacing="1"/>
              <w:rPr>
                <w:rFonts w:eastAsia="Times New Roman" w:cstheme="minorHAnsi"/>
                <w:sz w:val="18"/>
                <w:szCs w:val="18"/>
              </w:rPr>
            </w:pPr>
            <w:r w:rsidRPr="00C43398">
              <w:rPr>
                <w:rFonts w:eastAsia="Times New Roman" w:cstheme="minorHAnsi"/>
                <w:sz w:val="18"/>
                <w:szCs w:val="18"/>
              </w:rPr>
              <w:t>Hand, foot, and mouth disease</w:t>
            </w:r>
          </w:p>
        </w:tc>
        <w:tc>
          <w:tcPr>
            <w:tcW w:w="2361" w:type="dxa"/>
          </w:tcPr>
          <w:p w14:paraId="3B0C9828" w14:textId="77777777" w:rsidR="00F70816" w:rsidRPr="00A37794" w:rsidRDefault="00F70816" w:rsidP="00560E48">
            <w:pPr>
              <w:spacing w:before="100" w:beforeAutospacing="1" w:after="100" w:afterAutospacing="1"/>
              <w:rPr>
                <w:rFonts w:eastAsia="Times New Roman" w:cstheme="minorHAnsi"/>
                <w:sz w:val="18"/>
                <w:szCs w:val="18"/>
              </w:rPr>
            </w:pPr>
            <w:r w:rsidRPr="004D5FA7">
              <w:rPr>
                <w:rFonts w:eastAsia="Times New Roman" w:cstheme="minorHAnsi"/>
                <w:sz w:val="18"/>
                <w:szCs w:val="18"/>
              </w:rPr>
              <w:t>Coughing, sneezing, and poor hand washing</w:t>
            </w:r>
          </w:p>
        </w:tc>
        <w:tc>
          <w:tcPr>
            <w:tcW w:w="1701" w:type="dxa"/>
          </w:tcPr>
          <w:p w14:paraId="6D3604D4" w14:textId="77777777" w:rsidR="00F70816" w:rsidRPr="00A37794" w:rsidRDefault="00F70816" w:rsidP="00560E48">
            <w:pPr>
              <w:spacing w:before="100" w:beforeAutospacing="1" w:after="100" w:afterAutospacing="1"/>
              <w:rPr>
                <w:rFonts w:eastAsia="Times New Roman" w:cstheme="minorHAnsi"/>
                <w:sz w:val="18"/>
                <w:szCs w:val="18"/>
              </w:rPr>
            </w:pPr>
            <w:r w:rsidRPr="004D5FA7">
              <w:rPr>
                <w:rFonts w:eastAsia="Times New Roman" w:cstheme="minorHAnsi"/>
                <w:sz w:val="18"/>
                <w:szCs w:val="18"/>
              </w:rPr>
              <w:t xml:space="preserve">Fever, flu-like symptoms – rash on </w:t>
            </w:r>
            <w:r w:rsidRPr="004D5FA7">
              <w:rPr>
                <w:rFonts w:eastAsia="Times New Roman" w:cstheme="minorHAnsi"/>
                <w:sz w:val="18"/>
                <w:szCs w:val="18"/>
              </w:rPr>
              <w:lastRenderedPageBreak/>
              <w:t>soles and palms and in the mouth.</w:t>
            </w:r>
          </w:p>
        </w:tc>
        <w:tc>
          <w:tcPr>
            <w:tcW w:w="1559" w:type="dxa"/>
          </w:tcPr>
          <w:p w14:paraId="4C643219"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5862AB">
              <w:rPr>
                <w:rFonts w:eastAsia="Times New Roman" w:cstheme="minorHAnsi"/>
                <w:sz w:val="18"/>
                <w:szCs w:val="18"/>
              </w:rPr>
              <w:lastRenderedPageBreak/>
              <w:t>3-5 days</w:t>
            </w:r>
          </w:p>
        </w:tc>
        <w:tc>
          <w:tcPr>
            <w:tcW w:w="2239" w:type="dxa"/>
          </w:tcPr>
          <w:p w14:paraId="3AE2D74D" w14:textId="77777777" w:rsidR="00F70816" w:rsidRPr="00A37794" w:rsidRDefault="00F70816" w:rsidP="00560E48">
            <w:pPr>
              <w:spacing w:before="100" w:beforeAutospacing="1" w:after="100" w:afterAutospacing="1"/>
              <w:rPr>
                <w:rFonts w:eastAsia="Times New Roman" w:cstheme="minorHAnsi"/>
                <w:sz w:val="18"/>
                <w:szCs w:val="18"/>
              </w:rPr>
            </w:pPr>
            <w:r w:rsidRPr="008C4202">
              <w:rPr>
                <w:rFonts w:eastAsia="Times New Roman" w:cstheme="minorHAnsi"/>
                <w:sz w:val="18"/>
                <w:szCs w:val="18"/>
              </w:rPr>
              <w:t xml:space="preserve">Exclude until blisters have dried. If blisters able to be </w:t>
            </w:r>
            <w:r w:rsidRPr="008C4202">
              <w:rPr>
                <w:rFonts w:eastAsia="Times New Roman" w:cstheme="minorHAnsi"/>
                <w:sz w:val="18"/>
                <w:szCs w:val="18"/>
              </w:rPr>
              <w:lastRenderedPageBreak/>
              <w:t>covered, and child feeling well, they will not need to be excluded.</w:t>
            </w:r>
          </w:p>
        </w:tc>
      </w:tr>
      <w:tr w:rsidR="00F70816" w:rsidRPr="00FF42AE" w14:paraId="2B5E7998" w14:textId="77777777" w:rsidTr="00F70816">
        <w:tc>
          <w:tcPr>
            <w:tcW w:w="2346" w:type="dxa"/>
          </w:tcPr>
          <w:p w14:paraId="30AC566F" w14:textId="77777777" w:rsidR="00F70816" w:rsidRPr="00A37794" w:rsidRDefault="00F70816" w:rsidP="00560E48">
            <w:pPr>
              <w:spacing w:before="100" w:beforeAutospacing="1" w:after="100" w:afterAutospacing="1"/>
              <w:rPr>
                <w:rFonts w:eastAsia="Times New Roman" w:cstheme="minorHAnsi"/>
                <w:sz w:val="18"/>
                <w:szCs w:val="18"/>
              </w:rPr>
            </w:pPr>
            <w:r w:rsidRPr="008C4202">
              <w:rPr>
                <w:rFonts w:eastAsia="Times New Roman" w:cstheme="minorHAnsi"/>
                <w:sz w:val="18"/>
                <w:szCs w:val="18"/>
              </w:rPr>
              <w:lastRenderedPageBreak/>
              <w:t>Head lice (Nits)</w:t>
            </w:r>
          </w:p>
        </w:tc>
        <w:tc>
          <w:tcPr>
            <w:tcW w:w="2361" w:type="dxa"/>
          </w:tcPr>
          <w:p w14:paraId="5E7CA15C" w14:textId="77777777" w:rsidR="00F70816" w:rsidRPr="00A37794" w:rsidRDefault="00F70816" w:rsidP="00560E48">
            <w:pPr>
              <w:spacing w:before="100" w:beforeAutospacing="1" w:after="100" w:afterAutospacing="1"/>
              <w:rPr>
                <w:rFonts w:eastAsia="Times New Roman" w:cstheme="minorHAnsi"/>
                <w:sz w:val="18"/>
                <w:szCs w:val="18"/>
              </w:rPr>
            </w:pPr>
            <w:r w:rsidRPr="00A860F1">
              <w:rPr>
                <w:rFonts w:eastAsia="Times New Roman" w:cstheme="minorHAnsi"/>
                <w:sz w:val="18"/>
                <w:szCs w:val="18"/>
              </w:rPr>
              <w:t>Direct contact with an infested person’s hair, and less commonly by contact with contaminated surfaces and objects.</w:t>
            </w:r>
          </w:p>
        </w:tc>
        <w:tc>
          <w:tcPr>
            <w:tcW w:w="1701" w:type="dxa"/>
          </w:tcPr>
          <w:p w14:paraId="1FA57A26" w14:textId="77777777" w:rsidR="00F70816" w:rsidRDefault="00F70816" w:rsidP="00560E48">
            <w:pPr>
              <w:spacing w:before="100" w:beforeAutospacing="1" w:after="100" w:afterAutospacing="1"/>
              <w:rPr>
                <w:rFonts w:eastAsia="Times New Roman" w:cstheme="minorHAnsi"/>
                <w:sz w:val="18"/>
                <w:szCs w:val="18"/>
              </w:rPr>
            </w:pPr>
            <w:r w:rsidRPr="009656CB">
              <w:rPr>
                <w:rFonts w:eastAsia="Times New Roman" w:cstheme="minorHAnsi"/>
                <w:sz w:val="18"/>
                <w:szCs w:val="18"/>
              </w:rPr>
              <w:t>Itchy scalp, especially behind ears. Occasionally scalp infections that require treatment may develop.</w:t>
            </w:r>
          </w:p>
          <w:p w14:paraId="6E4739BC" w14:textId="77777777" w:rsidR="00F70816" w:rsidRPr="00A37794" w:rsidRDefault="00F70816" w:rsidP="00560E48">
            <w:pPr>
              <w:spacing w:before="100" w:beforeAutospacing="1" w:after="100" w:afterAutospacing="1"/>
              <w:rPr>
                <w:rFonts w:eastAsia="Times New Roman" w:cstheme="minorHAnsi"/>
                <w:sz w:val="18"/>
                <w:szCs w:val="18"/>
              </w:rPr>
            </w:pPr>
          </w:p>
        </w:tc>
        <w:tc>
          <w:tcPr>
            <w:tcW w:w="1559" w:type="dxa"/>
          </w:tcPr>
          <w:p w14:paraId="3D7ED00B"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9656CB">
              <w:rPr>
                <w:rFonts w:eastAsia="Times New Roman" w:cstheme="minorHAnsi"/>
                <w:sz w:val="18"/>
                <w:szCs w:val="18"/>
              </w:rPr>
              <w:t>N/A</w:t>
            </w:r>
          </w:p>
        </w:tc>
        <w:tc>
          <w:tcPr>
            <w:tcW w:w="2239" w:type="dxa"/>
          </w:tcPr>
          <w:p w14:paraId="44FFFB74" w14:textId="77777777" w:rsidR="00F70816" w:rsidRPr="00A37794" w:rsidRDefault="00F70816" w:rsidP="00560E48">
            <w:pPr>
              <w:spacing w:before="100" w:beforeAutospacing="1" w:after="100" w:afterAutospacing="1"/>
              <w:rPr>
                <w:rFonts w:eastAsia="Times New Roman" w:cstheme="minorHAnsi"/>
                <w:sz w:val="18"/>
                <w:szCs w:val="18"/>
              </w:rPr>
            </w:pPr>
            <w:r w:rsidRPr="00547299">
              <w:rPr>
                <w:rFonts w:eastAsia="Times New Roman" w:cstheme="minorHAnsi"/>
                <w:sz w:val="18"/>
                <w:szCs w:val="18"/>
              </w:rPr>
              <w:t>None, but ECC/school should be informed. Treatment recommended to kill eggs and lice.</w:t>
            </w:r>
          </w:p>
        </w:tc>
      </w:tr>
      <w:tr w:rsidR="00F70816" w:rsidRPr="00FF42AE" w14:paraId="782CC8F3" w14:textId="77777777" w:rsidTr="00F70816">
        <w:tc>
          <w:tcPr>
            <w:tcW w:w="2346" w:type="dxa"/>
          </w:tcPr>
          <w:p w14:paraId="626B77A3" w14:textId="77777777" w:rsidR="00F70816" w:rsidRPr="00A37794" w:rsidRDefault="00F70816" w:rsidP="00560E48">
            <w:pPr>
              <w:spacing w:before="100" w:beforeAutospacing="1" w:after="100" w:afterAutospacing="1"/>
              <w:rPr>
                <w:rFonts w:eastAsia="Times New Roman" w:cstheme="minorHAnsi"/>
                <w:sz w:val="18"/>
                <w:szCs w:val="18"/>
              </w:rPr>
            </w:pPr>
            <w:r w:rsidRPr="00547299">
              <w:rPr>
                <w:rFonts w:eastAsia="Times New Roman" w:cstheme="minorHAnsi"/>
                <w:sz w:val="18"/>
                <w:szCs w:val="18"/>
              </w:rPr>
              <w:t>Measles ! # **</w:t>
            </w:r>
          </w:p>
        </w:tc>
        <w:tc>
          <w:tcPr>
            <w:tcW w:w="2361" w:type="dxa"/>
          </w:tcPr>
          <w:p w14:paraId="4FD983A0" w14:textId="77777777" w:rsidR="00F70816" w:rsidRPr="00A37794" w:rsidRDefault="00F70816" w:rsidP="00560E48">
            <w:pPr>
              <w:spacing w:before="100" w:beforeAutospacing="1" w:after="100" w:afterAutospacing="1"/>
              <w:rPr>
                <w:rFonts w:eastAsia="Times New Roman" w:cstheme="minorHAnsi"/>
                <w:sz w:val="18"/>
                <w:szCs w:val="18"/>
              </w:rPr>
            </w:pPr>
            <w:r w:rsidRPr="003C183E">
              <w:rPr>
                <w:rFonts w:eastAsia="Times New Roman" w:cstheme="minorHAnsi"/>
                <w:sz w:val="18"/>
                <w:szCs w:val="18"/>
              </w:rPr>
              <w:t>Coughing and sneezing. Direct contact with an infected person. Highly infectious.</w:t>
            </w:r>
          </w:p>
        </w:tc>
        <w:tc>
          <w:tcPr>
            <w:tcW w:w="1701" w:type="dxa"/>
          </w:tcPr>
          <w:p w14:paraId="669B820A" w14:textId="77777777" w:rsidR="00F70816" w:rsidRPr="00A37794" w:rsidRDefault="00F70816" w:rsidP="00560E48">
            <w:pPr>
              <w:spacing w:before="100" w:beforeAutospacing="1" w:after="100" w:afterAutospacing="1"/>
              <w:rPr>
                <w:rFonts w:eastAsia="Times New Roman" w:cstheme="minorHAnsi"/>
                <w:sz w:val="18"/>
                <w:szCs w:val="18"/>
              </w:rPr>
            </w:pPr>
            <w:r w:rsidRPr="003C183E">
              <w:rPr>
                <w:rFonts w:eastAsia="Times New Roman" w:cstheme="minorHAnsi"/>
                <w:sz w:val="18"/>
                <w:szCs w:val="18"/>
              </w:rPr>
              <w:t>Runny nose and eyes, cough, and fever, followed a few days later by a rash.</w:t>
            </w:r>
          </w:p>
        </w:tc>
        <w:tc>
          <w:tcPr>
            <w:tcW w:w="1559" w:type="dxa"/>
          </w:tcPr>
          <w:p w14:paraId="76D8AF91"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4866B8">
              <w:rPr>
                <w:rFonts w:eastAsia="Times New Roman" w:cstheme="minorHAnsi"/>
                <w:sz w:val="18"/>
                <w:szCs w:val="18"/>
              </w:rPr>
              <w:t>7-21 days</w:t>
            </w:r>
          </w:p>
        </w:tc>
        <w:tc>
          <w:tcPr>
            <w:tcW w:w="2239" w:type="dxa"/>
          </w:tcPr>
          <w:p w14:paraId="71D44A21" w14:textId="77777777" w:rsidR="00F70816" w:rsidRPr="00A37794" w:rsidRDefault="00F70816" w:rsidP="00560E48">
            <w:pPr>
              <w:spacing w:before="100" w:beforeAutospacing="1" w:after="100" w:afterAutospacing="1"/>
              <w:rPr>
                <w:rFonts w:eastAsia="Times New Roman" w:cstheme="minorHAnsi"/>
                <w:sz w:val="18"/>
                <w:szCs w:val="18"/>
              </w:rPr>
            </w:pPr>
            <w:r w:rsidRPr="004866B8">
              <w:rPr>
                <w:rFonts w:eastAsia="Times New Roman" w:cstheme="minorHAnsi"/>
                <w:sz w:val="18"/>
                <w:szCs w:val="18"/>
              </w:rPr>
              <w:t>5 days after the appearance of rash. Non-immune contacts of a case may be excluded.</w:t>
            </w:r>
          </w:p>
        </w:tc>
      </w:tr>
      <w:tr w:rsidR="00F70816" w:rsidRPr="00FF42AE" w14:paraId="4EEF1423" w14:textId="77777777" w:rsidTr="00F70816">
        <w:tc>
          <w:tcPr>
            <w:tcW w:w="2346" w:type="dxa"/>
          </w:tcPr>
          <w:p w14:paraId="692600F2" w14:textId="77777777" w:rsidR="00F70816" w:rsidRPr="00A37794" w:rsidRDefault="00F70816" w:rsidP="00560E48">
            <w:pPr>
              <w:spacing w:before="100" w:beforeAutospacing="1" w:after="100" w:afterAutospacing="1"/>
              <w:rPr>
                <w:rFonts w:eastAsia="Times New Roman" w:cstheme="minorHAnsi"/>
                <w:sz w:val="18"/>
                <w:szCs w:val="18"/>
              </w:rPr>
            </w:pPr>
            <w:r w:rsidRPr="00CC75BA">
              <w:rPr>
                <w:rFonts w:eastAsia="Times New Roman" w:cstheme="minorHAnsi"/>
                <w:sz w:val="18"/>
                <w:szCs w:val="18"/>
              </w:rPr>
              <w:t>Ringworm</w:t>
            </w:r>
          </w:p>
        </w:tc>
        <w:tc>
          <w:tcPr>
            <w:tcW w:w="2361" w:type="dxa"/>
          </w:tcPr>
          <w:p w14:paraId="71FF28B1" w14:textId="77777777" w:rsidR="00F70816" w:rsidRPr="00A37794" w:rsidRDefault="00F70816" w:rsidP="00560E48">
            <w:pPr>
              <w:spacing w:before="100" w:beforeAutospacing="1" w:after="100" w:afterAutospacing="1"/>
              <w:rPr>
                <w:rFonts w:eastAsia="Times New Roman" w:cstheme="minorHAnsi"/>
                <w:sz w:val="18"/>
                <w:szCs w:val="18"/>
              </w:rPr>
            </w:pPr>
            <w:r w:rsidRPr="00CC75BA">
              <w:rPr>
                <w:rFonts w:eastAsia="Times New Roman" w:cstheme="minorHAnsi"/>
                <w:sz w:val="18"/>
                <w:szCs w:val="18"/>
              </w:rPr>
              <w:t>Contact with infected skin, bedding, and clothing.</w:t>
            </w:r>
          </w:p>
        </w:tc>
        <w:tc>
          <w:tcPr>
            <w:tcW w:w="1701" w:type="dxa"/>
          </w:tcPr>
          <w:p w14:paraId="64C8F3E7" w14:textId="77777777" w:rsidR="00F70816" w:rsidRPr="00A37794" w:rsidRDefault="00F70816" w:rsidP="00560E48">
            <w:pPr>
              <w:spacing w:before="100" w:beforeAutospacing="1" w:after="100" w:afterAutospacing="1"/>
              <w:rPr>
                <w:rFonts w:eastAsia="Times New Roman" w:cstheme="minorHAnsi"/>
                <w:sz w:val="18"/>
                <w:szCs w:val="18"/>
              </w:rPr>
            </w:pPr>
            <w:r w:rsidRPr="00CC75BA">
              <w:rPr>
                <w:rFonts w:eastAsia="Times New Roman" w:cstheme="minorHAnsi"/>
                <w:sz w:val="18"/>
                <w:szCs w:val="18"/>
              </w:rPr>
              <w:t>Flat, ring-shaped rash.</w:t>
            </w:r>
          </w:p>
        </w:tc>
        <w:tc>
          <w:tcPr>
            <w:tcW w:w="1559" w:type="dxa"/>
          </w:tcPr>
          <w:p w14:paraId="0C41CA73"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093854">
              <w:rPr>
                <w:rFonts w:eastAsia="Times New Roman" w:cstheme="minorHAnsi"/>
                <w:sz w:val="18"/>
                <w:szCs w:val="18"/>
              </w:rPr>
              <w:t>4-6 weeks</w:t>
            </w:r>
          </w:p>
        </w:tc>
        <w:tc>
          <w:tcPr>
            <w:tcW w:w="2239" w:type="dxa"/>
          </w:tcPr>
          <w:p w14:paraId="530055F9" w14:textId="77777777" w:rsidR="00F70816" w:rsidRPr="00A37794" w:rsidRDefault="00F70816" w:rsidP="00560E48">
            <w:pPr>
              <w:spacing w:before="100" w:beforeAutospacing="1" w:after="100" w:afterAutospacing="1"/>
              <w:rPr>
                <w:rFonts w:eastAsia="Times New Roman" w:cstheme="minorHAnsi"/>
                <w:sz w:val="18"/>
                <w:szCs w:val="18"/>
              </w:rPr>
            </w:pPr>
            <w:r w:rsidRPr="00093854">
              <w:rPr>
                <w:rFonts w:eastAsia="Times New Roman" w:cstheme="minorHAnsi"/>
                <w:sz w:val="18"/>
                <w:szCs w:val="18"/>
              </w:rPr>
              <w:t>None, but skin contact should be avoided.</w:t>
            </w:r>
          </w:p>
        </w:tc>
      </w:tr>
      <w:tr w:rsidR="00F70816" w:rsidRPr="00FF42AE" w14:paraId="446574E5" w14:textId="77777777" w:rsidTr="00F70816">
        <w:tc>
          <w:tcPr>
            <w:tcW w:w="2346" w:type="dxa"/>
          </w:tcPr>
          <w:p w14:paraId="44E46505" w14:textId="77777777" w:rsidR="00F70816" w:rsidRPr="00A37794" w:rsidRDefault="00F70816" w:rsidP="00560E48">
            <w:pPr>
              <w:spacing w:before="100" w:beforeAutospacing="1" w:after="100" w:afterAutospacing="1"/>
              <w:rPr>
                <w:rFonts w:eastAsia="Times New Roman" w:cstheme="minorHAnsi"/>
                <w:sz w:val="18"/>
                <w:szCs w:val="18"/>
              </w:rPr>
            </w:pPr>
            <w:r w:rsidRPr="00334850">
              <w:rPr>
                <w:rFonts w:eastAsia="Times New Roman" w:cstheme="minorHAnsi"/>
                <w:sz w:val="18"/>
                <w:szCs w:val="18"/>
              </w:rPr>
              <w:t>Rubella (German Measles) ! # **</w:t>
            </w:r>
          </w:p>
        </w:tc>
        <w:tc>
          <w:tcPr>
            <w:tcW w:w="2361" w:type="dxa"/>
          </w:tcPr>
          <w:p w14:paraId="090456A6" w14:textId="77777777" w:rsidR="00F70816" w:rsidRPr="00A37794" w:rsidRDefault="00F70816" w:rsidP="00560E48">
            <w:pPr>
              <w:spacing w:before="100" w:beforeAutospacing="1" w:after="100" w:afterAutospacing="1"/>
              <w:rPr>
                <w:rFonts w:eastAsia="Times New Roman" w:cstheme="minorHAnsi"/>
                <w:sz w:val="18"/>
                <w:szCs w:val="18"/>
              </w:rPr>
            </w:pPr>
            <w:r w:rsidRPr="00334850">
              <w:rPr>
                <w:rFonts w:eastAsia="Times New Roman" w:cstheme="minorHAnsi"/>
                <w:sz w:val="18"/>
                <w:szCs w:val="18"/>
              </w:rPr>
              <w:t>Coughing and sneezing. Also, direct contact with an infected person.</w:t>
            </w:r>
          </w:p>
        </w:tc>
        <w:tc>
          <w:tcPr>
            <w:tcW w:w="1701" w:type="dxa"/>
          </w:tcPr>
          <w:p w14:paraId="067CCC04" w14:textId="77777777" w:rsidR="00F70816" w:rsidRPr="00A37794" w:rsidRDefault="00F70816" w:rsidP="00560E48">
            <w:pPr>
              <w:spacing w:before="100" w:beforeAutospacing="1" w:after="100" w:afterAutospacing="1"/>
              <w:rPr>
                <w:rFonts w:eastAsia="Times New Roman" w:cstheme="minorHAnsi"/>
                <w:sz w:val="18"/>
                <w:szCs w:val="18"/>
              </w:rPr>
            </w:pPr>
            <w:r w:rsidRPr="003E6B15">
              <w:rPr>
                <w:rFonts w:eastAsia="Times New Roman" w:cstheme="minorHAnsi"/>
                <w:sz w:val="18"/>
                <w:szCs w:val="18"/>
              </w:rPr>
              <w:t>Fever, swollen neck glands and a rash on the face, scalp, and body.</w:t>
            </w:r>
          </w:p>
        </w:tc>
        <w:tc>
          <w:tcPr>
            <w:tcW w:w="1559" w:type="dxa"/>
          </w:tcPr>
          <w:p w14:paraId="7CAB6148"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3E6B15">
              <w:rPr>
                <w:rFonts w:eastAsia="Times New Roman" w:cstheme="minorHAnsi"/>
                <w:sz w:val="18"/>
                <w:szCs w:val="18"/>
              </w:rPr>
              <w:t>14-23 days</w:t>
            </w:r>
          </w:p>
        </w:tc>
        <w:tc>
          <w:tcPr>
            <w:tcW w:w="2239" w:type="dxa"/>
          </w:tcPr>
          <w:p w14:paraId="55C01153" w14:textId="77777777" w:rsidR="00F70816" w:rsidRPr="00A37794" w:rsidRDefault="00F70816" w:rsidP="00560E48">
            <w:pPr>
              <w:spacing w:before="100" w:beforeAutospacing="1" w:after="100" w:afterAutospacing="1"/>
              <w:rPr>
                <w:rFonts w:eastAsia="Times New Roman" w:cstheme="minorHAnsi"/>
                <w:sz w:val="18"/>
                <w:szCs w:val="18"/>
              </w:rPr>
            </w:pPr>
            <w:r w:rsidRPr="003E6B15">
              <w:rPr>
                <w:rFonts w:eastAsia="Times New Roman" w:cstheme="minorHAnsi"/>
                <w:sz w:val="18"/>
                <w:szCs w:val="18"/>
              </w:rPr>
              <w:t>Until well and for 7 days from appearance of rash.</w:t>
            </w:r>
          </w:p>
        </w:tc>
      </w:tr>
      <w:tr w:rsidR="00F70816" w:rsidRPr="00FF42AE" w14:paraId="4C8BFF29" w14:textId="77777777" w:rsidTr="00F70816">
        <w:tc>
          <w:tcPr>
            <w:tcW w:w="2346" w:type="dxa"/>
          </w:tcPr>
          <w:p w14:paraId="03424392" w14:textId="77777777" w:rsidR="00F70816" w:rsidRPr="00A37794" w:rsidRDefault="00F70816" w:rsidP="00560E48">
            <w:pPr>
              <w:spacing w:before="100" w:beforeAutospacing="1" w:after="100" w:afterAutospacing="1"/>
              <w:rPr>
                <w:rFonts w:eastAsia="Times New Roman" w:cstheme="minorHAnsi"/>
                <w:sz w:val="18"/>
                <w:szCs w:val="18"/>
              </w:rPr>
            </w:pPr>
            <w:r w:rsidRPr="003E6B15">
              <w:rPr>
                <w:rFonts w:eastAsia="Times New Roman" w:cstheme="minorHAnsi"/>
                <w:sz w:val="18"/>
                <w:szCs w:val="18"/>
              </w:rPr>
              <w:t>Scabies</w:t>
            </w:r>
          </w:p>
        </w:tc>
        <w:tc>
          <w:tcPr>
            <w:tcW w:w="2361" w:type="dxa"/>
          </w:tcPr>
          <w:p w14:paraId="2026EB5E" w14:textId="77777777" w:rsidR="00F70816" w:rsidRPr="00A37794" w:rsidRDefault="00F70816" w:rsidP="00560E48">
            <w:pPr>
              <w:spacing w:before="100" w:beforeAutospacing="1" w:after="100" w:afterAutospacing="1"/>
              <w:rPr>
                <w:rFonts w:eastAsia="Times New Roman" w:cstheme="minorHAnsi"/>
                <w:sz w:val="18"/>
                <w:szCs w:val="18"/>
              </w:rPr>
            </w:pPr>
            <w:r w:rsidRPr="003E6B15">
              <w:rPr>
                <w:rFonts w:eastAsia="Times New Roman" w:cstheme="minorHAnsi"/>
                <w:sz w:val="18"/>
                <w:szCs w:val="18"/>
              </w:rPr>
              <w:t>Contact with infected skin, bedding and clothing.</w:t>
            </w:r>
          </w:p>
        </w:tc>
        <w:tc>
          <w:tcPr>
            <w:tcW w:w="1701" w:type="dxa"/>
          </w:tcPr>
          <w:p w14:paraId="102038E4" w14:textId="77777777" w:rsidR="00F70816" w:rsidRPr="00A37794" w:rsidRDefault="00F70816" w:rsidP="00560E48">
            <w:pPr>
              <w:spacing w:before="100" w:beforeAutospacing="1" w:after="100" w:afterAutospacing="1"/>
              <w:rPr>
                <w:rFonts w:eastAsia="Times New Roman" w:cstheme="minorHAnsi"/>
                <w:sz w:val="18"/>
                <w:szCs w:val="18"/>
              </w:rPr>
            </w:pPr>
            <w:r w:rsidRPr="003E6B15">
              <w:rPr>
                <w:rFonts w:eastAsia="Times New Roman" w:cstheme="minorHAnsi"/>
                <w:sz w:val="18"/>
                <w:szCs w:val="18"/>
              </w:rPr>
              <w:t>Itchy rash.</w:t>
            </w:r>
          </w:p>
        </w:tc>
        <w:tc>
          <w:tcPr>
            <w:tcW w:w="1559" w:type="dxa"/>
          </w:tcPr>
          <w:p w14:paraId="3F332EBD"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3E6B15">
              <w:rPr>
                <w:rFonts w:eastAsia="Times New Roman" w:cstheme="minorHAnsi"/>
                <w:sz w:val="18"/>
                <w:szCs w:val="18"/>
              </w:rPr>
              <w:t>4–6 weeks (but if had scabies before it may develop within 1–4 days)</w:t>
            </w:r>
          </w:p>
        </w:tc>
        <w:tc>
          <w:tcPr>
            <w:tcW w:w="2239" w:type="dxa"/>
          </w:tcPr>
          <w:p w14:paraId="2994CD12" w14:textId="77777777" w:rsidR="00F70816" w:rsidRPr="00A37794" w:rsidRDefault="00F70816" w:rsidP="00560E48">
            <w:pPr>
              <w:spacing w:before="100" w:beforeAutospacing="1" w:after="100" w:afterAutospacing="1"/>
              <w:rPr>
                <w:rFonts w:eastAsia="Times New Roman" w:cstheme="minorHAnsi"/>
                <w:sz w:val="18"/>
                <w:szCs w:val="18"/>
              </w:rPr>
            </w:pPr>
            <w:r w:rsidRPr="003E6B15">
              <w:rPr>
                <w:rFonts w:eastAsia="Times New Roman" w:cstheme="minorHAnsi"/>
                <w:sz w:val="18"/>
                <w:szCs w:val="18"/>
              </w:rPr>
              <w:t>Exclude until the day after appropriate treatment.</w:t>
            </w:r>
          </w:p>
        </w:tc>
      </w:tr>
      <w:tr w:rsidR="00F70816" w:rsidRPr="00FF42AE" w14:paraId="07CF7BCB" w14:textId="77777777" w:rsidTr="00F70816">
        <w:tc>
          <w:tcPr>
            <w:tcW w:w="2346" w:type="dxa"/>
          </w:tcPr>
          <w:p w14:paraId="31C896A5" w14:textId="77777777" w:rsidR="00F70816" w:rsidRPr="00A37794" w:rsidRDefault="00F70816" w:rsidP="00560E48">
            <w:pPr>
              <w:spacing w:before="100" w:beforeAutospacing="1" w:after="100" w:afterAutospacing="1"/>
              <w:rPr>
                <w:rFonts w:eastAsia="Times New Roman" w:cstheme="minorHAnsi"/>
                <w:sz w:val="18"/>
                <w:szCs w:val="18"/>
              </w:rPr>
            </w:pPr>
            <w:r w:rsidRPr="003E6B15">
              <w:rPr>
                <w:rFonts w:eastAsia="Times New Roman" w:cstheme="minorHAnsi"/>
                <w:sz w:val="18"/>
                <w:szCs w:val="18"/>
              </w:rPr>
              <w:t>School sores (Impetigo)</w:t>
            </w:r>
          </w:p>
        </w:tc>
        <w:tc>
          <w:tcPr>
            <w:tcW w:w="2361" w:type="dxa"/>
          </w:tcPr>
          <w:p w14:paraId="77480E1B" w14:textId="77777777" w:rsidR="00F70816" w:rsidRPr="00A37794" w:rsidRDefault="00F70816" w:rsidP="00560E48">
            <w:pPr>
              <w:spacing w:before="100" w:beforeAutospacing="1" w:after="100" w:afterAutospacing="1"/>
              <w:rPr>
                <w:rFonts w:eastAsia="Times New Roman" w:cstheme="minorHAnsi"/>
                <w:sz w:val="18"/>
                <w:szCs w:val="18"/>
              </w:rPr>
            </w:pPr>
            <w:r w:rsidRPr="003E6B15">
              <w:rPr>
                <w:rFonts w:eastAsia="Times New Roman" w:cstheme="minorHAnsi"/>
                <w:sz w:val="18"/>
                <w:szCs w:val="18"/>
              </w:rPr>
              <w:t>Direct contact with infected sores.</w:t>
            </w:r>
          </w:p>
        </w:tc>
        <w:tc>
          <w:tcPr>
            <w:tcW w:w="1701" w:type="dxa"/>
          </w:tcPr>
          <w:p w14:paraId="22521DAB" w14:textId="77777777" w:rsidR="00F70816" w:rsidRPr="00A37794" w:rsidRDefault="00F70816" w:rsidP="00560E48">
            <w:pPr>
              <w:spacing w:before="100" w:beforeAutospacing="1" w:after="100" w:afterAutospacing="1"/>
              <w:rPr>
                <w:rFonts w:eastAsia="Times New Roman" w:cstheme="minorHAnsi"/>
                <w:sz w:val="18"/>
                <w:szCs w:val="18"/>
              </w:rPr>
            </w:pPr>
            <w:r w:rsidRPr="003E6B15">
              <w:rPr>
                <w:rFonts w:eastAsia="Times New Roman" w:cstheme="minorHAnsi"/>
                <w:sz w:val="18"/>
                <w:szCs w:val="18"/>
              </w:rPr>
              <w:t>Blisters on the body which burst and turn into scabby sores.</w:t>
            </w:r>
          </w:p>
        </w:tc>
        <w:tc>
          <w:tcPr>
            <w:tcW w:w="1559" w:type="dxa"/>
          </w:tcPr>
          <w:p w14:paraId="4348E656"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3E6B15">
              <w:rPr>
                <w:rFonts w:eastAsia="Times New Roman" w:cstheme="minorHAnsi"/>
                <w:sz w:val="18"/>
                <w:szCs w:val="18"/>
              </w:rPr>
              <w:t>Variable</w:t>
            </w:r>
          </w:p>
        </w:tc>
        <w:tc>
          <w:tcPr>
            <w:tcW w:w="2239" w:type="dxa"/>
          </w:tcPr>
          <w:p w14:paraId="5EB95A71" w14:textId="77777777" w:rsidR="00F70816" w:rsidRPr="00A37794" w:rsidRDefault="00F70816" w:rsidP="00560E48">
            <w:pPr>
              <w:spacing w:before="100" w:beforeAutospacing="1" w:after="100" w:afterAutospacing="1"/>
              <w:rPr>
                <w:rFonts w:eastAsia="Times New Roman" w:cstheme="minorHAnsi"/>
                <w:sz w:val="18"/>
                <w:szCs w:val="18"/>
              </w:rPr>
            </w:pPr>
            <w:r w:rsidRPr="003E6B15">
              <w:rPr>
                <w:rFonts w:eastAsia="Times New Roman" w:cstheme="minorHAnsi"/>
                <w:sz w:val="18"/>
                <w:szCs w:val="18"/>
              </w:rPr>
              <w:t>Until sores have dried up or 24 hours after antibiotic treatment has started.</w:t>
            </w:r>
          </w:p>
        </w:tc>
      </w:tr>
      <w:tr w:rsidR="00F70816" w:rsidRPr="00FF42AE" w14:paraId="505C4A84" w14:textId="77777777" w:rsidTr="00F70816">
        <w:tc>
          <w:tcPr>
            <w:tcW w:w="2346" w:type="dxa"/>
          </w:tcPr>
          <w:p w14:paraId="3DCCCCF3" w14:textId="77777777" w:rsidR="00F70816" w:rsidRPr="003E6B15" w:rsidRDefault="00F70816" w:rsidP="00560E48">
            <w:pPr>
              <w:spacing w:before="100" w:beforeAutospacing="1" w:after="100" w:afterAutospacing="1"/>
              <w:rPr>
                <w:rFonts w:eastAsia="Times New Roman" w:cstheme="minorHAnsi"/>
                <w:sz w:val="18"/>
                <w:szCs w:val="18"/>
              </w:rPr>
            </w:pPr>
            <w:r w:rsidRPr="009B0DC9">
              <w:rPr>
                <w:rFonts w:eastAsia="Times New Roman" w:cstheme="minorHAnsi"/>
                <w:sz w:val="18"/>
                <w:szCs w:val="18"/>
              </w:rPr>
              <w:t>Slapped cheek (Human parvovirus infection) #</w:t>
            </w:r>
          </w:p>
        </w:tc>
        <w:tc>
          <w:tcPr>
            <w:tcW w:w="2361" w:type="dxa"/>
          </w:tcPr>
          <w:p w14:paraId="74DF5493" w14:textId="77777777" w:rsidR="00F70816" w:rsidRPr="003E6B15" w:rsidRDefault="00F70816" w:rsidP="00560E48">
            <w:pPr>
              <w:spacing w:before="100" w:beforeAutospacing="1" w:after="100" w:afterAutospacing="1"/>
              <w:rPr>
                <w:rFonts w:eastAsia="Times New Roman" w:cstheme="minorHAnsi"/>
                <w:sz w:val="18"/>
                <w:szCs w:val="18"/>
              </w:rPr>
            </w:pPr>
            <w:r w:rsidRPr="009B0DC9">
              <w:rPr>
                <w:rFonts w:eastAsia="Times New Roman" w:cstheme="minorHAnsi"/>
                <w:sz w:val="18"/>
                <w:szCs w:val="18"/>
              </w:rPr>
              <w:t>Coughing and sneezing. The virus may be passed from mother to child during pregnancy.</w:t>
            </w:r>
          </w:p>
        </w:tc>
        <w:tc>
          <w:tcPr>
            <w:tcW w:w="1701" w:type="dxa"/>
          </w:tcPr>
          <w:p w14:paraId="36BC847D" w14:textId="77777777" w:rsidR="00F70816" w:rsidRPr="003E6B15" w:rsidRDefault="00F70816" w:rsidP="00560E48">
            <w:pPr>
              <w:spacing w:before="100" w:beforeAutospacing="1" w:after="100" w:afterAutospacing="1"/>
              <w:rPr>
                <w:rFonts w:eastAsia="Times New Roman" w:cstheme="minorHAnsi"/>
                <w:sz w:val="18"/>
                <w:szCs w:val="18"/>
              </w:rPr>
            </w:pPr>
            <w:r w:rsidRPr="009B0DC9">
              <w:rPr>
                <w:rFonts w:eastAsia="Times New Roman" w:cstheme="minorHAnsi"/>
                <w:sz w:val="18"/>
                <w:szCs w:val="18"/>
              </w:rPr>
              <w:t>Red cheeks and lacelike rash on body.</w:t>
            </w:r>
          </w:p>
        </w:tc>
        <w:tc>
          <w:tcPr>
            <w:tcW w:w="1559" w:type="dxa"/>
          </w:tcPr>
          <w:p w14:paraId="79337743" w14:textId="77777777" w:rsidR="00F70816" w:rsidRPr="003E6B15" w:rsidRDefault="00F70816" w:rsidP="00560E48">
            <w:pPr>
              <w:spacing w:before="100" w:beforeAutospacing="1" w:after="100" w:afterAutospacing="1"/>
              <w:jc w:val="center"/>
              <w:rPr>
                <w:rFonts w:eastAsia="Times New Roman" w:cstheme="minorHAnsi"/>
                <w:sz w:val="18"/>
                <w:szCs w:val="18"/>
              </w:rPr>
            </w:pPr>
            <w:r w:rsidRPr="009B0DC9">
              <w:rPr>
                <w:rFonts w:eastAsia="Times New Roman" w:cstheme="minorHAnsi"/>
                <w:sz w:val="18"/>
                <w:szCs w:val="18"/>
              </w:rPr>
              <w:t>4-20 days</w:t>
            </w:r>
          </w:p>
        </w:tc>
        <w:tc>
          <w:tcPr>
            <w:tcW w:w="2239" w:type="dxa"/>
          </w:tcPr>
          <w:p w14:paraId="46734CF6" w14:textId="77777777" w:rsidR="00F70816" w:rsidRPr="003E6B15" w:rsidRDefault="00F70816" w:rsidP="00560E48">
            <w:pPr>
              <w:spacing w:before="100" w:beforeAutospacing="1" w:after="100" w:afterAutospacing="1"/>
              <w:rPr>
                <w:rFonts w:eastAsia="Times New Roman" w:cstheme="minorHAnsi"/>
                <w:sz w:val="18"/>
                <w:szCs w:val="18"/>
              </w:rPr>
            </w:pPr>
            <w:r w:rsidRPr="009B0DC9">
              <w:rPr>
                <w:rFonts w:eastAsia="Times New Roman" w:cstheme="minorHAnsi"/>
                <w:sz w:val="18"/>
                <w:szCs w:val="18"/>
              </w:rPr>
              <w:t>Unnecessary unless unwell.</w:t>
            </w:r>
          </w:p>
        </w:tc>
      </w:tr>
      <w:tr w:rsidR="00F70816" w:rsidRPr="00FF42AE" w14:paraId="3D63072C" w14:textId="77777777" w:rsidTr="00F70816">
        <w:tc>
          <w:tcPr>
            <w:tcW w:w="10206" w:type="dxa"/>
            <w:gridSpan w:val="5"/>
            <w:shd w:val="clear" w:color="auto" w:fill="D6E3BC" w:themeFill="accent3" w:themeFillTint="66"/>
          </w:tcPr>
          <w:p w14:paraId="7FA378ED" w14:textId="77777777" w:rsidR="00F70816" w:rsidRPr="00A37794" w:rsidRDefault="00F70816" w:rsidP="00560E48">
            <w:pPr>
              <w:spacing w:before="100" w:beforeAutospacing="1" w:after="100" w:afterAutospacing="1"/>
              <w:ind w:left="360"/>
              <w:jc w:val="center"/>
              <w:rPr>
                <w:rFonts w:eastAsia="Times New Roman" w:cstheme="minorHAnsi"/>
                <w:sz w:val="18"/>
                <w:szCs w:val="18"/>
              </w:rPr>
            </w:pPr>
          </w:p>
        </w:tc>
      </w:tr>
      <w:tr w:rsidR="00F70816" w:rsidRPr="00FF42AE" w14:paraId="750AF31D" w14:textId="77777777" w:rsidTr="00F70816">
        <w:tc>
          <w:tcPr>
            <w:tcW w:w="2346" w:type="dxa"/>
            <w:shd w:val="clear" w:color="auto" w:fill="00B050"/>
          </w:tcPr>
          <w:p w14:paraId="1B16EC31"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1E7319">
              <w:rPr>
                <w:rFonts w:eastAsia="Times New Roman" w:cstheme="minorHAnsi"/>
                <w:b/>
                <w:color w:val="FFFFFF" w:themeColor="background1"/>
                <w:sz w:val="18"/>
                <w:szCs w:val="18"/>
              </w:rPr>
              <w:t>Condition</w:t>
            </w:r>
          </w:p>
        </w:tc>
        <w:tc>
          <w:tcPr>
            <w:tcW w:w="2361" w:type="dxa"/>
            <w:shd w:val="clear" w:color="auto" w:fill="00B050"/>
          </w:tcPr>
          <w:p w14:paraId="596FD909"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1E7319">
              <w:rPr>
                <w:rFonts w:eastAsia="Times New Roman" w:cstheme="minorHAnsi"/>
                <w:b/>
                <w:color w:val="FFFFFF" w:themeColor="background1"/>
                <w:sz w:val="18"/>
                <w:szCs w:val="18"/>
              </w:rPr>
              <w:t>This Disease is Spread By</w:t>
            </w:r>
          </w:p>
        </w:tc>
        <w:tc>
          <w:tcPr>
            <w:tcW w:w="1701" w:type="dxa"/>
            <w:shd w:val="clear" w:color="auto" w:fill="00B050"/>
          </w:tcPr>
          <w:p w14:paraId="32E601D1" w14:textId="77777777" w:rsidR="00F70816" w:rsidRPr="003E6B15" w:rsidRDefault="00F70816" w:rsidP="00560E48">
            <w:pPr>
              <w:spacing w:before="100" w:beforeAutospacing="1" w:after="100" w:afterAutospacing="1"/>
              <w:jc w:val="center"/>
              <w:rPr>
                <w:rFonts w:eastAsia="Times New Roman" w:cstheme="minorHAnsi"/>
                <w:color w:val="FFFFFF" w:themeColor="background1"/>
                <w:sz w:val="18"/>
                <w:szCs w:val="18"/>
              </w:rPr>
            </w:pPr>
            <w:r w:rsidRPr="003E6B15">
              <w:rPr>
                <w:rFonts w:eastAsia="Times New Roman" w:cstheme="minorHAnsi"/>
                <w:b/>
                <w:color w:val="FFFFFF" w:themeColor="background1"/>
                <w:sz w:val="18"/>
                <w:szCs w:val="18"/>
              </w:rPr>
              <w:t>Early Symptoms</w:t>
            </w:r>
          </w:p>
        </w:tc>
        <w:tc>
          <w:tcPr>
            <w:tcW w:w="1559" w:type="dxa"/>
            <w:shd w:val="clear" w:color="auto" w:fill="00B050"/>
          </w:tcPr>
          <w:p w14:paraId="3CE076B5"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1E7319">
              <w:rPr>
                <w:rFonts w:eastAsia="Times New Roman" w:cstheme="minorHAnsi"/>
                <w:b/>
                <w:color w:val="FFFFFF" w:themeColor="background1"/>
                <w:sz w:val="18"/>
                <w:szCs w:val="18"/>
              </w:rPr>
              <w:t>Time Between Exposure and Sickness</w:t>
            </w:r>
          </w:p>
        </w:tc>
        <w:tc>
          <w:tcPr>
            <w:tcW w:w="2239" w:type="dxa"/>
            <w:shd w:val="clear" w:color="auto" w:fill="00B050"/>
          </w:tcPr>
          <w:p w14:paraId="0A36D80C"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1E7319">
              <w:rPr>
                <w:rFonts w:eastAsia="Times New Roman" w:cstheme="minorHAnsi"/>
                <w:b/>
                <w:color w:val="FFFFFF" w:themeColor="background1"/>
                <w:sz w:val="18"/>
                <w:szCs w:val="18"/>
              </w:rPr>
              <w:t>Exclusion</w:t>
            </w:r>
          </w:p>
        </w:tc>
      </w:tr>
      <w:tr w:rsidR="00F70816" w:rsidRPr="00FF42AE" w14:paraId="47C012DC" w14:textId="77777777" w:rsidTr="00F70816">
        <w:tc>
          <w:tcPr>
            <w:tcW w:w="10206" w:type="dxa"/>
            <w:gridSpan w:val="5"/>
            <w:shd w:val="clear" w:color="auto" w:fill="D6E3BC" w:themeFill="accent3" w:themeFillTint="66"/>
          </w:tcPr>
          <w:p w14:paraId="401D8690" w14:textId="77777777" w:rsidR="00F70816" w:rsidRPr="001E7319" w:rsidRDefault="00F70816" w:rsidP="00560E48">
            <w:pPr>
              <w:spacing w:before="100" w:beforeAutospacing="1" w:after="100" w:afterAutospacing="1"/>
              <w:jc w:val="center"/>
              <w:rPr>
                <w:rFonts w:eastAsia="Times New Roman" w:cstheme="minorHAnsi"/>
                <w:b/>
                <w:color w:val="FFFFFF" w:themeColor="background1"/>
                <w:sz w:val="18"/>
                <w:szCs w:val="18"/>
              </w:rPr>
            </w:pPr>
            <w:r>
              <w:rPr>
                <w:rFonts w:eastAsia="Times New Roman" w:cstheme="minorHAnsi"/>
                <w:b/>
                <w:sz w:val="18"/>
                <w:szCs w:val="18"/>
              </w:rPr>
              <w:br/>
              <w:t>Diarrhoea &amp; Vomiting Illness</w:t>
            </w:r>
            <w:r>
              <w:rPr>
                <w:rFonts w:eastAsia="Times New Roman" w:cstheme="minorHAnsi"/>
                <w:b/>
                <w:sz w:val="18"/>
                <w:szCs w:val="18"/>
              </w:rPr>
              <w:br/>
            </w:r>
          </w:p>
        </w:tc>
      </w:tr>
      <w:tr w:rsidR="00F70816" w:rsidRPr="00FF42AE" w14:paraId="5AAB64E6" w14:textId="77777777" w:rsidTr="00F70816">
        <w:tc>
          <w:tcPr>
            <w:tcW w:w="2346" w:type="dxa"/>
          </w:tcPr>
          <w:p w14:paraId="2EA065E1" w14:textId="77777777" w:rsidR="00F70816" w:rsidRPr="00A37794" w:rsidRDefault="00F70816" w:rsidP="00560E48">
            <w:pPr>
              <w:spacing w:before="100" w:beforeAutospacing="1" w:after="100" w:afterAutospacing="1"/>
              <w:rPr>
                <w:rFonts w:eastAsia="Times New Roman" w:cstheme="minorHAnsi"/>
                <w:sz w:val="18"/>
                <w:szCs w:val="18"/>
              </w:rPr>
            </w:pPr>
            <w:r w:rsidRPr="003E6B15">
              <w:rPr>
                <w:rFonts w:eastAsia="Times New Roman" w:cstheme="minorHAnsi"/>
                <w:sz w:val="18"/>
                <w:szCs w:val="18"/>
              </w:rPr>
              <w:t>Campylobacter ! Cryptosporidium ! Salmonella ! Giardia !</w:t>
            </w:r>
          </w:p>
        </w:tc>
        <w:tc>
          <w:tcPr>
            <w:tcW w:w="2361" w:type="dxa"/>
          </w:tcPr>
          <w:p w14:paraId="5A71280D" w14:textId="77777777" w:rsidR="00F70816" w:rsidRPr="00A37794" w:rsidRDefault="00F70816" w:rsidP="00560E48">
            <w:pPr>
              <w:spacing w:before="100" w:beforeAutospacing="1" w:after="100" w:afterAutospacing="1"/>
              <w:rPr>
                <w:rFonts w:eastAsia="Times New Roman" w:cstheme="minorHAnsi"/>
                <w:sz w:val="18"/>
                <w:szCs w:val="18"/>
              </w:rPr>
            </w:pPr>
            <w:r w:rsidRPr="003E6B15">
              <w:rPr>
                <w:rFonts w:eastAsia="Times New Roman" w:cstheme="minorHAnsi"/>
                <w:sz w:val="18"/>
                <w:szCs w:val="18"/>
              </w:rPr>
              <w:t>Undercooked food, contaminated water. Direct spread from an infected person or animal.</w:t>
            </w:r>
          </w:p>
        </w:tc>
        <w:tc>
          <w:tcPr>
            <w:tcW w:w="1701" w:type="dxa"/>
          </w:tcPr>
          <w:p w14:paraId="421A6738" w14:textId="77777777" w:rsidR="00F70816" w:rsidRPr="00A37794" w:rsidRDefault="00F70816" w:rsidP="00560E48">
            <w:pPr>
              <w:spacing w:before="100" w:beforeAutospacing="1" w:after="100" w:afterAutospacing="1"/>
              <w:rPr>
                <w:rFonts w:eastAsia="Times New Roman" w:cstheme="minorHAnsi"/>
                <w:sz w:val="18"/>
                <w:szCs w:val="18"/>
              </w:rPr>
            </w:pPr>
            <w:r w:rsidRPr="003E6B15">
              <w:rPr>
                <w:rFonts w:eastAsia="Times New Roman" w:cstheme="minorHAnsi"/>
                <w:sz w:val="18"/>
                <w:szCs w:val="18"/>
              </w:rPr>
              <w:t>Stomach pain, fever, nausea, diarrhoea and/ or vomiting.</w:t>
            </w:r>
          </w:p>
        </w:tc>
        <w:tc>
          <w:tcPr>
            <w:tcW w:w="1559" w:type="dxa"/>
          </w:tcPr>
          <w:p w14:paraId="09F6A9C9"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3E6B15">
              <w:rPr>
                <w:rFonts w:eastAsia="Times New Roman" w:cstheme="minorHAnsi"/>
                <w:sz w:val="18"/>
                <w:szCs w:val="18"/>
              </w:rPr>
              <w:t xml:space="preserve">Campylobacter 1–10 days Cryptosporidium 1–12 days Giardia 3–25 days </w:t>
            </w:r>
            <w:r>
              <w:rPr>
                <w:rFonts w:eastAsia="Times New Roman" w:cstheme="minorHAnsi"/>
                <w:sz w:val="18"/>
                <w:szCs w:val="18"/>
              </w:rPr>
              <w:br/>
            </w:r>
            <w:r w:rsidRPr="003E6B15">
              <w:rPr>
                <w:rFonts w:eastAsia="Times New Roman" w:cstheme="minorHAnsi"/>
                <w:sz w:val="18"/>
                <w:szCs w:val="18"/>
              </w:rPr>
              <w:t>Salmonella 6–72 hours</w:t>
            </w:r>
          </w:p>
        </w:tc>
        <w:tc>
          <w:tcPr>
            <w:tcW w:w="2239" w:type="dxa"/>
          </w:tcPr>
          <w:p w14:paraId="56DC40B6" w14:textId="77777777" w:rsidR="00F70816" w:rsidRPr="00A37794" w:rsidRDefault="00F70816" w:rsidP="00560E48">
            <w:pPr>
              <w:spacing w:before="100" w:beforeAutospacing="1" w:after="100" w:afterAutospacing="1"/>
              <w:rPr>
                <w:rFonts w:eastAsia="Times New Roman" w:cstheme="minorHAnsi"/>
                <w:sz w:val="18"/>
                <w:szCs w:val="18"/>
              </w:rPr>
            </w:pPr>
            <w:r w:rsidRPr="003E6B15">
              <w:rPr>
                <w:rFonts w:eastAsia="Times New Roman" w:cstheme="minorHAnsi"/>
                <w:sz w:val="18"/>
                <w:szCs w:val="18"/>
              </w:rPr>
              <w:t xml:space="preserve">Until well and for 48 hours after the last episode of diarrhoea or vomiting. </w:t>
            </w:r>
            <w:r w:rsidRPr="003E6B15">
              <w:rPr>
                <w:rFonts w:eastAsia="Times New Roman" w:cstheme="minorHAnsi"/>
                <w:b/>
                <w:bCs/>
                <w:sz w:val="18"/>
                <w:szCs w:val="18"/>
              </w:rPr>
              <w:t>Cryptosporidium</w:t>
            </w:r>
            <w:r w:rsidRPr="003E6B15">
              <w:rPr>
                <w:rFonts w:eastAsia="Times New Roman" w:cstheme="minorHAnsi"/>
                <w:sz w:val="18"/>
                <w:szCs w:val="18"/>
              </w:rPr>
              <w:t xml:space="preserve"> – do not use public pool for 2 weeks after symptoms have stopped. </w:t>
            </w:r>
            <w:r w:rsidRPr="003E6B15">
              <w:rPr>
                <w:rFonts w:eastAsia="Times New Roman" w:cstheme="minorHAnsi"/>
                <w:b/>
                <w:bCs/>
                <w:sz w:val="18"/>
                <w:szCs w:val="18"/>
              </w:rPr>
              <w:t>Salmonella</w:t>
            </w:r>
            <w:r w:rsidRPr="003E6B15">
              <w:rPr>
                <w:rFonts w:eastAsia="Times New Roman" w:cstheme="minorHAnsi"/>
                <w:sz w:val="18"/>
                <w:szCs w:val="18"/>
              </w:rPr>
              <w:t xml:space="preserve"> - Discuss exclusion of cases and contacts with public health service.</w:t>
            </w:r>
            <w:r>
              <w:rPr>
                <w:rFonts w:eastAsia="Times New Roman" w:cstheme="minorHAnsi"/>
                <w:sz w:val="18"/>
                <w:szCs w:val="18"/>
              </w:rPr>
              <w:br/>
            </w:r>
          </w:p>
        </w:tc>
      </w:tr>
      <w:tr w:rsidR="00F70816" w:rsidRPr="00FF42AE" w14:paraId="197B1150" w14:textId="77777777" w:rsidTr="00F70816">
        <w:tc>
          <w:tcPr>
            <w:tcW w:w="2346" w:type="dxa"/>
          </w:tcPr>
          <w:p w14:paraId="7C4AC323"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Hepatitis A !</w:t>
            </w:r>
          </w:p>
        </w:tc>
        <w:tc>
          <w:tcPr>
            <w:tcW w:w="2361" w:type="dxa"/>
          </w:tcPr>
          <w:p w14:paraId="5B2D1205"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Contaminated food or water, direct spread from an infected person.</w:t>
            </w:r>
          </w:p>
        </w:tc>
        <w:tc>
          <w:tcPr>
            <w:tcW w:w="1701" w:type="dxa"/>
          </w:tcPr>
          <w:p w14:paraId="6B1930D7"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Nausea, stomach pains, general sickness with jaundice (yellow skin) appearing a few days later.</w:t>
            </w:r>
          </w:p>
        </w:tc>
        <w:tc>
          <w:tcPr>
            <w:tcW w:w="1559" w:type="dxa"/>
          </w:tcPr>
          <w:p w14:paraId="40739EF1"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AF0B98">
              <w:rPr>
                <w:rFonts w:eastAsia="Times New Roman" w:cstheme="minorHAnsi"/>
                <w:sz w:val="18"/>
                <w:szCs w:val="18"/>
              </w:rPr>
              <w:t>15-50 days</w:t>
            </w:r>
          </w:p>
        </w:tc>
        <w:tc>
          <w:tcPr>
            <w:tcW w:w="2239" w:type="dxa"/>
          </w:tcPr>
          <w:p w14:paraId="2EA560B0"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7 days from the onset of jaundice.</w:t>
            </w:r>
          </w:p>
        </w:tc>
      </w:tr>
      <w:tr w:rsidR="00F70816" w:rsidRPr="00FF42AE" w14:paraId="52046B3A" w14:textId="77777777" w:rsidTr="00F70816">
        <w:tc>
          <w:tcPr>
            <w:tcW w:w="2346" w:type="dxa"/>
          </w:tcPr>
          <w:p w14:paraId="2153E795"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Norovirus</w:t>
            </w:r>
          </w:p>
        </w:tc>
        <w:tc>
          <w:tcPr>
            <w:tcW w:w="2361" w:type="dxa"/>
          </w:tcPr>
          <w:p w14:paraId="2AE7F77A"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Contact with secretions from infected people.</w:t>
            </w:r>
          </w:p>
        </w:tc>
        <w:tc>
          <w:tcPr>
            <w:tcW w:w="1701" w:type="dxa"/>
          </w:tcPr>
          <w:p w14:paraId="200DCD94"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Nausea, diarrhoea/and or vomiting.</w:t>
            </w:r>
          </w:p>
        </w:tc>
        <w:tc>
          <w:tcPr>
            <w:tcW w:w="1559" w:type="dxa"/>
          </w:tcPr>
          <w:p w14:paraId="4C945A77"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AF0B98">
              <w:rPr>
                <w:rFonts w:eastAsia="Times New Roman" w:cstheme="minorHAnsi"/>
                <w:sz w:val="18"/>
                <w:szCs w:val="18"/>
              </w:rPr>
              <w:t>1-2 days</w:t>
            </w:r>
          </w:p>
        </w:tc>
        <w:tc>
          <w:tcPr>
            <w:tcW w:w="2239" w:type="dxa"/>
          </w:tcPr>
          <w:p w14:paraId="725F6DCE"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Until well and for 48 hours after the last episode of diarrhoea or vomiting.</w:t>
            </w:r>
          </w:p>
        </w:tc>
      </w:tr>
      <w:tr w:rsidR="00F70816" w:rsidRPr="00FF42AE" w14:paraId="6E2086E2" w14:textId="77777777" w:rsidTr="00F70816">
        <w:tc>
          <w:tcPr>
            <w:tcW w:w="2346" w:type="dxa"/>
          </w:tcPr>
          <w:p w14:paraId="0E925F6C"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Rotavirus **</w:t>
            </w:r>
          </w:p>
        </w:tc>
        <w:tc>
          <w:tcPr>
            <w:tcW w:w="2361" w:type="dxa"/>
          </w:tcPr>
          <w:p w14:paraId="2063736D"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 xml:space="preserve">Direct spread from infected </w:t>
            </w:r>
            <w:r w:rsidRPr="00AF0B98">
              <w:rPr>
                <w:rFonts w:eastAsia="Times New Roman" w:cstheme="minorHAnsi"/>
                <w:sz w:val="18"/>
                <w:szCs w:val="18"/>
              </w:rPr>
              <w:lastRenderedPageBreak/>
              <w:t>person.</w:t>
            </w:r>
          </w:p>
        </w:tc>
        <w:tc>
          <w:tcPr>
            <w:tcW w:w="1701" w:type="dxa"/>
          </w:tcPr>
          <w:p w14:paraId="224FD120"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lastRenderedPageBreak/>
              <w:t xml:space="preserve">Nausea, </w:t>
            </w:r>
            <w:r w:rsidRPr="00AF0B98">
              <w:rPr>
                <w:rFonts w:eastAsia="Times New Roman" w:cstheme="minorHAnsi"/>
                <w:sz w:val="18"/>
                <w:szCs w:val="18"/>
              </w:rPr>
              <w:lastRenderedPageBreak/>
              <w:t>diarrhoea/and or vomiting.</w:t>
            </w:r>
          </w:p>
        </w:tc>
        <w:tc>
          <w:tcPr>
            <w:tcW w:w="1559" w:type="dxa"/>
          </w:tcPr>
          <w:p w14:paraId="6B1678C3"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AF0B98">
              <w:rPr>
                <w:rFonts w:eastAsia="Times New Roman" w:cstheme="minorHAnsi"/>
                <w:sz w:val="18"/>
                <w:szCs w:val="18"/>
              </w:rPr>
              <w:lastRenderedPageBreak/>
              <w:t>1-2 days</w:t>
            </w:r>
          </w:p>
        </w:tc>
        <w:tc>
          <w:tcPr>
            <w:tcW w:w="2239" w:type="dxa"/>
          </w:tcPr>
          <w:p w14:paraId="5823BD43"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 xml:space="preserve">Until well and for 48 hours </w:t>
            </w:r>
            <w:r w:rsidRPr="00AF0B98">
              <w:rPr>
                <w:rFonts w:eastAsia="Times New Roman" w:cstheme="minorHAnsi"/>
                <w:sz w:val="18"/>
                <w:szCs w:val="18"/>
              </w:rPr>
              <w:lastRenderedPageBreak/>
              <w:t>after the last episode of diarrhoea or vomiting.</w:t>
            </w:r>
          </w:p>
        </w:tc>
      </w:tr>
      <w:tr w:rsidR="00F70816" w:rsidRPr="00FF42AE" w14:paraId="0E5B23B5" w14:textId="77777777" w:rsidTr="00F70816">
        <w:tc>
          <w:tcPr>
            <w:tcW w:w="2346" w:type="dxa"/>
          </w:tcPr>
          <w:p w14:paraId="70E37A3E"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lastRenderedPageBreak/>
              <w:t>Shigella !</w:t>
            </w:r>
          </w:p>
        </w:tc>
        <w:tc>
          <w:tcPr>
            <w:tcW w:w="2361" w:type="dxa"/>
          </w:tcPr>
          <w:p w14:paraId="61D59D53"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Contaminated food or water, contact with an infected person.</w:t>
            </w:r>
          </w:p>
        </w:tc>
        <w:tc>
          <w:tcPr>
            <w:tcW w:w="1701" w:type="dxa"/>
          </w:tcPr>
          <w:p w14:paraId="5B015C48"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Diarrhoea (may be bloody), fever, stomach pain.</w:t>
            </w:r>
          </w:p>
        </w:tc>
        <w:tc>
          <w:tcPr>
            <w:tcW w:w="1559" w:type="dxa"/>
          </w:tcPr>
          <w:p w14:paraId="5E3E1BE8"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AF0B98">
              <w:rPr>
                <w:rFonts w:eastAsia="Times New Roman" w:cstheme="minorHAnsi"/>
                <w:sz w:val="18"/>
                <w:szCs w:val="18"/>
              </w:rPr>
              <w:t>12 hours–1 week</w:t>
            </w:r>
          </w:p>
        </w:tc>
        <w:tc>
          <w:tcPr>
            <w:tcW w:w="2239" w:type="dxa"/>
          </w:tcPr>
          <w:p w14:paraId="0FC186C0"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Discuss exclusion of cases and their contacts with public health service.</w:t>
            </w:r>
          </w:p>
        </w:tc>
      </w:tr>
      <w:tr w:rsidR="00F70816" w:rsidRPr="00FF42AE" w14:paraId="22EBB5A7" w14:textId="77777777" w:rsidTr="00F70816">
        <w:tc>
          <w:tcPr>
            <w:tcW w:w="2346" w:type="dxa"/>
          </w:tcPr>
          <w:p w14:paraId="597593D2"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VTEC/STEC !(Verocytotoxin- or shiga toxin-producing E. coli)</w:t>
            </w:r>
          </w:p>
        </w:tc>
        <w:tc>
          <w:tcPr>
            <w:tcW w:w="2361" w:type="dxa"/>
          </w:tcPr>
          <w:p w14:paraId="0EB4BA8E"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Contaminated food or water, unpasteurised milk. Direct contact with animals or infected person.</w:t>
            </w:r>
          </w:p>
        </w:tc>
        <w:tc>
          <w:tcPr>
            <w:tcW w:w="1701" w:type="dxa"/>
          </w:tcPr>
          <w:p w14:paraId="46659634"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High incidence of bloody diarrhoea, stomach pain. High rate of hospitalisation and complications</w:t>
            </w:r>
          </w:p>
        </w:tc>
        <w:tc>
          <w:tcPr>
            <w:tcW w:w="1559" w:type="dxa"/>
          </w:tcPr>
          <w:p w14:paraId="424020B5" w14:textId="77777777" w:rsidR="00F70816" w:rsidRPr="00A37794" w:rsidRDefault="00F70816" w:rsidP="00560E48">
            <w:pPr>
              <w:spacing w:before="100" w:beforeAutospacing="1" w:after="100" w:afterAutospacing="1"/>
              <w:jc w:val="center"/>
              <w:rPr>
                <w:rFonts w:eastAsia="Times New Roman" w:cstheme="minorHAnsi"/>
                <w:sz w:val="18"/>
                <w:szCs w:val="18"/>
              </w:rPr>
            </w:pPr>
            <w:r w:rsidRPr="00AF0B98">
              <w:rPr>
                <w:rFonts w:eastAsia="Times New Roman" w:cstheme="minorHAnsi"/>
                <w:sz w:val="18"/>
                <w:szCs w:val="18"/>
              </w:rPr>
              <w:t>2-10 days</w:t>
            </w:r>
          </w:p>
        </w:tc>
        <w:tc>
          <w:tcPr>
            <w:tcW w:w="2239" w:type="dxa"/>
          </w:tcPr>
          <w:p w14:paraId="31339519" w14:textId="77777777" w:rsidR="00F70816" w:rsidRPr="00A37794"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Discuss exclusion of cases and their contacts with public health service.</w:t>
            </w:r>
          </w:p>
        </w:tc>
      </w:tr>
      <w:tr w:rsidR="00F70816" w:rsidRPr="00FF42AE" w14:paraId="5BE5277D" w14:textId="77777777" w:rsidTr="00F70816">
        <w:tc>
          <w:tcPr>
            <w:tcW w:w="2346" w:type="dxa"/>
          </w:tcPr>
          <w:p w14:paraId="47A48BC7" w14:textId="77777777" w:rsidR="00F70816" w:rsidRPr="00AF0B98" w:rsidRDefault="00F70816" w:rsidP="00560E48">
            <w:pPr>
              <w:spacing w:before="100" w:beforeAutospacing="1" w:after="100" w:afterAutospacing="1"/>
              <w:rPr>
                <w:rFonts w:eastAsia="Times New Roman" w:cstheme="minorHAnsi"/>
                <w:sz w:val="18"/>
                <w:szCs w:val="18"/>
              </w:rPr>
            </w:pPr>
            <w:r>
              <w:rPr>
                <w:rFonts w:eastAsia="Times New Roman" w:cstheme="minorHAnsi"/>
                <w:sz w:val="18"/>
                <w:szCs w:val="18"/>
              </w:rPr>
              <w:t>Gastroenteritis (Viral)</w:t>
            </w:r>
          </w:p>
        </w:tc>
        <w:tc>
          <w:tcPr>
            <w:tcW w:w="2361" w:type="dxa"/>
          </w:tcPr>
          <w:p w14:paraId="0E932F68" w14:textId="77777777" w:rsidR="00F70816" w:rsidRPr="00AF0B98" w:rsidRDefault="00F70816" w:rsidP="00560E48">
            <w:pPr>
              <w:spacing w:before="100" w:beforeAutospacing="1" w:after="100" w:afterAutospacing="1"/>
              <w:rPr>
                <w:rFonts w:eastAsia="Times New Roman" w:cstheme="minorHAnsi"/>
                <w:sz w:val="18"/>
                <w:szCs w:val="18"/>
              </w:rPr>
            </w:pPr>
            <w:r w:rsidRPr="00D422FA">
              <w:rPr>
                <w:rFonts w:eastAsia="Times New Roman" w:cstheme="minorHAnsi"/>
                <w:sz w:val="18"/>
                <w:szCs w:val="18"/>
              </w:rPr>
              <w:t>Gastroenteritis is usually caused by a viral or bacterial infection, and less often by a parasitic infection.</w:t>
            </w:r>
          </w:p>
        </w:tc>
        <w:tc>
          <w:tcPr>
            <w:tcW w:w="1701" w:type="dxa"/>
          </w:tcPr>
          <w:p w14:paraId="3F8E61A7" w14:textId="77777777" w:rsidR="00F70816" w:rsidRPr="00AF0B98" w:rsidRDefault="00F70816" w:rsidP="00560E48">
            <w:pPr>
              <w:spacing w:before="100" w:beforeAutospacing="1" w:after="100" w:afterAutospacing="1"/>
              <w:rPr>
                <w:rFonts w:eastAsia="Times New Roman" w:cstheme="minorHAnsi"/>
                <w:sz w:val="18"/>
                <w:szCs w:val="18"/>
              </w:rPr>
            </w:pPr>
            <w:r w:rsidRPr="00AF0B98">
              <w:rPr>
                <w:rFonts w:eastAsia="Times New Roman" w:cstheme="minorHAnsi"/>
                <w:sz w:val="18"/>
                <w:szCs w:val="18"/>
              </w:rPr>
              <w:t>Nausea, diarrhoea/and or vomiting</w:t>
            </w:r>
          </w:p>
        </w:tc>
        <w:tc>
          <w:tcPr>
            <w:tcW w:w="1559" w:type="dxa"/>
          </w:tcPr>
          <w:p w14:paraId="54451856" w14:textId="77777777" w:rsidR="00F70816" w:rsidRPr="00AF0B98" w:rsidRDefault="00F70816" w:rsidP="00560E48">
            <w:pPr>
              <w:spacing w:before="100" w:beforeAutospacing="1" w:after="100" w:afterAutospacing="1"/>
              <w:jc w:val="center"/>
              <w:rPr>
                <w:rFonts w:eastAsia="Times New Roman" w:cstheme="minorHAnsi"/>
                <w:sz w:val="18"/>
                <w:szCs w:val="18"/>
              </w:rPr>
            </w:pPr>
            <w:r w:rsidRPr="00D422FA">
              <w:rPr>
                <w:rFonts w:eastAsia="Times New Roman" w:cstheme="minorHAnsi"/>
                <w:sz w:val="18"/>
                <w:szCs w:val="18"/>
              </w:rPr>
              <w:t>Depending on the cause, symptoms may appear within one to three days after infection and can range from mild to severe. Symptoms usually last a few days, but occasionally may persist for up to ten days.</w:t>
            </w:r>
          </w:p>
        </w:tc>
        <w:tc>
          <w:tcPr>
            <w:tcW w:w="2239" w:type="dxa"/>
          </w:tcPr>
          <w:p w14:paraId="79C37ED2" w14:textId="77777777" w:rsidR="00F70816" w:rsidRPr="00AF0B98" w:rsidRDefault="00F70816" w:rsidP="00560E48">
            <w:pPr>
              <w:spacing w:before="100" w:beforeAutospacing="1" w:after="100" w:afterAutospacing="1"/>
              <w:rPr>
                <w:rFonts w:eastAsia="Times New Roman" w:cstheme="minorHAnsi"/>
                <w:sz w:val="18"/>
                <w:szCs w:val="18"/>
              </w:rPr>
            </w:pPr>
            <w:r>
              <w:rPr>
                <w:rFonts w:eastAsia="Times New Roman" w:cstheme="minorHAnsi"/>
                <w:sz w:val="18"/>
                <w:szCs w:val="18"/>
              </w:rPr>
              <w:t>Must stay away until well and until 48hrs after last episode of vomiting or diarrhoea</w:t>
            </w:r>
          </w:p>
        </w:tc>
      </w:tr>
      <w:tr w:rsidR="00F70816" w:rsidRPr="00FF42AE" w14:paraId="1386A75F" w14:textId="77777777" w:rsidTr="00F70816">
        <w:tc>
          <w:tcPr>
            <w:tcW w:w="10206" w:type="dxa"/>
            <w:gridSpan w:val="5"/>
            <w:shd w:val="clear" w:color="auto" w:fill="D6E3BC" w:themeFill="accent3" w:themeFillTint="66"/>
          </w:tcPr>
          <w:p w14:paraId="0128C127" w14:textId="77777777" w:rsidR="00F70816" w:rsidRPr="00AF0B98" w:rsidRDefault="00F70816" w:rsidP="00560E48">
            <w:pPr>
              <w:spacing w:before="100" w:beforeAutospacing="1" w:after="100" w:afterAutospacing="1"/>
              <w:rPr>
                <w:rFonts w:eastAsia="Times New Roman" w:cstheme="minorHAnsi"/>
                <w:sz w:val="18"/>
                <w:szCs w:val="18"/>
              </w:rPr>
            </w:pPr>
          </w:p>
        </w:tc>
      </w:tr>
      <w:tr w:rsidR="00F70816" w:rsidRPr="00FF42AE" w14:paraId="1AEC25D2" w14:textId="77777777" w:rsidTr="00F70816">
        <w:tc>
          <w:tcPr>
            <w:tcW w:w="2346" w:type="dxa"/>
            <w:shd w:val="clear" w:color="auto" w:fill="00B050"/>
          </w:tcPr>
          <w:p w14:paraId="2FCFB5D0" w14:textId="77777777" w:rsidR="00F70816" w:rsidRPr="00AF0B98" w:rsidRDefault="00F70816" w:rsidP="00560E48">
            <w:pPr>
              <w:spacing w:before="100" w:beforeAutospacing="1" w:after="100" w:afterAutospacing="1"/>
              <w:jc w:val="center"/>
              <w:rPr>
                <w:rFonts w:eastAsia="Times New Roman" w:cstheme="minorHAnsi"/>
                <w:color w:val="FFFFFF" w:themeColor="background1"/>
                <w:sz w:val="18"/>
                <w:szCs w:val="18"/>
              </w:rPr>
            </w:pPr>
            <w:r w:rsidRPr="00AF0B98">
              <w:rPr>
                <w:rFonts w:eastAsia="Times New Roman" w:cstheme="minorHAnsi"/>
                <w:b/>
                <w:color w:val="FFFFFF" w:themeColor="background1"/>
                <w:sz w:val="18"/>
                <w:szCs w:val="18"/>
              </w:rPr>
              <w:t>Condition</w:t>
            </w:r>
          </w:p>
        </w:tc>
        <w:tc>
          <w:tcPr>
            <w:tcW w:w="2361" w:type="dxa"/>
            <w:shd w:val="clear" w:color="auto" w:fill="00B050"/>
          </w:tcPr>
          <w:p w14:paraId="4E7ECAC9" w14:textId="77777777" w:rsidR="00F70816" w:rsidRPr="00AF0B98" w:rsidRDefault="00F70816" w:rsidP="00560E48">
            <w:pPr>
              <w:spacing w:before="100" w:beforeAutospacing="1" w:after="100" w:afterAutospacing="1"/>
              <w:jc w:val="center"/>
              <w:rPr>
                <w:rFonts w:eastAsia="Times New Roman" w:cstheme="minorHAnsi"/>
                <w:color w:val="FFFFFF" w:themeColor="background1"/>
                <w:sz w:val="18"/>
                <w:szCs w:val="18"/>
              </w:rPr>
            </w:pPr>
            <w:r w:rsidRPr="00AF0B98">
              <w:rPr>
                <w:rFonts w:eastAsia="Times New Roman" w:cstheme="minorHAnsi"/>
                <w:b/>
                <w:color w:val="FFFFFF" w:themeColor="background1"/>
                <w:sz w:val="18"/>
                <w:szCs w:val="18"/>
              </w:rPr>
              <w:t>This Disease is Spread By</w:t>
            </w:r>
          </w:p>
        </w:tc>
        <w:tc>
          <w:tcPr>
            <w:tcW w:w="1701" w:type="dxa"/>
            <w:shd w:val="clear" w:color="auto" w:fill="00B050"/>
          </w:tcPr>
          <w:p w14:paraId="71365786" w14:textId="77777777" w:rsidR="00F70816" w:rsidRPr="00AF0B98" w:rsidRDefault="00F70816" w:rsidP="00560E48">
            <w:pPr>
              <w:spacing w:before="100" w:beforeAutospacing="1" w:after="100" w:afterAutospacing="1"/>
              <w:jc w:val="center"/>
              <w:rPr>
                <w:rFonts w:eastAsia="Times New Roman" w:cstheme="minorHAnsi"/>
                <w:color w:val="FFFFFF" w:themeColor="background1"/>
                <w:sz w:val="18"/>
                <w:szCs w:val="18"/>
              </w:rPr>
            </w:pPr>
            <w:r w:rsidRPr="00AF0B98">
              <w:rPr>
                <w:rFonts w:eastAsia="Times New Roman" w:cstheme="minorHAnsi"/>
                <w:b/>
                <w:color w:val="FFFFFF" w:themeColor="background1"/>
                <w:sz w:val="18"/>
                <w:szCs w:val="18"/>
              </w:rPr>
              <w:t>Early Symptoms</w:t>
            </w:r>
          </w:p>
        </w:tc>
        <w:tc>
          <w:tcPr>
            <w:tcW w:w="1559" w:type="dxa"/>
            <w:shd w:val="clear" w:color="auto" w:fill="00B050"/>
          </w:tcPr>
          <w:p w14:paraId="4CC89163" w14:textId="77777777" w:rsidR="00F70816" w:rsidRPr="00AF0B98" w:rsidRDefault="00F70816" w:rsidP="00560E48">
            <w:pPr>
              <w:spacing w:before="100" w:beforeAutospacing="1" w:after="100" w:afterAutospacing="1"/>
              <w:jc w:val="center"/>
              <w:rPr>
                <w:rFonts w:eastAsia="Times New Roman" w:cstheme="minorHAnsi"/>
                <w:color w:val="FFFFFF" w:themeColor="background1"/>
                <w:sz w:val="18"/>
                <w:szCs w:val="18"/>
              </w:rPr>
            </w:pPr>
            <w:r w:rsidRPr="00AF0B98">
              <w:rPr>
                <w:rFonts w:eastAsia="Times New Roman" w:cstheme="minorHAnsi"/>
                <w:b/>
                <w:color w:val="FFFFFF" w:themeColor="background1"/>
                <w:sz w:val="18"/>
                <w:szCs w:val="18"/>
              </w:rPr>
              <w:t>Time Between Exposure and Sickness</w:t>
            </w:r>
          </w:p>
        </w:tc>
        <w:tc>
          <w:tcPr>
            <w:tcW w:w="2239" w:type="dxa"/>
            <w:shd w:val="clear" w:color="auto" w:fill="00B050"/>
          </w:tcPr>
          <w:p w14:paraId="457E5769" w14:textId="77777777" w:rsidR="00F70816" w:rsidRPr="00AF0B98" w:rsidRDefault="00F70816" w:rsidP="00560E48">
            <w:pPr>
              <w:spacing w:before="100" w:beforeAutospacing="1" w:after="100" w:afterAutospacing="1"/>
              <w:jc w:val="center"/>
              <w:rPr>
                <w:rFonts w:eastAsia="Times New Roman" w:cstheme="minorHAnsi"/>
                <w:color w:val="FFFFFF" w:themeColor="background1"/>
                <w:sz w:val="18"/>
                <w:szCs w:val="18"/>
              </w:rPr>
            </w:pPr>
            <w:r w:rsidRPr="00AF0B98">
              <w:rPr>
                <w:rFonts w:eastAsia="Times New Roman" w:cstheme="minorHAnsi"/>
                <w:b/>
                <w:color w:val="FFFFFF" w:themeColor="background1"/>
                <w:sz w:val="18"/>
                <w:szCs w:val="18"/>
              </w:rPr>
              <w:t>Exclusion</w:t>
            </w:r>
          </w:p>
        </w:tc>
      </w:tr>
      <w:tr w:rsidR="00F70816" w:rsidRPr="00FF42AE" w14:paraId="22796D07" w14:textId="77777777" w:rsidTr="00F70816">
        <w:tc>
          <w:tcPr>
            <w:tcW w:w="10206" w:type="dxa"/>
            <w:gridSpan w:val="5"/>
            <w:shd w:val="clear" w:color="auto" w:fill="D6E3BC" w:themeFill="accent3" w:themeFillTint="66"/>
          </w:tcPr>
          <w:p w14:paraId="7073B87C" w14:textId="77777777" w:rsidR="00F70816" w:rsidRPr="00B17572" w:rsidRDefault="00F70816" w:rsidP="00560E48">
            <w:pPr>
              <w:spacing w:before="100" w:beforeAutospacing="1" w:after="100" w:afterAutospacing="1"/>
              <w:jc w:val="center"/>
              <w:rPr>
                <w:rFonts w:eastAsia="Times New Roman" w:cstheme="minorHAnsi"/>
                <w:b/>
                <w:sz w:val="18"/>
                <w:szCs w:val="18"/>
              </w:rPr>
            </w:pPr>
            <w:r>
              <w:rPr>
                <w:rFonts w:eastAsia="Times New Roman" w:cstheme="minorHAnsi"/>
                <w:b/>
                <w:sz w:val="18"/>
                <w:szCs w:val="18"/>
              </w:rPr>
              <w:br/>
              <w:t>Respiratory Infections</w:t>
            </w:r>
            <w:r>
              <w:rPr>
                <w:rFonts w:eastAsia="Times New Roman" w:cstheme="minorHAnsi"/>
                <w:b/>
                <w:sz w:val="18"/>
                <w:szCs w:val="18"/>
              </w:rPr>
              <w:br/>
              <w:t xml:space="preserve"> </w:t>
            </w:r>
          </w:p>
        </w:tc>
      </w:tr>
      <w:tr w:rsidR="00F70816" w:rsidRPr="00FF42AE" w14:paraId="03747309" w14:textId="77777777" w:rsidTr="00F70816">
        <w:tc>
          <w:tcPr>
            <w:tcW w:w="2346" w:type="dxa"/>
          </w:tcPr>
          <w:p w14:paraId="27586250" w14:textId="63269AB6" w:rsidR="00F70816" w:rsidRPr="00B17572" w:rsidRDefault="00F70816" w:rsidP="00560E48">
            <w:pPr>
              <w:spacing w:before="100" w:beforeAutospacing="1" w:after="100" w:afterAutospacing="1"/>
              <w:rPr>
                <w:rFonts w:eastAsia="Times New Roman" w:cstheme="minorHAnsi"/>
                <w:bCs/>
                <w:sz w:val="18"/>
                <w:szCs w:val="18"/>
              </w:rPr>
            </w:pPr>
            <w:r w:rsidRPr="00B17572">
              <w:rPr>
                <w:rFonts w:eastAsia="Times New Roman" w:cstheme="minorHAnsi"/>
                <w:bCs/>
                <w:sz w:val="18"/>
                <w:szCs w:val="18"/>
              </w:rPr>
              <w:t>Influenza and Influenza</w:t>
            </w:r>
            <w:r w:rsidR="00D631B2">
              <w:rPr>
                <w:rFonts w:eastAsia="Times New Roman" w:cstheme="minorHAnsi"/>
                <w:bCs/>
                <w:sz w:val="18"/>
                <w:szCs w:val="18"/>
              </w:rPr>
              <w:t xml:space="preserve"> </w:t>
            </w:r>
            <w:r w:rsidRPr="00B17572">
              <w:rPr>
                <w:rFonts w:eastAsia="Times New Roman" w:cstheme="minorHAnsi"/>
                <w:bCs/>
                <w:sz w:val="18"/>
                <w:szCs w:val="18"/>
              </w:rPr>
              <w:t>like illness (ILI) **</w:t>
            </w:r>
          </w:p>
        </w:tc>
        <w:tc>
          <w:tcPr>
            <w:tcW w:w="2361" w:type="dxa"/>
          </w:tcPr>
          <w:p w14:paraId="04C05675" w14:textId="77777777" w:rsidR="00F70816" w:rsidRPr="00B17572" w:rsidRDefault="00F70816" w:rsidP="00560E48">
            <w:pPr>
              <w:spacing w:before="100" w:beforeAutospacing="1" w:after="100" w:afterAutospacing="1"/>
              <w:rPr>
                <w:rFonts w:eastAsia="Times New Roman" w:cstheme="minorHAnsi"/>
                <w:bCs/>
                <w:sz w:val="18"/>
                <w:szCs w:val="18"/>
              </w:rPr>
            </w:pPr>
            <w:r w:rsidRPr="00B17572">
              <w:rPr>
                <w:rFonts w:eastAsia="Times New Roman" w:cstheme="minorHAnsi"/>
                <w:bCs/>
                <w:sz w:val="18"/>
                <w:szCs w:val="18"/>
              </w:rPr>
              <w:t>Coughing and sneezing. Direct contact with infected person.</w:t>
            </w:r>
          </w:p>
        </w:tc>
        <w:tc>
          <w:tcPr>
            <w:tcW w:w="1701" w:type="dxa"/>
          </w:tcPr>
          <w:p w14:paraId="61C16D3D" w14:textId="77777777" w:rsidR="00F70816" w:rsidRPr="00B17572" w:rsidRDefault="00F70816" w:rsidP="00560E48">
            <w:pPr>
              <w:spacing w:before="100" w:beforeAutospacing="1" w:after="100" w:afterAutospacing="1"/>
              <w:rPr>
                <w:rFonts w:eastAsia="Times New Roman" w:cstheme="minorHAnsi"/>
                <w:bCs/>
                <w:sz w:val="18"/>
                <w:szCs w:val="18"/>
              </w:rPr>
            </w:pPr>
            <w:r w:rsidRPr="00B17572">
              <w:rPr>
                <w:rFonts w:eastAsia="Times New Roman" w:cstheme="minorHAnsi"/>
                <w:bCs/>
                <w:sz w:val="18"/>
                <w:szCs w:val="18"/>
              </w:rPr>
              <w:t>Sudden onset of fever with cough, sore throat, muscular aches and a headache.</w:t>
            </w:r>
          </w:p>
        </w:tc>
        <w:tc>
          <w:tcPr>
            <w:tcW w:w="1559" w:type="dxa"/>
          </w:tcPr>
          <w:p w14:paraId="5488B9D7" w14:textId="77777777" w:rsidR="00F70816" w:rsidRPr="00B17572" w:rsidRDefault="00F70816" w:rsidP="00560E48">
            <w:pPr>
              <w:spacing w:before="100" w:beforeAutospacing="1" w:after="100" w:afterAutospacing="1"/>
              <w:jc w:val="center"/>
              <w:rPr>
                <w:rFonts w:eastAsia="Times New Roman" w:cstheme="minorHAnsi"/>
                <w:bCs/>
                <w:sz w:val="18"/>
                <w:szCs w:val="18"/>
              </w:rPr>
            </w:pPr>
            <w:r w:rsidRPr="00B17572">
              <w:rPr>
                <w:rFonts w:eastAsia="Times New Roman" w:cstheme="minorHAnsi"/>
                <w:bCs/>
                <w:sz w:val="18"/>
                <w:szCs w:val="18"/>
              </w:rPr>
              <w:t>1–4 days (average about 2 days)</w:t>
            </w:r>
          </w:p>
        </w:tc>
        <w:tc>
          <w:tcPr>
            <w:tcW w:w="2239" w:type="dxa"/>
          </w:tcPr>
          <w:p w14:paraId="1C4E508A" w14:textId="77777777" w:rsidR="00F70816" w:rsidRPr="00B17572" w:rsidRDefault="00F70816" w:rsidP="00560E48">
            <w:pPr>
              <w:spacing w:before="100" w:beforeAutospacing="1" w:after="100" w:afterAutospacing="1"/>
              <w:rPr>
                <w:rFonts w:eastAsia="Times New Roman" w:cstheme="minorHAnsi"/>
                <w:bCs/>
                <w:sz w:val="18"/>
                <w:szCs w:val="18"/>
              </w:rPr>
            </w:pPr>
            <w:r w:rsidRPr="00B17572">
              <w:rPr>
                <w:rFonts w:eastAsia="Times New Roman" w:cstheme="minorHAnsi"/>
                <w:bCs/>
                <w:sz w:val="18"/>
                <w:szCs w:val="18"/>
              </w:rPr>
              <w:t>Until well.</w:t>
            </w:r>
          </w:p>
        </w:tc>
      </w:tr>
      <w:tr w:rsidR="00F70816" w:rsidRPr="00FF42AE" w14:paraId="1A899BB7" w14:textId="77777777" w:rsidTr="00F70816">
        <w:tc>
          <w:tcPr>
            <w:tcW w:w="2346" w:type="dxa"/>
          </w:tcPr>
          <w:p w14:paraId="256DDCE3" w14:textId="77777777" w:rsidR="00F70816" w:rsidRPr="00B17572" w:rsidRDefault="00F70816" w:rsidP="00560E48">
            <w:pPr>
              <w:spacing w:before="100" w:beforeAutospacing="1" w:after="100" w:afterAutospacing="1"/>
              <w:rPr>
                <w:rFonts w:eastAsia="Times New Roman" w:cstheme="minorHAnsi"/>
                <w:bCs/>
                <w:sz w:val="18"/>
                <w:szCs w:val="18"/>
              </w:rPr>
            </w:pPr>
            <w:r w:rsidRPr="00B17572">
              <w:rPr>
                <w:rFonts w:eastAsia="Times New Roman" w:cstheme="minorHAnsi"/>
                <w:bCs/>
                <w:sz w:val="18"/>
                <w:szCs w:val="18"/>
              </w:rPr>
              <w:t>Streptococcal sore throat</w:t>
            </w:r>
          </w:p>
        </w:tc>
        <w:tc>
          <w:tcPr>
            <w:tcW w:w="2361" w:type="dxa"/>
          </w:tcPr>
          <w:p w14:paraId="02BFC849" w14:textId="77777777" w:rsidR="00F70816" w:rsidRPr="00B17572" w:rsidRDefault="00F70816" w:rsidP="00560E48">
            <w:pPr>
              <w:spacing w:before="100" w:beforeAutospacing="1" w:after="100" w:afterAutospacing="1"/>
              <w:rPr>
                <w:rFonts w:eastAsia="Times New Roman" w:cstheme="minorHAnsi"/>
                <w:bCs/>
                <w:sz w:val="18"/>
                <w:szCs w:val="18"/>
              </w:rPr>
            </w:pPr>
            <w:r w:rsidRPr="00B17572">
              <w:rPr>
                <w:rFonts w:eastAsia="Times New Roman" w:cstheme="minorHAnsi"/>
                <w:bCs/>
                <w:sz w:val="18"/>
                <w:szCs w:val="18"/>
              </w:rPr>
              <w:t>Contact with secretions of a sore throat. (Coughing, sneezing etc.)</w:t>
            </w:r>
          </w:p>
        </w:tc>
        <w:tc>
          <w:tcPr>
            <w:tcW w:w="1701" w:type="dxa"/>
          </w:tcPr>
          <w:p w14:paraId="12734781" w14:textId="77777777" w:rsidR="00F70816" w:rsidRPr="00B17572" w:rsidRDefault="00F70816" w:rsidP="00560E48">
            <w:pPr>
              <w:spacing w:before="100" w:beforeAutospacing="1" w:after="100" w:afterAutospacing="1"/>
              <w:rPr>
                <w:rFonts w:eastAsia="Times New Roman" w:cstheme="minorHAnsi"/>
                <w:bCs/>
                <w:sz w:val="18"/>
                <w:szCs w:val="18"/>
              </w:rPr>
            </w:pPr>
            <w:r w:rsidRPr="00B17572">
              <w:rPr>
                <w:rFonts w:eastAsia="Times New Roman" w:cstheme="minorHAnsi"/>
                <w:bCs/>
                <w:sz w:val="18"/>
                <w:szCs w:val="18"/>
              </w:rPr>
              <w:t>Headache, vomiting, sore throat. An untreated sore throat could lead to Rheumatic fever.</w:t>
            </w:r>
          </w:p>
        </w:tc>
        <w:tc>
          <w:tcPr>
            <w:tcW w:w="1559" w:type="dxa"/>
          </w:tcPr>
          <w:p w14:paraId="6B8ACF11" w14:textId="77777777" w:rsidR="00F70816" w:rsidRPr="00B17572" w:rsidRDefault="00F70816" w:rsidP="00560E48">
            <w:pPr>
              <w:spacing w:before="100" w:beforeAutospacing="1" w:after="100" w:afterAutospacing="1"/>
              <w:jc w:val="center"/>
              <w:rPr>
                <w:rFonts w:eastAsia="Times New Roman" w:cstheme="minorHAnsi"/>
                <w:bCs/>
                <w:sz w:val="18"/>
                <w:szCs w:val="18"/>
              </w:rPr>
            </w:pPr>
            <w:r w:rsidRPr="00B17572">
              <w:rPr>
                <w:rFonts w:eastAsia="Times New Roman" w:cstheme="minorHAnsi"/>
                <w:bCs/>
                <w:sz w:val="18"/>
                <w:szCs w:val="18"/>
              </w:rPr>
              <w:t>1-3 days</w:t>
            </w:r>
          </w:p>
        </w:tc>
        <w:tc>
          <w:tcPr>
            <w:tcW w:w="2239" w:type="dxa"/>
          </w:tcPr>
          <w:p w14:paraId="4736C0A7" w14:textId="77777777" w:rsidR="00F70816" w:rsidRPr="00B17572" w:rsidRDefault="00F70816" w:rsidP="00560E48">
            <w:pPr>
              <w:spacing w:before="100" w:beforeAutospacing="1" w:after="100" w:afterAutospacing="1"/>
              <w:rPr>
                <w:rFonts w:eastAsia="Times New Roman" w:cstheme="minorHAnsi"/>
                <w:bCs/>
                <w:sz w:val="18"/>
                <w:szCs w:val="18"/>
              </w:rPr>
            </w:pPr>
            <w:r w:rsidRPr="00B17572">
              <w:rPr>
                <w:rFonts w:eastAsia="Times New Roman" w:cstheme="minorHAnsi"/>
                <w:bCs/>
                <w:sz w:val="18"/>
                <w:szCs w:val="18"/>
              </w:rPr>
              <w:t>Exclude until well and/or has received antibiotic treatment for at least 24 hours.</w:t>
            </w:r>
          </w:p>
        </w:tc>
      </w:tr>
      <w:tr w:rsidR="00F70816" w:rsidRPr="00FF42AE" w14:paraId="4DC4D703" w14:textId="77777777" w:rsidTr="00F70816">
        <w:tc>
          <w:tcPr>
            <w:tcW w:w="2346" w:type="dxa"/>
          </w:tcPr>
          <w:p w14:paraId="2C27752D" w14:textId="77777777" w:rsidR="00F70816" w:rsidRPr="00B17572" w:rsidRDefault="00F70816" w:rsidP="00560E48">
            <w:pPr>
              <w:spacing w:before="100" w:beforeAutospacing="1" w:after="100" w:afterAutospacing="1"/>
              <w:rPr>
                <w:rFonts w:eastAsia="Times New Roman" w:cstheme="minorHAnsi"/>
                <w:bCs/>
                <w:sz w:val="18"/>
                <w:szCs w:val="18"/>
              </w:rPr>
            </w:pPr>
            <w:r w:rsidRPr="00B17572">
              <w:rPr>
                <w:rFonts w:eastAsia="Times New Roman" w:cstheme="minorHAnsi"/>
                <w:bCs/>
                <w:sz w:val="18"/>
                <w:szCs w:val="18"/>
              </w:rPr>
              <w:t>Whooping cough (Pertussis) ! # **</w:t>
            </w:r>
          </w:p>
        </w:tc>
        <w:tc>
          <w:tcPr>
            <w:tcW w:w="2361" w:type="dxa"/>
          </w:tcPr>
          <w:p w14:paraId="00C713F2" w14:textId="77777777" w:rsidR="00F70816" w:rsidRPr="00B17572" w:rsidRDefault="00F70816" w:rsidP="00560E48">
            <w:pPr>
              <w:spacing w:before="100" w:beforeAutospacing="1" w:after="100" w:afterAutospacing="1"/>
              <w:rPr>
                <w:rFonts w:eastAsia="Times New Roman" w:cstheme="minorHAnsi"/>
                <w:bCs/>
                <w:sz w:val="18"/>
                <w:szCs w:val="18"/>
              </w:rPr>
            </w:pPr>
            <w:r w:rsidRPr="00B17572">
              <w:rPr>
                <w:rFonts w:eastAsia="Times New Roman" w:cstheme="minorHAnsi"/>
                <w:bCs/>
                <w:sz w:val="18"/>
                <w:szCs w:val="18"/>
              </w:rPr>
              <w:t>Coughing. Adults and older children can pass on the infection to babies.</w:t>
            </w:r>
          </w:p>
        </w:tc>
        <w:tc>
          <w:tcPr>
            <w:tcW w:w="1701" w:type="dxa"/>
          </w:tcPr>
          <w:p w14:paraId="7054E129" w14:textId="77777777" w:rsidR="00F70816" w:rsidRPr="00B17572" w:rsidRDefault="00F70816" w:rsidP="00560E48">
            <w:pPr>
              <w:spacing w:before="100" w:beforeAutospacing="1" w:after="100" w:afterAutospacing="1"/>
              <w:rPr>
                <w:rFonts w:eastAsia="Times New Roman" w:cstheme="minorHAnsi"/>
                <w:bCs/>
                <w:sz w:val="18"/>
                <w:szCs w:val="18"/>
              </w:rPr>
            </w:pPr>
            <w:r w:rsidRPr="00B17572">
              <w:rPr>
                <w:rFonts w:eastAsia="Times New Roman" w:cstheme="minorHAnsi"/>
                <w:bCs/>
                <w:sz w:val="18"/>
                <w:szCs w:val="18"/>
              </w:rPr>
              <w:t>Runny nose, persistent cough followed by “whoop”, vomiting or breathlessness.</w:t>
            </w:r>
          </w:p>
        </w:tc>
        <w:tc>
          <w:tcPr>
            <w:tcW w:w="1559" w:type="dxa"/>
          </w:tcPr>
          <w:p w14:paraId="034ECF38" w14:textId="77777777" w:rsidR="00F70816" w:rsidRPr="00B17572" w:rsidRDefault="00F70816" w:rsidP="00560E48">
            <w:pPr>
              <w:spacing w:before="100" w:beforeAutospacing="1" w:after="100" w:afterAutospacing="1"/>
              <w:jc w:val="center"/>
              <w:rPr>
                <w:rFonts w:eastAsia="Times New Roman" w:cstheme="minorHAnsi"/>
                <w:bCs/>
                <w:sz w:val="18"/>
                <w:szCs w:val="18"/>
              </w:rPr>
            </w:pPr>
            <w:r w:rsidRPr="00B17572">
              <w:rPr>
                <w:rFonts w:eastAsia="Times New Roman" w:cstheme="minorHAnsi"/>
                <w:bCs/>
                <w:sz w:val="18"/>
                <w:szCs w:val="18"/>
              </w:rPr>
              <w:t>5-21 days</w:t>
            </w:r>
          </w:p>
        </w:tc>
        <w:tc>
          <w:tcPr>
            <w:tcW w:w="2239" w:type="dxa"/>
          </w:tcPr>
          <w:p w14:paraId="017056F6" w14:textId="77777777" w:rsidR="00F70816" w:rsidRPr="00B17572" w:rsidRDefault="00F70816" w:rsidP="00560E48">
            <w:pPr>
              <w:spacing w:before="100" w:beforeAutospacing="1" w:after="100" w:afterAutospacing="1"/>
              <w:rPr>
                <w:rFonts w:eastAsia="Times New Roman" w:cstheme="minorHAnsi"/>
                <w:bCs/>
                <w:sz w:val="18"/>
                <w:szCs w:val="18"/>
              </w:rPr>
            </w:pPr>
            <w:r w:rsidRPr="00B17572">
              <w:rPr>
                <w:rFonts w:eastAsia="Times New Roman" w:cstheme="minorHAnsi"/>
                <w:bCs/>
                <w:sz w:val="18"/>
                <w:szCs w:val="18"/>
              </w:rPr>
              <w:t>Five days from commencing antibiotic treatment or, if no antibiotic treatment than 21 days from onset of illness or until no more coughing, whichever comes first.</w:t>
            </w:r>
          </w:p>
        </w:tc>
      </w:tr>
      <w:tr w:rsidR="00F70816" w:rsidRPr="00FF42AE" w14:paraId="169D9B29" w14:textId="77777777" w:rsidTr="00F70816">
        <w:tc>
          <w:tcPr>
            <w:tcW w:w="2346" w:type="dxa"/>
          </w:tcPr>
          <w:p w14:paraId="13796F0B" w14:textId="77777777" w:rsidR="00F70816" w:rsidRPr="00FE1E88" w:rsidRDefault="00F70816" w:rsidP="00560E48">
            <w:pPr>
              <w:spacing w:before="100" w:beforeAutospacing="1" w:after="100" w:afterAutospacing="1"/>
              <w:rPr>
                <w:rFonts w:eastAsia="Times New Roman" w:cstheme="minorHAnsi"/>
                <w:b/>
                <w:bCs/>
                <w:sz w:val="18"/>
                <w:szCs w:val="18"/>
              </w:rPr>
            </w:pPr>
            <w:r>
              <w:rPr>
                <w:rFonts w:eastAsia="Times New Roman" w:cstheme="minorHAnsi"/>
                <w:bCs/>
                <w:sz w:val="18"/>
                <w:szCs w:val="18"/>
              </w:rPr>
              <w:t>RSV (</w:t>
            </w:r>
            <w:r w:rsidRPr="00FE1E88">
              <w:rPr>
                <w:rFonts w:eastAsia="Times New Roman" w:cstheme="minorHAnsi"/>
                <w:sz w:val="18"/>
                <w:szCs w:val="18"/>
              </w:rPr>
              <w:t>Respiratory syncytial virus</w:t>
            </w:r>
            <w:r>
              <w:rPr>
                <w:rFonts w:eastAsia="Times New Roman" w:cstheme="minorHAnsi"/>
                <w:sz w:val="18"/>
                <w:szCs w:val="18"/>
              </w:rPr>
              <w:t>)</w:t>
            </w:r>
          </w:p>
          <w:p w14:paraId="34A5C161" w14:textId="77777777" w:rsidR="00F70816" w:rsidRPr="00B17572" w:rsidRDefault="00F70816" w:rsidP="00560E48">
            <w:pPr>
              <w:spacing w:before="100" w:beforeAutospacing="1" w:after="100" w:afterAutospacing="1"/>
              <w:rPr>
                <w:rFonts w:eastAsia="Times New Roman" w:cstheme="minorHAnsi"/>
                <w:bCs/>
                <w:sz w:val="18"/>
                <w:szCs w:val="18"/>
              </w:rPr>
            </w:pPr>
          </w:p>
        </w:tc>
        <w:tc>
          <w:tcPr>
            <w:tcW w:w="2361" w:type="dxa"/>
          </w:tcPr>
          <w:p w14:paraId="55F86B8C" w14:textId="77777777" w:rsidR="00F70816" w:rsidRPr="00B17572" w:rsidRDefault="00F70816" w:rsidP="00560E48">
            <w:pPr>
              <w:spacing w:before="100" w:beforeAutospacing="1" w:after="100" w:afterAutospacing="1"/>
              <w:rPr>
                <w:rFonts w:eastAsia="Times New Roman" w:cstheme="minorHAnsi"/>
                <w:bCs/>
                <w:sz w:val="18"/>
                <w:szCs w:val="18"/>
              </w:rPr>
            </w:pPr>
            <w:r w:rsidRPr="00FE1E88">
              <w:rPr>
                <w:rFonts w:eastAsia="Times New Roman" w:cstheme="minorHAnsi"/>
                <w:bCs/>
                <w:sz w:val="18"/>
                <w:szCs w:val="18"/>
              </w:rPr>
              <w:t>RSV spreads the virus in droplets when they cough, sneeze or talk.</w:t>
            </w:r>
          </w:p>
        </w:tc>
        <w:tc>
          <w:tcPr>
            <w:tcW w:w="1701" w:type="dxa"/>
          </w:tcPr>
          <w:p w14:paraId="380E8A89" w14:textId="2A4BD6E7" w:rsidR="00F70816" w:rsidRPr="00B17572" w:rsidRDefault="00F70816" w:rsidP="00560E48">
            <w:pPr>
              <w:spacing w:before="100" w:beforeAutospacing="1" w:after="100" w:afterAutospacing="1"/>
              <w:rPr>
                <w:rFonts w:eastAsia="Times New Roman" w:cstheme="minorHAnsi"/>
                <w:bCs/>
                <w:sz w:val="18"/>
                <w:szCs w:val="18"/>
              </w:rPr>
            </w:pPr>
            <w:r w:rsidRPr="00FE1E88">
              <w:rPr>
                <w:rFonts w:eastAsia="Times New Roman" w:cstheme="minorHAnsi"/>
                <w:bCs/>
                <w:sz w:val="18"/>
                <w:szCs w:val="18"/>
              </w:rPr>
              <w:t xml:space="preserve">a runny nose </w:t>
            </w:r>
            <w:r>
              <w:rPr>
                <w:rFonts w:eastAsia="Times New Roman" w:cstheme="minorHAnsi"/>
                <w:bCs/>
                <w:sz w:val="18"/>
                <w:szCs w:val="18"/>
              </w:rPr>
              <w:t xml:space="preserve">, </w:t>
            </w:r>
            <w:r w:rsidRPr="00FE1E88">
              <w:rPr>
                <w:rFonts w:eastAsia="Times New Roman" w:cstheme="minorHAnsi"/>
                <w:bCs/>
                <w:sz w:val="18"/>
                <w:szCs w:val="18"/>
              </w:rPr>
              <w:t>coughing or sneezing</w:t>
            </w:r>
            <w:r>
              <w:rPr>
                <w:rFonts w:eastAsia="Times New Roman" w:cstheme="minorHAnsi"/>
                <w:bCs/>
                <w:sz w:val="18"/>
                <w:szCs w:val="18"/>
              </w:rPr>
              <w:t xml:space="preserve">, </w:t>
            </w:r>
            <w:r w:rsidRPr="00FE1E88">
              <w:rPr>
                <w:rFonts w:eastAsia="Times New Roman" w:cstheme="minorHAnsi"/>
                <w:bCs/>
                <w:sz w:val="18"/>
                <w:szCs w:val="18"/>
              </w:rPr>
              <w:t>fever</w:t>
            </w:r>
            <w:r>
              <w:rPr>
                <w:rFonts w:eastAsia="Times New Roman" w:cstheme="minorHAnsi"/>
                <w:bCs/>
                <w:sz w:val="18"/>
                <w:szCs w:val="18"/>
              </w:rPr>
              <w:t xml:space="preserve">, </w:t>
            </w:r>
            <w:r w:rsidRPr="00FE1E88">
              <w:rPr>
                <w:rFonts w:eastAsia="Times New Roman" w:cstheme="minorHAnsi"/>
                <w:bCs/>
                <w:sz w:val="18"/>
                <w:szCs w:val="18"/>
              </w:rPr>
              <w:t>wheezing and difficulty breathing</w:t>
            </w:r>
            <w:r>
              <w:rPr>
                <w:rFonts w:eastAsia="Times New Roman" w:cstheme="minorHAnsi"/>
                <w:bCs/>
                <w:sz w:val="18"/>
                <w:szCs w:val="18"/>
              </w:rPr>
              <w:t xml:space="preserve">, </w:t>
            </w:r>
            <w:r w:rsidRPr="00FE1E88">
              <w:rPr>
                <w:rFonts w:eastAsia="Times New Roman" w:cstheme="minorHAnsi"/>
                <w:bCs/>
                <w:sz w:val="18"/>
                <w:szCs w:val="18"/>
              </w:rPr>
              <w:t>loss of appetite or difficulty feeding due to</w:t>
            </w:r>
            <w:r>
              <w:rPr>
                <w:rFonts w:eastAsia="Times New Roman" w:cstheme="minorHAnsi"/>
                <w:bCs/>
                <w:sz w:val="18"/>
                <w:szCs w:val="18"/>
              </w:rPr>
              <w:t xml:space="preserve"> </w:t>
            </w:r>
            <w:r w:rsidRPr="00FE1E88">
              <w:rPr>
                <w:rFonts w:eastAsia="Times New Roman" w:cstheme="minorHAnsi"/>
                <w:bCs/>
                <w:sz w:val="18"/>
                <w:szCs w:val="18"/>
              </w:rPr>
              <w:t>breathlessness.</w:t>
            </w:r>
          </w:p>
        </w:tc>
        <w:tc>
          <w:tcPr>
            <w:tcW w:w="1559" w:type="dxa"/>
          </w:tcPr>
          <w:p w14:paraId="20E5846F" w14:textId="77777777" w:rsidR="00F70816" w:rsidRPr="00B17572" w:rsidRDefault="00F70816" w:rsidP="00560E48">
            <w:pPr>
              <w:spacing w:before="100" w:beforeAutospacing="1" w:after="100" w:afterAutospacing="1"/>
              <w:jc w:val="center"/>
              <w:rPr>
                <w:rFonts w:eastAsia="Times New Roman" w:cstheme="minorHAnsi"/>
                <w:bCs/>
                <w:sz w:val="18"/>
                <w:szCs w:val="18"/>
              </w:rPr>
            </w:pPr>
            <w:r>
              <w:rPr>
                <w:rFonts w:eastAsia="Times New Roman" w:cstheme="minorHAnsi"/>
                <w:bCs/>
                <w:sz w:val="18"/>
                <w:szCs w:val="18"/>
              </w:rPr>
              <w:t xml:space="preserve">4 – 6 days after exposure </w:t>
            </w:r>
          </w:p>
        </w:tc>
        <w:tc>
          <w:tcPr>
            <w:tcW w:w="2239" w:type="dxa"/>
          </w:tcPr>
          <w:p w14:paraId="201667EC" w14:textId="77777777" w:rsidR="00F70816" w:rsidRPr="00B17572" w:rsidRDefault="00F70816" w:rsidP="00560E48">
            <w:pPr>
              <w:spacing w:before="100" w:beforeAutospacing="1" w:after="100" w:afterAutospacing="1"/>
              <w:rPr>
                <w:rFonts w:eastAsia="Times New Roman" w:cstheme="minorHAnsi"/>
                <w:bCs/>
                <w:sz w:val="18"/>
                <w:szCs w:val="18"/>
              </w:rPr>
            </w:pPr>
            <w:r>
              <w:rPr>
                <w:rFonts w:eastAsia="Times New Roman" w:cstheme="minorHAnsi"/>
                <w:bCs/>
                <w:sz w:val="18"/>
                <w:szCs w:val="18"/>
              </w:rPr>
              <w:t xml:space="preserve">Stay away until well. </w:t>
            </w:r>
          </w:p>
        </w:tc>
      </w:tr>
      <w:tr w:rsidR="00F70816" w:rsidRPr="00FF42AE" w14:paraId="2AC65148" w14:textId="77777777" w:rsidTr="00F70816">
        <w:tc>
          <w:tcPr>
            <w:tcW w:w="2346" w:type="dxa"/>
          </w:tcPr>
          <w:p w14:paraId="37561FE1" w14:textId="77777777" w:rsidR="00F70816" w:rsidRPr="00B17572" w:rsidRDefault="00F70816" w:rsidP="00560E48">
            <w:pPr>
              <w:spacing w:before="100" w:beforeAutospacing="1" w:after="100" w:afterAutospacing="1"/>
              <w:rPr>
                <w:rFonts w:eastAsia="Times New Roman" w:cstheme="minorHAnsi"/>
                <w:bCs/>
                <w:sz w:val="18"/>
                <w:szCs w:val="18"/>
              </w:rPr>
            </w:pPr>
            <w:r>
              <w:rPr>
                <w:rFonts w:eastAsia="Times New Roman" w:cstheme="minorHAnsi"/>
                <w:bCs/>
                <w:sz w:val="18"/>
                <w:szCs w:val="18"/>
              </w:rPr>
              <w:t>Tuberculosis</w:t>
            </w:r>
          </w:p>
        </w:tc>
        <w:tc>
          <w:tcPr>
            <w:tcW w:w="2361" w:type="dxa"/>
          </w:tcPr>
          <w:p w14:paraId="7E11C61D" w14:textId="77777777" w:rsidR="00F70816" w:rsidRPr="00B17572" w:rsidRDefault="00F70816" w:rsidP="00560E48">
            <w:pPr>
              <w:spacing w:before="100" w:beforeAutospacing="1" w:after="100" w:afterAutospacing="1"/>
              <w:rPr>
                <w:rFonts w:eastAsia="Times New Roman" w:cstheme="minorHAnsi"/>
                <w:bCs/>
                <w:sz w:val="18"/>
                <w:szCs w:val="18"/>
              </w:rPr>
            </w:pPr>
            <w:r w:rsidRPr="00FE1E88">
              <w:rPr>
                <w:rFonts w:eastAsia="Times New Roman" w:cstheme="minorHAnsi"/>
                <w:bCs/>
                <w:sz w:val="18"/>
                <w:szCs w:val="18"/>
              </w:rPr>
              <w:t>It spreads through the air when infected people cough, sneeze or spit.</w:t>
            </w:r>
          </w:p>
        </w:tc>
        <w:tc>
          <w:tcPr>
            <w:tcW w:w="1701" w:type="dxa"/>
          </w:tcPr>
          <w:p w14:paraId="0AEA3C67" w14:textId="77777777" w:rsidR="00F70816" w:rsidRPr="00FE1E88" w:rsidRDefault="00F70816" w:rsidP="00560E48">
            <w:pPr>
              <w:spacing w:before="100" w:beforeAutospacing="1" w:after="100" w:afterAutospacing="1"/>
              <w:rPr>
                <w:rFonts w:eastAsia="Times New Roman" w:cstheme="minorHAnsi"/>
                <w:bCs/>
                <w:sz w:val="18"/>
                <w:szCs w:val="18"/>
              </w:rPr>
            </w:pPr>
            <w:r w:rsidRPr="00FE1E88">
              <w:rPr>
                <w:rFonts w:eastAsia="Times New Roman" w:cstheme="minorHAnsi"/>
                <w:bCs/>
                <w:sz w:val="18"/>
                <w:szCs w:val="18"/>
              </w:rPr>
              <w:t>prolonged cough (sometimes with blood)</w:t>
            </w:r>
            <w:r>
              <w:rPr>
                <w:rFonts w:eastAsia="Times New Roman" w:cstheme="minorHAnsi"/>
                <w:bCs/>
                <w:sz w:val="18"/>
                <w:szCs w:val="18"/>
              </w:rPr>
              <w:t xml:space="preserve">, </w:t>
            </w:r>
            <w:r w:rsidRPr="00FE1E88">
              <w:rPr>
                <w:rFonts w:eastAsia="Times New Roman" w:cstheme="minorHAnsi"/>
                <w:bCs/>
                <w:sz w:val="18"/>
                <w:szCs w:val="18"/>
              </w:rPr>
              <w:t>chest pain</w:t>
            </w:r>
            <w:r>
              <w:rPr>
                <w:rFonts w:eastAsia="Times New Roman" w:cstheme="minorHAnsi"/>
                <w:bCs/>
                <w:sz w:val="18"/>
                <w:szCs w:val="18"/>
              </w:rPr>
              <w:t xml:space="preserve">, </w:t>
            </w:r>
            <w:r w:rsidRPr="00FE1E88">
              <w:rPr>
                <w:rFonts w:eastAsia="Times New Roman" w:cstheme="minorHAnsi"/>
                <w:bCs/>
                <w:sz w:val="18"/>
                <w:szCs w:val="18"/>
              </w:rPr>
              <w:t>weakness</w:t>
            </w:r>
            <w:r>
              <w:rPr>
                <w:rFonts w:eastAsia="Times New Roman" w:cstheme="minorHAnsi"/>
                <w:bCs/>
                <w:sz w:val="18"/>
                <w:szCs w:val="18"/>
              </w:rPr>
              <w:t xml:space="preserve">, </w:t>
            </w:r>
            <w:r w:rsidRPr="00FE1E88">
              <w:rPr>
                <w:rFonts w:eastAsia="Times New Roman" w:cstheme="minorHAnsi"/>
                <w:bCs/>
                <w:sz w:val="18"/>
                <w:szCs w:val="18"/>
              </w:rPr>
              <w:t>fatigue</w:t>
            </w:r>
            <w:r>
              <w:rPr>
                <w:rFonts w:eastAsia="Times New Roman" w:cstheme="minorHAnsi"/>
                <w:bCs/>
                <w:sz w:val="18"/>
                <w:szCs w:val="18"/>
              </w:rPr>
              <w:t xml:space="preserve">, </w:t>
            </w:r>
            <w:r w:rsidRPr="00FE1E88">
              <w:rPr>
                <w:rFonts w:eastAsia="Times New Roman" w:cstheme="minorHAnsi"/>
                <w:bCs/>
                <w:sz w:val="18"/>
                <w:szCs w:val="18"/>
              </w:rPr>
              <w:lastRenderedPageBreak/>
              <w:t>weight loss</w:t>
            </w:r>
            <w:r>
              <w:rPr>
                <w:rFonts w:eastAsia="Times New Roman" w:cstheme="minorHAnsi"/>
                <w:bCs/>
                <w:sz w:val="18"/>
                <w:szCs w:val="18"/>
              </w:rPr>
              <w:t xml:space="preserve">, </w:t>
            </w:r>
            <w:r w:rsidRPr="00FE1E88">
              <w:rPr>
                <w:rFonts w:eastAsia="Times New Roman" w:cstheme="minorHAnsi"/>
                <w:bCs/>
                <w:sz w:val="18"/>
                <w:szCs w:val="18"/>
              </w:rPr>
              <w:t>fever</w:t>
            </w:r>
            <w:r>
              <w:rPr>
                <w:rFonts w:eastAsia="Times New Roman" w:cstheme="minorHAnsi"/>
                <w:bCs/>
                <w:sz w:val="18"/>
                <w:szCs w:val="18"/>
              </w:rPr>
              <w:t xml:space="preserve">, </w:t>
            </w:r>
            <w:r w:rsidRPr="00FE1E88">
              <w:rPr>
                <w:rFonts w:eastAsia="Times New Roman" w:cstheme="minorHAnsi"/>
                <w:bCs/>
                <w:sz w:val="18"/>
                <w:szCs w:val="18"/>
              </w:rPr>
              <w:t>night sweats</w:t>
            </w:r>
          </w:p>
          <w:p w14:paraId="571BE441" w14:textId="77777777" w:rsidR="00F70816" w:rsidRPr="00B17572" w:rsidRDefault="00F70816" w:rsidP="00560E48">
            <w:pPr>
              <w:spacing w:before="100" w:beforeAutospacing="1" w:after="100" w:afterAutospacing="1"/>
              <w:rPr>
                <w:rFonts w:eastAsia="Times New Roman" w:cstheme="minorHAnsi"/>
                <w:bCs/>
                <w:sz w:val="18"/>
                <w:szCs w:val="18"/>
              </w:rPr>
            </w:pPr>
          </w:p>
        </w:tc>
        <w:tc>
          <w:tcPr>
            <w:tcW w:w="1559" w:type="dxa"/>
          </w:tcPr>
          <w:p w14:paraId="60622A43" w14:textId="77777777" w:rsidR="00F70816" w:rsidRDefault="00F70816" w:rsidP="00560E48">
            <w:pPr>
              <w:spacing w:before="100" w:beforeAutospacing="1" w:after="100" w:afterAutospacing="1"/>
              <w:jc w:val="center"/>
              <w:rPr>
                <w:rFonts w:eastAsia="Times New Roman" w:cstheme="minorHAnsi"/>
                <w:bCs/>
                <w:sz w:val="18"/>
                <w:szCs w:val="18"/>
              </w:rPr>
            </w:pPr>
            <w:r w:rsidRPr="00FE1E88">
              <w:rPr>
                <w:rFonts w:eastAsia="Times New Roman" w:cstheme="minorHAnsi"/>
                <w:bCs/>
                <w:sz w:val="18"/>
                <w:szCs w:val="18"/>
              </w:rPr>
              <w:lastRenderedPageBreak/>
              <w:t xml:space="preserve">People with latent TB infection don’t feel sick and aren’t contagious. </w:t>
            </w:r>
            <w:r w:rsidRPr="00FE1E88">
              <w:rPr>
                <w:rFonts w:eastAsia="Times New Roman" w:cstheme="minorHAnsi"/>
                <w:bCs/>
                <w:sz w:val="18"/>
                <w:szCs w:val="18"/>
              </w:rPr>
              <w:lastRenderedPageBreak/>
              <w:t>Only a small proportion of people who get infected with TB will get TB disease and symptoms. Babies and children are at higher risk.</w:t>
            </w:r>
          </w:p>
          <w:p w14:paraId="64106B3A" w14:textId="77777777" w:rsidR="00F70816" w:rsidRPr="00B17572" w:rsidRDefault="00F70816" w:rsidP="00560E48">
            <w:pPr>
              <w:spacing w:before="100" w:beforeAutospacing="1" w:after="100" w:afterAutospacing="1"/>
              <w:jc w:val="center"/>
              <w:rPr>
                <w:rFonts w:eastAsia="Times New Roman" w:cstheme="minorHAnsi"/>
                <w:bCs/>
                <w:sz w:val="18"/>
                <w:szCs w:val="18"/>
              </w:rPr>
            </w:pPr>
          </w:p>
        </w:tc>
        <w:tc>
          <w:tcPr>
            <w:tcW w:w="2239" w:type="dxa"/>
          </w:tcPr>
          <w:p w14:paraId="64EE7333" w14:textId="77777777" w:rsidR="00F70816" w:rsidRPr="00B17572" w:rsidRDefault="00F70816" w:rsidP="00560E48">
            <w:pPr>
              <w:spacing w:before="100" w:beforeAutospacing="1" w:after="100" w:afterAutospacing="1"/>
              <w:rPr>
                <w:rFonts w:eastAsia="Times New Roman" w:cstheme="minorHAnsi"/>
                <w:bCs/>
                <w:sz w:val="18"/>
                <w:szCs w:val="18"/>
              </w:rPr>
            </w:pPr>
            <w:r>
              <w:rPr>
                <w:rFonts w:eastAsia="Times New Roman" w:cstheme="minorHAnsi"/>
                <w:bCs/>
                <w:sz w:val="18"/>
                <w:szCs w:val="18"/>
              </w:rPr>
              <w:lastRenderedPageBreak/>
              <w:t xml:space="preserve">Stay away until well enough to return and advised by the GP </w:t>
            </w:r>
          </w:p>
        </w:tc>
      </w:tr>
      <w:tr w:rsidR="00F70816" w:rsidRPr="00FF42AE" w14:paraId="61952E4B" w14:textId="77777777" w:rsidTr="00F70816">
        <w:tc>
          <w:tcPr>
            <w:tcW w:w="10206" w:type="dxa"/>
            <w:gridSpan w:val="5"/>
            <w:shd w:val="clear" w:color="auto" w:fill="D6E3BC" w:themeFill="accent3" w:themeFillTint="66"/>
          </w:tcPr>
          <w:p w14:paraId="15290443" w14:textId="77777777" w:rsidR="00F70816" w:rsidRPr="00B17572" w:rsidRDefault="00F70816" w:rsidP="00560E48">
            <w:pPr>
              <w:spacing w:before="100" w:beforeAutospacing="1" w:after="100" w:afterAutospacing="1"/>
              <w:rPr>
                <w:rFonts w:eastAsia="Times New Roman" w:cstheme="minorHAnsi"/>
                <w:bCs/>
                <w:sz w:val="18"/>
                <w:szCs w:val="18"/>
              </w:rPr>
            </w:pPr>
          </w:p>
        </w:tc>
      </w:tr>
      <w:tr w:rsidR="00F70816" w:rsidRPr="00FF42AE" w14:paraId="40A46E66" w14:textId="77777777" w:rsidTr="00F70816">
        <w:tc>
          <w:tcPr>
            <w:tcW w:w="2346" w:type="dxa"/>
            <w:shd w:val="clear" w:color="auto" w:fill="00B050"/>
          </w:tcPr>
          <w:p w14:paraId="331DD6AD" w14:textId="77777777" w:rsidR="00F70816" w:rsidRPr="00B17572" w:rsidRDefault="00F70816" w:rsidP="00560E48">
            <w:pPr>
              <w:spacing w:before="100" w:beforeAutospacing="1" w:after="100" w:afterAutospacing="1"/>
              <w:jc w:val="center"/>
              <w:rPr>
                <w:rFonts w:eastAsia="Times New Roman" w:cstheme="minorHAnsi"/>
                <w:bCs/>
                <w:sz w:val="18"/>
                <w:szCs w:val="18"/>
              </w:rPr>
            </w:pPr>
            <w:r w:rsidRPr="00AF0B98">
              <w:rPr>
                <w:rFonts w:eastAsia="Times New Roman" w:cstheme="minorHAnsi"/>
                <w:b/>
                <w:color w:val="FFFFFF" w:themeColor="background1"/>
                <w:sz w:val="18"/>
                <w:szCs w:val="18"/>
              </w:rPr>
              <w:t>Condition</w:t>
            </w:r>
          </w:p>
        </w:tc>
        <w:tc>
          <w:tcPr>
            <w:tcW w:w="2361" w:type="dxa"/>
            <w:shd w:val="clear" w:color="auto" w:fill="00B050"/>
          </w:tcPr>
          <w:p w14:paraId="1AC1861D" w14:textId="77777777" w:rsidR="00F70816" w:rsidRPr="00B17572" w:rsidRDefault="00F70816" w:rsidP="00560E48">
            <w:pPr>
              <w:spacing w:before="100" w:beforeAutospacing="1" w:after="100" w:afterAutospacing="1"/>
              <w:jc w:val="center"/>
              <w:rPr>
                <w:rFonts w:eastAsia="Times New Roman" w:cstheme="minorHAnsi"/>
                <w:bCs/>
                <w:sz w:val="18"/>
                <w:szCs w:val="18"/>
              </w:rPr>
            </w:pPr>
            <w:r w:rsidRPr="00AF0B98">
              <w:rPr>
                <w:rFonts w:eastAsia="Times New Roman" w:cstheme="minorHAnsi"/>
                <w:b/>
                <w:color w:val="FFFFFF" w:themeColor="background1"/>
                <w:sz w:val="18"/>
                <w:szCs w:val="18"/>
              </w:rPr>
              <w:t>This Disease is Spread By</w:t>
            </w:r>
          </w:p>
        </w:tc>
        <w:tc>
          <w:tcPr>
            <w:tcW w:w="1701" w:type="dxa"/>
            <w:shd w:val="clear" w:color="auto" w:fill="00B050"/>
          </w:tcPr>
          <w:p w14:paraId="0D42C328" w14:textId="77777777" w:rsidR="00F70816" w:rsidRPr="00B17572" w:rsidRDefault="00F70816" w:rsidP="00560E48">
            <w:pPr>
              <w:spacing w:before="100" w:beforeAutospacing="1" w:after="100" w:afterAutospacing="1"/>
              <w:jc w:val="center"/>
              <w:rPr>
                <w:rFonts w:eastAsia="Times New Roman" w:cstheme="minorHAnsi"/>
                <w:bCs/>
                <w:sz w:val="18"/>
                <w:szCs w:val="18"/>
              </w:rPr>
            </w:pPr>
            <w:r w:rsidRPr="00AF0B98">
              <w:rPr>
                <w:rFonts w:eastAsia="Times New Roman" w:cstheme="minorHAnsi"/>
                <w:b/>
                <w:color w:val="FFFFFF" w:themeColor="background1"/>
                <w:sz w:val="18"/>
                <w:szCs w:val="18"/>
              </w:rPr>
              <w:t>Early Symptoms</w:t>
            </w:r>
          </w:p>
        </w:tc>
        <w:tc>
          <w:tcPr>
            <w:tcW w:w="1559" w:type="dxa"/>
            <w:shd w:val="clear" w:color="auto" w:fill="00B050"/>
          </w:tcPr>
          <w:p w14:paraId="554586FC" w14:textId="77777777" w:rsidR="00F70816" w:rsidRPr="00B17572" w:rsidRDefault="00F70816" w:rsidP="00560E48">
            <w:pPr>
              <w:spacing w:before="100" w:beforeAutospacing="1" w:after="100" w:afterAutospacing="1"/>
              <w:jc w:val="center"/>
              <w:rPr>
                <w:rFonts w:eastAsia="Times New Roman" w:cstheme="minorHAnsi"/>
                <w:bCs/>
                <w:sz w:val="18"/>
                <w:szCs w:val="18"/>
              </w:rPr>
            </w:pPr>
            <w:r w:rsidRPr="00AF0B98">
              <w:rPr>
                <w:rFonts w:eastAsia="Times New Roman" w:cstheme="minorHAnsi"/>
                <w:b/>
                <w:color w:val="FFFFFF" w:themeColor="background1"/>
                <w:sz w:val="18"/>
                <w:szCs w:val="18"/>
              </w:rPr>
              <w:t>Time Between Exposure and Sickness</w:t>
            </w:r>
          </w:p>
        </w:tc>
        <w:tc>
          <w:tcPr>
            <w:tcW w:w="2239" w:type="dxa"/>
            <w:shd w:val="clear" w:color="auto" w:fill="00B050"/>
          </w:tcPr>
          <w:p w14:paraId="675846E3" w14:textId="77777777" w:rsidR="00F70816" w:rsidRPr="00B17572" w:rsidRDefault="00F70816" w:rsidP="00560E48">
            <w:pPr>
              <w:spacing w:before="100" w:beforeAutospacing="1" w:after="100" w:afterAutospacing="1"/>
              <w:jc w:val="center"/>
              <w:rPr>
                <w:rFonts w:eastAsia="Times New Roman" w:cstheme="minorHAnsi"/>
                <w:bCs/>
                <w:sz w:val="18"/>
                <w:szCs w:val="18"/>
              </w:rPr>
            </w:pPr>
            <w:r w:rsidRPr="00AF0B98">
              <w:rPr>
                <w:rFonts w:eastAsia="Times New Roman" w:cstheme="minorHAnsi"/>
                <w:b/>
                <w:color w:val="FFFFFF" w:themeColor="background1"/>
                <w:sz w:val="18"/>
                <w:szCs w:val="18"/>
              </w:rPr>
              <w:t>Exclusion</w:t>
            </w:r>
          </w:p>
        </w:tc>
      </w:tr>
      <w:tr w:rsidR="00F70816" w:rsidRPr="00FF42AE" w14:paraId="5682405E" w14:textId="77777777" w:rsidTr="00F70816">
        <w:tc>
          <w:tcPr>
            <w:tcW w:w="10206" w:type="dxa"/>
            <w:gridSpan w:val="5"/>
            <w:shd w:val="clear" w:color="auto" w:fill="D6E3BC" w:themeFill="accent3" w:themeFillTint="66"/>
          </w:tcPr>
          <w:p w14:paraId="7F2C0329" w14:textId="77777777" w:rsidR="00F70816" w:rsidRPr="00B17572" w:rsidRDefault="00F70816" w:rsidP="00560E48">
            <w:pPr>
              <w:spacing w:before="100" w:beforeAutospacing="1" w:after="100" w:afterAutospacing="1"/>
              <w:jc w:val="center"/>
              <w:rPr>
                <w:rFonts w:eastAsia="Times New Roman" w:cstheme="minorHAnsi"/>
                <w:b/>
                <w:sz w:val="18"/>
                <w:szCs w:val="18"/>
              </w:rPr>
            </w:pPr>
            <w:r>
              <w:rPr>
                <w:rFonts w:eastAsia="Times New Roman" w:cstheme="minorHAnsi"/>
                <w:b/>
                <w:sz w:val="18"/>
                <w:szCs w:val="18"/>
              </w:rPr>
              <w:br/>
              <w:t>Other Infections</w:t>
            </w:r>
            <w:r>
              <w:rPr>
                <w:rFonts w:eastAsia="Times New Roman" w:cstheme="minorHAnsi"/>
                <w:b/>
                <w:sz w:val="18"/>
                <w:szCs w:val="18"/>
              </w:rPr>
              <w:br/>
            </w:r>
          </w:p>
        </w:tc>
      </w:tr>
      <w:tr w:rsidR="00F70816" w:rsidRPr="00FF42AE" w14:paraId="7BFAFF7D" w14:textId="77777777" w:rsidTr="00F70816">
        <w:tc>
          <w:tcPr>
            <w:tcW w:w="2346" w:type="dxa"/>
          </w:tcPr>
          <w:p w14:paraId="5DEC3561" w14:textId="77777777" w:rsidR="00F70816" w:rsidRPr="00B17572" w:rsidRDefault="00F70816" w:rsidP="00560E48">
            <w:pPr>
              <w:spacing w:before="100" w:beforeAutospacing="1" w:after="100" w:afterAutospacing="1"/>
              <w:rPr>
                <w:rFonts w:eastAsia="Times New Roman" w:cstheme="minorHAnsi"/>
                <w:bCs/>
                <w:sz w:val="18"/>
                <w:szCs w:val="18"/>
              </w:rPr>
            </w:pPr>
            <w:r w:rsidRPr="00B17572">
              <w:rPr>
                <w:rFonts w:eastAsia="Times New Roman" w:cstheme="minorHAnsi"/>
                <w:bCs/>
                <w:sz w:val="18"/>
                <w:szCs w:val="18"/>
              </w:rPr>
              <w:t>Conjunctivitis (Pink eye)</w:t>
            </w:r>
          </w:p>
        </w:tc>
        <w:tc>
          <w:tcPr>
            <w:tcW w:w="2361" w:type="dxa"/>
          </w:tcPr>
          <w:p w14:paraId="49C8C545" w14:textId="77777777" w:rsidR="00F70816" w:rsidRPr="00B17572"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Direct contact with discharge from the eyes or with items contaminated by the discharge.</w:t>
            </w:r>
          </w:p>
        </w:tc>
        <w:tc>
          <w:tcPr>
            <w:tcW w:w="1701" w:type="dxa"/>
          </w:tcPr>
          <w:p w14:paraId="3644CBA6" w14:textId="77777777" w:rsidR="00F70816" w:rsidRPr="00B17572"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Irritation and redness of eye. Sometimes there is a discharge.</w:t>
            </w:r>
          </w:p>
        </w:tc>
        <w:tc>
          <w:tcPr>
            <w:tcW w:w="1559" w:type="dxa"/>
          </w:tcPr>
          <w:p w14:paraId="08456225" w14:textId="77777777" w:rsidR="00F70816" w:rsidRPr="00B17572" w:rsidRDefault="00F70816" w:rsidP="00560E48">
            <w:pPr>
              <w:spacing w:before="100" w:beforeAutospacing="1" w:after="100" w:afterAutospacing="1"/>
              <w:jc w:val="center"/>
              <w:rPr>
                <w:rFonts w:eastAsia="Times New Roman" w:cstheme="minorHAnsi"/>
                <w:bCs/>
                <w:sz w:val="18"/>
                <w:szCs w:val="18"/>
              </w:rPr>
            </w:pPr>
            <w:r w:rsidRPr="009676DB">
              <w:rPr>
                <w:rFonts w:eastAsia="Times New Roman" w:cstheme="minorHAnsi"/>
                <w:bCs/>
                <w:sz w:val="18"/>
                <w:szCs w:val="18"/>
              </w:rPr>
              <w:t>2–10 days (usually 3–4 days)</w:t>
            </w:r>
          </w:p>
        </w:tc>
        <w:tc>
          <w:tcPr>
            <w:tcW w:w="2239" w:type="dxa"/>
          </w:tcPr>
          <w:p w14:paraId="68D2D9D0" w14:textId="77777777" w:rsidR="00F70816" w:rsidRPr="00B17572"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While there is discharge from the eyes.</w:t>
            </w:r>
          </w:p>
        </w:tc>
      </w:tr>
      <w:tr w:rsidR="00F70816" w:rsidRPr="00FF42AE" w14:paraId="280C5000" w14:textId="77777777" w:rsidTr="00F70816">
        <w:tc>
          <w:tcPr>
            <w:tcW w:w="2346" w:type="dxa"/>
          </w:tcPr>
          <w:p w14:paraId="67285312" w14:textId="77777777" w:rsidR="00F70816" w:rsidRPr="00B17572"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Meningococcal Meningitis ! **</w:t>
            </w:r>
          </w:p>
        </w:tc>
        <w:tc>
          <w:tcPr>
            <w:tcW w:w="2361" w:type="dxa"/>
          </w:tcPr>
          <w:p w14:paraId="1107D2B4" w14:textId="77777777" w:rsidR="00F70816" w:rsidRPr="009676DB"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Close contact with oral secretions. (Coughing, sneezing, etc.)</w:t>
            </w:r>
          </w:p>
        </w:tc>
        <w:tc>
          <w:tcPr>
            <w:tcW w:w="1701" w:type="dxa"/>
          </w:tcPr>
          <w:p w14:paraId="742AEBD9" w14:textId="77777777" w:rsidR="00F70816" w:rsidRPr="009676DB"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Generally unwell, fever, headache, vomiting, sometimes a rash. Urgent treatment is required.</w:t>
            </w:r>
          </w:p>
        </w:tc>
        <w:tc>
          <w:tcPr>
            <w:tcW w:w="1559" w:type="dxa"/>
          </w:tcPr>
          <w:p w14:paraId="2DA6E755" w14:textId="77777777" w:rsidR="00F70816" w:rsidRPr="009676DB" w:rsidRDefault="00F70816" w:rsidP="00560E48">
            <w:pPr>
              <w:spacing w:before="100" w:beforeAutospacing="1" w:after="100" w:afterAutospacing="1"/>
              <w:jc w:val="center"/>
              <w:rPr>
                <w:rFonts w:eastAsia="Times New Roman" w:cstheme="minorHAnsi"/>
                <w:bCs/>
                <w:sz w:val="18"/>
                <w:szCs w:val="18"/>
              </w:rPr>
            </w:pPr>
            <w:r w:rsidRPr="009676DB">
              <w:rPr>
                <w:rFonts w:eastAsia="Times New Roman" w:cstheme="minorHAnsi"/>
                <w:bCs/>
                <w:sz w:val="18"/>
                <w:szCs w:val="18"/>
              </w:rPr>
              <w:t>3-7 days</w:t>
            </w:r>
          </w:p>
        </w:tc>
        <w:tc>
          <w:tcPr>
            <w:tcW w:w="2239" w:type="dxa"/>
          </w:tcPr>
          <w:p w14:paraId="77057953" w14:textId="77777777" w:rsidR="00F70816" w:rsidRPr="009676DB"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Until well enough to return.</w:t>
            </w:r>
          </w:p>
        </w:tc>
      </w:tr>
      <w:tr w:rsidR="00F70816" w:rsidRPr="00FF42AE" w14:paraId="64F51854" w14:textId="77777777" w:rsidTr="00F70816">
        <w:tc>
          <w:tcPr>
            <w:tcW w:w="2346" w:type="dxa"/>
          </w:tcPr>
          <w:p w14:paraId="7B65EABC" w14:textId="77777777" w:rsidR="00F70816" w:rsidRPr="009676DB"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Meningitis – Viral</w:t>
            </w:r>
          </w:p>
        </w:tc>
        <w:tc>
          <w:tcPr>
            <w:tcW w:w="2361" w:type="dxa"/>
          </w:tcPr>
          <w:p w14:paraId="0FEB2D3B" w14:textId="77777777" w:rsidR="00F70816" w:rsidRPr="009676DB"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Spread through different routes including coughing, sneezing, faecal-oral route</w:t>
            </w:r>
          </w:p>
        </w:tc>
        <w:tc>
          <w:tcPr>
            <w:tcW w:w="1701" w:type="dxa"/>
          </w:tcPr>
          <w:p w14:paraId="4C32D885" w14:textId="77777777" w:rsidR="00F70816" w:rsidRPr="009676DB"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Generally unwell, fever, headache, vomiting.</w:t>
            </w:r>
          </w:p>
        </w:tc>
        <w:tc>
          <w:tcPr>
            <w:tcW w:w="1559" w:type="dxa"/>
          </w:tcPr>
          <w:p w14:paraId="55A946F9" w14:textId="77777777" w:rsidR="00F70816" w:rsidRPr="009676DB" w:rsidRDefault="00F70816" w:rsidP="00560E48">
            <w:pPr>
              <w:spacing w:before="100" w:beforeAutospacing="1" w:after="100" w:afterAutospacing="1"/>
              <w:jc w:val="center"/>
              <w:rPr>
                <w:rFonts w:eastAsia="Times New Roman" w:cstheme="minorHAnsi"/>
                <w:bCs/>
                <w:sz w:val="18"/>
                <w:szCs w:val="18"/>
              </w:rPr>
            </w:pPr>
            <w:r w:rsidRPr="009676DB">
              <w:rPr>
                <w:rFonts w:eastAsia="Times New Roman" w:cstheme="minorHAnsi"/>
                <w:bCs/>
                <w:sz w:val="18"/>
                <w:szCs w:val="18"/>
              </w:rPr>
              <w:t>Variable</w:t>
            </w:r>
          </w:p>
        </w:tc>
        <w:tc>
          <w:tcPr>
            <w:tcW w:w="2239" w:type="dxa"/>
          </w:tcPr>
          <w:p w14:paraId="5A14A46F" w14:textId="77777777" w:rsidR="00F70816" w:rsidRPr="009676DB"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Until well.</w:t>
            </w:r>
          </w:p>
        </w:tc>
      </w:tr>
      <w:tr w:rsidR="00F70816" w:rsidRPr="00FF42AE" w14:paraId="6A8B8D2F" w14:textId="77777777" w:rsidTr="00F70816">
        <w:tc>
          <w:tcPr>
            <w:tcW w:w="2346" w:type="dxa"/>
          </w:tcPr>
          <w:p w14:paraId="29B33ED6" w14:textId="77777777" w:rsidR="00F70816" w:rsidRPr="009676DB"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Mumps ! **</w:t>
            </w:r>
          </w:p>
        </w:tc>
        <w:tc>
          <w:tcPr>
            <w:tcW w:w="2361" w:type="dxa"/>
          </w:tcPr>
          <w:p w14:paraId="5C7E55EE" w14:textId="77777777" w:rsidR="00F70816" w:rsidRPr="009676DB"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Coughing, sneezing and infected saliva.</w:t>
            </w:r>
          </w:p>
        </w:tc>
        <w:tc>
          <w:tcPr>
            <w:tcW w:w="1701" w:type="dxa"/>
          </w:tcPr>
          <w:p w14:paraId="75B38285" w14:textId="77777777" w:rsidR="00F70816" w:rsidRPr="009676DB"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Pain in jaw, then swelling in front of ear and fever.</w:t>
            </w:r>
          </w:p>
        </w:tc>
        <w:tc>
          <w:tcPr>
            <w:tcW w:w="1559" w:type="dxa"/>
          </w:tcPr>
          <w:p w14:paraId="02A31A36" w14:textId="77777777" w:rsidR="00F70816" w:rsidRPr="009676DB" w:rsidRDefault="00F70816" w:rsidP="00560E48">
            <w:pPr>
              <w:spacing w:before="100" w:beforeAutospacing="1" w:after="100" w:afterAutospacing="1"/>
              <w:jc w:val="center"/>
              <w:rPr>
                <w:rFonts w:eastAsia="Times New Roman" w:cstheme="minorHAnsi"/>
                <w:bCs/>
                <w:sz w:val="18"/>
                <w:szCs w:val="18"/>
              </w:rPr>
            </w:pPr>
            <w:r w:rsidRPr="009676DB">
              <w:rPr>
                <w:rFonts w:eastAsia="Times New Roman" w:cstheme="minorHAnsi"/>
                <w:bCs/>
                <w:sz w:val="18"/>
                <w:szCs w:val="18"/>
              </w:rPr>
              <w:t>12-25 days</w:t>
            </w:r>
          </w:p>
        </w:tc>
        <w:tc>
          <w:tcPr>
            <w:tcW w:w="2239" w:type="dxa"/>
          </w:tcPr>
          <w:p w14:paraId="463140B0" w14:textId="77777777" w:rsidR="00F70816" w:rsidRPr="009676DB" w:rsidRDefault="00F70816" w:rsidP="00560E48">
            <w:pPr>
              <w:spacing w:before="100" w:beforeAutospacing="1" w:after="100" w:afterAutospacing="1"/>
              <w:rPr>
                <w:rFonts w:eastAsia="Times New Roman" w:cstheme="minorHAnsi"/>
                <w:bCs/>
                <w:sz w:val="18"/>
                <w:szCs w:val="18"/>
              </w:rPr>
            </w:pPr>
            <w:r w:rsidRPr="009676DB">
              <w:rPr>
                <w:rFonts w:eastAsia="Times New Roman" w:cstheme="minorHAnsi"/>
                <w:bCs/>
                <w:sz w:val="18"/>
                <w:szCs w:val="18"/>
              </w:rPr>
              <w:t>Exclude until 5 days after facial swelling develops, or until well</w:t>
            </w:r>
          </w:p>
        </w:tc>
      </w:tr>
      <w:tr w:rsidR="00F70816" w:rsidRPr="00FF42AE" w14:paraId="176740F7" w14:textId="77777777" w:rsidTr="00F70816">
        <w:tc>
          <w:tcPr>
            <w:tcW w:w="2346" w:type="dxa"/>
          </w:tcPr>
          <w:p w14:paraId="06B42E7A" w14:textId="77777777" w:rsidR="00F70816" w:rsidRPr="009676DB" w:rsidRDefault="00F70816" w:rsidP="00560E48">
            <w:pPr>
              <w:spacing w:before="100" w:beforeAutospacing="1" w:after="100" w:afterAutospacing="1"/>
              <w:rPr>
                <w:rFonts w:eastAsia="Times New Roman" w:cstheme="minorHAnsi"/>
                <w:bCs/>
                <w:sz w:val="18"/>
                <w:szCs w:val="18"/>
              </w:rPr>
            </w:pPr>
            <w:r w:rsidRPr="002B2C47">
              <w:rPr>
                <w:rFonts w:eastAsia="Times New Roman" w:cstheme="minorHAnsi"/>
                <w:bCs/>
                <w:sz w:val="18"/>
                <w:szCs w:val="18"/>
              </w:rPr>
              <w:t>Hepatitis B !</w:t>
            </w:r>
          </w:p>
        </w:tc>
        <w:tc>
          <w:tcPr>
            <w:tcW w:w="2361" w:type="dxa"/>
          </w:tcPr>
          <w:p w14:paraId="4967AF19" w14:textId="77777777" w:rsidR="00F70816" w:rsidRPr="009676DB" w:rsidRDefault="00F70816" w:rsidP="00560E48">
            <w:pPr>
              <w:spacing w:before="100" w:beforeAutospacing="1" w:after="100" w:afterAutospacing="1"/>
              <w:rPr>
                <w:rFonts w:eastAsia="Times New Roman" w:cstheme="minorHAnsi"/>
                <w:bCs/>
                <w:sz w:val="18"/>
                <w:szCs w:val="18"/>
              </w:rPr>
            </w:pPr>
            <w:r w:rsidRPr="002B2C47">
              <w:rPr>
                <w:rFonts w:eastAsia="Times New Roman" w:cstheme="minorHAnsi"/>
                <w:bCs/>
                <w:sz w:val="18"/>
                <w:szCs w:val="18"/>
              </w:rPr>
              <w:t>Hepatitis B is caused by the spread of the hepatitis B virus from person to person in blood or body fluids. The</w:t>
            </w:r>
            <w:r w:rsidRPr="002B2C47">
              <w:rPr>
                <w:rFonts w:eastAsia="Times New Roman" w:cstheme="minorHAnsi"/>
                <w:sz w:val="18"/>
                <w:szCs w:val="18"/>
              </w:rPr>
              <w:t xml:space="preserve"> </w:t>
            </w:r>
            <w:r w:rsidRPr="002B2C47">
              <w:rPr>
                <w:rFonts w:eastAsia="Times New Roman" w:cstheme="minorHAnsi"/>
                <w:bCs/>
                <w:sz w:val="18"/>
                <w:szCs w:val="18"/>
              </w:rPr>
              <w:t>virus is highly infectious, and transmission occurs by various means.</w:t>
            </w:r>
          </w:p>
        </w:tc>
        <w:tc>
          <w:tcPr>
            <w:tcW w:w="1701" w:type="dxa"/>
          </w:tcPr>
          <w:p w14:paraId="29B53570" w14:textId="77777777" w:rsidR="00F70816" w:rsidRPr="009676DB" w:rsidRDefault="00F70816" w:rsidP="00560E48">
            <w:pPr>
              <w:spacing w:before="100" w:beforeAutospacing="1" w:after="100" w:afterAutospacing="1"/>
              <w:rPr>
                <w:rFonts w:eastAsia="Times New Roman" w:cstheme="minorHAnsi"/>
                <w:bCs/>
                <w:sz w:val="18"/>
                <w:szCs w:val="18"/>
              </w:rPr>
            </w:pPr>
            <w:r w:rsidRPr="002B2C47">
              <w:rPr>
                <w:rFonts w:eastAsia="Times New Roman" w:cstheme="minorHAnsi"/>
                <w:bCs/>
                <w:sz w:val="18"/>
                <w:szCs w:val="18"/>
              </w:rPr>
              <w:t>Symptoms are variable and include yellowing of the</w:t>
            </w:r>
            <w:r w:rsidRPr="002B2C47">
              <w:rPr>
                <w:rFonts w:eastAsia="Times New Roman" w:cstheme="minorHAnsi"/>
                <w:sz w:val="18"/>
                <w:szCs w:val="18"/>
              </w:rPr>
              <w:t xml:space="preserve"> </w:t>
            </w:r>
            <w:r w:rsidRPr="002B2C47">
              <w:rPr>
                <w:rFonts w:eastAsia="Times New Roman" w:cstheme="minorHAnsi"/>
                <w:bCs/>
                <w:sz w:val="18"/>
                <w:szCs w:val="18"/>
              </w:rPr>
              <w:t>eyes, abdominal pain and dark urine. Some people, particularly children, don't experience any symptoms. In chronic cases, liver failure, cancer or scarring can occur.</w:t>
            </w:r>
          </w:p>
        </w:tc>
        <w:tc>
          <w:tcPr>
            <w:tcW w:w="1559" w:type="dxa"/>
          </w:tcPr>
          <w:p w14:paraId="27CFDDFC" w14:textId="77777777" w:rsidR="00F70816" w:rsidRPr="009676DB" w:rsidRDefault="00F70816" w:rsidP="00560E48">
            <w:pPr>
              <w:spacing w:before="100" w:beforeAutospacing="1" w:after="100" w:afterAutospacing="1"/>
              <w:jc w:val="center"/>
              <w:rPr>
                <w:rFonts w:eastAsia="Times New Roman" w:cstheme="minorHAnsi"/>
                <w:bCs/>
                <w:sz w:val="18"/>
                <w:szCs w:val="18"/>
              </w:rPr>
            </w:pPr>
            <w:r w:rsidRPr="00D422FA">
              <w:rPr>
                <w:rFonts w:eastAsia="Times New Roman" w:cstheme="minorHAnsi"/>
                <w:bCs/>
                <w:sz w:val="18"/>
                <w:szCs w:val="18"/>
              </w:rPr>
              <w:t>Acute hepatitis B has a long incubation period (the time from infection to when the illness occurs)</w:t>
            </w:r>
            <w:r w:rsidRPr="00D422FA">
              <w:rPr>
                <w:rFonts w:eastAsia="Times New Roman" w:cstheme="minorHAnsi"/>
                <w:sz w:val="18"/>
                <w:szCs w:val="18"/>
              </w:rPr>
              <w:t xml:space="preserve"> </w:t>
            </w:r>
            <w:r w:rsidRPr="00D422FA">
              <w:rPr>
                <w:rFonts w:eastAsia="Times New Roman" w:cstheme="minorHAnsi"/>
                <w:bCs/>
                <w:sz w:val="18"/>
                <w:szCs w:val="18"/>
              </w:rPr>
              <w:t>– on average, two to three months. The most infectious period is from several weeks before symptoms appear until several weeks or months later.</w:t>
            </w:r>
          </w:p>
        </w:tc>
        <w:tc>
          <w:tcPr>
            <w:tcW w:w="2239" w:type="dxa"/>
          </w:tcPr>
          <w:p w14:paraId="6C83CD48" w14:textId="77777777" w:rsidR="00F70816" w:rsidRPr="009676DB" w:rsidRDefault="00F70816" w:rsidP="00560E48">
            <w:pPr>
              <w:spacing w:before="100" w:beforeAutospacing="1" w:after="100" w:afterAutospacing="1"/>
              <w:rPr>
                <w:rFonts w:eastAsia="Times New Roman" w:cstheme="minorHAnsi"/>
                <w:bCs/>
                <w:sz w:val="18"/>
                <w:szCs w:val="18"/>
              </w:rPr>
            </w:pPr>
            <w:r w:rsidRPr="00D422FA">
              <w:rPr>
                <w:rFonts w:eastAsia="Times New Roman" w:cstheme="minorHAnsi"/>
                <w:bCs/>
                <w:sz w:val="18"/>
                <w:szCs w:val="18"/>
              </w:rPr>
              <w:t>Must stay away until well or advised by a GP</w:t>
            </w:r>
          </w:p>
        </w:tc>
      </w:tr>
      <w:tr w:rsidR="00F70816" w:rsidRPr="00FF42AE" w14:paraId="6489AF7D" w14:textId="77777777" w:rsidTr="00F70816">
        <w:tc>
          <w:tcPr>
            <w:tcW w:w="2346" w:type="dxa"/>
          </w:tcPr>
          <w:p w14:paraId="6F33F64E" w14:textId="77777777" w:rsidR="00F70816" w:rsidRPr="002B2C47" w:rsidRDefault="00F70816" w:rsidP="00560E48">
            <w:pPr>
              <w:spacing w:before="100" w:beforeAutospacing="1" w:after="100" w:afterAutospacing="1"/>
              <w:rPr>
                <w:rFonts w:eastAsia="Times New Roman" w:cstheme="minorHAnsi"/>
                <w:bCs/>
                <w:sz w:val="18"/>
                <w:szCs w:val="18"/>
              </w:rPr>
            </w:pPr>
            <w:r>
              <w:rPr>
                <w:rFonts w:eastAsia="Times New Roman" w:cstheme="minorHAnsi"/>
                <w:bCs/>
                <w:sz w:val="18"/>
                <w:szCs w:val="18"/>
              </w:rPr>
              <w:t xml:space="preserve">HIV/AIDS </w:t>
            </w:r>
          </w:p>
        </w:tc>
        <w:tc>
          <w:tcPr>
            <w:tcW w:w="2361" w:type="dxa"/>
          </w:tcPr>
          <w:p w14:paraId="377CFF7B" w14:textId="77777777" w:rsidR="00F70816" w:rsidRPr="002B2C47" w:rsidRDefault="00F70816" w:rsidP="00560E48">
            <w:pPr>
              <w:spacing w:before="100" w:beforeAutospacing="1" w:after="100" w:afterAutospacing="1"/>
              <w:rPr>
                <w:rFonts w:eastAsia="Times New Roman" w:cstheme="minorHAnsi"/>
                <w:bCs/>
                <w:sz w:val="18"/>
                <w:szCs w:val="18"/>
              </w:rPr>
            </w:pPr>
            <w:r w:rsidRPr="00C045B2">
              <w:rPr>
                <w:rFonts w:eastAsia="Times New Roman" w:cstheme="minorHAnsi"/>
                <w:bCs/>
                <w:sz w:val="18"/>
                <w:szCs w:val="18"/>
              </w:rPr>
              <w:t>HIV is spread from the body fluids of an infected person, including blood, breast milk, semen and vaginal fluids. It is not spread by kisses, hugs or sharing food. It can also spread from a mother to her baby.</w:t>
            </w:r>
          </w:p>
        </w:tc>
        <w:tc>
          <w:tcPr>
            <w:tcW w:w="1701" w:type="dxa"/>
          </w:tcPr>
          <w:p w14:paraId="5161CFF3" w14:textId="77777777" w:rsidR="00F70816" w:rsidRPr="00C045B2" w:rsidRDefault="00F70816" w:rsidP="00560E48">
            <w:pPr>
              <w:spacing w:before="100" w:beforeAutospacing="1" w:after="100" w:afterAutospacing="1"/>
              <w:rPr>
                <w:rFonts w:eastAsia="Times New Roman" w:cstheme="minorHAnsi"/>
                <w:bCs/>
                <w:sz w:val="18"/>
                <w:szCs w:val="18"/>
              </w:rPr>
            </w:pPr>
            <w:r w:rsidRPr="00C045B2">
              <w:rPr>
                <w:rFonts w:eastAsia="Times New Roman" w:cstheme="minorHAnsi"/>
                <w:bCs/>
                <w:sz w:val="18"/>
                <w:szCs w:val="18"/>
              </w:rPr>
              <w:t>Fever</w:t>
            </w:r>
            <w:r>
              <w:rPr>
                <w:rFonts w:eastAsia="Times New Roman" w:cstheme="minorHAnsi"/>
                <w:bCs/>
                <w:sz w:val="18"/>
                <w:szCs w:val="18"/>
              </w:rPr>
              <w:t xml:space="preserve">, </w:t>
            </w:r>
            <w:r w:rsidRPr="00C045B2">
              <w:rPr>
                <w:rFonts w:eastAsia="Times New Roman" w:cstheme="minorHAnsi"/>
                <w:bCs/>
                <w:sz w:val="18"/>
                <w:szCs w:val="18"/>
              </w:rPr>
              <w:t>headache</w:t>
            </w:r>
            <w:r>
              <w:rPr>
                <w:rFonts w:eastAsia="Times New Roman" w:cstheme="minorHAnsi"/>
                <w:bCs/>
                <w:sz w:val="18"/>
                <w:szCs w:val="18"/>
              </w:rPr>
              <w:t xml:space="preserve">, </w:t>
            </w:r>
            <w:r w:rsidRPr="00C045B2">
              <w:rPr>
                <w:rFonts w:eastAsia="Times New Roman" w:cstheme="minorHAnsi"/>
                <w:bCs/>
                <w:sz w:val="18"/>
                <w:szCs w:val="18"/>
              </w:rPr>
              <w:t>rash</w:t>
            </w:r>
            <w:r>
              <w:rPr>
                <w:rFonts w:eastAsia="Times New Roman" w:cstheme="minorHAnsi"/>
                <w:bCs/>
                <w:sz w:val="18"/>
                <w:szCs w:val="18"/>
              </w:rPr>
              <w:t xml:space="preserve">, </w:t>
            </w:r>
            <w:r w:rsidRPr="00C045B2">
              <w:rPr>
                <w:rFonts w:eastAsia="Times New Roman" w:cstheme="minorHAnsi"/>
                <w:bCs/>
                <w:sz w:val="18"/>
                <w:szCs w:val="18"/>
              </w:rPr>
              <w:t>sore throat</w:t>
            </w:r>
            <w:r>
              <w:rPr>
                <w:rFonts w:eastAsia="Times New Roman" w:cstheme="minorHAnsi"/>
                <w:bCs/>
                <w:sz w:val="18"/>
                <w:szCs w:val="18"/>
              </w:rPr>
              <w:t>,</w:t>
            </w:r>
            <w:r w:rsidRPr="00C045B2">
              <w:rPr>
                <w:rFonts w:ascii="Arial" w:eastAsia="Times New Roman" w:hAnsi="Arial" w:cs="Arial"/>
                <w:color w:val="4D5156"/>
                <w:sz w:val="21"/>
                <w:szCs w:val="21"/>
              </w:rPr>
              <w:t xml:space="preserve"> </w:t>
            </w:r>
            <w:r w:rsidRPr="00C045B2">
              <w:rPr>
                <w:rFonts w:eastAsia="Times New Roman" w:cstheme="minorHAnsi"/>
                <w:bCs/>
                <w:sz w:val="18"/>
                <w:szCs w:val="18"/>
              </w:rPr>
              <w:t>swollen lymph nodes</w:t>
            </w:r>
            <w:r>
              <w:rPr>
                <w:rFonts w:eastAsia="Times New Roman" w:cstheme="minorHAnsi"/>
                <w:bCs/>
                <w:sz w:val="18"/>
                <w:szCs w:val="18"/>
              </w:rPr>
              <w:t xml:space="preserve">, </w:t>
            </w:r>
            <w:r w:rsidRPr="00C045B2">
              <w:rPr>
                <w:rFonts w:eastAsia="Times New Roman" w:cstheme="minorHAnsi"/>
                <w:bCs/>
                <w:sz w:val="18"/>
                <w:szCs w:val="18"/>
              </w:rPr>
              <w:t>weight loss</w:t>
            </w:r>
            <w:r>
              <w:rPr>
                <w:rFonts w:eastAsia="Times New Roman" w:cstheme="minorHAnsi"/>
                <w:bCs/>
                <w:sz w:val="18"/>
                <w:szCs w:val="18"/>
              </w:rPr>
              <w:t xml:space="preserve">, </w:t>
            </w:r>
            <w:r w:rsidRPr="00C045B2">
              <w:rPr>
                <w:rFonts w:eastAsia="Times New Roman" w:cstheme="minorHAnsi"/>
                <w:bCs/>
                <w:sz w:val="18"/>
                <w:szCs w:val="18"/>
              </w:rPr>
              <w:t>fever</w:t>
            </w:r>
            <w:r>
              <w:rPr>
                <w:rFonts w:eastAsia="Times New Roman" w:cstheme="minorHAnsi"/>
                <w:bCs/>
                <w:sz w:val="18"/>
                <w:szCs w:val="18"/>
              </w:rPr>
              <w:t xml:space="preserve">, </w:t>
            </w:r>
            <w:r w:rsidRPr="00C045B2">
              <w:rPr>
                <w:rFonts w:eastAsia="Times New Roman" w:cstheme="minorHAnsi"/>
                <w:bCs/>
                <w:sz w:val="18"/>
                <w:szCs w:val="18"/>
              </w:rPr>
              <w:t>diarrhoea</w:t>
            </w:r>
            <w:r>
              <w:rPr>
                <w:rFonts w:eastAsia="Times New Roman" w:cstheme="minorHAnsi"/>
                <w:bCs/>
                <w:sz w:val="18"/>
                <w:szCs w:val="18"/>
              </w:rPr>
              <w:t xml:space="preserve">, </w:t>
            </w:r>
            <w:r w:rsidRPr="00C045B2">
              <w:rPr>
                <w:rFonts w:eastAsia="Times New Roman" w:cstheme="minorHAnsi"/>
                <w:bCs/>
                <w:sz w:val="18"/>
                <w:szCs w:val="18"/>
              </w:rPr>
              <w:t>cough</w:t>
            </w:r>
          </w:p>
          <w:p w14:paraId="307374F2" w14:textId="77777777" w:rsidR="00F70816" w:rsidRPr="00C045B2" w:rsidRDefault="00F70816" w:rsidP="00560E48">
            <w:pPr>
              <w:spacing w:before="100" w:beforeAutospacing="1" w:after="100" w:afterAutospacing="1"/>
              <w:rPr>
                <w:rFonts w:eastAsia="Times New Roman" w:cstheme="minorHAnsi"/>
                <w:bCs/>
                <w:sz w:val="18"/>
                <w:szCs w:val="18"/>
              </w:rPr>
            </w:pPr>
          </w:p>
          <w:p w14:paraId="585A2F52" w14:textId="77777777" w:rsidR="00F70816" w:rsidRPr="002B2C47" w:rsidRDefault="00F70816" w:rsidP="00560E48">
            <w:pPr>
              <w:spacing w:before="100" w:beforeAutospacing="1" w:after="100" w:afterAutospacing="1"/>
              <w:rPr>
                <w:rFonts w:eastAsia="Times New Roman" w:cstheme="minorHAnsi"/>
                <w:bCs/>
                <w:sz w:val="18"/>
                <w:szCs w:val="18"/>
              </w:rPr>
            </w:pPr>
          </w:p>
        </w:tc>
        <w:tc>
          <w:tcPr>
            <w:tcW w:w="1559" w:type="dxa"/>
          </w:tcPr>
          <w:p w14:paraId="16D63A9A" w14:textId="77777777" w:rsidR="00F70816" w:rsidRDefault="00F70816" w:rsidP="00560E48">
            <w:pPr>
              <w:spacing w:before="100" w:beforeAutospacing="1" w:after="100" w:afterAutospacing="1"/>
              <w:jc w:val="center"/>
              <w:rPr>
                <w:rFonts w:eastAsia="Times New Roman" w:cstheme="minorHAnsi"/>
                <w:bCs/>
                <w:sz w:val="18"/>
                <w:szCs w:val="18"/>
              </w:rPr>
            </w:pPr>
          </w:p>
          <w:p w14:paraId="3392E94F" w14:textId="77777777" w:rsidR="00F70816" w:rsidRPr="00D422FA" w:rsidRDefault="00F70816" w:rsidP="00560E48">
            <w:pPr>
              <w:spacing w:before="100" w:beforeAutospacing="1" w:after="100" w:afterAutospacing="1"/>
              <w:jc w:val="center"/>
              <w:rPr>
                <w:rFonts w:eastAsia="Times New Roman" w:cstheme="minorHAnsi"/>
                <w:bCs/>
                <w:sz w:val="18"/>
                <w:szCs w:val="18"/>
              </w:rPr>
            </w:pPr>
            <w:r w:rsidRPr="00C045B2">
              <w:rPr>
                <w:rFonts w:eastAsia="Times New Roman" w:cstheme="minorHAnsi"/>
                <w:bCs/>
                <w:sz w:val="18"/>
                <w:szCs w:val="18"/>
              </w:rPr>
              <w:t>18 to 90 days after exposure.</w:t>
            </w:r>
          </w:p>
        </w:tc>
        <w:tc>
          <w:tcPr>
            <w:tcW w:w="2239" w:type="dxa"/>
          </w:tcPr>
          <w:p w14:paraId="260D3A7E" w14:textId="77777777" w:rsidR="00F70816" w:rsidRPr="00D422FA" w:rsidRDefault="00F70816" w:rsidP="00560E48">
            <w:pPr>
              <w:spacing w:before="100" w:beforeAutospacing="1" w:after="100" w:afterAutospacing="1"/>
              <w:rPr>
                <w:rFonts w:eastAsia="Times New Roman" w:cstheme="minorHAnsi"/>
                <w:bCs/>
                <w:sz w:val="18"/>
                <w:szCs w:val="18"/>
              </w:rPr>
            </w:pPr>
            <w:r>
              <w:rPr>
                <w:rFonts w:eastAsia="Times New Roman" w:cstheme="minorHAnsi"/>
                <w:bCs/>
                <w:sz w:val="18"/>
                <w:szCs w:val="18"/>
              </w:rPr>
              <w:t xml:space="preserve">Advise the centre of the condition and help complete a current health plan. </w:t>
            </w:r>
          </w:p>
        </w:tc>
      </w:tr>
    </w:tbl>
    <w:p w14:paraId="6F3BAD5B" w14:textId="77777777" w:rsidR="00F70816" w:rsidRDefault="00F70816" w:rsidP="00464080">
      <w:pPr>
        <w:spacing w:line="240" w:lineRule="auto"/>
        <w:rPr>
          <w:b/>
          <w:bCs/>
          <w:i/>
          <w:iCs/>
          <w:u w:val="single"/>
        </w:rPr>
      </w:pPr>
    </w:p>
    <w:p w14:paraId="70704099" w14:textId="13C113C3" w:rsidR="00464080" w:rsidRDefault="00464080" w:rsidP="00464080">
      <w:pPr>
        <w:spacing w:line="240" w:lineRule="auto"/>
        <w:rPr>
          <w:i/>
          <w:iCs/>
        </w:rPr>
      </w:pPr>
      <w:r w:rsidRPr="009676DB">
        <w:rPr>
          <w:b/>
          <w:bCs/>
          <w:i/>
          <w:iCs/>
          <w:u w:val="single"/>
        </w:rPr>
        <w:lastRenderedPageBreak/>
        <w:t>Note:</w:t>
      </w:r>
      <w:r w:rsidRPr="009676DB">
        <w:rPr>
          <w:i/>
          <w:iCs/>
        </w:rPr>
        <w:t xml:space="preserve"> </w:t>
      </w:r>
      <w:r w:rsidRPr="009676DB">
        <w:rPr>
          <w:i/>
          <w:iCs/>
        </w:rPr>
        <w:br/>
        <w:t xml:space="preserve">* Seek further advice from a healthcare professional or public health service </w:t>
      </w:r>
      <w:r w:rsidRPr="009676DB">
        <w:rPr>
          <w:i/>
          <w:iCs/>
        </w:rPr>
        <w:br/>
        <w:t>** Vaccine-preventable and/or on the National Immunisation Schedule</w:t>
      </w:r>
      <w:r w:rsidRPr="009676DB">
        <w:rPr>
          <w:i/>
          <w:iCs/>
        </w:rPr>
        <w:br/>
        <w:t xml:space="preserve">! Notifiable disease (Doctors notify the Public Health Service) </w:t>
      </w:r>
      <w:r w:rsidRPr="009676DB">
        <w:rPr>
          <w:i/>
          <w:iCs/>
        </w:rPr>
        <w:br/>
        <w:t># Pregnant women should seek advice from their maternity provider or G.P</w:t>
      </w:r>
    </w:p>
    <w:p w14:paraId="1A47F743" w14:textId="77777777" w:rsidR="00CD2622" w:rsidRDefault="00CD2622" w:rsidP="00DB2D7E">
      <w:pPr>
        <w:jc w:val="both"/>
        <w:rPr>
          <w:rFonts w:asciiTheme="majorHAnsi" w:eastAsia="Times New Roman" w:hAnsiTheme="majorHAnsi" w:cstheme="minorHAnsi"/>
          <w:b/>
          <w:u w:val="single"/>
        </w:rPr>
      </w:pPr>
    </w:p>
    <w:p w14:paraId="1283912D" w14:textId="77777777" w:rsidR="009F049C" w:rsidRDefault="009F049C" w:rsidP="00DB2D7E">
      <w:pPr>
        <w:jc w:val="both"/>
        <w:rPr>
          <w:rFonts w:asciiTheme="majorHAnsi" w:eastAsia="Times New Roman" w:hAnsiTheme="majorHAnsi" w:cstheme="minorHAnsi"/>
          <w:b/>
          <w:u w:val="single"/>
        </w:rPr>
      </w:pPr>
    </w:p>
    <w:p w14:paraId="74B8E3AB" w14:textId="77A510D4" w:rsidR="00094A63" w:rsidRPr="0029331A" w:rsidRDefault="008870DB" w:rsidP="00DB2D7E">
      <w:pPr>
        <w:jc w:val="both"/>
        <w:rPr>
          <w:rFonts w:asciiTheme="majorHAnsi" w:eastAsia="Times New Roman" w:hAnsiTheme="majorHAnsi" w:cstheme="minorHAnsi"/>
          <w:b/>
          <w:u w:val="single"/>
        </w:rPr>
      </w:pPr>
      <w:r w:rsidRPr="0029331A">
        <w:rPr>
          <w:rFonts w:asciiTheme="majorHAnsi" w:eastAsia="Times New Roman" w:hAnsiTheme="majorHAnsi" w:cstheme="minorHAnsi"/>
          <w:b/>
          <w:u w:val="single"/>
        </w:rPr>
        <w:t xml:space="preserve">Sending a child </w:t>
      </w:r>
      <w:r w:rsidR="00BB606B">
        <w:rPr>
          <w:rFonts w:asciiTheme="majorHAnsi" w:eastAsia="Times New Roman" w:hAnsiTheme="majorHAnsi" w:cstheme="minorHAnsi"/>
          <w:b/>
          <w:u w:val="single"/>
        </w:rPr>
        <w:t>or staff member home</w:t>
      </w:r>
    </w:p>
    <w:p w14:paraId="74031EE3" w14:textId="6C27B724" w:rsidR="008870DB" w:rsidRPr="0029331A" w:rsidRDefault="008870DB" w:rsidP="00F44BAE">
      <w:pPr>
        <w:pStyle w:val="ListParagraph"/>
        <w:numPr>
          <w:ilvl w:val="0"/>
          <w:numId w:val="9"/>
        </w:numPr>
        <w:jc w:val="both"/>
        <w:rPr>
          <w:rFonts w:asciiTheme="majorHAnsi" w:eastAsia="Times New Roman" w:hAnsiTheme="majorHAnsi" w:cstheme="minorHAnsi"/>
        </w:rPr>
      </w:pPr>
      <w:r w:rsidRPr="0029331A">
        <w:rPr>
          <w:rFonts w:asciiTheme="majorHAnsi" w:eastAsia="Times New Roman" w:hAnsiTheme="majorHAnsi" w:cstheme="minorHAnsi"/>
        </w:rPr>
        <w:t xml:space="preserve">If a staff member thinks that a child is </w:t>
      </w:r>
      <w:r w:rsidR="00CD2622" w:rsidRPr="0029331A">
        <w:rPr>
          <w:rFonts w:asciiTheme="majorHAnsi" w:eastAsia="Times New Roman" w:hAnsiTheme="majorHAnsi" w:cstheme="minorHAnsi"/>
        </w:rPr>
        <w:t>unwell,</w:t>
      </w:r>
      <w:r w:rsidRPr="0029331A">
        <w:rPr>
          <w:rFonts w:asciiTheme="majorHAnsi" w:eastAsia="Times New Roman" w:hAnsiTheme="majorHAnsi" w:cstheme="minorHAnsi"/>
        </w:rPr>
        <w:t xml:space="preserve"> they must relay any information to the Head Teacher in their area.</w:t>
      </w:r>
    </w:p>
    <w:p w14:paraId="36C4EFC3" w14:textId="77777777" w:rsidR="008870DB" w:rsidRDefault="008870DB" w:rsidP="00F44BAE">
      <w:pPr>
        <w:pStyle w:val="ListParagraph"/>
        <w:numPr>
          <w:ilvl w:val="0"/>
          <w:numId w:val="9"/>
        </w:numPr>
        <w:jc w:val="both"/>
        <w:rPr>
          <w:rFonts w:asciiTheme="majorHAnsi" w:eastAsia="Times New Roman" w:hAnsiTheme="majorHAnsi" w:cstheme="minorHAnsi"/>
        </w:rPr>
      </w:pPr>
      <w:r w:rsidRPr="0029331A">
        <w:rPr>
          <w:rFonts w:asciiTheme="majorHAnsi" w:eastAsia="Times New Roman" w:hAnsiTheme="majorHAnsi" w:cstheme="minorHAnsi"/>
        </w:rPr>
        <w:t xml:space="preserve">The Head Teacher will consult policies, take </w:t>
      </w:r>
      <w:r w:rsidR="007C6571" w:rsidRPr="0029331A">
        <w:rPr>
          <w:rFonts w:asciiTheme="majorHAnsi" w:eastAsia="Times New Roman" w:hAnsiTheme="majorHAnsi" w:cstheme="minorHAnsi"/>
        </w:rPr>
        <w:t>advice</w:t>
      </w:r>
      <w:r w:rsidR="00DB2D7E" w:rsidRPr="0029331A">
        <w:rPr>
          <w:rFonts w:asciiTheme="majorHAnsi" w:eastAsia="Times New Roman" w:hAnsiTheme="majorHAnsi" w:cstheme="minorHAnsi"/>
        </w:rPr>
        <w:t>,</w:t>
      </w:r>
      <w:r w:rsidRPr="0029331A">
        <w:rPr>
          <w:rFonts w:asciiTheme="majorHAnsi" w:eastAsia="Times New Roman" w:hAnsiTheme="majorHAnsi" w:cstheme="minorHAnsi"/>
        </w:rPr>
        <w:t xml:space="preserve"> or gather further information from other staff </w:t>
      </w:r>
      <w:r w:rsidR="00DB2D7E" w:rsidRPr="0029331A">
        <w:rPr>
          <w:rFonts w:asciiTheme="majorHAnsi" w:eastAsia="Times New Roman" w:hAnsiTheme="majorHAnsi" w:cstheme="minorHAnsi"/>
        </w:rPr>
        <w:t>members, including information that was</w:t>
      </w:r>
      <w:r w:rsidRPr="0029331A">
        <w:rPr>
          <w:rFonts w:asciiTheme="majorHAnsi" w:eastAsia="Times New Roman" w:hAnsiTheme="majorHAnsi" w:cstheme="minorHAnsi"/>
        </w:rPr>
        <w:t xml:space="preserve"> given from home, before making any decision on whether the child should go home.</w:t>
      </w:r>
    </w:p>
    <w:p w14:paraId="3C2EEB13" w14:textId="63019613" w:rsidR="00A97CB8" w:rsidRPr="0029331A" w:rsidRDefault="00A97CB8" w:rsidP="00F44BAE">
      <w:pPr>
        <w:pStyle w:val="ListParagraph"/>
        <w:numPr>
          <w:ilvl w:val="0"/>
          <w:numId w:val="9"/>
        </w:numPr>
        <w:jc w:val="both"/>
        <w:rPr>
          <w:rFonts w:asciiTheme="majorHAnsi" w:eastAsia="Times New Roman" w:hAnsiTheme="majorHAnsi" w:cstheme="minorHAnsi"/>
        </w:rPr>
      </w:pPr>
      <w:r>
        <w:rPr>
          <w:rFonts w:asciiTheme="majorHAnsi" w:eastAsia="Times New Roman" w:hAnsiTheme="majorHAnsi" w:cstheme="minorHAnsi"/>
        </w:rPr>
        <w:t xml:space="preserve">If the child is showing signs of a temperature, a temperature form will be </w:t>
      </w:r>
      <w:r w:rsidR="00CD2622">
        <w:rPr>
          <w:rFonts w:asciiTheme="majorHAnsi" w:eastAsia="Times New Roman" w:hAnsiTheme="majorHAnsi" w:cstheme="minorHAnsi"/>
        </w:rPr>
        <w:t>conducted,</w:t>
      </w:r>
      <w:r>
        <w:rPr>
          <w:rFonts w:asciiTheme="majorHAnsi" w:eastAsia="Times New Roman" w:hAnsiTheme="majorHAnsi" w:cstheme="minorHAnsi"/>
        </w:rPr>
        <w:t xml:space="preserve"> and a child’s temperature will be taken every ten minutes. Parents will sight and sign this form on collection of their child.</w:t>
      </w:r>
    </w:p>
    <w:p w14:paraId="6EFD0C92" w14:textId="77777777" w:rsidR="008870DB" w:rsidRPr="0029331A" w:rsidRDefault="008870DB" w:rsidP="00F44BAE">
      <w:pPr>
        <w:pStyle w:val="ListParagraph"/>
        <w:numPr>
          <w:ilvl w:val="0"/>
          <w:numId w:val="9"/>
        </w:numPr>
        <w:jc w:val="both"/>
        <w:rPr>
          <w:rFonts w:asciiTheme="majorHAnsi" w:eastAsia="Times New Roman" w:hAnsiTheme="majorHAnsi" w:cstheme="minorHAnsi"/>
        </w:rPr>
      </w:pPr>
      <w:r w:rsidRPr="0029331A">
        <w:rPr>
          <w:rFonts w:asciiTheme="majorHAnsi" w:eastAsia="Times New Roman" w:hAnsiTheme="majorHAnsi" w:cstheme="minorHAnsi"/>
        </w:rPr>
        <w:t xml:space="preserve">Once the Head Teacher has deemed that the child may be better in their own home </w:t>
      </w:r>
      <w:r w:rsidR="007C6571" w:rsidRPr="0029331A">
        <w:rPr>
          <w:rFonts w:asciiTheme="majorHAnsi" w:eastAsia="Times New Roman" w:hAnsiTheme="majorHAnsi" w:cstheme="minorHAnsi"/>
        </w:rPr>
        <w:t>environment</w:t>
      </w:r>
      <w:r w:rsidRPr="0029331A">
        <w:rPr>
          <w:rFonts w:asciiTheme="majorHAnsi" w:eastAsia="Times New Roman" w:hAnsiTheme="majorHAnsi" w:cstheme="minorHAnsi"/>
        </w:rPr>
        <w:t xml:space="preserve"> and for safety reasons for other children/staff. He/she will</w:t>
      </w:r>
      <w:r w:rsidR="007C6571" w:rsidRPr="0029331A">
        <w:rPr>
          <w:rFonts w:asciiTheme="majorHAnsi" w:eastAsia="Times New Roman" w:hAnsiTheme="majorHAnsi" w:cstheme="minorHAnsi"/>
        </w:rPr>
        <w:t xml:space="preserve"> contact (or get office staff) </w:t>
      </w:r>
      <w:r w:rsidRPr="0029331A">
        <w:rPr>
          <w:rFonts w:asciiTheme="majorHAnsi" w:eastAsia="Times New Roman" w:hAnsiTheme="majorHAnsi" w:cstheme="minorHAnsi"/>
        </w:rPr>
        <w:t>to contact the child’s parents/caregivers for the child to be collected.</w:t>
      </w:r>
    </w:p>
    <w:p w14:paraId="7CD8209E" w14:textId="1A170EBA" w:rsidR="008870DB" w:rsidRPr="0029331A" w:rsidRDefault="00CD2622" w:rsidP="00F44BAE">
      <w:pPr>
        <w:pStyle w:val="ListParagraph"/>
        <w:numPr>
          <w:ilvl w:val="0"/>
          <w:numId w:val="9"/>
        </w:numPr>
        <w:jc w:val="both"/>
        <w:rPr>
          <w:rFonts w:asciiTheme="majorHAnsi" w:eastAsia="Times New Roman" w:hAnsiTheme="majorHAnsi" w:cstheme="minorHAnsi"/>
        </w:rPr>
      </w:pPr>
      <w:r w:rsidRPr="0029331A">
        <w:rPr>
          <w:rFonts w:asciiTheme="majorHAnsi" w:eastAsia="Times New Roman" w:hAnsiTheme="majorHAnsi" w:cstheme="minorHAnsi"/>
        </w:rPr>
        <w:t>Parents/caregivers or emergency contacts</w:t>
      </w:r>
      <w:r w:rsidR="008870DB" w:rsidRPr="0029331A">
        <w:rPr>
          <w:rFonts w:asciiTheme="majorHAnsi" w:eastAsia="Times New Roman" w:hAnsiTheme="majorHAnsi" w:cstheme="minorHAnsi"/>
        </w:rPr>
        <w:t xml:space="preserve"> must make arrangements for their chil</w:t>
      </w:r>
      <w:r w:rsidR="00A97CB8">
        <w:rPr>
          <w:rFonts w:asciiTheme="majorHAnsi" w:eastAsia="Times New Roman" w:hAnsiTheme="majorHAnsi" w:cstheme="minorHAnsi"/>
        </w:rPr>
        <w:t>d to be collected.</w:t>
      </w:r>
    </w:p>
    <w:p w14:paraId="0A6836AD" w14:textId="120FA796" w:rsidR="00A7319C" w:rsidRDefault="008870DB" w:rsidP="00A7319C">
      <w:pPr>
        <w:pStyle w:val="ListParagraph"/>
        <w:numPr>
          <w:ilvl w:val="0"/>
          <w:numId w:val="9"/>
        </w:numPr>
        <w:jc w:val="both"/>
        <w:rPr>
          <w:rFonts w:asciiTheme="majorHAnsi" w:eastAsia="Times New Roman" w:hAnsiTheme="majorHAnsi" w:cstheme="minorHAnsi"/>
          <w:highlight w:val="yellow"/>
        </w:rPr>
      </w:pPr>
      <w:r w:rsidRPr="00683F6B">
        <w:rPr>
          <w:rFonts w:asciiTheme="majorHAnsi" w:eastAsia="Times New Roman" w:hAnsiTheme="majorHAnsi" w:cstheme="minorHAnsi"/>
          <w:highlight w:val="yellow"/>
        </w:rPr>
        <w:t>Emergency contacts must be included on enrolments forms in the event that parent/caregiver cannot be contacted</w:t>
      </w:r>
      <w:r w:rsidR="007C6571" w:rsidRPr="00683F6B">
        <w:rPr>
          <w:rFonts w:asciiTheme="majorHAnsi" w:eastAsia="Times New Roman" w:hAnsiTheme="majorHAnsi" w:cstheme="minorHAnsi"/>
          <w:highlight w:val="yellow"/>
        </w:rPr>
        <w:t>.</w:t>
      </w:r>
    </w:p>
    <w:p w14:paraId="7D9CE541" w14:textId="1EADA741" w:rsidR="00BB606B" w:rsidRDefault="00BB606B" w:rsidP="00BB606B">
      <w:pPr>
        <w:pStyle w:val="ListParagraph"/>
        <w:numPr>
          <w:ilvl w:val="0"/>
          <w:numId w:val="9"/>
        </w:numPr>
        <w:jc w:val="both"/>
        <w:rPr>
          <w:rFonts w:asciiTheme="majorHAnsi" w:eastAsia="Times New Roman" w:hAnsiTheme="majorHAnsi" w:cstheme="minorHAnsi"/>
          <w:highlight w:val="yellow"/>
        </w:rPr>
      </w:pPr>
      <w:r>
        <w:rPr>
          <w:rFonts w:asciiTheme="majorHAnsi" w:eastAsia="Times New Roman" w:hAnsiTheme="majorHAnsi" w:cstheme="minorHAnsi"/>
          <w:highlight w:val="yellow"/>
        </w:rPr>
        <w:t>If a staff member is deemed unfit to work they will be sent home and cover will be organised for rostered hours.</w:t>
      </w:r>
    </w:p>
    <w:p w14:paraId="06F63CFD" w14:textId="2F8E5741" w:rsidR="005970AE" w:rsidRDefault="005970AE" w:rsidP="005970AE">
      <w:pPr>
        <w:pStyle w:val="ListParagraph"/>
        <w:jc w:val="both"/>
        <w:rPr>
          <w:rFonts w:asciiTheme="majorHAnsi" w:eastAsia="Times New Roman" w:hAnsiTheme="majorHAnsi" w:cstheme="minorHAnsi"/>
          <w:highlight w:val="yellow"/>
        </w:rPr>
      </w:pPr>
    </w:p>
    <w:p w14:paraId="02B62BF0" w14:textId="77777777" w:rsidR="005970AE" w:rsidRPr="00683F6B" w:rsidRDefault="005970AE" w:rsidP="005970AE">
      <w:pPr>
        <w:pStyle w:val="ListParagraph"/>
        <w:jc w:val="both"/>
        <w:rPr>
          <w:rFonts w:asciiTheme="majorHAnsi" w:eastAsia="Times New Roman" w:hAnsiTheme="majorHAnsi" w:cstheme="minorHAnsi"/>
          <w:highlight w:val="yellow"/>
        </w:rPr>
      </w:pPr>
    </w:p>
    <w:p w14:paraId="0FDB05FF" w14:textId="47B070EF" w:rsidR="00895D22" w:rsidRDefault="005970AE" w:rsidP="005970AE">
      <w:pPr>
        <w:pStyle w:val="ListParagraph"/>
        <w:numPr>
          <w:ilvl w:val="0"/>
          <w:numId w:val="9"/>
        </w:numPr>
        <w:jc w:val="both"/>
        <w:rPr>
          <w:rFonts w:asciiTheme="majorHAnsi" w:hAnsiTheme="majorHAnsi"/>
        </w:rPr>
      </w:pPr>
      <w:r w:rsidRPr="0029331A">
        <w:rPr>
          <w:rFonts w:asciiTheme="majorHAnsi" w:hAnsiTheme="majorHAnsi"/>
          <w:b/>
        </w:rPr>
        <w:t xml:space="preserve">Reference: </w:t>
      </w:r>
      <w:r w:rsidRPr="0029331A">
        <w:rPr>
          <w:rFonts w:asciiTheme="majorHAnsi" w:hAnsiTheme="majorHAnsi"/>
        </w:rPr>
        <w:t>Education (Early Childhood Services) Regulations 2008. Regulation 46. Criteria HS26,HS27</w:t>
      </w:r>
      <w:r w:rsidR="009F04EF">
        <w:rPr>
          <w:rFonts w:asciiTheme="majorHAnsi" w:hAnsiTheme="majorHAnsi"/>
        </w:rPr>
        <w:t>, PF27</w:t>
      </w:r>
    </w:p>
    <w:p w14:paraId="2448FA0E" w14:textId="6081B5A4" w:rsidR="005970AE" w:rsidRPr="0029331A" w:rsidRDefault="00CD2622" w:rsidP="005970AE">
      <w:pPr>
        <w:pStyle w:val="ListParagraph"/>
        <w:numPr>
          <w:ilvl w:val="0"/>
          <w:numId w:val="9"/>
        </w:numPr>
        <w:jc w:val="both"/>
        <w:rPr>
          <w:rFonts w:asciiTheme="majorHAnsi" w:hAnsiTheme="majorHAnsi"/>
        </w:rPr>
      </w:pPr>
      <w:r>
        <w:rPr>
          <w:rFonts w:asciiTheme="majorHAnsi" w:hAnsiTheme="majorHAnsi"/>
        </w:rPr>
        <w:t xml:space="preserve">National Education and learning priorities (NELPS) </w:t>
      </w:r>
      <w:r w:rsidR="00692B9C">
        <w:rPr>
          <w:rFonts w:asciiTheme="majorHAnsi" w:hAnsiTheme="majorHAnsi"/>
        </w:rPr>
        <w:t>Objective 1 Priority 1 and Objective 2 Priority 3.</w:t>
      </w:r>
    </w:p>
    <w:p w14:paraId="622B861E" w14:textId="376F24B0" w:rsidR="00CD2622" w:rsidRPr="0029331A" w:rsidRDefault="00CD2622" w:rsidP="00CD2622">
      <w:pPr>
        <w:jc w:val="both"/>
        <w:rPr>
          <w:rFonts w:asciiTheme="majorHAnsi" w:eastAsia="Times New Roman" w:hAnsiTheme="majorHAnsi" w:cstheme="minorHAnsi"/>
          <w:b/>
        </w:rPr>
      </w:pPr>
      <w:r w:rsidRPr="0029331A">
        <w:rPr>
          <w:rFonts w:asciiTheme="majorHAnsi" w:eastAsia="Times New Roman" w:hAnsiTheme="majorHAnsi" w:cstheme="minorHAnsi"/>
          <w:b/>
        </w:rPr>
        <w:t>Individual health plans will be written in consultation with parents for children who suffer from Asthma, Epilepsy</w:t>
      </w:r>
      <w:r w:rsidR="009F04EF">
        <w:rPr>
          <w:rFonts w:asciiTheme="majorHAnsi" w:eastAsia="Times New Roman" w:hAnsiTheme="majorHAnsi" w:cstheme="minorHAnsi"/>
          <w:b/>
        </w:rPr>
        <w:t>, Febrile convulsions</w:t>
      </w:r>
      <w:r w:rsidRPr="0029331A">
        <w:rPr>
          <w:rFonts w:asciiTheme="majorHAnsi" w:eastAsia="Times New Roman" w:hAnsiTheme="majorHAnsi" w:cstheme="minorHAnsi"/>
          <w:b/>
        </w:rPr>
        <w:t xml:space="preserve"> or specific allergies, or other medical conditions.</w:t>
      </w:r>
    </w:p>
    <w:p w14:paraId="5B064644" w14:textId="77777777" w:rsidR="00A7319C" w:rsidRPr="0029331A" w:rsidRDefault="00A7319C" w:rsidP="00A7319C">
      <w:pPr>
        <w:jc w:val="both"/>
        <w:rPr>
          <w:rFonts w:asciiTheme="majorHAnsi" w:eastAsia="Times New Roman" w:hAnsiTheme="majorHAnsi" w:cstheme="minorHAnsi"/>
        </w:rPr>
      </w:pPr>
    </w:p>
    <w:p w14:paraId="20AC0982" w14:textId="2743FD1D" w:rsidR="003441C5" w:rsidRDefault="003441C5" w:rsidP="003441C5">
      <w:pPr>
        <w:spacing w:after="0" w:line="240" w:lineRule="auto"/>
        <w:jc w:val="both"/>
        <w:rPr>
          <w:rFonts w:ascii="Calibri" w:hAnsi="Calibri" w:cs="Calibri"/>
          <w:sz w:val="24"/>
          <w:szCs w:val="24"/>
        </w:rPr>
      </w:pPr>
      <w:r>
        <w:rPr>
          <w:rFonts w:ascii="Calibri" w:hAnsi="Calibri" w:cs="Calibri"/>
          <w:sz w:val="24"/>
          <w:szCs w:val="24"/>
        </w:rPr>
        <w:t xml:space="preserve">Date Approved: </w:t>
      </w:r>
      <w:r w:rsidR="008C4583">
        <w:rPr>
          <w:rFonts w:ascii="Calibri" w:hAnsi="Calibri" w:cs="Calibri"/>
          <w:sz w:val="24"/>
          <w:szCs w:val="24"/>
        </w:rPr>
        <w:t>J</w:t>
      </w:r>
      <w:r w:rsidR="00E52419">
        <w:rPr>
          <w:rFonts w:ascii="Calibri" w:hAnsi="Calibri" w:cs="Calibri"/>
          <w:sz w:val="24"/>
          <w:szCs w:val="24"/>
        </w:rPr>
        <w:t xml:space="preserve">uly </w:t>
      </w:r>
      <w:r w:rsidR="008C4583">
        <w:rPr>
          <w:rFonts w:ascii="Calibri" w:hAnsi="Calibri" w:cs="Calibri"/>
          <w:sz w:val="24"/>
          <w:szCs w:val="24"/>
        </w:rPr>
        <w:t xml:space="preserve"> 202</w:t>
      </w:r>
      <w:r w:rsidR="001C1F43">
        <w:rPr>
          <w:rFonts w:ascii="Calibri" w:hAnsi="Calibri" w:cs="Calibri"/>
          <w:sz w:val="24"/>
          <w:szCs w:val="24"/>
        </w:rPr>
        <w:t>5</w:t>
      </w:r>
    </w:p>
    <w:p w14:paraId="02F571C2" w14:textId="41B29FF1" w:rsidR="003441C5" w:rsidRDefault="003441C5" w:rsidP="003441C5">
      <w:pPr>
        <w:spacing w:after="0" w:line="240" w:lineRule="auto"/>
        <w:jc w:val="both"/>
        <w:rPr>
          <w:rFonts w:ascii="Calibri" w:hAnsi="Calibri" w:cs="Calibri"/>
          <w:sz w:val="24"/>
          <w:szCs w:val="24"/>
        </w:rPr>
      </w:pPr>
      <w:r>
        <w:rPr>
          <w:rFonts w:ascii="Calibri" w:hAnsi="Calibri" w:cs="Calibri"/>
          <w:sz w:val="24"/>
          <w:szCs w:val="24"/>
        </w:rPr>
        <w:t xml:space="preserve">Review Date: </w:t>
      </w:r>
      <w:r w:rsidR="008C4583">
        <w:rPr>
          <w:rFonts w:ascii="Calibri" w:hAnsi="Calibri" w:cs="Calibri"/>
          <w:sz w:val="24"/>
          <w:szCs w:val="24"/>
        </w:rPr>
        <w:t>Ju</w:t>
      </w:r>
      <w:r w:rsidR="00E52419">
        <w:rPr>
          <w:rFonts w:ascii="Calibri" w:hAnsi="Calibri" w:cs="Calibri"/>
          <w:sz w:val="24"/>
          <w:szCs w:val="24"/>
        </w:rPr>
        <w:t xml:space="preserve">ly </w:t>
      </w:r>
      <w:r w:rsidR="008C4583">
        <w:rPr>
          <w:rFonts w:ascii="Calibri" w:hAnsi="Calibri" w:cs="Calibri"/>
          <w:sz w:val="24"/>
          <w:szCs w:val="24"/>
        </w:rPr>
        <w:t>202</w:t>
      </w:r>
      <w:r w:rsidR="001C1F43">
        <w:rPr>
          <w:rFonts w:ascii="Calibri" w:hAnsi="Calibri" w:cs="Calibri"/>
          <w:sz w:val="24"/>
          <w:szCs w:val="24"/>
        </w:rPr>
        <w:t>6</w:t>
      </w:r>
    </w:p>
    <w:p w14:paraId="6DF9C292" w14:textId="64F53F59" w:rsidR="00C93917" w:rsidRDefault="00C93917" w:rsidP="00F44BAE">
      <w:pPr>
        <w:jc w:val="both"/>
        <w:rPr>
          <w:rFonts w:ascii="Comic Sans MS" w:hAnsi="Comic Sans MS" w:cstheme="minorHAnsi"/>
          <w:b/>
          <w:u w:val="single"/>
        </w:rPr>
      </w:pPr>
    </w:p>
    <w:p w14:paraId="2F8C1ABD" w14:textId="77777777" w:rsidR="003441C5" w:rsidRPr="000B2C57" w:rsidRDefault="003441C5" w:rsidP="00F44BAE">
      <w:pPr>
        <w:jc w:val="both"/>
        <w:rPr>
          <w:rFonts w:ascii="Comic Sans MS" w:hAnsi="Comic Sans MS" w:cstheme="minorHAnsi"/>
          <w:b/>
          <w:u w:val="single"/>
        </w:rPr>
      </w:pPr>
    </w:p>
    <w:p w14:paraId="21AA4FEE" w14:textId="77777777" w:rsidR="00651BAF" w:rsidRPr="000B2C57" w:rsidRDefault="00651BAF" w:rsidP="00F44BAE">
      <w:pPr>
        <w:jc w:val="both"/>
        <w:rPr>
          <w:rFonts w:ascii="Comic Sans MS" w:hAnsi="Comic Sans MS" w:cstheme="minorHAnsi"/>
          <w:b/>
          <w:u w:val="single"/>
        </w:rPr>
      </w:pPr>
    </w:p>
    <w:sectPr w:rsidR="00651BAF" w:rsidRPr="000B2C57" w:rsidSect="00BA0CC5">
      <w:headerReference w:type="even" r:id="rId8"/>
      <w:headerReference w:type="default" r:id="rId9"/>
      <w:footerReference w:type="even" r:id="rId10"/>
      <w:footerReference w:type="default" r:id="rId11"/>
      <w:headerReference w:type="first" r:id="rId12"/>
      <w:footerReference w:type="first" r:id="rId13"/>
      <w:pgSz w:w="11906" w:h="16838"/>
      <w:pgMar w:top="1276" w:right="1440" w:bottom="1440" w:left="1440" w:header="708" w:footer="708" w:gutter="0"/>
      <w:pgBorders w:offsetFrom="page">
        <w:top w:val="single" w:sz="48" w:space="24" w:color="00B050"/>
        <w:left w:val="single" w:sz="48" w:space="24" w:color="00B050"/>
        <w:bottom w:val="single" w:sz="48" w:space="24" w:color="00B050"/>
        <w:right w:val="single" w:sz="48"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97C00" w14:textId="77777777" w:rsidR="00D925BF" w:rsidRDefault="00D925BF" w:rsidP="00BF7F3F">
      <w:pPr>
        <w:spacing w:after="0" w:line="240" w:lineRule="auto"/>
      </w:pPr>
      <w:r>
        <w:separator/>
      </w:r>
    </w:p>
  </w:endnote>
  <w:endnote w:type="continuationSeparator" w:id="0">
    <w:p w14:paraId="282358F4" w14:textId="77777777" w:rsidR="00D925BF" w:rsidRDefault="00D925BF" w:rsidP="00BF7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5DE53" w14:textId="77777777" w:rsidR="00BF7F3F" w:rsidRDefault="00BF7F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DAEAF" w14:textId="77777777" w:rsidR="00BF7F3F" w:rsidRDefault="00BF7F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88A6" w14:textId="77777777" w:rsidR="00BF7F3F" w:rsidRDefault="00BF7F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987CA" w14:textId="77777777" w:rsidR="00D925BF" w:rsidRDefault="00D925BF" w:rsidP="00BF7F3F">
      <w:pPr>
        <w:spacing w:after="0" w:line="240" w:lineRule="auto"/>
      </w:pPr>
      <w:r>
        <w:separator/>
      </w:r>
    </w:p>
  </w:footnote>
  <w:footnote w:type="continuationSeparator" w:id="0">
    <w:p w14:paraId="2C4D70CD" w14:textId="77777777" w:rsidR="00D925BF" w:rsidRDefault="00D925BF" w:rsidP="00BF7F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70668" w14:textId="77777777" w:rsidR="00BF7F3F" w:rsidRDefault="00000000">
    <w:pPr>
      <w:pStyle w:val="Header"/>
    </w:pPr>
    <w:r>
      <w:rPr>
        <w:noProof/>
      </w:rPr>
      <w:pict w14:anchorId="1B4735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628450" o:spid="_x0000_s1026" type="#_x0000_t75" style="position:absolute;margin-left:0;margin-top:0;width:450.85pt;height:342.55pt;z-index:-251657216;mso-position-horizontal:center;mso-position-horizontal-relative:margin;mso-position-vertical:center;mso-position-vertical-relative:margin" o:allowincell="f">
          <v:imagedata r:id="rId1" o:title="Logo-01 CMYK Hig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73309" w14:textId="77777777" w:rsidR="00BF7F3F" w:rsidRDefault="00000000">
    <w:pPr>
      <w:pStyle w:val="Header"/>
    </w:pPr>
    <w:r>
      <w:rPr>
        <w:noProof/>
      </w:rPr>
      <w:pict w14:anchorId="15D0D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628451" o:spid="_x0000_s1027" type="#_x0000_t75" style="position:absolute;margin-left:0;margin-top:0;width:450.85pt;height:342.55pt;z-index:-251656192;mso-position-horizontal:center;mso-position-horizontal-relative:margin;mso-position-vertical:center;mso-position-vertical-relative:margin" o:allowincell="f">
          <v:imagedata r:id="rId1" o:title="Logo-01 CMYK High"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E0337" w14:textId="77777777" w:rsidR="00BF7F3F" w:rsidRDefault="00000000">
    <w:pPr>
      <w:pStyle w:val="Header"/>
    </w:pPr>
    <w:r>
      <w:rPr>
        <w:noProof/>
      </w:rPr>
      <w:pict w14:anchorId="071EA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628449" o:spid="_x0000_s1025" type="#_x0000_t75" style="position:absolute;margin-left:0;margin-top:0;width:450.85pt;height:342.55pt;z-index:-251658240;mso-position-horizontal:center;mso-position-horizontal-relative:margin;mso-position-vertical:center;mso-position-vertical-relative:margin" o:allowincell="f">
          <v:imagedata r:id="rId1" o:title="Logo-01 CMYK Hig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78F"/>
    <w:multiLevelType w:val="multilevel"/>
    <w:tmpl w:val="E7A0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06020"/>
    <w:multiLevelType w:val="hybridMultilevel"/>
    <w:tmpl w:val="55D2BC40"/>
    <w:lvl w:ilvl="0" w:tplc="1409000B">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 w15:restartNumberingAfterBreak="0">
    <w:nsid w:val="22234CFF"/>
    <w:multiLevelType w:val="hybridMultilevel"/>
    <w:tmpl w:val="4DF2A93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87B4333"/>
    <w:multiLevelType w:val="hybridMultilevel"/>
    <w:tmpl w:val="AED255E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D391031"/>
    <w:multiLevelType w:val="hybridMultilevel"/>
    <w:tmpl w:val="C05AC32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02421AB"/>
    <w:multiLevelType w:val="hybridMultilevel"/>
    <w:tmpl w:val="1CEE3F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CBF381F"/>
    <w:multiLevelType w:val="hybridMultilevel"/>
    <w:tmpl w:val="59A47F0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3CFC4254"/>
    <w:multiLevelType w:val="hybridMultilevel"/>
    <w:tmpl w:val="4CAE400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2EB6DC2"/>
    <w:multiLevelType w:val="hybridMultilevel"/>
    <w:tmpl w:val="D318E0B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3000A7A"/>
    <w:multiLevelType w:val="hybridMultilevel"/>
    <w:tmpl w:val="52F4B46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4A81588"/>
    <w:multiLevelType w:val="hybridMultilevel"/>
    <w:tmpl w:val="68FAAB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58009BF"/>
    <w:multiLevelType w:val="hybridMultilevel"/>
    <w:tmpl w:val="144C2CC4"/>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48CB4EB0"/>
    <w:multiLevelType w:val="hybridMultilevel"/>
    <w:tmpl w:val="0932173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A7C314D"/>
    <w:multiLevelType w:val="hybridMultilevel"/>
    <w:tmpl w:val="3E64D1B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DEE662C"/>
    <w:multiLevelType w:val="multilevel"/>
    <w:tmpl w:val="FDC892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C221C3"/>
    <w:multiLevelType w:val="hybridMultilevel"/>
    <w:tmpl w:val="F45ADFD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68520BF"/>
    <w:multiLevelType w:val="multilevel"/>
    <w:tmpl w:val="E1C2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9440154">
    <w:abstractNumId w:val="10"/>
  </w:num>
  <w:num w:numId="2" w16cid:durableId="1016536481">
    <w:abstractNumId w:val="1"/>
  </w:num>
  <w:num w:numId="3" w16cid:durableId="1166627450">
    <w:abstractNumId w:val="0"/>
  </w:num>
  <w:num w:numId="4" w16cid:durableId="1936403819">
    <w:abstractNumId w:val="16"/>
  </w:num>
  <w:num w:numId="5" w16cid:durableId="11417919">
    <w:abstractNumId w:val="15"/>
  </w:num>
  <w:num w:numId="6" w16cid:durableId="714550284">
    <w:abstractNumId w:val="13"/>
  </w:num>
  <w:num w:numId="7" w16cid:durableId="1927182007">
    <w:abstractNumId w:val="14"/>
  </w:num>
  <w:num w:numId="8" w16cid:durableId="1462964008">
    <w:abstractNumId w:val="4"/>
  </w:num>
  <w:num w:numId="9" w16cid:durableId="1224753308">
    <w:abstractNumId w:val="3"/>
  </w:num>
  <w:num w:numId="10" w16cid:durableId="1179077068">
    <w:abstractNumId w:val="12"/>
  </w:num>
  <w:num w:numId="11" w16cid:durableId="154075381">
    <w:abstractNumId w:val="5"/>
  </w:num>
  <w:num w:numId="12" w16cid:durableId="1098333191">
    <w:abstractNumId w:val="2"/>
  </w:num>
  <w:num w:numId="13" w16cid:durableId="2082831493">
    <w:abstractNumId w:val="7"/>
  </w:num>
  <w:num w:numId="14" w16cid:durableId="1035041481">
    <w:abstractNumId w:val="8"/>
  </w:num>
  <w:num w:numId="15" w16cid:durableId="350492898">
    <w:abstractNumId w:val="9"/>
  </w:num>
  <w:num w:numId="16" w16cid:durableId="2035037882">
    <w:abstractNumId w:val="11"/>
  </w:num>
  <w:num w:numId="17" w16cid:durableId="13278305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51BAF"/>
    <w:rsid w:val="00007920"/>
    <w:rsid w:val="0001095B"/>
    <w:rsid w:val="00032317"/>
    <w:rsid w:val="00060541"/>
    <w:rsid w:val="000672D6"/>
    <w:rsid w:val="00085506"/>
    <w:rsid w:val="000923E6"/>
    <w:rsid w:val="00094A63"/>
    <w:rsid w:val="000B2C57"/>
    <w:rsid w:val="000E5C63"/>
    <w:rsid w:val="00132F12"/>
    <w:rsid w:val="0016367B"/>
    <w:rsid w:val="00174635"/>
    <w:rsid w:val="00176DF2"/>
    <w:rsid w:val="001A1593"/>
    <w:rsid w:val="001A7005"/>
    <w:rsid w:val="001C1F43"/>
    <w:rsid w:val="001D319A"/>
    <w:rsid w:val="001D4F78"/>
    <w:rsid w:val="002259EB"/>
    <w:rsid w:val="00267580"/>
    <w:rsid w:val="00270A5F"/>
    <w:rsid w:val="002829A4"/>
    <w:rsid w:val="00283064"/>
    <w:rsid w:val="0029169F"/>
    <w:rsid w:val="00292420"/>
    <w:rsid w:val="0029331A"/>
    <w:rsid w:val="002B2ADE"/>
    <w:rsid w:val="002C4069"/>
    <w:rsid w:val="002E00C6"/>
    <w:rsid w:val="002F7CA6"/>
    <w:rsid w:val="00305DEC"/>
    <w:rsid w:val="00322641"/>
    <w:rsid w:val="00323619"/>
    <w:rsid w:val="003346B3"/>
    <w:rsid w:val="003441C5"/>
    <w:rsid w:val="003669A4"/>
    <w:rsid w:val="00372277"/>
    <w:rsid w:val="003B0370"/>
    <w:rsid w:val="003B303A"/>
    <w:rsid w:val="003C09DF"/>
    <w:rsid w:val="003D58CD"/>
    <w:rsid w:val="003E0FEF"/>
    <w:rsid w:val="003E38FE"/>
    <w:rsid w:val="003E3A01"/>
    <w:rsid w:val="003E703E"/>
    <w:rsid w:val="00425F7E"/>
    <w:rsid w:val="004327B3"/>
    <w:rsid w:val="00464080"/>
    <w:rsid w:val="00495038"/>
    <w:rsid w:val="004B0370"/>
    <w:rsid w:val="004C5077"/>
    <w:rsid w:val="004C5C8A"/>
    <w:rsid w:val="004D3176"/>
    <w:rsid w:val="004F65D8"/>
    <w:rsid w:val="00527EFA"/>
    <w:rsid w:val="00543C1C"/>
    <w:rsid w:val="0055661D"/>
    <w:rsid w:val="005970AE"/>
    <w:rsid w:val="005A2EFF"/>
    <w:rsid w:val="005A3720"/>
    <w:rsid w:val="005B022F"/>
    <w:rsid w:val="006122A7"/>
    <w:rsid w:val="00620F74"/>
    <w:rsid w:val="00626526"/>
    <w:rsid w:val="00634D19"/>
    <w:rsid w:val="00640C97"/>
    <w:rsid w:val="00651BAF"/>
    <w:rsid w:val="00681301"/>
    <w:rsid w:val="00683F6B"/>
    <w:rsid w:val="00692B9C"/>
    <w:rsid w:val="00692C58"/>
    <w:rsid w:val="00695D84"/>
    <w:rsid w:val="006A7EE5"/>
    <w:rsid w:val="006F5DA6"/>
    <w:rsid w:val="006F642E"/>
    <w:rsid w:val="00711E63"/>
    <w:rsid w:val="00720D27"/>
    <w:rsid w:val="007268E0"/>
    <w:rsid w:val="00745DF7"/>
    <w:rsid w:val="007635ED"/>
    <w:rsid w:val="00772593"/>
    <w:rsid w:val="007935C1"/>
    <w:rsid w:val="007C6571"/>
    <w:rsid w:val="0080084E"/>
    <w:rsid w:val="00823753"/>
    <w:rsid w:val="00826959"/>
    <w:rsid w:val="008354F1"/>
    <w:rsid w:val="00841C8C"/>
    <w:rsid w:val="00842B68"/>
    <w:rsid w:val="00843A55"/>
    <w:rsid w:val="00851460"/>
    <w:rsid w:val="00856683"/>
    <w:rsid w:val="00861BC0"/>
    <w:rsid w:val="008870DB"/>
    <w:rsid w:val="008910C7"/>
    <w:rsid w:val="00895D22"/>
    <w:rsid w:val="008C06BD"/>
    <w:rsid w:val="008C3A39"/>
    <w:rsid w:val="008C4583"/>
    <w:rsid w:val="008D22D3"/>
    <w:rsid w:val="008F19C1"/>
    <w:rsid w:val="00904A0C"/>
    <w:rsid w:val="00907B38"/>
    <w:rsid w:val="009112A3"/>
    <w:rsid w:val="00963A81"/>
    <w:rsid w:val="0098625A"/>
    <w:rsid w:val="00987252"/>
    <w:rsid w:val="009A52E5"/>
    <w:rsid w:val="009D0B16"/>
    <w:rsid w:val="009D6E46"/>
    <w:rsid w:val="009E0341"/>
    <w:rsid w:val="009F049C"/>
    <w:rsid w:val="009F04EF"/>
    <w:rsid w:val="009F686E"/>
    <w:rsid w:val="00A17B9E"/>
    <w:rsid w:val="00A2182A"/>
    <w:rsid w:val="00A32775"/>
    <w:rsid w:val="00A376B8"/>
    <w:rsid w:val="00A57158"/>
    <w:rsid w:val="00A72FF7"/>
    <w:rsid w:val="00A7319C"/>
    <w:rsid w:val="00A73FB2"/>
    <w:rsid w:val="00A76AB0"/>
    <w:rsid w:val="00A903E1"/>
    <w:rsid w:val="00A974A3"/>
    <w:rsid w:val="00A977A3"/>
    <w:rsid w:val="00A97CB8"/>
    <w:rsid w:val="00AA3B2C"/>
    <w:rsid w:val="00AA60AB"/>
    <w:rsid w:val="00AC1228"/>
    <w:rsid w:val="00AC4ACE"/>
    <w:rsid w:val="00AD71ED"/>
    <w:rsid w:val="00AE5FDB"/>
    <w:rsid w:val="00AE6507"/>
    <w:rsid w:val="00AF365A"/>
    <w:rsid w:val="00AF7331"/>
    <w:rsid w:val="00B01A6E"/>
    <w:rsid w:val="00B04850"/>
    <w:rsid w:val="00B1487F"/>
    <w:rsid w:val="00B44DF0"/>
    <w:rsid w:val="00B4725F"/>
    <w:rsid w:val="00B70896"/>
    <w:rsid w:val="00BA0CC5"/>
    <w:rsid w:val="00BB606B"/>
    <w:rsid w:val="00BD0EA8"/>
    <w:rsid w:val="00BD58EB"/>
    <w:rsid w:val="00BE1761"/>
    <w:rsid w:val="00BE64AC"/>
    <w:rsid w:val="00BF7F3F"/>
    <w:rsid w:val="00C450AA"/>
    <w:rsid w:val="00C454B9"/>
    <w:rsid w:val="00C742D4"/>
    <w:rsid w:val="00C93917"/>
    <w:rsid w:val="00C95448"/>
    <w:rsid w:val="00CA7072"/>
    <w:rsid w:val="00CA7219"/>
    <w:rsid w:val="00CC7A0B"/>
    <w:rsid w:val="00CD2622"/>
    <w:rsid w:val="00D0375A"/>
    <w:rsid w:val="00D1362D"/>
    <w:rsid w:val="00D25BF2"/>
    <w:rsid w:val="00D471D5"/>
    <w:rsid w:val="00D54CFD"/>
    <w:rsid w:val="00D55A71"/>
    <w:rsid w:val="00D57004"/>
    <w:rsid w:val="00D630D0"/>
    <w:rsid w:val="00D63112"/>
    <w:rsid w:val="00D631B2"/>
    <w:rsid w:val="00D925BF"/>
    <w:rsid w:val="00D97DDF"/>
    <w:rsid w:val="00DB2D7E"/>
    <w:rsid w:val="00DB3456"/>
    <w:rsid w:val="00DB6C48"/>
    <w:rsid w:val="00DC68C0"/>
    <w:rsid w:val="00DF34F0"/>
    <w:rsid w:val="00E166DE"/>
    <w:rsid w:val="00E17002"/>
    <w:rsid w:val="00E17500"/>
    <w:rsid w:val="00E30912"/>
    <w:rsid w:val="00E309E2"/>
    <w:rsid w:val="00E325DB"/>
    <w:rsid w:val="00E52419"/>
    <w:rsid w:val="00E82268"/>
    <w:rsid w:val="00E832A2"/>
    <w:rsid w:val="00EA0DDD"/>
    <w:rsid w:val="00EE1A9D"/>
    <w:rsid w:val="00EE5306"/>
    <w:rsid w:val="00F2595F"/>
    <w:rsid w:val="00F44BAE"/>
    <w:rsid w:val="00F55D2C"/>
    <w:rsid w:val="00F70816"/>
    <w:rsid w:val="00F86B51"/>
    <w:rsid w:val="00F921B8"/>
    <w:rsid w:val="00F9415A"/>
    <w:rsid w:val="00F97694"/>
    <w:rsid w:val="00FB7699"/>
    <w:rsid w:val="00FE7E4B"/>
    <w:rsid w:val="00FF7F1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B5B89"/>
  <w15:docId w15:val="{2BB40B7D-831E-4390-ACAC-7D4C3956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0AB"/>
  </w:style>
  <w:style w:type="paragraph" w:styleId="Heading1">
    <w:name w:val="heading 1"/>
    <w:basedOn w:val="Normal"/>
    <w:next w:val="Normal"/>
    <w:link w:val="Heading1Char"/>
    <w:uiPriority w:val="9"/>
    <w:qFormat/>
    <w:rsid w:val="00904A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2361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C7A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A0B"/>
    <w:pPr>
      <w:ind w:left="720"/>
      <w:contextualSpacing/>
    </w:pPr>
  </w:style>
  <w:style w:type="character" w:customStyle="1" w:styleId="Heading3Char">
    <w:name w:val="Heading 3 Char"/>
    <w:basedOn w:val="DefaultParagraphFont"/>
    <w:link w:val="Heading3"/>
    <w:uiPriority w:val="9"/>
    <w:rsid w:val="00CC7A0B"/>
    <w:rPr>
      <w:rFonts w:ascii="Times New Roman" w:eastAsia="Times New Roman" w:hAnsi="Times New Roman" w:cs="Times New Roman"/>
      <w:b/>
      <w:bCs/>
      <w:sz w:val="27"/>
      <w:szCs w:val="27"/>
      <w:lang w:eastAsia="en-NZ"/>
    </w:rPr>
  </w:style>
  <w:style w:type="paragraph" w:styleId="NormalWeb">
    <w:name w:val="Normal (Web)"/>
    <w:basedOn w:val="Normal"/>
    <w:uiPriority w:val="99"/>
    <w:unhideWhenUsed/>
    <w:rsid w:val="00CC7A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661D"/>
    <w:rPr>
      <w:b/>
      <w:bCs/>
    </w:rPr>
  </w:style>
  <w:style w:type="table" w:styleId="TableGrid">
    <w:name w:val="Table Grid"/>
    <w:basedOn w:val="TableNormal"/>
    <w:uiPriority w:val="59"/>
    <w:rsid w:val="00556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BF7F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F7F3F"/>
  </w:style>
  <w:style w:type="paragraph" w:styleId="Footer">
    <w:name w:val="footer"/>
    <w:basedOn w:val="Normal"/>
    <w:link w:val="FooterChar"/>
    <w:uiPriority w:val="99"/>
    <w:semiHidden/>
    <w:unhideWhenUsed/>
    <w:rsid w:val="00BF7F3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7F3F"/>
  </w:style>
  <w:style w:type="paragraph" w:styleId="BalloonText">
    <w:name w:val="Balloon Text"/>
    <w:basedOn w:val="Normal"/>
    <w:link w:val="BalloonTextChar"/>
    <w:uiPriority w:val="99"/>
    <w:semiHidden/>
    <w:unhideWhenUsed/>
    <w:rsid w:val="00AF73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331"/>
    <w:rPr>
      <w:rFonts w:ascii="Tahoma" w:hAnsi="Tahoma" w:cs="Tahoma"/>
      <w:sz w:val="16"/>
      <w:szCs w:val="16"/>
    </w:rPr>
  </w:style>
  <w:style w:type="character" w:customStyle="1" w:styleId="Heading1Char">
    <w:name w:val="Heading 1 Char"/>
    <w:basedOn w:val="DefaultParagraphFont"/>
    <w:link w:val="Heading1"/>
    <w:uiPriority w:val="9"/>
    <w:rsid w:val="00904A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23619"/>
    <w:rPr>
      <w:rFonts w:asciiTheme="majorHAnsi" w:eastAsiaTheme="majorEastAsia" w:hAnsiTheme="majorHAnsi" w:cstheme="majorBidi"/>
      <w:color w:val="365F91" w:themeColor="accent1" w:themeShade="BF"/>
      <w:sz w:val="26"/>
      <w:szCs w:val="26"/>
    </w:rPr>
  </w:style>
  <w:style w:type="table" w:styleId="GridTable5Dark-Accent3">
    <w:name w:val="Grid Table 5 Dark Accent 3"/>
    <w:basedOn w:val="TableNormal"/>
    <w:uiPriority w:val="50"/>
    <w:rsid w:val="000323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2-Accent3">
    <w:name w:val="Grid Table 2 Accent 3"/>
    <w:basedOn w:val="TableNormal"/>
    <w:uiPriority w:val="47"/>
    <w:rsid w:val="00032317"/>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3">
    <w:name w:val="Grid Table 4 Accent 3"/>
    <w:basedOn w:val="TableNormal"/>
    <w:uiPriority w:val="49"/>
    <w:rsid w:val="0003231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2849">
      <w:bodyDiv w:val="1"/>
      <w:marLeft w:val="0"/>
      <w:marRight w:val="0"/>
      <w:marTop w:val="0"/>
      <w:marBottom w:val="0"/>
      <w:divBdr>
        <w:top w:val="none" w:sz="0" w:space="0" w:color="auto"/>
        <w:left w:val="none" w:sz="0" w:space="0" w:color="auto"/>
        <w:bottom w:val="none" w:sz="0" w:space="0" w:color="auto"/>
        <w:right w:val="none" w:sz="0" w:space="0" w:color="auto"/>
      </w:divBdr>
    </w:div>
    <w:div w:id="1167402038">
      <w:bodyDiv w:val="1"/>
      <w:marLeft w:val="0"/>
      <w:marRight w:val="0"/>
      <w:marTop w:val="0"/>
      <w:marBottom w:val="0"/>
      <w:divBdr>
        <w:top w:val="none" w:sz="0" w:space="0" w:color="auto"/>
        <w:left w:val="none" w:sz="0" w:space="0" w:color="auto"/>
        <w:bottom w:val="none" w:sz="0" w:space="0" w:color="auto"/>
        <w:right w:val="none" w:sz="0" w:space="0" w:color="auto"/>
      </w:divBdr>
      <w:divsChild>
        <w:div w:id="38239826">
          <w:marLeft w:val="0"/>
          <w:marRight w:val="0"/>
          <w:marTop w:val="0"/>
          <w:marBottom w:val="0"/>
          <w:divBdr>
            <w:top w:val="none" w:sz="0" w:space="0" w:color="auto"/>
            <w:left w:val="none" w:sz="0" w:space="0" w:color="auto"/>
            <w:bottom w:val="none" w:sz="0" w:space="0" w:color="auto"/>
            <w:right w:val="none" w:sz="0" w:space="0" w:color="auto"/>
          </w:divBdr>
          <w:divsChild>
            <w:div w:id="24793691">
              <w:marLeft w:val="0"/>
              <w:marRight w:val="0"/>
              <w:marTop w:val="0"/>
              <w:marBottom w:val="0"/>
              <w:divBdr>
                <w:top w:val="none" w:sz="0" w:space="0" w:color="auto"/>
                <w:left w:val="none" w:sz="0" w:space="0" w:color="auto"/>
                <w:bottom w:val="none" w:sz="0" w:space="0" w:color="auto"/>
                <w:right w:val="none" w:sz="0" w:space="0" w:color="auto"/>
              </w:divBdr>
              <w:divsChild>
                <w:div w:id="1670526489">
                  <w:marLeft w:val="0"/>
                  <w:marRight w:val="0"/>
                  <w:marTop w:val="0"/>
                  <w:marBottom w:val="0"/>
                  <w:divBdr>
                    <w:top w:val="none" w:sz="0" w:space="0" w:color="auto"/>
                    <w:left w:val="none" w:sz="0" w:space="0" w:color="auto"/>
                    <w:bottom w:val="none" w:sz="0" w:space="0" w:color="auto"/>
                    <w:right w:val="none" w:sz="0" w:space="0" w:color="auto"/>
                  </w:divBdr>
                  <w:divsChild>
                    <w:div w:id="17593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538870">
      <w:bodyDiv w:val="1"/>
      <w:marLeft w:val="0"/>
      <w:marRight w:val="0"/>
      <w:marTop w:val="0"/>
      <w:marBottom w:val="0"/>
      <w:divBdr>
        <w:top w:val="none" w:sz="0" w:space="0" w:color="auto"/>
        <w:left w:val="none" w:sz="0" w:space="0" w:color="auto"/>
        <w:bottom w:val="none" w:sz="0" w:space="0" w:color="auto"/>
        <w:right w:val="none" w:sz="0" w:space="0" w:color="auto"/>
      </w:divBdr>
    </w:div>
    <w:div w:id="162522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2860</TotalTime>
  <Pages>8</Pages>
  <Words>3115</Words>
  <Characters>17761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Office Leap Ahead</cp:lastModifiedBy>
  <cp:revision>39</cp:revision>
  <cp:lastPrinted>2019-09-08T23:19:00Z</cp:lastPrinted>
  <dcterms:created xsi:type="dcterms:W3CDTF">2019-09-08T23:19:00Z</dcterms:created>
  <dcterms:modified xsi:type="dcterms:W3CDTF">2026-07-23T00:47:00Z</dcterms:modified>
</cp:coreProperties>
</file>