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301" w:rsidRPr="00C40EB0" w:rsidRDefault="00915911">
      <w:pPr>
        <w:pStyle w:val="Heading1"/>
        <w:rPr>
          <w:color w:val="auto"/>
        </w:rPr>
      </w:pPr>
      <w:r w:rsidRPr="00F01E62">
        <w:rPr>
          <w:b/>
          <w:bCs/>
          <w:color w:val="auto"/>
          <w:sz w:val="48"/>
          <w:szCs w:val="48"/>
        </w:rPr>
        <w:t>Chicago Bathroom Remodeling Pros</w:t>
      </w:r>
      <w:bookmarkStart w:id="0" w:name="walk-in-shower-buyers-guide"/>
      <w:r w:rsidR="00DB1FE0" w:rsidRPr="00C40EB0">
        <w:rPr>
          <w:color w:val="auto"/>
        </w:rPr>
        <w:br/>
        <w:t>Walk-In Shower Buyer’s Guide</w:t>
      </w:r>
    </w:p>
    <w:p w:rsidR="004F4301" w:rsidRPr="00C40EB0" w:rsidRDefault="00DB1FE0">
      <w:pPr>
        <w:pStyle w:val="Heading2"/>
        <w:rPr>
          <w:color w:val="auto"/>
        </w:rPr>
      </w:pPr>
      <w:bookmarkStart w:id="1" w:name="Xbd9d13561f31a389c8cbc15c2f1c775fa3448eb"/>
      <w:r w:rsidRPr="00C40EB0">
        <w:rPr>
          <w:color w:val="auto"/>
        </w:rPr>
        <w:t>Everything You Need to Know Before Installing a Walk-In Shower</w:t>
      </w:r>
    </w:p>
    <w:p w:rsidR="004F4301" w:rsidRPr="00C40EB0" w:rsidRDefault="00DB1FE0">
      <w:pPr>
        <w:pStyle w:val="FirstParagraph"/>
      </w:pPr>
      <w:r w:rsidRPr="00C40EB0">
        <w:t xml:space="preserve">A walk-in shower is one of the most desirable upgrades you can make to your bathroom. It creates a spacious, modern appearance, improves accessibility, simplifies cleaning, and often increases the value of your home. Whether </w:t>
      </w:r>
      <w:proofErr w:type="gramStart"/>
      <w:r w:rsidRPr="00C40EB0">
        <w:t>you’re</w:t>
      </w:r>
      <w:proofErr w:type="gramEnd"/>
      <w:r w:rsidRPr="00C40EB0">
        <w:t xml:space="preserve"> replacing an outdated bathtub, remodeling your primary bathroom, or designing a luxury spa-inspired retreat, choosing the right walk-in shower requires thoughtful planning.</w:t>
      </w:r>
    </w:p>
    <w:p w:rsidR="004F4301" w:rsidRPr="00C40EB0" w:rsidRDefault="00DB1FE0">
      <w:pPr>
        <w:pStyle w:val="BodyText"/>
      </w:pPr>
      <w:r w:rsidRPr="00C40EB0">
        <w:t xml:space="preserve">This guide will help you understand the available design options, materials, features, costs, and planning considerations so you can confidently make informed decisions before beginning your </w:t>
      </w:r>
      <w:proofErr w:type="gramStart"/>
      <w:r w:rsidRPr="00C40EB0">
        <w:t>bathroom remodeling</w:t>
      </w:r>
      <w:proofErr w:type="gramEnd"/>
      <w:r w:rsidRPr="00C40EB0">
        <w:t xml:space="preserve"> project.</w:t>
      </w:r>
    </w:p>
    <w:p w:rsidR="004F4301" w:rsidRPr="00C40EB0" w:rsidRDefault="00F01E62">
      <w:r>
        <w:pict>
          <v:rect id="_x0000_i1025" style="width:0;height:1.5pt" o:hralign="center" o:hrstd="t" o:hr="t"/>
        </w:pict>
      </w:r>
    </w:p>
    <w:p w:rsidR="004F4301" w:rsidRPr="00C40EB0" w:rsidRDefault="00DB1FE0">
      <w:pPr>
        <w:pStyle w:val="Heading1"/>
        <w:rPr>
          <w:color w:val="auto"/>
        </w:rPr>
      </w:pPr>
      <w:bookmarkStart w:id="2" w:name="why-choose-a-walk-in-shower"/>
      <w:bookmarkEnd w:id="0"/>
      <w:bookmarkEnd w:id="1"/>
      <w:r w:rsidRPr="00C40EB0">
        <w:rPr>
          <w:color w:val="auto"/>
        </w:rPr>
        <w:t>Why Choose a Walk-In Shower?</w:t>
      </w:r>
    </w:p>
    <w:p w:rsidR="004F4301" w:rsidRPr="00C40EB0" w:rsidRDefault="00DB1FE0">
      <w:pPr>
        <w:pStyle w:val="FirstParagraph"/>
      </w:pPr>
      <w:r w:rsidRPr="00C40EB0">
        <w:t>Walk-in showers have become one of the most requested bathroom remodeling projects in Chicago homes.</w:t>
      </w:r>
    </w:p>
    <w:p w:rsidR="004F4301" w:rsidRPr="00C40EB0" w:rsidRDefault="00DB1FE0">
      <w:pPr>
        <w:pStyle w:val="Heading3"/>
        <w:rPr>
          <w:color w:val="auto"/>
        </w:rPr>
      </w:pPr>
      <w:bookmarkStart w:id="3" w:name="benefits-include"/>
      <w:r w:rsidRPr="00C40EB0">
        <w:rPr>
          <w:color w:val="auto"/>
        </w:rPr>
        <w:t>Benefits Include:</w:t>
      </w:r>
    </w:p>
    <w:p w:rsidR="004F4301" w:rsidRPr="00C40EB0" w:rsidRDefault="00DB1FE0">
      <w:pPr>
        <w:pStyle w:val="FirstParagraph"/>
      </w:pPr>
      <w:r w:rsidRPr="00C40EB0">
        <w:t>✔ Modern appearance</w:t>
      </w:r>
    </w:p>
    <w:p w:rsidR="004F4301" w:rsidRPr="00C40EB0" w:rsidRDefault="00DB1FE0">
      <w:pPr>
        <w:pStyle w:val="BodyText"/>
      </w:pPr>
      <w:r w:rsidRPr="00C40EB0">
        <w:t xml:space="preserve">✔ </w:t>
      </w:r>
      <w:proofErr w:type="gramStart"/>
      <w:r w:rsidRPr="00C40EB0">
        <w:t>Larger</w:t>
      </w:r>
      <w:proofErr w:type="gramEnd"/>
      <w:r w:rsidRPr="00C40EB0">
        <w:t xml:space="preserve"> visual space</w:t>
      </w:r>
    </w:p>
    <w:p w:rsidR="004F4301" w:rsidRPr="00C40EB0" w:rsidRDefault="00DB1FE0">
      <w:pPr>
        <w:pStyle w:val="BodyText"/>
      </w:pPr>
      <w:r w:rsidRPr="00C40EB0">
        <w:t>✔ Easier cleaning</w:t>
      </w:r>
    </w:p>
    <w:p w:rsidR="004F4301" w:rsidRPr="00C40EB0" w:rsidRDefault="00DB1FE0">
      <w:pPr>
        <w:pStyle w:val="BodyText"/>
      </w:pPr>
      <w:r w:rsidRPr="00C40EB0">
        <w:t>✔ Better accessibility</w:t>
      </w:r>
    </w:p>
    <w:p w:rsidR="004F4301" w:rsidRPr="00C40EB0" w:rsidRDefault="00DB1FE0">
      <w:pPr>
        <w:pStyle w:val="BodyText"/>
      </w:pPr>
      <w:r w:rsidRPr="00C40EB0">
        <w:t>✔ Improved resale appeal</w:t>
      </w:r>
    </w:p>
    <w:p w:rsidR="004F4301" w:rsidRPr="00C40EB0" w:rsidRDefault="00DB1FE0">
      <w:pPr>
        <w:pStyle w:val="BodyText"/>
      </w:pPr>
      <w:r w:rsidRPr="00C40EB0">
        <w:t>✔ Custom design options</w:t>
      </w:r>
    </w:p>
    <w:p w:rsidR="004F4301" w:rsidRPr="00C40EB0" w:rsidRDefault="00DB1FE0">
      <w:pPr>
        <w:pStyle w:val="BodyText"/>
      </w:pPr>
      <w:r w:rsidRPr="00C40EB0">
        <w:t>✔ Luxury features</w:t>
      </w:r>
    </w:p>
    <w:p w:rsidR="004F4301" w:rsidRPr="00C40EB0" w:rsidRDefault="00DB1FE0">
      <w:pPr>
        <w:pStyle w:val="BodyText"/>
      </w:pPr>
      <w:r w:rsidRPr="00C40EB0">
        <w:t>✔ Better use of available space</w:t>
      </w:r>
    </w:p>
    <w:p w:rsidR="004F4301" w:rsidRPr="00C40EB0" w:rsidRDefault="00DB1FE0">
      <w:pPr>
        <w:pStyle w:val="BodyText"/>
      </w:pPr>
      <w:r w:rsidRPr="00C40EB0">
        <w:t>✔ Aging-in-place benefits</w:t>
      </w:r>
    </w:p>
    <w:p w:rsidR="004F4301" w:rsidRPr="00C40EB0" w:rsidRDefault="00DB1FE0">
      <w:pPr>
        <w:pStyle w:val="BodyText"/>
      </w:pPr>
      <w:r w:rsidRPr="00C40EB0">
        <w:t>✔ Long-term durability</w:t>
      </w:r>
    </w:p>
    <w:p w:rsidR="004F4301" w:rsidRPr="00C40EB0" w:rsidRDefault="00DB1FE0">
      <w:pPr>
        <w:pStyle w:val="BodyText"/>
      </w:pPr>
      <w:r w:rsidRPr="00C40EB0">
        <w:t>Many homeowners discover they use a walk-in shower every day while rarely using their bathtub.</w:t>
      </w:r>
    </w:p>
    <w:p w:rsidR="004F4301" w:rsidRPr="00C40EB0" w:rsidRDefault="00F01E62">
      <w:r>
        <w:pict>
          <v:rect id="_x0000_i1026" style="width:0;height:1.5pt" o:hralign="center" o:hrstd="t" o:hr="t"/>
        </w:pict>
      </w:r>
    </w:p>
    <w:p w:rsidR="004F4301" w:rsidRPr="00C40EB0" w:rsidRDefault="00DB1FE0">
      <w:pPr>
        <w:pStyle w:val="Heading1"/>
        <w:rPr>
          <w:color w:val="auto"/>
        </w:rPr>
      </w:pPr>
      <w:bookmarkStart w:id="4" w:name="step-1-determine-your-goals"/>
      <w:bookmarkEnd w:id="2"/>
      <w:bookmarkEnd w:id="3"/>
      <w:r w:rsidRPr="00C40EB0">
        <w:rPr>
          <w:color w:val="auto"/>
        </w:rPr>
        <w:t>Step 1 – Determine Your Goals</w:t>
      </w:r>
    </w:p>
    <w:p w:rsidR="004F4301" w:rsidRPr="00C40EB0" w:rsidRDefault="00DB1FE0">
      <w:pPr>
        <w:pStyle w:val="FirstParagraph"/>
      </w:pPr>
      <w:r w:rsidRPr="00C40EB0">
        <w:t>Before selecting materials, ask yourself:</w:t>
      </w:r>
    </w:p>
    <w:p w:rsidR="004F4301" w:rsidRPr="00C40EB0" w:rsidRDefault="00DB1FE0">
      <w:pPr>
        <w:pStyle w:val="BodyText"/>
      </w:pPr>
      <w:r w:rsidRPr="00C40EB0">
        <w:t xml:space="preserve">☐ </w:t>
      </w:r>
      <w:proofErr w:type="gramStart"/>
      <w:r w:rsidRPr="00C40EB0">
        <w:t>Is</w:t>
      </w:r>
      <w:proofErr w:type="gramEnd"/>
      <w:r w:rsidRPr="00C40EB0">
        <w:t xml:space="preserve"> this my primary bathroom?</w:t>
      </w:r>
    </w:p>
    <w:p w:rsidR="004F4301" w:rsidRPr="00C40EB0" w:rsidRDefault="00DB1FE0">
      <w:pPr>
        <w:pStyle w:val="BodyText"/>
      </w:pPr>
      <w:r w:rsidRPr="00C40EB0">
        <w:lastRenderedPageBreak/>
        <w:t xml:space="preserve">☐ Do I still need a </w:t>
      </w:r>
      <w:proofErr w:type="gramStart"/>
      <w:r w:rsidRPr="00C40EB0">
        <w:t>bathtub?</w:t>
      </w:r>
      <w:proofErr w:type="gramEnd"/>
    </w:p>
    <w:p w:rsidR="004F4301" w:rsidRPr="00C40EB0" w:rsidRDefault="00DB1FE0">
      <w:pPr>
        <w:pStyle w:val="BodyText"/>
      </w:pPr>
      <w:r w:rsidRPr="00C40EB0">
        <w:t xml:space="preserve">☐ Am I planning to age in </w:t>
      </w:r>
      <w:proofErr w:type="gramStart"/>
      <w:r w:rsidRPr="00C40EB0">
        <w:t>place?</w:t>
      </w:r>
      <w:proofErr w:type="gramEnd"/>
    </w:p>
    <w:p w:rsidR="004F4301" w:rsidRPr="00C40EB0" w:rsidRDefault="00DB1FE0">
      <w:pPr>
        <w:pStyle w:val="BodyText"/>
      </w:pPr>
      <w:r w:rsidRPr="00C40EB0">
        <w:t xml:space="preserve">☐ </w:t>
      </w:r>
      <w:proofErr w:type="gramStart"/>
      <w:r w:rsidRPr="00C40EB0">
        <w:t>Is</w:t>
      </w:r>
      <w:proofErr w:type="gramEnd"/>
      <w:r w:rsidRPr="00C40EB0">
        <w:t xml:space="preserve"> accessibility important?</w:t>
      </w:r>
    </w:p>
    <w:p w:rsidR="004F4301" w:rsidRPr="00C40EB0" w:rsidRDefault="00DB1FE0">
      <w:pPr>
        <w:pStyle w:val="BodyText"/>
      </w:pPr>
      <w:r w:rsidRPr="00C40EB0">
        <w:t>☐ Do I want a spa-inspired design?</w:t>
      </w:r>
    </w:p>
    <w:p w:rsidR="004F4301" w:rsidRPr="00C40EB0" w:rsidRDefault="00DB1FE0">
      <w:pPr>
        <w:pStyle w:val="BodyText"/>
      </w:pPr>
      <w:r w:rsidRPr="00C40EB0">
        <w:t xml:space="preserve">☐ </w:t>
      </w:r>
      <w:proofErr w:type="gramStart"/>
      <w:r w:rsidRPr="00C40EB0">
        <w:t>Is</w:t>
      </w:r>
      <w:proofErr w:type="gramEnd"/>
      <w:r w:rsidRPr="00C40EB0">
        <w:t xml:space="preserve"> easy maintenance a priority?</w:t>
      </w:r>
    </w:p>
    <w:p w:rsidR="004F4301" w:rsidRPr="00C40EB0" w:rsidRDefault="00DB1FE0">
      <w:pPr>
        <w:pStyle w:val="BodyText"/>
      </w:pPr>
      <w:r w:rsidRPr="00C40EB0">
        <w:t>☐ Will this be my forever home?</w:t>
      </w:r>
    </w:p>
    <w:p w:rsidR="004F4301" w:rsidRPr="00C40EB0" w:rsidRDefault="00DB1FE0">
      <w:pPr>
        <w:pStyle w:val="BodyText"/>
      </w:pPr>
      <w:r w:rsidRPr="00C40EB0">
        <w:t>Your answers will help determine the best shower configuration.</w:t>
      </w:r>
    </w:p>
    <w:p w:rsidR="004F4301" w:rsidRPr="00C40EB0" w:rsidRDefault="00F01E62">
      <w:r>
        <w:pict>
          <v:rect id="_x0000_i1027" style="width:0;height:1.5pt" o:hralign="center" o:hrstd="t" o:hr="t"/>
        </w:pict>
      </w:r>
    </w:p>
    <w:p w:rsidR="004F4301" w:rsidRPr="00C40EB0" w:rsidRDefault="00DB1FE0">
      <w:pPr>
        <w:pStyle w:val="Heading1"/>
        <w:rPr>
          <w:color w:val="auto"/>
        </w:rPr>
      </w:pPr>
      <w:bookmarkStart w:id="5" w:name="step-2-choose-the-right-shower-size"/>
      <w:bookmarkEnd w:id="4"/>
      <w:r w:rsidRPr="00C40EB0">
        <w:rPr>
          <w:color w:val="auto"/>
        </w:rPr>
        <w:t>Step 2 – Choose the Right Shower Size</w:t>
      </w:r>
    </w:p>
    <w:p w:rsidR="004F4301" w:rsidRPr="00C40EB0" w:rsidRDefault="00DB1FE0">
      <w:pPr>
        <w:pStyle w:val="FirstParagraph"/>
      </w:pPr>
      <w:r w:rsidRPr="00C40EB0">
        <w:t>The available space will influence your design options.</w:t>
      </w:r>
    </w:p>
    <w:p w:rsidR="004F4301" w:rsidRPr="00C40EB0" w:rsidRDefault="00DB1FE0">
      <w:pPr>
        <w:pStyle w:val="Heading3"/>
        <w:rPr>
          <w:color w:val="auto"/>
        </w:rPr>
      </w:pPr>
      <w:bookmarkStart w:id="6" w:name="common-shower-sizes"/>
      <w:r w:rsidRPr="00C40EB0">
        <w:rPr>
          <w:color w:val="auto"/>
        </w:rPr>
        <w:t>Common Shower Sizes</w:t>
      </w:r>
    </w:p>
    <w:tbl>
      <w:tblPr>
        <w:tblStyle w:val="Table"/>
        <w:tblW w:w="0" w:type="auto"/>
        <w:tblLook w:val="0020" w:firstRow="1" w:lastRow="0" w:firstColumn="0" w:lastColumn="0" w:noHBand="0" w:noVBand="0"/>
      </w:tblPr>
      <w:tblGrid>
        <w:gridCol w:w="1697"/>
        <w:gridCol w:w="2951"/>
      </w:tblGrid>
      <w:tr w:rsidR="00C40EB0" w:rsidRPr="00C40EB0" w:rsidTr="004F4301">
        <w:trPr>
          <w:cnfStyle w:val="100000000000" w:firstRow="1" w:lastRow="0" w:firstColumn="0" w:lastColumn="0" w:oddVBand="0" w:evenVBand="0" w:oddHBand="0" w:evenHBand="0" w:firstRowFirstColumn="0" w:firstRowLastColumn="0" w:lastRowFirstColumn="0" w:lastRowLastColumn="0"/>
          <w:tblHeader/>
        </w:trPr>
        <w:tc>
          <w:tcPr>
            <w:tcW w:w="0" w:type="auto"/>
          </w:tcPr>
          <w:p w:rsidR="004F4301" w:rsidRPr="00C40EB0" w:rsidRDefault="00DB1FE0">
            <w:pPr>
              <w:pStyle w:val="Compact"/>
            </w:pPr>
            <w:r w:rsidRPr="00C40EB0">
              <w:t>Shower Size</w:t>
            </w:r>
          </w:p>
        </w:tc>
        <w:tc>
          <w:tcPr>
            <w:tcW w:w="0" w:type="auto"/>
          </w:tcPr>
          <w:p w:rsidR="004F4301" w:rsidRPr="00C40EB0" w:rsidRDefault="00DB1FE0">
            <w:pPr>
              <w:pStyle w:val="Compact"/>
            </w:pPr>
            <w:r w:rsidRPr="00C40EB0">
              <w:t>Best For</w:t>
            </w:r>
          </w:p>
        </w:tc>
      </w:tr>
      <w:tr w:rsidR="00C40EB0" w:rsidRPr="00C40EB0">
        <w:tc>
          <w:tcPr>
            <w:tcW w:w="0" w:type="auto"/>
          </w:tcPr>
          <w:p w:rsidR="004F4301" w:rsidRPr="00C40EB0" w:rsidRDefault="00DB1FE0">
            <w:pPr>
              <w:pStyle w:val="Compact"/>
            </w:pPr>
            <w:r w:rsidRPr="00C40EB0">
              <w:t>36” x 36”</w:t>
            </w:r>
          </w:p>
        </w:tc>
        <w:tc>
          <w:tcPr>
            <w:tcW w:w="0" w:type="auto"/>
          </w:tcPr>
          <w:p w:rsidR="004F4301" w:rsidRPr="00C40EB0" w:rsidRDefault="00DB1FE0">
            <w:pPr>
              <w:pStyle w:val="Compact"/>
            </w:pPr>
            <w:r w:rsidRPr="00C40EB0">
              <w:t>Small Bathrooms</w:t>
            </w:r>
          </w:p>
        </w:tc>
      </w:tr>
      <w:tr w:rsidR="00C40EB0" w:rsidRPr="00C40EB0">
        <w:tc>
          <w:tcPr>
            <w:tcW w:w="0" w:type="auto"/>
          </w:tcPr>
          <w:p w:rsidR="004F4301" w:rsidRPr="00C40EB0" w:rsidRDefault="00DB1FE0">
            <w:pPr>
              <w:pStyle w:val="Compact"/>
            </w:pPr>
            <w:r w:rsidRPr="00C40EB0">
              <w:t>36” x 48”</w:t>
            </w:r>
          </w:p>
        </w:tc>
        <w:tc>
          <w:tcPr>
            <w:tcW w:w="0" w:type="auto"/>
          </w:tcPr>
          <w:p w:rsidR="004F4301" w:rsidRPr="00C40EB0" w:rsidRDefault="00DB1FE0">
            <w:pPr>
              <w:pStyle w:val="Compact"/>
            </w:pPr>
            <w:r w:rsidRPr="00C40EB0">
              <w:t>Guest Bathrooms</w:t>
            </w:r>
          </w:p>
        </w:tc>
      </w:tr>
      <w:tr w:rsidR="00C40EB0" w:rsidRPr="00C40EB0">
        <w:tc>
          <w:tcPr>
            <w:tcW w:w="0" w:type="auto"/>
          </w:tcPr>
          <w:p w:rsidR="004F4301" w:rsidRPr="00C40EB0" w:rsidRDefault="00DB1FE0">
            <w:pPr>
              <w:pStyle w:val="Compact"/>
            </w:pPr>
            <w:r w:rsidRPr="00C40EB0">
              <w:t>48” x 48”</w:t>
            </w:r>
          </w:p>
        </w:tc>
        <w:tc>
          <w:tcPr>
            <w:tcW w:w="0" w:type="auto"/>
          </w:tcPr>
          <w:p w:rsidR="004F4301" w:rsidRPr="00C40EB0" w:rsidRDefault="00DB1FE0">
            <w:pPr>
              <w:pStyle w:val="Compact"/>
            </w:pPr>
            <w:r w:rsidRPr="00C40EB0">
              <w:t>Standard Walk-In Shower</w:t>
            </w:r>
          </w:p>
        </w:tc>
      </w:tr>
      <w:tr w:rsidR="00C40EB0" w:rsidRPr="00C40EB0">
        <w:tc>
          <w:tcPr>
            <w:tcW w:w="0" w:type="auto"/>
          </w:tcPr>
          <w:p w:rsidR="004F4301" w:rsidRPr="00C40EB0" w:rsidRDefault="00DB1FE0">
            <w:pPr>
              <w:pStyle w:val="Compact"/>
            </w:pPr>
            <w:r w:rsidRPr="00C40EB0">
              <w:t>48” x 60”</w:t>
            </w:r>
          </w:p>
        </w:tc>
        <w:tc>
          <w:tcPr>
            <w:tcW w:w="0" w:type="auto"/>
          </w:tcPr>
          <w:p w:rsidR="004F4301" w:rsidRPr="00C40EB0" w:rsidRDefault="00DB1FE0">
            <w:pPr>
              <w:pStyle w:val="Compact"/>
            </w:pPr>
            <w:r w:rsidRPr="00C40EB0">
              <w:t>Primary Bathroom</w:t>
            </w:r>
          </w:p>
        </w:tc>
      </w:tr>
      <w:tr w:rsidR="00C40EB0" w:rsidRPr="00C40EB0">
        <w:tc>
          <w:tcPr>
            <w:tcW w:w="0" w:type="auto"/>
          </w:tcPr>
          <w:p w:rsidR="004F4301" w:rsidRPr="00C40EB0" w:rsidRDefault="00DB1FE0">
            <w:pPr>
              <w:pStyle w:val="Compact"/>
            </w:pPr>
            <w:r w:rsidRPr="00C40EB0">
              <w:t>60” x 60”</w:t>
            </w:r>
          </w:p>
        </w:tc>
        <w:tc>
          <w:tcPr>
            <w:tcW w:w="0" w:type="auto"/>
          </w:tcPr>
          <w:p w:rsidR="004F4301" w:rsidRPr="00C40EB0" w:rsidRDefault="00DB1FE0">
            <w:pPr>
              <w:pStyle w:val="Compact"/>
            </w:pPr>
            <w:r w:rsidRPr="00C40EB0">
              <w:t>Luxury Shower</w:t>
            </w:r>
          </w:p>
        </w:tc>
      </w:tr>
      <w:tr w:rsidR="00C40EB0" w:rsidRPr="00C40EB0">
        <w:tc>
          <w:tcPr>
            <w:tcW w:w="0" w:type="auto"/>
          </w:tcPr>
          <w:p w:rsidR="004F4301" w:rsidRPr="00C40EB0" w:rsidRDefault="00DB1FE0">
            <w:pPr>
              <w:pStyle w:val="Compact"/>
            </w:pPr>
            <w:r w:rsidRPr="00C40EB0">
              <w:t>Custom Sizes</w:t>
            </w:r>
          </w:p>
        </w:tc>
        <w:tc>
          <w:tcPr>
            <w:tcW w:w="0" w:type="auto"/>
          </w:tcPr>
          <w:p w:rsidR="004F4301" w:rsidRPr="00C40EB0" w:rsidRDefault="00DB1FE0">
            <w:pPr>
              <w:pStyle w:val="Compact"/>
            </w:pPr>
            <w:r w:rsidRPr="00C40EB0">
              <w:t>High-End Remodels</w:t>
            </w:r>
          </w:p>
        </w:tc>
      </w:tr>
    </w:tbl>
    <w:p w:rsidR="004F4301" w:rsidRPr="00C40EB0" w:rsidRDefault="00DB1FE0">
      <w:pPr>
        <w:pStyle w:val="BodyText"/>
      </w:pPr>
      <w:r w:rsidRPr="00C40EB0">
        <w:t>Larger showers provide greater comfort while improving accessibility.</w:t>
      </w:r>
    </w:p>
    <w:p w:rsidR="004F4301" w:rsidRPr="00C40EB0" w:rsidRDefault="00F01E62">
      <w:r>
        <w:pict>
          <v:rect id="_x0000_i1028" style="width:0;height:1.5pt" o:hralign="center" o:hrstd="t" o:hr="t"/>
        </w:pict>
      </w:r>
    </w:p>
    <w:p w:rsidR="004F4301" w:rsidRPr="00C40EB0" w:rsidRDefault="00DB1FE0">
      <w:pPr>
        <w:pStyle w:val="Heading1"/>
        <w:rPr>
          <w:color w:val="auto"/>
        </w:rPr>
      </w:pPr>
      <w:bookmarkStart w:id="7" w:name="step-3-curbless-or-traditional-shower"/>
      <w:bookmarkEnd w:id="5"/>
      <w:bookmarkEnd w:id="6"/>
      <w:r w:rsidRPr="00C40EB0">
        <w:rPr>
          <w:color w:val="auto"/>
        </w:rPr>
        <w:t>Step 3 – Curbless or Traditional Shower?</w:t>
      </w:r>
    </w:p>
    <w:p w:rsidR="004F4301" w:rsidRPr="00C40EB0" w:rsidRDefault="00DB1FE0">
      <w:pPr>
        <w:pStyle w:val="Heading2"/>
        <w:rPr>
          <w:color w:val="auto"/>
        </w:rPr>
      </w:pPr>
      <w:bookmarkStart w:id="8" w:name="curbless-shower"/>
      <w:r w:rsidRPr="00C40EB0">
        <w:rPr>
          <w:color w:val="auto"/>
        </w:rPr>
        <w:t>Curbless Shower</w:t>
      </w:r>
    </w:p>
    <w:p w:rsidR="004F4301" w:rsidRPr="00C40EB0" w:rsidRDefault="00DB1FE0">
      <w:pPr>
        <w:pStyle w:val="FirstParagraph"/>
      </w:pPr>
      <w:r w:rsidRPr="00C40EB0">
        <w:t>A curbless shower eliminates the raised threshold between the bathroom floor and shower floor.</w:t>
      </w:r>
    </w:p>
    <w:p w:rsidR="004F4301" w:rsidRPr="00C40EB0" w:rsidRDefault="00DB1FE0">
      <w:pPr>
        <w:pStyle w:val="Heading3"/>
        <w:rPr>
          <w:color w:val="auto"/>
        </w:rPr>
      </w:pPr>
      <w:bookmarkStart w:id="9" w:name="advantages"/>
      <w:r w:rsidRPr="00C40EB0">
        <w:rPr>
          <w:color w:val="auto"/>
        </w:rPr>
        <w:t>Advantages</w:t>
      </w:r>
    </w:p>
    <w:p w:rsidR="004F4301" w:rsidRPr="00C40EB0" w:rsidRDefault="00DB1FE0">
      <w:pPr>
        <w:pStyle w:val="FirstParagraph"/>
      </w:pPr>
      <w:r w:rsidRPr="00C40EB0">
        <w:t>✔ Easy entry</w:t>
      </w:r>
    </w:p>
    <w:p w:rsidR="004F4301" w:rsidRPr="00C40EB0" w:rsidRDefault="00DB1FE0">
      <w:pPr>
        <w:pStyle w:val="BodyText"/>
      </w:pPr>
      <w:r w:rsidRPr="00C40EB0">
        <w:t>✔ Modern appearance</w:t>
      </w:r>
    </w:p>
    <w:p w:rsidR="004F4301" w:rsidRPr="00C40EB0" w:rsidRDefault="00DB1FE0">
      <w:pPr>
        <w:pStyle w:val="BodyText"/>
      </w:pPr>
      <w:r w:rsidRPr="00C40EB0">
        <w:t>✔ Wheelchair accessibility</w:t>
      </w:r>
    </w:p>
    <w:p w:rsidR="004F4301" w:rsidRPr="00C40EB0" w:rsidRDefault="00DB1FE0">
      <w:pPr>
        <w:pStyle w:val="BodyText"/>
      </w:pPr>
      <w:r w:rsidRPr="00C40EB0">
        <w:t>✔ Aging-in-place friendly</w:t>
      </w:r>
    </w:p>
    <w:p w:rsidR="004F4301" w:rsidRPr="00C40EB0" w:rsidRDefault="00DB1FE0">
      <w:pPr>
        <w:pStyle w:val="BodyText"/>
      </w:pPr>
      <w:r w:rsidRPr="00C40EB0">
        <w:t xml:space="preserve">✔ </w:t>
      </w:r>
      <w:proofErr w:type="gramStart"/>
      <w:r w:rsidRPr="00C40EB0">
        <w:t>Larger</w:t>
      </w:r>
      <w:proofErr w:type="gramEnd"/>
      <w:r w:rsidRPr="00C40EB0">
        <w:t xml:space="preserve"> visual space</w:t>
      </w:r>
    </w:p>
    <w:p w:rsidR="004F4301" w:rsidRPr="00C40EB0" w:rsidRDefault="00DB1FE0">
      <w:pPr>
        <w:pStyle w:val="BodyText"/>
      </w:pPr>
      <w:r w:rsidRPr="00C40EB0">
        <w:t>✔ Fewer tripping hazards</w:t>
      </w:r>
    </w:p>
    <w:p w:rsidR="004F4301" w:rsidRPr="00C40EB0" w:rsidRDefault="00DB1FE0">
      <w:pPr>
        <w:pStyle w:val="BodyText"/>
      </w:pPr>
      <w:r w:rsidRPr="00C40EB0">
        <w:lastRenderedPageBreak/>
        <w:t>Curbless showers require proper floor preparation and waterproofing but are among today’s most desirable bathroom features.</w:t>
      </w:r>
    </w:p>
    <w:p w:rsidR="004F4301" w:rsidRPr="00C40EB0" w:rsidRDefault="00F01E62">
      <w:r>
        <w:pict>
          <v:rect id="_x0000_i1029" style="width:0;height:1.5pt" o:hralign="center" o:hrstd="t" o:hr="t"/>
        </w:pict>
      </w:r>
    </w:p>
    <w:p w:rsidR="004F4301" w:rsidRPr="00C40EB0" w:rsidRDefault="00DB1FE0">
      <w:pPr>
        <w:pStyle w:val="Heading2"/>
        <w:rPr>
          <w:color w:val="auto"/>
        </w:rPr>
      </w:pPr>
      <w:bookmarkStart w:id="10" w:name="traditional-shower"/>
      <w:bookmarkEnd w:id="8"/>
      <w:bookmarkEnd w:id="9"/>
      <w:r w:rsidRPr="00C40EB0">
        <w:rPr>
          <w:color w:val="auto"/>
        </w:rPr>
        <w:t>Traditional Shower</w:t>
      </w:r>
    </w:p>
    <w:p w:rsidR="004F4301" w:rsidRPr="00C40EB0" w:rsidRDefault="00DB1FE0">
      <w:pPr>
        <w:pStyle w:val="FirstParagraph"/>
      </w:pPr>
      <w:r w:rsidRPr="00C40EB0">
        <w:t>Includes a low curb separating the shower from the bathroom floor.</w:t>
      </w:r>
    </w:p>
    <w:p w:rsidR="004F4301" w:rsidRPr="00C40EB0" w:rsidRDefault="00DB1FE0">
      <w:pPr>
        <w:pStyle w:val="Heading3"/>
        <w:rPr>
          <w:color w:val="auto"/>
        </w:rPr>
      </w:pPr>
      <w:bookmarkStart w:id="11" w:name="advantages-1"/>
      <w:r w:rsidRPr="00C40EB0">
        <w:rPr>
          <w:color w:val="auto"/>
        </w:rPr>
        <w:t>Advantages</w:t>
      </w:r>
    </w:p>
    <w:p w:rsidR="004F4301" w:rsidRPr="00C40EB0" w:rsidRDefault="00DB1FE0">
      <w:pPr>
        <w:pStyle w:val="FirstParagraph"/>
      </w:pPr>
      <w:r w:rsidRPr="00C40EB0">
        <w:t>✔ Lower installation cost</w:t>
      </w:r>
    </w:p>
    <w:p w:rsidR="004F4301" w:rsidRPr="00C40EB0" w:rsidRDefault="00DB1FE0">
      <w:pPr>
        <w:pStyle w:val="BodyText"/>
      </w:pPr>
      <w:r w:rsidRPr="00C40EB0">
        <w:t>✔ Works well in most homes</w:t>
      </w:r>
    </w:p>
    <w:p w:rsidR="004F4301" w:rsidRPr="00C40EB0" w:rsidRDefault="00DB1FE0">
      <w:pPr>
        <w:pStyle w:val="BodyText"/>
      </w:pPr>
      <w:r w:rsidRPr="00C40EB0">
        <w:t>✔ Easier to retrofit</w:t>
      </w:r>
    </w:p>
    <w:p w:rsidR="004F4301" w:rsidRPr="00C40EB0" w:rsidRDefault="00DB1FE0">
      <w:pPr>
        <w:pStyle w:val="BodyText"/>
      </w:pPr>
      <w:r w:rsidRPr="00C40EB0">
        <w:t>✔ Traditional appearance</w:t>
      </w:r>
    </w:p>
    <w:p w:rsidR="004F4301" w:rsidRPr="00C40EB0" w:rsidRDefault="00DB1FE0">
      <w:pPr>
        <w:pStyle w:val="BodyText"/>
      </w:pPr>
      <w:r w:rsidRPr="00C40EB0">
        <w:t>Both options provide excellent performance when professionally installed.</w:t>
      </w:r>
    </w:p>
    <w:p w:rsidR="004F4301" w:rsidRPr="00C40EB0" w:rsidRDefault="00F01E62">
      <w:r>
        <w:pict>
          <v:rect id="_x0000_i1030" style="width:0;height:1.5pt" o:hralign="center" o:hrstd="t" o:hr="t"/>
        </w:pict>
      </w:r>
    </w:p>
    <w:p w:rsidR="004F4301" w:rsidRPr="00C40EB0" w:rsidRDefault="00DB1FE0">
      <w:pPr>
        <w:pStyle w:val="Heading1"/>
        <w:rPr>
          <w:color w:val="auto"/>
        </w:rPr>
      </w:pPr>
      <w:bookmarkStart w:id="12" w:name="step-4-choose-your-shower-walls"/>
      <w:bookmarkEnd w:id="7"/>
      <w:bookmarkEnd w:id="10"/>
      <w:bookmarkEnd w:id="11"/>
      <w:r w:rsidRPr="00C40EB0">
        <w:rPr>
          <w:color w:val="auto"/>
        </w:rPr>
        <w:t>Step 4 – Choose Your Shower Walls</w:t>
      </w:r>
    </w:p>
    <w:p w:rsidR="004F4301" w:rsidRPr="00C40EB0" w:rsidRDefault="00DB1FE0">
      <w:pPr>
        <w:pStyle w:val="Heading2"/>
        <w:rPr>
          <w:color w:val="auto"/>
        </w:rPr>
      </w:pPr>
      <w:bookmarkStart w:id="13" w:name="porcelain-tile"/>
      <w:r w:rsidRPr="00C40EB0">
        <w:rPr>
          <w:color w:val="auto"/>
        </w:rPr>
        <w:t>Porcelain Tile</w:t>
      </w:r>
    </w:p>
    <w:p w:rsidR="004F4301" w:rsidRPr="00C40EB0" w:rsidRDefault="00DB1FE0">
      <w:pPr>
        <w:pStyle w:val="FirstParagraph"/>
      </w:pPr>
      <w:r w:rsidRPr="00C40EB0">
        <w:t>Advantages</w:t>
      </w:r>
    </w:p>
    <w:p w:rsidR="004F4301" w:rsidRPr="00C40EB0" w:rsidRDefault="00DB1FE0">
      <w:pPr>
        <w:pStyle w:val="BodyText"/>
      </w:pPr>
      <w:r w:rsidRPr="00C40EB0">
        <w:t>✔ Exceptional durability</w:t>
      </w:r>
    </w:p>
    <w:p w:rsidR="004F4301" w:rsidRPr="00C40EB0" w:rsidRDefault="00DB1FE0">
      <w:pPr>
        <w:pStyle w:val="BodyText"/>
      </w:pPr>
      <w:r w:rsidRPr="00C40EB0">
        <w:t>✔ Low maintenance</w:t>
      </w:r>
    </w:p>
    <w:p w:rsidR="004F4301" w:rsidRPr="00C40EB0" w:rsidRDefault="00DB1FE0">
      <w:pPr>
        <w:pStyle w:val="BodyText"/>
      </w:pPr>
      <w:r w:rsidRPr="00C40EB0">
        <w:t>✔ Wide variety of colors</w:t>
      </w:r>
    </w:p>
    <w:p w:rsidR="004F4301" w:rsidRPr="00C40EB0" w:rsidRDefault="00DB1FE0">
      <w:pPr>
        <w:pStyle w:val="BodyText"/>
      </w:pPr>
      <w:r w:rsidRPr="00C40EB0">
        <w:t>✔ Marble-look options</w:t>
      </w:r>
    </w:p>
    <w:p w:rsidR="004F4301" w:rsidRPr="00C40EB0" w:rsidRDefault="00DB1FE0">
      <w:pPr>
        <w:pStyle w:val="BodyText"/>
      </w:pPr>
      <w:r w:rsidRPr="00C40EB0">
        <w:t xml:space="preserve">✔ </w:t>
      </w:r>
      <w:proofErr w:type="gramStart"/>
      <w:r w:rsidRPr="00C40EB0">
        <w:t>Excellent</w:t>
      </w:r>
      <w:proofErr w:type="gramEnd"/>
      <w:r w:rsidRPr="00C40EB0">
        <w:t xml:space="preserve"> moisture resistance</w:t>
      </w:r>
    </w:p>
    <w:p w:rsidR="004F4301" w:rsidRPr="00C40EB0" w:rsidRDefault="00DB1FE0">
      <w:pPr>
        <w:pStyle w:val="BodyText"/>
      </w:pPr>
      <w:r w:rsidRPr="00C40EB0">
        <w:t>Recommended for most luxury bathroom remodels.</w:t>
      </w:r>
    </w:p>
    <w:p w:rsidR="004F4301" w:rsidRPr="00C40EB0" w:rsidRDefault="00F01E62">
      <w:r>
        <w:pict>
          <v:rect id="_x0000_i1031" style="width:0;height:1.5pt" o:hralign="center" o:hrstd="t" o:hr="t"/>
        </w:pict>
      </w:r>
    </w:p>
    <w:p w:rsidR="004F4301" w:rsidRPr="00C40EB0" w:rsidRDefault="00DB1FE0">
      <w:pPr>
        <w:pStyle w:val="Heading2"/>
        <w:rPr>
          <w:color w:val="auto"/>
        </w:rPr>
      </w:pPr>
      <w:bookmarkStart w:id="14" w:name="ceramic-tile"/>
      <w:bookmarkEnd w:id="13"/>
      <w:r w:rsidRPr="00C40EB0">
        <w:rPr>
          <w:color w:val="auto"/>
        </w:rPr>
        <w:t>Ceramic Tile</w:t>
      </w:r>
    </w:p>
    <w:p w:rsidR="004F4301" w:rsidRPr="00C40EB0" w:rsidRDefault="00DB1FE0">
      <w:pPr>
        <w:pStyle w:val="FirstParagraph"/>
      </w:pPr>
      <w:r w:rsidRPr="00C40EB0">
        <w:t>Advantages</w:t>
      </w:r>
    </w:p>
    <w:p w:rsidR="004F4301" w:rsidRPr="00C40EB0" w:rsidRDefault="00DB1FE0">
      <w:pPr>
        <w:pStyle w:val="BodyText"/>
      </w:pPr>
      <w:r w:rsidRPr="00C40EB0">
        <w:t>✔ Affordable</w:t>
      </w:r>
    </w:p>
    <w:p w:rsidR="004F4301" w:rsidRPr="00C40EB0" w:rsidRDefault="00DB1FE0">
      <w:pPr>
        <w:pStyle w:val="BodyText"/>
      </w:pPr>
      <w:r w:rsidRPr="00C40EB0">
        <w:t>✔ Beautiful appearance</w:t>
      </w:r>
    </w:p>
    <w:p w:rsidR="004F4301" w:rsidRPr="00C40EB0" w:rsidRDefault="00DB1FE0">
      <w:pPr>
        <w:pStyle w:val="BodyText"/>
      </w:pPr>
      <w:r w:rsidRPr="00C40EB0">
        <w:t>✔ Easy maintenance</w:t>
      </w:r>
    </w:p>
    <w:p w:rsidR="004F4301" w:rsidRPr="00C40EB0" w:rsidRDefault="00DB1FE0">
      <w:pPr>
        <w:pStyle w:val="BodyText"/>
      </w:pPr>
      <w:r w:rsidRPr="00C40EB0">
        <w:t xml:space="preserve">✔ </w:t>
      </w:r>
      <w:proofErr w:type="gramStart"/>
      <w:r w:rsidRPr="00C40EB0">
        <w:t>Numerous</w:t>
      </w:r>
      <w:proofErr w:type="gramEnd"/>
      <w:r w:rsidRPr="00C40EB0">
        <w:t xml:space="preserve"> design choices</w:t>
      </w:r>
    </w:p>
    <w:p w:rsidR="004F4301" w:rsidRPr="00C40EB0" w:rsidRDefault="00F01E62">
      <w:r>
        <w:pict>
          <v:rect id="_x0000_i1032" style="width:0;height:1.5pt" o:hralign="center" o:hrstd="t" o:hr="t"/>
        </w:pict>
      </w:r>
    </w:p>
    <w:p w:rsidR="004F4301" w:rsidRPr="00C40EB0" w:rsidRDefault="00DB1FE0">
      <w:pPr>
        <w:pStyle w:val="Heading2"/>
        <w:rPr>
          <w:color w:val="auto"/>
        </w:rPr>
      </w:pPr>
      <w:bookmarkStart w:id="15" w:name="natural-stone"/>
      <w:bookmarkEnd w:id="14"/>
      <w:r w:rsidRPr="00C40EB0">
        <w:rPr>
          <w:color w:val="auto"/>
        </w:rPr>
        <w:lastRenderedPageBreak/>
        <w:t>Natural Stone</w:t>
      </w:r>
    </w:p>
    <w:p w:rsidR="004F4301" w:rsidRPr="00C40EB0" w:rsidRDefault="00DB1FE0">
      <w:pPr>
        <w:pStyle w:val="FirstParagraph"/>
      </w:pPr>
      <w:r w:rsidRPr="00C40EB0">
        <w:t>Advantages</w:t>
      </w:r>
    </w:p>
    <w:p w:rsidR="004F4301" w:rsidRPr="00C40EB0" w:rsidRDefault="00DB1FE0">
      <w:pPr>
        <w:pStyle w:val="BodyText"/>
      </w:pPr>
      <w:r w:rsidRPr="00C40EB0">
        <w:t>✔ Luxury appearance</w:t>
      </w:r>
    </w:p>
    <w:p w:rsidR="004F4301" w:rsidRPr="00C40EB0" w:rsidRDefault="00DB1FE0">
      <w:pPr>
        <w:pStyle w:val="BodyText"/>
      </w:pPr>
      <w:r w:rsidRPr="00C40EB0">
        <w:t xml:space="preserve">✔ </w:t>
      </w:r>
      <w:proofErr w:type="gramStart"/>
      <w:r w:rsidRPr="00C40EB0">
        <w:t>Unique</w:t>
      </w:r>
      <w:proofErr w:type="gramEnd"/>
      <w:r w:rsidRPr="00C40EB0">
        <w:t xml:space="preserve"> patterns</w:t>
      </w:r>
    </w:p>
    <w:p w:rsidR="004F4301" w:rsidRPr="00C40EB0" w:rsidRDefault="00DB1FE0">
      <w:pPr>
        <w:pStyle w:val="BodyText"/>
      </w:pPr>
      <w:r w:rsidRPr="00C40EB0">
        <w:t>✔ Premium finishes</w:t>
      </w:r>
    </w:p>
    <w:p w:rsidR="004F4301" w:rsidRPr="00C40EB0" w:rsidRDefault="00DB1FE0">
      <w:pPr>
        <w:pStyle w:val="BodyText"/>
      </w:pPr>
      <w:r w:rsidRPr="00C40EB0">
        <w:t>Requires additional maintenance and sealing.</w:t>
      </w:r>
    </w:p>
    <w:p w:rsidR="004F4301" w:rsidRPr="00C40EB0" w:rsidRDefault="00F01E62">
      <w:r>
        <w:pict>
          <v:rect id="_x0000_i1033" style="width:0;height:1.5pt" o:hralign="center" o:hrstd="t" o:hr="t"/>
        </w:pict>
      </w:r>
    </w:p>
    <w:p w:rsidR="004F4301" w:rsidRPr="00C40EB0" w:rsidRDefault="00DB1FE0">
      <w:pPr>
        <w:pStyle w:val="Heading2"/>
        <w:rPr>
          <w:color w:val="auto"/>
        </w:rPr>
      </w:pPr>
      <w:bookmarkStart w:id="16" w:name="acrylic-shower-systems"/>
      <w:bookmarkEnd w:id="15"/>
      <w:r w:rsidRPr="00C40EB0">
        <w:rPr>
          <w:color w:val="auto"/>
        </w:rPr>
        <w:t>Acrylic Shower Systems</w:t>
      </w:r>
    </w:p>
    <w:p w:rsidR="004F4301" w:rsidRPr="00C40EB0" w:rsidRDefault="00DB1FE0">
      <w:pPr>
        <w:pStyle w:val="FirstParagraph"/>
      </w:pPr>
      <w:r w:rsidRPr="00C40EB0">
        <w:t>Advantages</w:t>
      </w:r>
    </w:p>
    <w:p w:rsidR="004F4301" w:rsidRPr="00C40EB0" w:rsidRDefault="00DB1FE0">
      <w:pPr>
        <w:pStyle w:val="BodyText"/>
      </w:pPr>
      <w:r w:rsidRPr="00C40EB0">
        <w:t>✔ Lower cost</w:t>
      </w:r>
    </w:p>
    <w:p w:rsidR="004F4301" w:rsidRPr="00C40EB0" w:rsidRDefault="00DB1FE0">
      <w:pPr>
        <w:pStyle w:val="BodyText"/>
      </w:pPr>
      <w:r w:rsidRPr="00C40EB0">
        <w:t xml:space="preserve">✔ </w:t>
      </w:r>
      <w:proofErr w:type="gramStart"/>
      <w:r w:rsidRPr="00C40EB0">
        <w:t>Faster</w:t>
      </w:r>
      <w:proofErr w:type="gramEnd"/>
      <w:r w:rsidRPr="00C40EB0">
        <w:t xml:space="preserve"> installation</w:t>
      </w:r>
    </w:p>
    <w:p w:rsidR="004F4301" w:rsidRPr="00C40EB0" w:rsidRDefault="00DB1FE0">
      <w:pPr>
        <w:pStyle w:val="BodyText"/>
      </w:pPr>
      <w:r w:rsidRPr="00C40EB0">
        <w:t>✔ Easy cleaning</w:t>
      </w:r>
    </w:p>
    <w:p w:rsidR="004F4301" w:rsidRPr="00C40EB0" w:rsidRDefault="00DB1FE0">
      <w:pPr>
        <w:pStyle w:val="BodyText"/>
      </w:pPr>
      <w:r w:rsidRPr="00C40EB0">
        <w:t xml:space="preserve">✔ </w:t>
      </w:r>
      <w:proofErr w:type="gramStart"/>
      <w:r w:rsidRPr="00C40EB0">
        <w:t>Excellent</w:t>
      </w:r>
      <w:proofErr w:type="gramEnd"/>
      <w:r w:rsidRPr="00C40EB0">
        <w:t xml:space="preserve"> moisture resistance</w:t>
      </w:r>
    </w:p>
    <w:p w:rsidR="004F4301" w:rsidRPr="00C40EB0" w:rsidRDefault="00DB1FE0">
      <w:pPr>
        <w:pStyle w:val="BodyText"/>
      </w:pPr>
      <w:r w:rsidRPr="00C40EB0">
        <w:t>Ideal for homeowners seeking a practical, low-maintenance solution.</w:t>
      </w:r>
    </w:p>
    <w:p w:rsidR="004F4301" w:rsidRPr="00C40EB0" w:rsidRDefault="00F01E62">
      <w:r>
        <w:pict>
          <v:rect id="_x0000_i1034" style="width:0;height:1.5pt" o:hralign="center" o:hrstd="t" o:hr="t"/>
        </w:pict>
      </w:r>
    </w:p>
    <w:p w:rsidR="004F4301" w:rsidRPr="00C40EB0" w:rsidRDefault="00DB1FE0">
      <w:pPr>
        <w:pStyle w:val="Heading1"/>
        <w:rPr>
          <w:color w:val="auto"/>
        </w:rPr>
      </w:pPr>
      <w:bookmarkStart w:id="17" w:name="step-5-select-your-shower-floor"/>
      <w:bookmarkEnd w:id="12"/>
      <w:bookmarkEnd w:id="16"/>
      <w:r w:rsidRPr="00C40EB0">
        <w:rPr>
          <w:color w:val="auto"/>
        </w:rPr>
        <w:t>Step 5 – Select Your Shower Floor</w:t>
      </w:r>
    </w:p>
    <w:p w:rsidR="004F4301" w:rsidRPr="00C40EB0" w:rsidRDefault="00DB1FE0">
      <w:pPr>
        <w:pStyle w:val="FirstParagraph"/>
      </w:pPr>
      <w:r w:rsidRPr="00C40EB0">
        <w:t>Popular options include:</w:t>
      </w:r>
    </w:p>
    <w:p w:rsidR="004F4301" w:rsidRPr="00C40EB0" w:rsidRDefault="00DB1FE0">
      <w:pPr>
        <w:pStyle w:val="BodyText"/>
      </w:pPr>
      <w:r w:rsidRPr="00C40EB0">
        <w:t>☐ Mosaic tile</w:t>
      </w:r>
    </w:p>
    <w:p w:rsidR="004F4301" w:rsidRPr="00C40EB0" w:rsidRDefault="00DB1FE0">
      <w:pPr>
        <w:pStyle w:val="BodyText"/>
      </w:pPr>
      <w:r w:rsidRPr="00C40EB0">
        <w:t>☐ Porcelain tile</w:t>
      </w:r>
    </w:p>
    <w:p w:rsidR="004F4301" w:rsidRPr="00C40EB0" w:rsidRDefault="00DB1FE0">
      <w:pPr>
        <w:pStyle w:val="BodyText"/>
      </w:pPr>
      <w:r w:rsidRPr="00C40EB0">
        <w:t>☐ Textured tile</w:t>
      </w:r>
    </w:p>
    <w:p w:rsidR="004F4301" w:rsidRPr="00C40EB0" w:rsidRDefault="00DB1FE0">
      <w:pPr>
        <w:pStyle w:val="BodyText"/>
      </w:pPr>
      <w:r w:rsidRPr="00C40EB0">
        <w:t>☐ Natural stone</w:t>
      </w:r>
    </w:p>
    <w:p w:rsidR="004F4301" w:rsidRPr="00C40EB0" w:rsidRDefault="00DB1FE0">
      <w:pPr>
        <w:pStyle w:val="BodyText"/>
      </w:pPr>
      <w:r w:rsidRPr="00C40EB0">
        <w:t>☐ Prefabricated shower base</w:t>
      </w:r>
    </w:p>
    <w:p w:rsidR="004F4301" w:rsidRPr="00C40EB0" w:rsidRDefault="00DB1FE0">
      <w:pPr>
        <w:pStyle w:val="BodyText"/>
      </w:pPr>
      <w:r w:rsidRPr="00C40EB0">
        <w:t>For safety, choose flooring with good slip resistance while maintaining easy maintenance.</w:t>
      </w:r>
    </w:p>
    <w:p w:rsidR="004F4301" w:rsidRPr="00C40EB0" w:rsidRDefault="00F01E62">
      <w:r>
        <w:pict>
          <v:rect id="_x0000_i1035" style="width:0;height:1.5pt" o:hralign="center" o:hrstd="t" o:hr="t"/>
        </w:pict>
      </w:r>
    </w:p>
    <w:p w:rsidR="004F4301" w:rsidRPr="00C40EB0" w:rsidRDefault="00DB1FE0">
      <w:pPr>
        <w:pStyle w:val="Heading1"/>
        <w:rPr>
          <w:color w:val="auto"/>
        </w:rPr>
      </w:pPr>
      <w:bookmarkStart w:id="18" w:name="step-6-choose-a-shower-door"/>
      <w:bookmarkEnd w:id="17"/>
      <w:r w:rsidRPr="00C40EB0">
        <w:rPr>
          <w:color w:val="auto"/>
        </w:rPr>
        <w:t>Step 6 – Choose a Shower Door</w:t>
      </w:r>
    </w:p>
    <w:p w:rsidR="004F4301" w:rsidRPr="00C40EB0" w:rsidRDefault="00DB1FE0">
      <w:pPr>
        <w:pStyle w:val="Heading2"/>
        <w:rPr>
          <w:color w:val="auto"/>
        </w:rPr>
      </w:pPr>
      <w:bookmarkStart w:id="19" w:name="frameless-glass"/>
      <w:r w:rsidRPr="00C40EB0">
        <w:rPr>
          <w:color w:val="auto"/>
        </w:rPr>
        <w:t>Frameless Glass</w:t>
      </w:r>
    </w:p>
    <w:p w:rsidR="004F4301" w:rsidRPr="00C40EB0" w:rsidRDefault="00DB1FE0">
      <w:pPr>
        <w:pStyle w:val="FirstParagraph"/>
      </w:pPr>
      <w:r w:rsidRPr="00C40EB0">
        <w:t>Most popular option.</w:t>
      </w:r>
    </w:p>
    <w:p w:rsidR="004F4301" w:rsidRPr="00C40EB0" w:rsidRDefault="00DB1FE0">
      <w:pPr>
        <w:pStyle w:val="BodyText"/>
      </w:pPr>
      <w:r w:rsidRPr="00C40EB0">
        <w:t>Benefits:</w:t>
      </w:r>
    </w:p>
    <w:p w:rsidR="004F4301" w:rsidRPr="00C40EB0" w:rsidRDefault="00DB1FE0">
      <w:pPr>
        <w:pStyle w:val="BodyText"/>
      </w:pPr>
      <w:r w:rsidRPr="00C40EB0">
        <w:t>✔ Open appearance</w:t>
      </w:r>
    </w:p>
    <w:p w:rsidR="004F4301" w:rsidRPr="00C40EB0" w:rsidRDefault="00DB1FE0">
      <w:pPr>
        <w:pStyle w:val="BodyText"/>
      </w:pPr>
      <w:r w:rsidRPr="00C40EB0">
        <w:lastRenderedPageBreak/>
        <w:t>✔ Modern design</w:t>
      </w:r>
    </w:p>
    <w:p w:rsidR="004F4301" w:rsidRPr="00C40EB0" w:rsidRDefault="00DB1FE0">
      <w:pPr>
        <w:pStyle w:val="BodyText"/>
      </w:pPr>
      <w:r w:rsidRPr="00C40EB0">
        <w:t>✔ Easy cleaning</w:t>
      </w:r>
    </w:p>
    <w:p w:rsidR="004F4301" w:rsidRPr="00C40EB0" w:rsidRDefault="00DB1FE0">
      <w:pPr>
        <w:pStyle w:val="BodyText"/>
      </w:pPr>
      <w:r w:rsidRPr="00C40EB0">
        <w:t>✔ Showcases tile</w:t>
      </w:r>
    </w:p>
    <w:p w:rsidR="004F4301" w:rsidRPr="00C40EB0" w:rsidRDefault="00DB1FE0">
      <w:pPr>
        <w:pStyle w:val="BodyText"/>
      </w:pPr>
      <w:r w:rsidRPr="00C40EB0">
        <w:t xml:space="preserve">✔ </w:t>
      </w:r>
      <w:proofErr w:type="gramStart"/>
      <w:r w:rsidRPr="00C40EB0">
        <w:t>Larger</w:t>
      </w:r>
      <w:proofErr w:type="gramEnd"/>
      <w:r w:rsidRPr="00C40EB0">
        <w:t xml:space="preserve"> visual space</w:t>
      </w:r>
    </w:p>
    <w:p w:rsidR="004F4301" w:rsidRPr="00C40EB0" w:rsidRDefault="00F01E62">
      <w:r>
        <w:pict>
          <v:rect id="_x0000_i1036" style="width:0;height:1.5pt" o:hralign="center" o:hrstd="t" o:hr="t"/>
        </w:pict>
      </w:r>
    </w:p>
    <w:p w:rsidR="004F4301" w:rsidRPr="00C40EB0" w:rsidRDefault="00DB1FE0">
      <w:pPr>
        <w:pStyle w:val="Heading2"/>
        <w:rPr>
          <w:color w:val="auto"/>
        </w:rPr>
      </w:pPr>
      <w:bookmarkStart w:id="20" w:name="semi-frameless-glass"/>
      <w:bookmarkEnd w:id="19"/>
      <w:r w:rsidRPr="00C40EB0">
        <w:rPr>
          <w:color w:val="auto"/>
        </w:rPr>
        <w:t>Semi-Frameless Glass</w:t>
      </w:r>
    </w:p>
    <w:p w:rsidR="004F4301" w:rsidRPr="00C40EB0" w:rsidRDefault="00DB1FE0">
      <w:pPr>
        <w:pStyle w:val="FirstParagraph"/>
      </w:pPr>
      <w:r w:rsidRPr="00C40EB0">
        <w:t>Benefits:</w:t>
      </w:r>
    </w:p>
    <w:p w:rsidR="004F4301" w:rsidRPr="00C40EB0" w:rsidRDefault="00DB1FE0">
      <w:pPr>
        <w:pStyle w:val="BodyText"/>
      </w:pPr>
      <w:r w:rsidRPr="00C40EB0">
        <w:t>✔ Contemporary appearance</w:t>
      </w:r>
    </w:p>
    <w:p w:rsidR="004F4301" w:rsidRPr="00C40EB0" w:rsidRDefault="00DB1FE0">
      <w:pPr>
        <w:pStyle w:val="BodyText"/>
      </w:pPr>
      <w:r w:rsidRPr="00C40EB0">
        <w:t>✔ Lower cost</w:t>
      </w:r>
    </w:p>
    <w:p w:rsidR="004F4301" w:rsidRPr="00C40EB0" w:rsidRDefault="00DB1FE0">
      <w:pPr>
        <w:pStyle w:val="BodyText"/>
      </w:pPr>
      <w:r w:rsidRPr="00C40EB0">
        <w:t>✔ Good durability</w:t>
      </w:r>
    </w:p>
    <w:p w:rsidR="004F4301" w:rsidRPr="00C40EB0" w:rsidRDefault="00F01E62">
      <w:r>
        <w:pict>
          <v:rect id="_x0000_i1037" style="width:0;height:1.5pt" o:hralign="center" o:hrstd="t" o:hr="t"/>
        </w:pict>
      </w:r>
    </w:p>
    <w:p w:rsidR="004F4301" w:rsidRPr="00C40EB0" w:rsidRDefault="00DB1FE0">
      <w:pPr>
        <w:pStyle w:val="Heading2"/>
        <w:rPr>
          <w:color w:val="auto"/>
        </w:rPr>
      </w:pPr>
      <w:bookmarkStart w:id="21" w:name="framed-shower-door"/>
      <w:bookmarkEnd w:id="20"/>
      <w:r w:rsidRPr="00C40EB0">
        <w:rPr>
          <w:color w:val="auto"/>
        </w:rPr>
        <w:t>Framed Shower Door</w:t>
      </w:r>
    </w:p>
    <w:p w:rsidR="004F4301" w:rsidRPr="00C40EB0" w:rsidRDefault="00DB1FE0">
      <w:pPr>
        <w:pStyle w:val="FirstParagraph"/>
      </w:pPr>
      <w:r w:rsidRPr="00C40EB0">
        <w:t>Benefits:</w:t>
      </w:r>
    </w:p>
    <w:p w:rsidR="004F4301" w:rsidRPr="00C40EB0" w:rsidRDefault="00DB1FE0">
      <w:pPr>
        <w:pStyle w:val="BodyText"/>
      </w:pPr>
      <w:r w:rsidRPr="00C40EB0">
        <w:t>✔ Budget-friendly</w:t>
      </w:r>
    </w:p>
    <w:p w:rsidR="004F4301" w:rsidRPr="00C40EB0" w:rsidRDefault="00DB1FE0">
      <w:pPr>
        <w:pStyle w:val="BodyText"/>
      </w:pPr>
      <w:r w:rsidRPr="00C40EB0">
        <w:t>✔ Traditional appearance</w:t>
      </w:r>
    </w:p>
    <w:p w:rsidR="004F4301" w:rsidRPr="00C40EB0" w:rsidRDefault="00DB1FE0">
      <w:pPr>
        <w:pStyle w:val="BodyText"/>
      </w:pPr>
      <w:r w:rsidRPr="00C40EB0">
        <w:t xml:space="preserve">✔ </w:t>
      </w:r>
      <w:proofErr w:type="gramStart"/>
      <w:r w:rsidRPr="00C40EB0">
        <w:t>Excellent</w:t>
      </w:r>
      <w:proofErr w:type="gramEnd"/>
      <w:r w:rsidRPr="00C40EB0">
        <w:t xml:space="preserve"> functionality</w:t>
      </w:r>
    </w:p>
    <w:p w:rsidR="004F4301" w:rsidRPr="00C40EB0" w:rsidRDefault="00DB1FE0">
      <w:pPr>
        <w:pStyle w:val="BodyText"/>
      </w:pPr>
      <w:r w:rsidRPr="00C40EB0">
        <w:t>Frameless glass remains the preferred choice for most luxury bathroom remodels.</w:t>
      </w:r>
    </w:p>
    <w:p w:rsidR="004F4301" w:rsidRPr="00C40EB0" w:rsidRDefault="00F01E62">
      <w:r>
        <w:pict>
          <v:rect id="_x0000_i1038" style="width:0;height:1.5pt" o:hralign="center" o:hrstd="t" o:hr="t"/>
        </w:pict>
      </w:r>
    </w:p>
    <w:p w:rsidR="004F4301" w:rsidRPr="00C40EB0" w:rsidRDefault="00DB1FE0">
      <w:pPr>
        <w:pStyle w:val="Heading1"/>
        <w:rPr>
          <w:color w:val="auto"/>
        </w:rPr>
      </w:pPr>
      <w:bookmarkStart w:id="22" w:name="step-7-choose-your-shower-fixtures"/>
      <w:bookmarkEnd w:id="18"/>
      <w:bookmarkEnd w:id="21"/>
      <w:r w:rsidRPr="00C40EB0">
        <w:rPr>
          <w:color w:val="auto"/>
        </w:rPr>
        <w:t>Step 7 – Choose Your Shower Fixtures</w:t>
      </w:r>
    </w:p>
    <w:p w:rsidR="004F4301" w:rsidRPr="00C40EB0" w:rsidRDefault="00DB1FE0">
      <w:pPr>
        <w:pStyle w:val="FirstParagraph"/>
      </w:pPr>
      <w:r w:rsidRPr="00C40EB0">
        <w:t>Popular fixture options include:</w:t>
      </w:r>
    </w:p>
    <w:p w:rsidR="004F4301" w:rsidRPr="00C40EB0" w:rsidRDefault="00DB1FE0">
      <w:pPr>
        <w:pStyle w:val="BodyText"/>
      </w:pPr>
      <w:r w:rsidRPr="00C40EB0">
        <w:t xml:space="preserve">☐ Rain </w:t>
      </w:r>
      <w:proofErr w:type="gramStart"/>
      <w:r w:rsidRPr="00C40EB0">
        <w:t>shower head</w:t>
      </w:r>
      <w:proofErr w:type="gramEnd"/>
    </w:p>
    <w:p w:rsidR="004F4301" w:rsidRPr="00C40EB0" w:rsidRDefault="00DB1FE0">
      <w:pPr>
        <w:pStyle w:val="BodyText"/>
      </w:pPr>
      <w:r w:rsidRPr="00C40EB0">
        <w:t xml:space="preserve">☐ </w:t>
      </w:r>
      <w:proofErr w:type="gramStart"/>
      <w:r w:rsidRPr="00C40EB0">
        <w:t>Handheld</w:t>
      </w:r>
      <w:proofErr w:type="gramEnd"/>
      <w:r w:rsidRPr="00C40EB0">
        <w:t xml:space="preserve"> shower</w:t>
      </w:r>
    </w:p>
    <w:p w:rsidR="004F4301" w:rsidRPr="00C40EB0" w:rsidRDefault="00DB1FE0">
      <w:pPr>
        <w:pStyle w:val="BodyText"/>
      </w:pPr>
      <w:r w:rsidRPr="00C40EB0">
        <w:t xml:space="preserve">☐ Dual </w:t>
      </w:r>
      <w:proofErr w:type="gramStart"/>
      <w:r w:rsidRPr="00C40EB0">
        <w:t>shower heads</w:t>
      </w:r>
      <w:proofErr w:type="gramEnd"/>
    </w:p>
    <w:p w:rsidR="004F4301" w:rsidRPr="00C40EB0" w:rsidRDefault="00DB1FE0">
      <w:pPr>
        <w:pStyle w:val="BodyText"/>
      </w:pPr>
      <w:r w:rsidRPr="00C40EB0">
        <w:t>☐ Body sprays</w:t>
      </w:r>
    </w:p>
    <w:p w:rsidR="004F4301" w:rsidRPr="00C40EB0" w:rsidRDefault="00DB1FE0">
      <w:pPr>
        <w:pStyle w:val="BodyText"/>
      </w:pPr>
      <w:r w:rsidRPr="00C40EB0">
        <w:t>☐ Thermostatic valve</w:t>
      </w:r>
    </w:p>
    <w:p w:rsidR="004F4301" w:rsidRPr="00C40EB0" w:rsidRDefault="00DB1FE0">
      <w:pPr>
        <w:pStyle w:val="BodyText"/>
      </w:pPr>
      <w:r w:rsidRPr="00C40EB0">
        <w:t>☐ Pressure-balanced valve</w:t>
      </w:r>
    </w:p>
    <w:p w:rsidR="004F4301" w:rsidRPr="00C40EB0" w:rsidRDefault="00DB1FE0">
      <w:pPr>
        <w:pStyle w:val="BodyText"/>
      </w:pPr>
      <w:r w:rsidRPr="00C40EB0">
        <w:t>☐ Ceiling-mounted shower head</w:t>
      </w:r>
    </w:p>
    <w:p w:rsidR="004F4301" w:rsidRPr="00C40EB0" w:rsidRDefault="00DB1FE0">
      <w:pPr>
        <w:pStyle w:val="BodyText"/>
      </w:pPr>
      <w:proofErr w:type="gramStart"/>
      <w:r w:rsidRPr="00C40EB0">
        <w:t>☐ Adjustable slide bar</w:t>
      </w:r>
      <w:proofErr w:type="gramEnd"/>
    </w:p>
    <w:p w:rsidR="004F4301" w:rsidRPr="00C40EB0" w:rsidRDefault="00DB1FE0">
      <w:pPr>
        <w:pStyle w:val="BodyText"/>
      </w:pPr>
      <w:r w:rsidRPr="00C40EB0">
        <w:t>Choose fixtures that match both your lifestyle and your bathroom’s design.</w:t>
      </w:r>
    </w:p>
    <w:p w:rsidR="004F4301" w:rsidRPr="00C40EB0" w:rsidRDefault="00F01E62">
      <w:r>
        <w:pict>
          <v:rect id="_x0000_i1039" style="width:0;height:1.5pt" o:hralign="center" o:hrstd="t" o:hr="t"/>
        </w:pict>
      </w:r>
    </w:p>
    <w:p w:rsidR="004F4301" w:rsidRPr="00C40EB0" w:rsidRDefault="00DB1FE0">
      <w:pPr>
        <w:pStyle w:val="Heading1"/>
        <w:rPr>
          <w:color w:val="auto"/>
        </w:rPr>
      </w:pPr>
      <w:bookmarkStart w:id="23" w:name="step-8-add-luxury-features"/>
      <w:bookmarkEnd w:id="22"/>
      <w:r w:rsidRPr="00C40EB0">
        <w:rPr>
          <w:color w:val="auto"/>
        </w:rPr>
        <w:lastRenderedPageBreak/>
        <w:t>Step 8 – Add Luxury Features</w:t>
      </w:r>
    </w:p>
    <w:p w:rsidR="004F4301" w:rsidRPr="00C40EB0" w:rsidRDefault="00DB1FE0">
      <w:pPr>
        <w:pStyle w:val="FirstParagraph"/>
      </w:pPr>
      <w:r w:rsidRPr="00C40EB0">
        <w:t>Today’s walk-in showers can include numerous premium upgrades.</w:t>
      </w:r>
    </w:p>
    <w:p w:rsidR="004F4301" w:rsidRPr="00C40EB0" w:rsidRDefault="00DB1FE0">
      <w:pPr>
        <w:pStyle w:val="BodyText"/>
      </w:pPr>
      <w:r w:rsidRPr="00C40EB0">
        <w:t>Popular options include:</w:t>
      </w:r>
    </w:p>
    <w:p w:rsidR="004F4301" w:rsidRPr="00C40EB0" w:rsidRDefault="00DB1FE0">
      <w:pPr>
        <w:pStyle w:val="BodyText"/>
      </w:pPr>
      <w:r w:rsidRPr="00C40EB0">
        <w:t>✔ Built-in bench</w:t>
      </w:r>
    </w:p>
    <w:p w:rsidR="004F4301" w:rsidRPr="00C40EB0" w:rsidRDefault="00DB1FE0">
      <w:pPr>
        <w:pStyle w:val="BodyText"/>
      </w:pPr>
      <w:r w:rsidRPr="00C40EB0">
        <w:t>✔ Recessed shampoo niche</w:t>
      </w:r>
    </w:p>
    <w:p w:rsidR="004F4301" w:rsidRPr="00C40EB0" w:rsidRDefault="00DB1FE0">
      <w:pPr>
        <w:pStyle w:val="BodyText"/>
      </w:pPr>
      <w:r w:rsidRPr="00C40EB0">
        <w:t>✔ Multiple niches</w:t>
      </w:r>
    </w:p>
    <w:p w:rsidR="004F4301" w:rsidRPr="00C40EB0" w:rsidRDefault="00DB1FE0">
      <w:pPr>
        <w:pStyle w:val="BodyText"/>
      </w:pPr>
      <w:r w:rsidRPr="00C40EB0">
        <w:t>✔ Heated flooring</w:t>
      </w:r>
    </w:p>
    <w:p w:rsidR="004F4301" w:rsidRPr="00C40EB0" w:rsidRDefault="00DB1FE0">
      <w:pPr>
        <w:pStyle w:val="BodyText"/>
      </w:pPr>
      <w:r w:rsidRPr="00C40EB0">
        <w:t>✔ Steam shower preparation</w:t>
      </w:r>
    </w:p>
    <w:p w:rsidR="004F4301" w:rsidRPr="00C40EB0" w:rsidRDefault="00DB1FE0">
      <w:pPr>
        <w:pStyle w:val="BodyText"/>
      </w:pPr>
      <w:r w:rsidRPr="00C40EB0">
        <w:t>✔ LED niche lighting</w:t>
      </w:r>
    </w:p>
    <w:p w:rsidR="004F4301" w:rsidRPr="00C40EB0" w:rsidRDefault="00DB1FE0">
      <w:pPr>
        <w:pStyle w:val="BodyText"/>
      </w:pPr>
      <w:r w:rsidRPr="00C40EB0">
        <w:t xml:space="preserve">✔ </w:t>
      </w:r>
      <w:proofErr w:type="gramStart"/>
      <w:r w:rsidRPr="00C40EB0">
        <w:t>Linear</w:t>
      </w:r>
      <w:proofErr w:type="gramEnd"/>
      <w:r w:rsidRPr="00C40EB0">
        <w:t xml:space="preserve"> drain</w:t>
      </w:r>
    </w:p>
    <w:p w:rsidR="004F4301" w:rsidRPr="00C40EB0" w:rsidRDefault="00DB1FE0">
      <w:pPr>
        <w:pStyle w:val="BodyText"/>
      </w:pPr>
      <w:r w:rsidRPr="00C40EB0">
        <w:t>✔ Decorative accent wall</w:t>
      </w:r>
    </w:p>
    <w:p w:rsidR="004F4301" w:rsidRPr="00C40EB0" w:rsidRDefault="00DB1FE0">
      <w:pPr>
        <w:pStyle w:val="BodyText"/>
      </w:pPr>
      <w:r w:rsidRPr="00C40EB0">
        <w:t>✔ Floating bench</w:t>
      </w:r>
    </w:p>
    <w:p w:rsidR="004F4301" w:rsidRPr="00C40EB0" w:rsidRDefault="00DB1FE0">
      <w:pPr>
        <w:pStyle w:val="BodyText"/>
      </w:pPr>
      <w:r w:rsidRPr="00C40EB0">
        <w:t>✔ Bluetooth audio</w:t>
      </w:r>
    </w:p>
    <w:p w:rsidR="004F4301" w:rsidRPr="00C40EB0" w:rsidRDefault="00DB1FE0">
      <w:pPr>
        <w:pStyle w:val="BodyText"/>
      </w:pPr>
      <w:r w:rsidRPr="00C40EB0">
        <w:t xml:space="preserve">These upgrades create a spa-inspired shower experience </w:t>
      </w:r>
      <w:proofErr w:type="gramStart"/>
      <w:r w:rsidRPr="00C40EB0">
        <w:t>you’ll</w:t>
      </w:r>
      <w:proofErr w:type="gramEnd"/>
      <w:r w:rsidRPr="00C40EB0">
        <w:t xml:space="preserve"> enjoy every day.</w:t>
      </w:r>
    </w:p>
    <w:p w:rsidR="004F4301" w:rsidRPr="00C40EB0" w:rsidRDefault="00F01E62">
      <w:r>
        <w:pict>
          <v:rect id="_x0000_i1040" style="width:0;height:1.5pt" o:hralign="center" o:hrstd="t" o:hr="t"/>
        </w:pict>
      </w:r>
    </w:p>
    <w:p w:rsidR="004F4301" w:rsidRPr="00C40EB0" w:rsidRDefault="00DB1FE0">
      <w:pPr>
        <w:pStyle w:val="Heading1"/>
        <w:rPr>
          <w:color w:val="auto"/>
        </w:rPr>
      </w:pPr>
      <w:bookmarkStart w:id="24" w:name="step-9-select-plumbing-fixture-finishes"/>
      <w:bookmarkEnd w:id="23"/>
      <w:r w:rsidRPr="00C40EB0">
        <w:rPr>
          <w:color w:val="auto"/>
        </w:rPr>
        <w:t>Step 9 – Select Plumbing Fixture Finishes</w:t>
      </w:r>
    </w:p>
    <w:p w:rsidR="004F4301" w:rsidRPr="00C40EB0" w:rsidRDefault="00DB1FE0">
      <w:pPr>
        <w:pStyle w:val="FirstParagraph"/>
      </w:pPr>
      <w:r w:rsidRPr="00C40EB0">
        <w:t>Popular finishes include:</w:t>
      </w:r>
    </w:p>
    <w:p w:rsidR="004F4301" w:rsidRPr="00C40EB0" w:rsidRDefault="00DB1FE0">
      <w:pPr>
        <w:pStyle w:val="BodyText"/>
      </w:pPr>
      <w:r w:rsidRPr="00C40EB0">
        <w:t>☐ Matte Black</w:t>
      </w:r>
    </w:p>
    <w:p w:rsidR="004F4301" w:rsidRPr="00C40EB0" w:rsidRDefault="00DB1FE0">
      <w:pPr>
        <w:pStyle w:val="BodyText"/>
      </w:pPr>
      <w:r w:rsidRPr="00C40EB0">
        <w:t>☐ Brushed Nickel</w:t>
      </w:r>
    </w:p>
    <w:p w:rsidR="004F4301" w:rsidRPr="00C40EB0" w:rsidRDefault="00DB1FE0">
      <w:pPr>
        <w:pStyle w:val="BodyText"/>
      </w:pPr>
      <w:r w:rsidRPr="00C40EB0">
        <w:t>☐ Chrome</w:t>
      </w:r>
    </w:p>
    <w:p w:rsidR="004F4301" w:rsidRPr="00C40EB0" w:rsidRDefault="00DB1FE0">
      <w:pPr>
        <w:pStyle w:val="BodyText"/>
      </w:pPr>
      <w:r w:rsidRPr="00C40EB0">
        <w:t>☐ Brushed Brass</w:t>
      </w:r>
    </w:p>
    <w:p w:rsidR="004F4301" w:rsidRPr="00C40EB0" w:rsidRDefault="00DB1FE0">
      <w:pPr>
        <w:pStyle w:val="BodyText"/>
      </w:pPr>
      <w:r w:rsidRPr="00C40EB0">
        <w:t>☐ Polished Nickel</w:t>
      </w:r>
    </w:p>
    <w:p w:rsidR="004F4301" w:rsidRPr="00C40EB0" w:rsidRDefault="00DB1FE0">
      <w:pPr>
        <w:pStyle w:val="BodyText"/>
      </w:pPr>
      <w:r w:rsidRPr="00C40EB0">
        <w:t>☐ Oil-Rubbed Bronze</w:t>
      </w:r>
    </w:p>
    <w:p w:rsidR="004F4301" w:rsidRPr="00C40EB0" w:rsidRDefault="00DB1FE0">
      <w:pPr>
        <w:pStyle w:val="BodyText"/>
      </w:pPr>
      <w:r w:rsidRPr="00C40EB0">
        <w:t>Coordinate shower fixtures with vanity hardware, faucets, lighting, and accessories for a cohesive design.</w:t>
      </w:r>
    </w:p>
    <w:p w:rsidR="004F4301" w:rsidRPr="00C40EB0" w:rsidRDefault="00F01E62">
      <w:r>
        <w:pict>
          <v:rect id="_x0000_i1041" style="width:0;height:1.5pt" o:hralign="center" o:hrstd="t" o:hr="t"/>
        </w:pict>
      </w:r>
    </w:p>
    <w:p w:rsidR="004F4301" w:rsidRPr="00C40EB0" w:rsidRDefault="00DB1FE0">
      <w:pPr>
        <w:pStyle w:val="Heading1"/>
        <w:rPr>
          <w:color w:val="auto"/>
        </w:rPr>
      </w:pPr>
      <w:bookmarkStart w:id="25" w:name="step-10-waterproofing-matters"/>
      <w:bookmarkEnd w:id="24"/>
      <w:r w:rsidRPr="00C40EB0">
        <w:rPr>
          <w:color w:val="auto"/>
        </w:rPr>
        <w:t>Step 10 – Waterproofing Matters</w:t>
      </w:r>
    </w:p>
    <w:p w:rsidR="004F4301" w:rsidRPr="00C40EB0" w:rsidRDefault="00DB1FE0">
      <w:pPr>
        <w:pStyle w:val="FirstParagraph"/>
      </w:pPr>
      <w:r w:rsidRPr="00C40EB0">
        <w:t>Beautiful tile is only part of a successful shower.</w:t>
      </w:r>
    </w:p>
    <w:p w:rsidR="004F4301" w:rsidRPr="00C40EB0" w:rsidRDefault="00DB1FE0">
      <w:pPr>
        <w:pStyle w:val="BodyText"/>
      </w:pPr>
      <w:r w:rsidRPr="00C40EB0">
        <w:t>Professional waterproofing should include:</w:t>
      </w:r>
    </w:p>
    <w:p w:rsidR="004F4301" w:rsidRPr="00C40EB0" w:rsidRDefault="00DB1FE0">
      <w:pPr>
        <w:pStyle w:val="BodyText"/>
      </w:pPr>
      <w:r w:rsidRPr="00C40EB0">
        <w:t>✔ Waterproof membrane</w:t>
      </w:r>
    </w:p>
    <w:p w:rsidR="004F4301" w:rsidRPr="00C40EB0" w:rsidRDefault="00DB1FE0">
      <w:pPr>
        <w:pStyle w:val="BodyText"/>
      </w:pPr>
      <w:r w:rsidRPr="00C40EB0">
        <w:lastRenderedPageBreak/>
        <w:t>✔ Proper shower pan</w:t>
      </w:r>
    </w:p>
    <w:p w:rsidR="004F4301" w:rsidRPr="00C40EB0" w:rsidRDefault="00DB1FE0">
      <w:pPr>
        <w:pStyle w:val="BodyText"/>
      </w:pPr>
      <w:r w:rsidRPr="00C40EB0">
        <w:t xml:space="preserve">✔ </w:t>
      </w:r>
      <w:proofErr w:type="gramStart"/>
      <w:r w:rsidRPr="00C40EB0">
        <w:t>Correct</w:t>
      </w:r>
      <w:proofErr w:type="gramEnd"/>
      <w:r w:rsidRPr="00C40EB0">
        <w:t xml:space="preserve"> drain installation</w:t>
      </w:r>
    </w:p>
    <w:p w:rsidR="004F4301" w:rsidRPr="00C40EB0" w:rsidRDefault="00DB1FE0">
      <w:pPr>
        <w:pStyle w:val="BodyText"/>
      </w:pPr>
      <w:r w:rsidRPr="00C40EB0">
        <w:t>✔ Moisture-resistant backer board</w:t>
      </w:r>
    </w:p>
    <w:p w:rsidR="004F4301" w:rsidRPr="00C40EB0" w:rsidRDefault="00DB1FE0">
      <w:pPr>
        <w:pStyle w:val="BodyText"/>
      </w:pPr>
      <w:r w:rsidRPr="00C40EB0">
        <w:t>✔ Waterproof corners</w:t>
      </w:r>
    </w:p>
    <w:p w:rsidR="004F4301" w:rsidRPr="00C40EB0" w:rsidRDefault="00DB1FE0">
      <w:pPr>
        <w:pStyle w:val="BodyText"/>
      </w:pPr>
      <w:r w:rsidRPr="00C40EB0">
        <w:t>✔ Proper slope toward the drain</w:t>
      </w:r>
    </w:p>
    <w:p w:rsidR="004F4301" w:rsidRPr="00C40EB0" w:rsidRDefault="00DB1FE0">
      <w:pPr>
        <w:pStyle w:val="BodyText"/>
      </w:pPr>
      <w:r w:rsidRPr="00C40EB0">
        <w:t>✔ Quality grout</w:t>
      </w:r>
    </w:p>
    <w:p w:rsidR="004F4301" w:rsidRPr="00C40EB0" w:rsidRDefault="00DB1FE0">
      <w:pPr>
        <w:pStyle w:val="BodyText"/>
      </w:pPr>
      <w:r w:rsidRPr="00C40EB0">
        <w:t>✔ Professional caulking</w:t>
      </w:r>
    </w:p>
    <w:p w:rsidR="004F4301" w:rsidRPr="00C40EB0" w:rsidRDefault="00DB1FE0">
      <w:pPr>
        <w:pStyle w:val="BodyText"/>
      </w:pPr>
      <w:r w:rsidRPr="00C40EB0">
        <w:t>Never compromise on waterproofing—it protects your home from expensive moisture damage.</w:t>
      </w:r>
    </w:p>
    <w:p w:rsidR="004F4301" w:rsidRPr="00C40EB0" w:rsidRDefault="00F01E62">
      <w:r>
        <w:pict>
          <v:rect id="_x0000_i1042" style="width:0;height:1.5pt" o:hralign="center" o:hrstd="t" o:hr="t"/>
        </w:pict>
      </w:r>
    </w:p>
    <w:p w:rsidR="004F4301" w:rsidRPr="00C40EB0" w:rsidRDefault="00DB1FE0">
      <w:pPr>
        <w:pStyle w:val="Heading1"/>
        <w:rPr>
          <w:color w:val="auto"/>
        </w:rPr>
      </w:pPr>
      <w:bookmarkStart w:id="26" w:name="step-11-accessibility-planning"/>
      <w:bookmarkEnd w:id="25"/>
      <w:r w:rsidRPr="00C40EB0">
        <w:rPr>
          <w:color w:val="auto"/>
        </w:rPr>
        <w:t>Step 11 – Accessibility Planning</w:t>
      </w:r>
    </w:p>
    <w:p w:rsidR="004F4301" w:rsidRPr="00C40EB0" w:rsidRDefault="00DB1FE0">
      <w:pPr>
        <w:pStyle w:val="FirstParagraph"/>
      </w:pPr>
      <w:r w:rsidRPr="00C40EB0">
        <w:t>If you plan to remain in your home long term, consider incorporating universal design features now.</w:t>
      </w:r>
    </w:p>
    <w:p w:rsidR="004F4301" w:rsidRPr="00C40EB0" w:rsidRDefault="00DB1FE0">
      <w:pPr>
        <w:pStyle w:val="BodyText"/>
      </w:pPr>
      <w:r w:rsidRPr="00C40EB0">
        <w:t>Popular upgrades include:</w:t>
      </w:r>
    </w:p>
    <w:p w:rsidR="004F4301" w:rsidRPr="00C40EB0" w:rsidRDefault="00DB1FE0">
      <w:pPr>
        <w:pStyle w:val="BodyText"/>
      </w:pPr>
      <w:r w:rsidRPr="00C40EB0">
        <w:t>☐ Curbless entry</w:t>
      </w:r>
    </w:p>
    <w:p w:rsidR="004F4301" w:rsidRPr="00C40EB0" w:rsidRDefault="00DB1FE0">
      <w:pPr>
        <w:pStyle w:val="BodyText"/>
      </w:pPr>
      <w:r w:rsidRPr="00C40EB0">
        <w:t>☐ Built-in bench</w:t>
      </w:r>
    </w:p>
    <w:p w:rsidR="004F4301" w:rsidRPr="00C40EB0" w:rsidRDefault="00DB1FE0">
      <w:pPr>
        <w:pStyle w:val="BodyText"/>
      </w:pPr>
      <w:r w:rsidRPr="00C40EB0">
        <w:t>☐ Grab bar blocking</w:t>
      </w:r>
    </w:p>
    <w:p w:rsidR="004F4301" w:rsidRPr="00C40EB0" w:rsidRDefault="00DB1FE0">
      <w:pPr>
        <w:pStyle w:val="BodyText"/>
      </w:pPr>
      <w:r w:rsidRPr="00C40EB0">
        <w:t>☐ Slip-resistant flooring</w:t>
      </w:r>
    </w:p>
    <w:p w:rsidR="004F4301" w:rsidRPr="00C40EB0" w:rsidRDefault="00DB1FE0">
      <w:pPr>
        <w:pStyle w:val="BodyText"/>
      </w:pPr>
      <w:r w:rsidRPr="00C40EB0">
        <w:t xml:space="preserve">☐ </w:t>
      </w:r>
      <w:proofErr w:type="gramStart"/>
      <w:r w:rsidRPr="00C40EB0">
        <w:t>Handheld</w:t>
      </w:r>
      <w:proofErr w:type="gramEnd"/>
      <w:r w:rsidRPr="00C40EB0">
        <w:t xml:space="preserve"> shower</w:t>
      </w:r>
    </w:p>
    <w:p w:rsidR="004F4301" w:rsidRPr="00C40EB0" w:rsidRDefault="00DB1FE0">
      <w:pPr>
        <w:pStyle w:val="BodyText"/>
      </w:pPr>
      <w:r w:rsidRPr="00C40EB0">
        <w:t xml:space="preserve">☐ </w:t>
      </w:r>
      <w:proofErr w:type="gramStart"/>
      <w:r w:rsidRPr="00C40EB0">
        <w:t>Wider</w:t>
      </w:r>
      <w:proofErr w:type="gramEnd"/>
      <w:r w:rsidRPr="00C40EB0">
        <w:t xml:space="preserve"> shower opening</w:t>
      </w:r>
    </w:p>
    <w:p w:rsidR="004F4301" w:rsidRPr="00C40EB0" w:rsidRDefault="00DB1FE0">
      <w:pPr>
        <w:pStyle w:val="BodyText"/>
      </w:pPr>
      <w:r w:rsidRPr="00C40EB0">
        <w:t>☐ Thermostatic controls</w:t>
      </w:r>
    </w:p>
    <w:p w:rsidR="004F4301" w:rsidRPr="00C40EB0" w:rsidRDefault="00DB1FE0">
      <w:pPr>
        <w:pStyle w:val="BodyText"/>
      </w:pPr>
      <w:r w:rsidRPr="00C40EB0">
        <w:t>These features enhance safety without sacrificing appearance.</w:t>
      </w:r>
    </w:p>
    <w:p w:rsidR="004F4301" w:rsidRPr="00C40EB0" w:rsidRDefault="00F01E62">
      <w:r>
        <w:pict>
          <v:rect id="_x0000_i1043" style="width:0;height:1.5pt" o:hralign="center" o:hrstd="t" o:hr="t"/>
        </w:pict>
      </w:r>
    </w:p>
    <w:p w:rsidR="004F4301" w:rsidRPr="00C40EB0" w:rsidRDefault="00DB1FE0">
      <w:pPr>
        <w:pStyle w:val="Heading1"/>
        <w:rPr>
          <w:color w:val="auto"/>
        </w:rPr>
      </w:pPr>
      <w:bookmarkStart w:id="27" w:name="step-12-high-rise-condo-considerations"/>
      <w:bookmarkEnd w:id="26"/>
      <w:r w:rsidRPr="00C40EB0">
        <w:rPr>
          <w:color w:val="auto"/>
        </w:rPr>
        <w:t>Step 12 – High-Rise Condo Considerations</w:t>
      </w:r>
    </w:p>
    <w:p w:rsidR="004F4301" w:rsidRPr="00C40EB0" w:rsidRDefault="00DB1FE0">
      <w:pPr>
        <w:pStyle w:val="FirstParagraph"/>
      </w:pPr>
      <w:r w:rsidRPr="00C40EB0">
        <w:t>If you live in a Chicago condominium, ask about:</w:t>
      </w:r>
    </w:p>
    <w:p w:rsidR="004F4301" w:rsidRPr="00C40EB0" w:rsidRDefault="00DB1FE0">
      <w:pPr>
        <w:pStyle w:val="BodyText"/>
      </w:pPr>
      <w:r w:rsidRPr="00C40EB0">
        <w:t>☐ HOA approval</w:t>
      </w:r>
    </w:p>
    <w:p w:rsidR="004F4301" w:rsidRPr="00C40EB0" w:rsidRDefault="00DB1FE0">
      <w:pPr>
        <w:pStyle w:val="BodyText"/>
      </w:pPr>
      <w:r w:rsidRPr="00C40EB0">
        <w:t>☐ Freight elevator scheduling</w:t>
      </w:r>
    </w:p>
    <w:p w:rsidR="004F4301" w:rsidRPr="00C40EB0" w:rsidRDefault="00DB1FE0">
      <w:pPr>
        <w:pStyle w:val="BodyText"/>
      </w:pPr>
      <w:r w:rsidRPr="00C40EB0">
        <w:t>☐ Contractor parking</w:t>
      </w:r>
    </w:p>
    <w:p w:rsidR="004F4301" w:rsidRPr="00C40EB0" w:rsidRDefault="00DB1FE0">
      <w:pPr>
        <w:pStyle w:val="BodyText"/>
      </w:pPr>
      <w:r w:rsidRPr="00C40EB0">
        <w:t>☐ Product deliveries</w:t>
      </w:r>
    </w:p>
    <w:p w:rsidR="004F4301" w:rsidRPr="00C40EB0" w:rsidRDefault="00DB1FE0">
      <w:pPr>
        <w:pStyle w:val="BodyText"/>
      </w:pPr>
      <w:r w:rsidRPr="00C40EB0">
        <w:t>☐ Building superintendent coordination</w:t>
      </w:r>
    </w:p>
    <w:p w:rsidR="004F4301" w:rsidRPr="00C40EB0" w:rsidRDefault="00DB1FE0">
      <w:pPr>
        <w:pStyle w:val="BodyText"/>
      </w:pPr>
      <w:r w:rsidRPr="00C40EB0">
        <w:t>☐ Insurance requirements</w:t>
      </w:r>
    </w:p>
    <w:p w:rsidR="004F4301" w:rsidRPr="00C40EB0" w:rsidRDefault="00DB1FE0">
      <w:pPr>
        <w:pStyle w:val="BodyText"/>
      </w:pPr>
      <w:r w:rsidRPr="00C40EB0">
        <w:t>☐ Work-hour restrictions</w:t>
      </w:r>
    </w:p>
    <w:p w:rsidR="004F4301" w:rsidRPr="00C40EB0" w:rsidRDefault="00DB1FE0">
      <w:pPr>
        <w:pStyle w:val="BodyText"/>
      </w:pPr>
      <w:r w:rsidRPr="00C40EB0">
        <w:lastRenderedPageBreak/>
        <w:t>Planning ahead helps prevent costly delays.</w:t>
      </w:r>
    </w:p>
    <w:p w:rsidR="004F4301" w:rsidRPr="00C40EB0" w:rsidRDefault="00F01E62">
      <w:r>
        <w:pict>
          <v:rect id="_x0000_i1044" style="width:0;height:1.5pt" o:hralign="center" o:hrstd="t" o:hr="t"/>
        </w:pict>
      </w:r>
    </w:p>
    <w:p w:rsidR="004F4301" w:rsidRPr="00C40EB0" w:rsidRDefault="00DB1FE0">
      <w:pPr>
        <w:pStyle w:val="Heading1"/>
        <w:rPr>
          <w:color w:val="auto"/>
        </w:rPr>
      </w:pPr>
      <w:bookmarkStart w:id="28" w:name="current-walk-in-shower-design-trends"/>
      <w:bookmarkEnd w:id="27"/>
      <w:r w:rsidRPr="00C40EB0">
        <w:rPr>
          <w:color w:val="auto"/>
        </w:rPr>
        <w:t>Current Walk-In Shower Design Trends</w:t>
      </w:r>
    </w:p>
    <w:p w:rsidR="004F4301" w:rsidRPr="00C40EB0" w:rsidRDefault="00DB1FE0">
      <w:pPr>
        <w:pStyle w:val="FirstParagraph"/>
      </w:pPr>
      <w:r w:rsidRPr="00C40EB0">
        <w:t>Many Chicago homeowners are choosing:</w:t>
      </w:r>
    </w:p>
    <w:p w:rsidR="004F4301" w:rsidRPr="00C40EB0" w:rsidRDefault="00DB1FE0">
      <w:pPr>
        <w:pStyle w:val="Compact"/>
        <w:numPr>
          <w:ilvl w:val="0"/>
          <w:numId w:val="2"/>
        </w:numPr>
      </w:pPr>
      <w:r w:rsidRPr="00C40EB0">
        <w:t>Large-format porcelain tile</w:t>
      </w:r>
    </w:p>
    <w:p w:rsidR="004F4301" w:rsidRPr="00C40EB0" w:rsidRDefault="00DB1FE0">
      <w:pPr>
        <w:pStyle w:val="Compact"/>
        <w:numPr>
          <w:ilvl w:val="0"/>
          <w:numId w:val="2"/>
        </w:numPr>
      </w:pPr>
      <w:r w:rsidRPr="00C40EB0">
        <w:t>Curbless showers</w:t>
      </w:r>
    </w:p>
    <w:p w:rsidR="004F4301" w:rsidRPr="00C40EB0" w:rsidRDefault="00DB1FE0">
      <w:pPr>
        <w:pStyle w:val="Compact"/>
        <w:numPr>
          <w:ilvl w:val="0"/>
          <w:numId w:val="2"/>
        </w:numPr>
      </w:pPr>
      <w:r w:rsidRPr="00C40EB0">
        <w:t>Frameless glass</w:t>
      </w:r>
    </w:p>
    <w:p w:rsidR="004F4301" w:rsidRPr="00C40EB0" w:rsidRDefault="00DB1FE0">
      <w:pPr>
        <w:pStyle w:val="Compact"/>
        <w:numPr>
          <w:ilvl w:val="0"/>
          <w:numId w:val="2"/>
        </w:numPr>
      </w:pPr>
      <w:r w:rsidRPr="00C40EB0">
        <w:t>Linear drains</w:t>
      </w:r>
    </w:p>
    <w:p w:rsidR="004F4301" w:rsidRPr="00C40EB0" w:rsidRDefault="00DB1FE0">
      <w:pPr>
        <w:pStyle w:val="Compact"/>
        <w:numPr>
          <w:ilvl w:val="0"/>
          <w:numId w:val="2"/>
        </w:numPr>
      </w:pPr>
      <w:r w:rsidRPr="00C40EB0">
        <w:t>Built-in benches</w:t>
      </w:r>
    </w:p>
    <w:p w:rsidR="004F4301" w:rsidRPr="00C40EB0" w:rsidRDefault="00DB1FE0">
      <w:pPr>
        <w:pStyle w:val="Compact"/>
        <w:numPr>
          <w:ilvl w:val="0"/>
          <w:numId w:val="2"/>
        </w:numPr>
      </w:pPr>
      <w:r w:rsidRPr="00C40EB0">
        <w:t>Floor-to-ceiling tile</w:t>
      </w:r>
    </w:p>
    <w:p w:rsidR="004F4301" w:rsidRPr="00C40EB0" w:rsidRDefault="00DB1FE0">
      <w:pPr>
        <w:pStyle w:val="Compact"/>
        <w:numPr>
          <w:ilvl w:val="0"/>
          <w:numId w:val="2"/>
        </w:numPr>
      </w:pPr>
      <w:r w:rsidRPr="00C40EB0">
        <w:t>Matte Black fixtures</w:t>
      </w:r>
    </w:p>
    <w:p w:rsidR="004F4301" w:rsidRPr="00C40EB0" w:rsidRDefault="00DB1FE0">
      <w:pPr>
        <w:pStyle w:val="Compact"/>
        <w:numPr>
          <w:ilvl w:val="0"/>
          <w:numId w:val="2"/>
        </w:numPr>
      </w:pPr>
      <w:r w:rsidRPr="00C40EB0">
        <w:t>Marble-look porcelain</w:t>
      </w:r>
    </w:p>
    <w:p w:rsidR="004F4301" w:rsidRPr="00C40EB0" w:rsidRDefault="00DB1FE0">
      <w:pPr>
        <w:pStyle w:val="Compact"/>
        <w:numPr>
          <w:ilvl w:val="0"/>
          <w:numId w:val="2"/>
        </w:numPr>
      </w:pPr>
      <w:r w:rsidRPr="00C40EB0">
        <w:t>Recessed shower niches</w:t>
      </w:r>
    </w:p>
    <w:p w:rsidR="004F4301" w:rsidRPr="00C40EB0" w:rsidRDefault="00DB1FE0">
      <w:pPr>
        <w:pStyle w:val="Compact"/>
        <w:numPr>
          <w:ilvl w:val="0"/>
          <w:numId w:val="2"/>
        </w:numPr>
      </w:pPr>
      <w:r w:rsidRPr="00C40EB0">
        <w:t>Rain shower systems</w:t>
      </w:r>
    </w:p>
    <w:p w:rsidR="004F4301" w:rsidRPr="00C40EB0" w:rsidRDefault="00DB1FE0">
      <w:pPr>
        <w:pStyle w:val="Compact"/>
        <w:numPr>
          <w:ilvl w:val="0"/>
          <w:numId w:val="2"/>
        </w:numPr>
      </w:pPr>
      <w:r w:rsidRPr="00C40EB0">
        <w:t>Heated tile flooring</w:t>
      </w:r>
    </w:p>
    <w:p w:rsidR="004F4301" w:rsidRPr="00C40EB0" w:rsidRDefault="00DB1FE0">
      <w:pPr>
        <w:pStyle w:val="Compact"/>
        <w:numPr>
          <w:ilvl w:val="0"/>
          <w:numId w:val="2"/>
        </w:numPr>
      </w:pPr>
      <w:r w:rsidRPr="00C40EB0">
        <w:t>Minimal grout lines</w:t>
      </w:r>
    </w:p>
    <w:p w:rsidR="004F4301" w:rsidRPr="00C40EB0" w:rsidRDefault="00DB1FE0">
      <w:pPr>
        <w:pStyle w:val="FirstParagraph"/>
      </w:pPr>
      <w:r w:rsidRPr="00C40EB0">
        <w:t>These timeless features create bathrooms that remain stylish for many years.</w:t>
      </w:r>
    </w:p>
    <w:p w:rsidR="004F4301" w:rsidRPr="00C40EB0" w:rsidRDefault="00F01E62">
      <w:r>
        <w:pict>
          <v:rect id="_x0000_i1045" style="width:0;height:1.5pt" o:hralign="center" o:hrstd="t" o:hr="t"/>
        </w:pict>
      </w:r>
    </w:p>
    <w:p w:rsidR="004F4301" w:rsidRPr="00C40EB0" w:rsidRDefault="00DB1FE0">
      <w:pPr>
        <w:pStyle w:val="Heading1"/>
        <w:rPr>
          <w:color w:val="auto"/>
        </w:rPr>
      </w:pPr>
      <w:bookmarkStart w:id="29" w:name="typical-investment"/>
      <w:bookmarkEnd w:id="28"/>
      <w:r w:rsidRPr="00C40EB0">
        <w:rPr>
          <w:color w:val="auto"/>
        </w:rPr>
        <w:t>Typical Investment</w:t>
      </w:r>
    </w:p>
    <w:tbl>
      <w:tblPr>
        <w:tblStyle w:val="Table"/>
        <w:tblW w:w="0" w:type="auto"/>
        <w:tblLook w:val="0020" w:firstRow="1" w:lastRow="0" w:firstColumn="0" w:lastColumn="0" w:noHBand="0" w:noVBand="0"/>
      </w:tblPr>
      <w:tblGrid>
        <w:gridCol w:w="2711"/>
        <w:gridCol w:w="2445"/>
      </w:tblGrid>
      <w:tr w:rsidR="00C40EB0" w:rsidRPr="00C40EB0" w:rsidTr="004F4301">
        <w:trPr>
          <w:cnfStyle w:val="100000000000" w:firstRow="1" w:lastRow="0" w:firstColumn="0" w:lastColumn="0" w:oddVBand="0" w:evenVBand="0" w:oddHBand="0" w:evenHBand="0" w:firstRowFirstColumn="0" w:firstRowLastColumn="0" w:lastRowFirstColumn="0" w:lastRowLastColumn="0"/>
          <w:tblHeader/>
        </w:trPr>
        <w:tc>
          <w:tcPr>
            <w:tcW w:w="0" w:type="auto"/>
          </w:tcPr>
          <w:p w:rsidR="004F4301" w:rsidRPr="00C40EB0" w:rsidRDefault="00DB1FE0">
            <w:pPr>
              <w:pStyle w:val="Compact"/>
            </w:pPr>
            <w:r w:rsidRPr="00C40EB0">
              <w:t>Shower Type</w:t>
            </w:r>
          </w:p>
        </w:tc>
        <w:tc>
          <w:tcPr>
            <w:tcW w:w="0" w:type="auto"/>
          </w:tcPr>
          <w:p w:rsidR="004F4301" w:rsidRPr="00C40EB0" w:rsidRDefault="00DB1FE0">
            <w:pPr>
              <w:pStyle w:val="Compact"/>
              <w:jc w:val="right"/>
            </w:pPr>
            <w:r w:rsidRPr="00C40EB0">
              <w:t>Typical Investment*</w:t>
            </w:r>
          </w:p>
        </w:tc>
      </w:tr>
      <w:tr w:rsidR="00C40EB0" w:rsidRPr="00C40EB0">
        <w:tc>
          <w:tcPr>
            <w:tcW w:w="0" w:type="auto"/>
          </w:tcPr>
          <w:p w:rsidR="004F4301" w:rsidRPr="00C40EB0" w:rsidRDefault="00DB1FE0">
            <w:pPr>
              <w:pStyle w:val="Compact"/>
            </w:pPr>
            <w:r w:rsidRPr="00C40EB0">
              <w:t>Acrylic Walk-In Shower</w:t>
            </w:r>
          </w:p>
        </w:tc>
        <w:tc>
          <w:tcPr>
            <w:tcW w:w="0" w:type="auto"/>
          </w:tcPr>
          <w:p w:rsidR="004F4301" w:rsidRPr="00C40EB0" w:rsidRDefault="00DB1FE0">
            <w:pPr>
              <w:pStyle w:val="Compact"/>
              <w:jc w:val="right"/>
            </w:pPr>
            <w:r w:rsidRPr="00C40EB0">
              <w:t>$8,000–$15,000</w:t>
            </w:r>
          </w:p>
        </w:tc>
      </w:tr>
      <w:tr w:rsidR="00C40EB0" w:rsidRPr="00C40EB0">
        <w:tc>
          <w:tcPr>
            <w:tcW w:w="0" w:type="auto"/>
          </w:tcPr>
          <w:p w:rsidR="004F4301" w:rsidRPr="00C40EB0" w:rsidRDefault="00DB1FE0">
            <w:pPr>
              <w:pStyle w:val="Compact"/>
            </w:pPr>
            <w:r w:rsidRPr="00C40EB0">
              <w:t>Tile Walk-In Shower</w:t>
            </w:r>
          </w:p>
        </w:tc>
        <w:tc>
          <w:tcPr>
            <w:tcW w:w="0" w:type="auto"/>
          </w:tcPr>
          <w:p w:rsidR="004F4301" w:rsidRPr="00C40EB0" w:rsidRDefault="00DB1FE0">
            <w:pPr>
              <w:pStyle w:val="Compact"/>
              <w:jc w:val="right"/>
            </w:pPr>
            <w:r w:rsidRPr="00C40EB0">
              <w:t>$12,000–$25,000</w:t>
            </w:r>
          </w:p>
        </w:tc>
      </w:tr>
      <w:tr w:rsidR="00C40EB0" w:rsidRPr="00C40EB0">
        <w:tc>
          <w:tcPr>
            <w:tcW w:w="0" w:type="auto"/>
          </w:tcPr>
          <w:p w:rsidR="004F4301" w:rsidRPr="00C40EB0" w:rsidRDefault="00DB1FE0">
            <w:pPr>
              <w:pStyle w:val="Compact"/>
            </w:pPr>
            <w:r w:rsidRPr="00C40EB0">
              <w:t>Luxury Custom Shower</w:t>
            </w:r>
          </w:p>
        </w:tc>
        <w:tc>
          <w:tcPr>
            <w:tcW w:w="0" w:type="auto"/>
          </w:tcPr>
          <w:p w:rsidR="004F4301" w:rsidRPr="00C40EB0" w:rsidRDefault="00DB1FE0">
            <w:pPr>
              <w:pStyle w:val="Compact"/>
              <w:jc w:val="right"/>
            </w:pPr>
            <w:r w:rsidRPr="00C40EB0">
              <w:t>$20,000–$40,000+</w:t>
            </w:r>
          </w:p>
        </w:tc>
      </w:tr>
      <w:tr w:rsidR="00C40EB0" w:rsidRPr="00C40EB0">
        <w:tc>
          <w:tcPr>
            <w:tcW w:w="0" w:type="auto"/>
          </w:tcPr>
          <w:p w:rsidR="004F4301" w:rsidRPr="00C40EB0" w:rsidRDefault="00DB1FE0">
            <w:pPr>
              <w:pStyle w:val="Compact"/>
            </w:pPr>
            <w:r w:rsidRPr="00C40EB0">
              <w:t>Steam Shower</w:t>
            </w:r>
          </w:p>
        </w:tc>
        <w:tc>
          <w:tcPr>
            <w:tcW w:w="0" w:type="auto"/>
          </w:tcPr>
          <w:p w:rsidR="004F4301" w:rsidRPr="00C40EB0" w:rsidRDefault="00DB1FE0">
            <w:pPr>
              <w:pStyle w:val="Compact"/>
              <w:jc w:val="right"/>
            </w:pPr>
            <w:r w:rsidRPr="00C40EB0">
              <w:t>Add $5,000–$12,000</w:t>
            </w:r>
          </w:p>
        </w:tc>
      </w:tr>
    </w:tbl>
    <w:p w:rsidR="004F4301" w:rsidRPr="00C40EB0" w:rsidRDefault="00DB1FE0">
      <w:pPr>
        <w:pStyle w:val="BodyText"/>
      </w:pPr>
      <w:r w:rsidRPr="00C40EB0">
        <w:t>*Pricing reflects typical Chicago-area remodeling ranges and varies based on size, material selections, plumbing changes, and project complexity.</w:t>
      </w:r>
    </w:p>
    <w:p w:rsidR="004F4301" w:rsidRPr="00C40EB0" w:rsidRDefault="00F01E62">
      <w:r>
        <w:pict>
          <v:rect id="_x0000_i1046" style="width:0;height:1.5pt" o:hralign="center" o:hrstd="t" o:hr="t"/>
        </w:pict>
      </w:r>
    </w:p>
    <w:p w:rsidR="004F4301" w:rsidRPr="00C40EB0" w:rsidRDefault="00DB1FE0">
      <w:pPr>
        <w:pStyle w:val="Heading1"/>
        <w:rPr>
          <w:color w:val="auto"/>
        </w:rPr>
      </w:pPr>
      <w:bookmarkStart w:id="30" w:name="questions-to-ask-before-buying"/>
      <w:bookmarkEnd w:id="29"/>
      <w:r w:rsidRPr="00C40EB0">
        <w:rPr>
          <w:color w:val="auto"/>
        </w:rPr>
        <w:t>Questions to Ask Before Buying</w:t>
      </w:r>
    </w:p>
    <w:p w:rsidR="004F4301" w:rsidRPr="00C40EB0" w:rsidRDefault="00DB1FE0">
      <w:pPr>
        <w:pStyle w:val="FirstParagraph"/>
      </w:pPr>
      <w:r w:rsidRPr="00C40EB0">
        <w:t>☐ Will I miss having a bathtub?</w:t>
      </w:r>
    </w:p>
    <w:p w:rsidR="004F4301" w:rsidRPr="00C40EB0" w:rsidRDefault="00DB1FE0">
      <w:pPr>
        <w:pStyle w:val="BodyText"/>
      </w:pPr>
      <w:r w:rsidRPr="00C40EB0">
        <w:t xml:space="preserve">☐ </w:t>
      </w:r>
      <w:proofErr w:type="gramStart"/>
      <w:r w:rsidRPr="00C40EB0">
        <w:t>Is</w:t>
      </w:r>
      <w:proofErr w:type="gramEnd"/>
      <w:r w:rsidRPr="00C40EB0">
        <w:t xml:space="preserve"> the shower large enough?</w:t>
      </w:r>
    </w:p>
    <w:p w:rsidR="004F4301" w:rsidRPr="00C40EB0" w:rsidRDefault="00DB1FE0">
      <w:pPr>
        <w:pStyle w:val="BodyText"/>
      </w:pPr>
      <w:r w:rsidRPr="00C40EB0">
        <w:t xml:space="preserve">☐ </w:t>
      </w:r>
      <w:proofErr w:type="gramStart"/>
      <w:r w:rsidRPr="00C40EB0">
        <w:t>Should</w:t>
      </w:r>
      <w:proofErr w:type="gramEnd"/>
      <w:r w:rsidRPr="00C40EB0">
        <w:t xml:space="preserve"> I choose tile or acrylic?</w:t>
      </w:r>
    </w:p>
    <w:p w:rsidR="004F4301" w:rsidRPr="00C40EB0" w:rsidRDefault="00DB1FE0">
      <w:pPr>
        <w:pStyle w:val="BodyText"/>
      </w:pPr>
      <w:r w:rsidRPr="00C40EB0">
        <w:t>☐ Do I want frameless glass?</w:t>
      </w:r>
    </w:p>
    <w:p w:rsidR="004F4301" w:rsidRPr="00C40EB0" w:rsidRDefault="00DB1FE0">
      <w:pPr>
        <w:pStyle w:val="BodyText"/>
      </w:pPr>
      <w:r w:rsidRPr="00C40EB0">
        <w:t xml:space="preserve">☐ </w:t>
      </w:r>
      <w:proofErr w:type="gramStart"/>
      <w:r w:rsidRPr="00C40EB0">
        <w:t>Is</w:t>
      </w:r>
      <w:proofErr w:type="gramEnd"/>
      <w:r w:rsidRPr="00C40EB0">
        <w:t xml:space="preserve"> a built-in bench worthwhile?</w:t>
      </w:r>
    </w:p>
    <w:p w:rsidR="004F4301" w:rsidRPr="00C40EB0" w:rsidRDefault="00DB1FE0">
      <w:pPr>
        <w:pStyle w:val="BodyText"/>
      </w:pPr>
      <w:r w:rsidRPr="00C40EB0">
        <w:t xml:space="preserve">☐ </w:t>
      </w:r>
      <w:proofErr w:type="gramStart"/>
      <w:r w:rsidRPr="00C40EB0">
        <w:t>Should</w:t>
      </w:r>
      <w:proofErr w:type="gramEnd"/>
      <w:r w:rsidRPr="00C40EB0">
        <w:t xml:space="preserve"> I install heated floors?</w:t>
      </w:r>
    </w:p>
    <w:p w:rsidR="004F4301" w:rsidRPr="00C40EB0" w:rsidRDefault="00DB1FE0">
      <w:pPr>
        <w:pStyle w:val="BodyText"/>
      </w:pPr>
      <w:r w:rsidRPr="00C40EB0">
        <w:lastRenderedPageBreak/>
        <w:t xml:space="preserve">☐ Will this design still work in 15 </w:t>
      </w:r>
      <w:proofErr w:type="gramStart"/>
      <w:r w:rsidRPr="00C40EB0">
        <w:t>years?</w:t>
      </w:r>
      <w:proofErr w:type="gramEnd"/>
    </w:p>
    <w:p w:rsidR="004F4301" w:rsidRPr="00C40EB0" w:rsidRDefault="00DB1FE0">
      <w:pPr>
        <w:pStyle w:val="BodyText"/>
      </w:pPr>
      <w:r w:rsidRPr="00C40EB0">
        <w:t>☐ Does it fit my budget?</w:t>
      </w:r>
    </w:p>
    <w:p w:rsidR="004F4301" w:rsidRPr="00C40EB0" w:rsidRDefault="00DB1FE0">
      <w:pPr>
        <w:pStyle w:val="BodyText"/>
      </w:pPr>
      <w:r w:rsidRPr="00C40EB0">
        <w:t xml:space="preserve">☐ </w:t>
      </w:r>
      <w:proofErr w:type="gramStart"/>
      <w:r w:rsidRPr="00C40EB0">
        <w:t>Is</w:t>
      </w:r>
      <w:proofErr w:type="gramEnd"/>
      <w:r w:rsidRPr="00C40EB0">
        <w:t xml:space="preserve"> professional waterproofing included?</w:t>
      </w:r>
    </w:p>
    <w:p w:rsidR="004F4301" w:rsidRPr="00C40EB0" w:rsidRDefault="00DB1FE0">
      <w:pPr>
        <w:pStyle w:val="BodyText"/>
      </w:pPr>
      <w:r w:rsidRPr="00C40EB0">
        <w:t>☐ Have I selected quality plumbing fixtures?</w:t>
      </w:r>
    </w:p>
    <w:p w:rsidR="004F4301" w:rsidRPr="00C40EB0" w:rsidRDefault="00F01E62">
      <w:r>
        <w:pict>
          <v:rect id="_x0000_i1047" style="width:0;height:1.5pt" o:hralign="center" o:hrstd="t" o:hr="t"/>
        </w:pict>
      </w:r>
    </w:p>
    <w:p w:rsidR="004F4301" w:rsidRPr="00C40EB0" w:rsidRDefault="00DB1FE0">
      <w:pPr>
        <w:pStyle w:val="Heading1"/>
        <w:rPr>
          <w:color w:val="auto"/>
        </w:rPr>
      </w:pPr>
      <w:bookmarkStart w:id="31" w:name="common-walk-in-shower-buying-mistakes"/>
      <w:bookmarkEnd w:id="30"/>
      <w:r w:rsidRPr="00C40EB0">
        <w:rPr>
          <w:color w:val="auto"/>
        </w:rPr>
        <w:t>Common Walk-In Shower Buying Mistakes</w:t>
      </w:r>
    </w:p>
    <w:p w:rsidR="004F4301" w:rsidRPr="00C40EB0" w:rsidRDefault="00DB1FE0">
      <w:pPr>
        <w:pStyle w:val="FirstParagraph"/>
      </w:pPr>
      <w:r w:rsidRPr="00C40EB0">
        <w:t>Avoid these common errors:</w:t>
      </w:r>
    </w:p>
    <w:p w:rsidR="004F4301" w:rsidRPr="00C40EB0" w:rsidRDefault="00DB1FE0">
      <w:pPr>
        <w:pStyle w:val="Compact"/>
        <w:numPr>
          <w:ilvl w:val="0"/>
          <w:numId w:val="3"/>
        </w:numPr>
      </w:pPr>
      <w:r w:rsidRPr="00C40EB0">
        <w:t>Choosing appearance over functionality</w:t>
      </w:r>
    </w:p>
    <w:p w:rsidR="004F4301" w:rsidRPr="00C40EB0" w:rsidRDefault="00DB1FE0">
      <w:pPr>
        <w:pStyle w:val="Compact"/>
        <w:numPr>
          <w:ilvl w:val="0"/>
          <w:numId w:val="3"/>
        </w:numPr>
      </w:pPr>
      <w:r w:rsidRPr="00C40EB0">
        <w:t>Making the shower too small</w:t>
      </w:r>
    </w:p>
    <w:p w:rsidR="004F4301" w:rsidRPr="00C40EB0" w:rsidRDefault="00DB1FE0">
      <w:pPr>
        <w:pStyle w:val="Compact"/>
        <w:numPr>
          <w:ilvl w:val="0"/>
          <w:numId w:val="3"/>
        </w:numPr>
      </w:pPr>
      <w:r w:rsidRPr="00C40EB0">
        <w:t>Forgetting storage niches</w:t>
      </w:r>
    </w:p>
    <w:p w:rsidR="004F4301" w:rsidRPr="00C40EB0" w:rsidRDefault="00DB1FE0">
      <w:pPr>
        <w:pStyle w:val="Compact"/>
        <w:numPr>
          <w:ilvl w:val="0"/>
          <w:numId w:val="3"/>
        </w:numPr>
      </w:pPr>
      <w:r w:rsidRPr="00C40EB0">
        <w:t>Selecting slippery flooring</w:t>
      </w:r>
    </w:p>
    <w:p w:rsidR="004F4301" w:rsidRPr="00C40EB0" w:rsidRDefault="00DB1FE0">
      <w:pPr>
        <w:pStyle w:val="Compact"/>
        <w:numPr>
          <w:ilvl w:val="0"/>
          <w:numId w:val="3"/>
        </w:numPr>
      </w:pPr>
      <w:r w:rsidRPr="00C40EB0">
        <w:t>Skipping professional waterproofing</w:t>
      </w:r>
    </w:p>
    <w:p w:rsidR="004F4301" w:rsidRPr="00C40EB0" w:rsidRDefault="00DB1FE0">
      <w:pPr>
        <w:pStyle w:val="Compact"/>
        <w:numPr>
          <w:ilvl w:val="0"/>
          <w:numId w:val="3"/>
        </w:numPr>
      </w:pPr>
      <w:r w:rsidRPr="00C40EB0">
        <w:t>Installing insufficient lighting</w:t>
      </w:r>
    </w:p>
    <w:p w:rsidR="004F4301" w:rsidRPr="00C40EB0" w:rsidRDefault="00DB1FE0">
      <w:pPr>
        <w:pStyle w:val="Compact"/>
        <w:numPr>
          <w:ilvl w:val="0"/>
          <w:numId w:val="3"/>
        </w:numPr>
      </w:pPr>
      <w:r w:rsidRPr="00C40EB0">
        <w:t>Choosing inexpensive plumbing fixtures</w:t>
      </w:r>
    </w:p>
    <w:p w:rsidR="004F4301" w:rsidRPr="00C40EB0" w:rsidRDefault="00DB1FE0">
      <w:pPr>
        <w:pStyle w:val="Compact"/>
        <w:numPr>
          <w:ilvl w:val="0"/>
          <w:numId w:val="3"/>
        </w:numPr>
      </w:pPr>
      <w:r w:rsidRPr="00C40EB0">
        <w:t>Overlooking future accessibility needs</w:t>
      </w:r>
    </w:p>
    <w:p w:rsidR="004F4301" w:rsidRPr="00C40EB0" w:rsidRDefault="00DB1FE0">
      <w:pPr>
        <w:pStyle w:val="Compact"/>
        <w:numPr>
          <w:ilvl w:val="0"/>
          <w:numId w:val="3"/>
        </w:numPr>
      </w:pPr>
      <w:r w:rsidRPr="00C40EB0">
        <w:t>Ignoring ventilation requirements</w:t>
      </w:r>
    </w:p>
    <w:p w:rsidR="004F4301" w:rsidRPr="00C40EB0" w:rsidRDefault="00DB1FE0">
      <w:pPr>
        <w:pStyle w:val="Compact"/>
        <w:numPr>
          <w:ilvl w:val="0"/>
          <w:numId w:val="3"/>
        </w:numPr>
      </w:pPr>
      <w:r w:rsidRPr="00C40EB0">
        <w:t>Hiring an inexperienced tile installer</w:t>
      </w:r>
    </w:p>
    <w:p w:rsidR="004F4301" w:rsidRPr="00C40EB0" w:rsidRDefault="00DB1FE0">
      <w:pPr>
        <w:pStyle w:val="FirstParagraph"/>
      </w:pPr>
      <w:r w:rsidRPr="00C40EB0">
        <w:t>Proper planning helps avoid expensive corrections later.</w:t>
      </w:r>
    </w:p>
    <w:p w:rsidR="004F4301" w:rsidRPr="00C40EB0" w:rsidRDefault="00F01E62">
      <w:r>
        <w:pict>
          <v:rect id="_x0000_i1048" style="width:0;height:1.5pt" o:hralign="center" o:hrstd="t" o:hr="t"/>
        </w:pict>
      </w:r>
    </w:p>
    <w:p w:rsidR="004F4301" w:rsidRPr="00C40EB0" w:rsidRDefault="00DB1FE0">
      <w:pPr>
        <w:pStyle w:val="Heading1"/>
        <w:rPr>
          <w:color w:val="auto"/>
        </w:rPr>
      </w:pPr>
      <w:bookmarkStart w:id="32" w:name="our-recommendations"/>
      <w:bookmarkEnd w:id="31"/>
      <w:r w:rsidRPr="00C40EB0">
        <w:rPr>
          <w:color w:val="auto"/>
        </w:rPr>
        <w:t>Our Recommendations</w:t>
      </w:r>
    </w:p>
    <w:p w:rsidR="004F4301" w:rsidRPr="00C40EB0" w:rsidRDefault="00DB1FE0">
      <w:pPr>
        <w:pStyle w:val="FirstParagraph"/>
      </w:pPr>
      <w:r w:rsidRPr="00C40EB0">
        <w:t>For most Chicago homeowners, we recommend:</w:t>
      </w:r>
    </w:p>
    <w:p w:rsidR="004F4301" w:rsidRPr="00C40EB0" w:rsidRDefault="00DB1FE0">
      <w:pPr>
        <w:pStyle w:val="BodyText"/>
      </w:pPr>
      <w:r w:rsidRPr="00C40EB0">
        <w:t>✔ Curbless walk-in shower (where feasible)</w:t>
      </w:r>
    </w:p>
    <w:p w:rsidR="004F4301" w:rsidRPr="00C40EB0" w:rsidRDefault="00DB1FE0">
      <w:pPr>
        <w:pStyle w:val="BodyText"/>
      </w:pPr>
      <w:r w:rsidRPr="00C40EB0">
        <w:t>✔ Large-format porcelain tile</w:t>
      </w:r>
    </w:p>
    <w:p w:rsidR="004F4301" w:rsidRPr="00C40EB0" w:rsidRDefault="00DB1FE0">
      <w:pPr>
        <w:pStyle w:val="BodyText"/>
      </w:pPr>
      <w:r w:rsidRPr="00C40EB0">
        <w:t>✔ Frameless glass enclosure</w:t>
      </w:r>
    </w:p>
    <w:p w:rsidR="004F4301" w:rsidRPr="00C40EB0" w:rsidRDefault="00DB1FE0">
      <w:pPr>
        <w:pStyle w:val="BodyText"/>
      </w:pPr>
      <w:r w:rsidRPr="00C40EB0">
        <w:t>✔ Built-in bench</w:t>
      </w:r>
    </w:p>
    <w:p w:rsidR="004F4301" w:rsidRPr="00C40EB0" w:rsidRDefault="00DB1FE0">
      <w:pPr>
        <w:pStyle w:val="BodyText"/>
      </w:pPr>
      <w:r w:rsidRPr="00C40EB0">
        <w:t>✔ Recessed shower niche</w:t>
      </w:r>
    </w:p>
    <w:p w:rsidR="004F4301" w:rsidRPr="00C40EB0" w:rsidRDefault="00DB1FE0">
      <w:pPr>
        <w:pStyle w:val="BodyText"/>
      </w:pPr>
      <w:r w:rsidRPr="00C40EB0">
        <w:t xml:space="preserve">✔ </w:t>
      </w:r>
      <w:proofErr w:type="gramStart"/>
      <w:r w:rsidRPr="00C40EB0">
        <w:t>Linear</w:t>
      </w:r>
      <w:proofErr w:type="gramEnd"/>
      <w:r w:rsidRPr="00C40EB0">
        <w:t xml:space="preserve"> drain</w:t>
      </w:r>
    </w:p>
    <w:p w:rsidR="004F4301" w:rsidRPr="00C40EB0" w:rsidRDefault="00DB1FE0">
      <w:pPr>
        <w:pStyle w:val="BodyText"/>
      </w:pPr>
      <w:r w:rsidRPr="00C40EB0">
        <w:t>✔ Rain shower head with handheld sprayer</w:t>
      </w:r>
    </w:p>
    <w:p w:rsidR="004F4301" w:rsidRPr="00C40EB0" w:rsidRDefault="00DB1FE0">
      <w:pPr>
        <w:pStyle w:val="BodyText"/>
      </w:pPr>
      <w:r w:rsidRPr="00C40EB0">
        <w:t>✔ Thermostatic mixing valve</w:t>
      </w:r>
    </w:p>
    <w:p w:rsidR="004F4301" w:rsidRPr="00C40EB0" w:rsidRDefault="00DB1FE0">
      <w:pPr>
        <w:pStyle w:val="BodyText"/>
      </w:pPr>
      <w:r w:rsidRPr="00C40EB0">
        <w:t>✔ Heated tile flooring</w:t>
      </w:r>
    </w:p>
    <w:p w:rsidR="004F4301" w:rsidRPr="00C40EB0" w:rsidRDefault="00DB1FE0">
      <w:pPr>
        <w:pStyle w:val="BodyText"/>
      </w:pPr>
      <w:r w:rsidRPr="00C40EB0">
        <w:t>✔ Slip-resistant shower floor</w:t>
      </w:r>
    </w:p>
    <w:p w:rsidR="004F4301" w:rsidRPr="00C40EB0" w:rsidRDefault="00DB1FE0">
      <w:pPr>
        <w:pStyle w:val="BodyText"/>
      </w:pPr>
      <w:r w:rsidRPr="00C40EB0">
        <w:t>✔ Professional waterproofing system</w:t>
      </w:r>
    </w:p>
    <w:p w:rsidR="004F4301" w:rsidRPr="00C40EB0" w:rsidRDefault="00DB1FE0">
      <w:pPr>
        <w:pStyle w:val="BodyText"/>
      </w:pPr>
      <w:r w:rsidRPr="00C40EB0">
        <w:lastRenderedPageBreak/>
        <w:t>This combination offers the best balance of luxury, functionality, low maintenance, and long-term value.</w:t>
      </w:r>
    </w:p>
    <w:p w:rsidR="004F4301" w:rsidRPr="00C40EB0" w:rsidRDefault="00F01E62">
      <w:bookmarkStart w:id="33" w:name="Xc0a11b97321ede82073cd99122c25fab55ebffb"/>
      <w:bookmarkEnd w:id="32"/>
      <w:r>
        <w:pict>
          <v:rect id="_x0000_i1049" style="width:0;height:1.5pt" o:hralign="center" o:hrstd="t" o:hr="t"/>
        </w:pict>
      </w:r>
    </w:p>
    <w:p w:rsidR="004F4301" w:rsidRPr="00C40EB0" w:rsidRDefault="00915911">
      <w:pPr>
        <w:pStyle w:val="Heading2"/>
        <w:rPr>
          <w:color w:val="auto"/>
        </w:rPr>
      </w:pPr>
      <w:bookmarkStart w:id="34" w:name="west-town-bathroom-remodelers-1"/>
      <w:r w:rsidRPr="00C40EB0">
        <w:rPr>
          <w:b/>
          <w:bCs/>
          <w:color w:val="auto"/>
        </w:rPr>
        <w:t>Chicago Bathroom Remodeling Pros</w:t>
      </w:r>
    </w:p>
    <w:p w:rsidR="004F4301" w:rsidRDefault="00DB1FE0">
      <w:pPr>
        <w:pStyle w:val="FirstParagraph"/>
      </w:pPr>
      <w:r w:rsidRPr="00C40EB0">
        <w:t xml:space="preserve">A walk-in shower is one of the most valuable investments you can make in your home. Our experienced remodeling team helps homeowners throughout Chicago compare materials, layouts, plumbing fixtures, glass enclosures, and accessibility features to design showers that are beautiful, durable, and built to last. Whether </w:t>
      </w:r>
      <w:proofErr w:type="gramStart"/>
      <w:r w:rsidRPr="00C40EB0">
        <w:t>you’re</w:t>
      </w:r>
      <w:proofErr w:type="gramEnd"/>
      <w:r w:rsidRPr="00C40EB0">
        <w:t xml:space="preserve"> planning a simple shower replacement or a luxury spa-inspired retreat, we’re here to help you make informed decisions and create a bathroom you’ll enjoy every day for years to come.</w:t>
      </w:r>
      <w:bookmarkEnd w:id="33"/>
      <w:bookmarkEnd w:id="34"/>
    </w:p>
    <w:p w:rsidR="00F01E62" w:rsidRDefault="00F01E62" w:rsidP="00F01E62">
      <w:pPr>
        <w:pStyle w:val="Heading1"/>
        <w:rPr>
          <w:color w:val="auto"/>
          <w:sz w:val="28"/>
          <w:szCs w:val="28"/>
        </w:rPr>
      </w:pPr>
      <w:r>
        <w:rPr>
          <w:color w:val="auto"/>
          <w:sz w:val="28"/>
          <w:szCs w:val="28"/>
        </w:rPr>
        <w:t>https://www.chicagobathroomremodelingpros.com</w:t>
      </w:r>
    </w:p>
    <w:p w:rsidR="00F01E62" w:rsidRPr="00F01E62" w:rsidRDefault="00F01E62" w:rsidP="00F01E62">
      <w:pPr>
        <w:pStyle w:val="BodyText"/>
      </w:pPr>
      <w:bookmarkStart w:id="35" w:name="_GoBack"/>
      <w:bookmarkEnd w:id="35"/>
    </w:p>
    <w:sectPr w:rsidR="00F01E62" w:rsidRPr="00F01E62" w:rsidSect="00C40EB0">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010ECBE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09348A7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
  <w:rsids>
    <w:rsidRoot w:val="004F4301"/>
    <w:rsid w:val="004F4301"/>
    <w:rsid w:val="00915911"/>
    <w:rsid w:val="00C40EB0"/>
    <w:rsid w:val="00DB1FE0"/>
    <w:rsid w:val="00F01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A49EB"/>
  <w15:docId w15:val="{41FD873F-BF66-422F-AD08-EA559BEBF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4264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1305</Words>
  <Characters>7440</Characters>
  <Application>Microsoft Office Word</Application>
  <DocSecurity>0</DocSecurity>
  <Lines>62</Lines>
  <Paragraphs>17</Paragraphs>
  <ScaleCrop>false</ScaleCrop>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Carl Decanini</cp:lastModifiedBy>
  <cp:revision>5</cp:revision>
  <dcterms:created xsi:type="dcterms:W3CDTF">1970-01-01T00:00:00Z</dcterms:created>
  <dcterms:modified xsi:type="dcterms:W3CDTF">2026-09-03T19:56:00Z</dcterms:modified>
</cp:coreProperties>
</file>