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62A" w:rsidRPr="00DE1521" w:rsidRDefault="00DE1521">
      <w:pPr>
        <w:pStyle w:val="Heading1"/>
        <w:rPr>
          <w:color w:val="auto"/>
        </w:rPr>
      </w:pPr>
      <w:bookmarkStart w:id="0" w:name="chicago-bathroom-remodeling-pros"/>
      <w:bookmarkStart w:id="1" w:name="_GoBack"/>
      <w:r w:rsidRPr="00DE1521">
        <w:rPr>
          <w:b/>
          <w:bCs/>
          <w:color w:val="auto"/>
          <w:sz w:val="48"/>
          <w:szCs w:val="48"/>
        </w:rPr>
        <w:t>Chicago Bathroom Remodeling Pros</w:t>
      </w:r>
      <w:bookmarkStart w:id="2" w:name="tub-to-shower-conversion-guide"/>
      <w:bookmarkEnd w:id="0"/>
      <w:r w:rsidRPr="00DE1521">
        <w:rPr>
          <w:color w:val="auto"/>
          <w:sz w:val="48"/>
          <w:szCs w:val="48"/>
        </w:rPr>
        <w:br/>
      </w:r>
      <w:r w:rsidRPr="00DE1521">
        <w:rPr>
          <w:color w:val="auto"/>
        </w:rPr>
        <w:t>Tub-to-Shower Conversion Guide</w:t>
      </w:r>
    </w:p>
    <w:p w:rsidR="000F662A" w:rsidRPr="00DE1521" w:rsidRDefault="00DE1521">
      <w:pPr>
        <w:pStyle w:val="Heading2"/>
        <w:rPr>
          <w:color w:val="auto"/>
        </w:rPr>
      </w:pPr>
      <w:bookmarkStart w:id="3" w:name="Xff3d83fd4d261a9e74712066ae5e8e4fe17d574"/>
      <w:r w:rsidRPr="00DE1521">
        <w:rPr>
          <w:color w:val="auto"/>
        </w:rPr>
        <w:t>Everything You Need to Know Before Replacing Your Bathtub with a Shower</w:t>
      </w:r>
    </w:p>
    <w:p w:rsidR="000F662A" w:rsidRPr="00DE1521" w:rsidRDefault="00DE1521">
      <w:pPr>
        <w:pStyle w:val="FirstParagraph"/>
      </w:pPr>
      <w:r w:rsidRPr="00DE1521">
        <w:t xml:space="preserve">Converting a bathtub into a shower is one of the most effective ways to improve bathroom </w:t>
      </w:r>
      <w:r w:rsidRPr="00DE1521">
        <w:t>accessibility, functionality, and appearance. For homeowners who rarely use their bathtub, a well-designed shower can provide easier entry, more usable space, better storage, and a more comfortable bathing experience.</w:t>
      </w:r>
    </w:p>
    <w:p w:rsidR="000F662A" w:rsidRPr="00DE1521" w:rsidRDefault="00DE1521">
      <w:pPr>
        <w:pStyle w:val="BodyText"/>
      </w:pPr>
      <w:r w:rsidRPr="00DE1521">
        <w:t>A tub-to-shower conversion can be rela</w:t>
      </w:r>
      <w:r w:rsidRPr="00DE1521">
        <w:t>tively straightforward when the new shower remains in the existing tub location. However, the project may involve plumbing modifications, drain work, waterproofing, tile installation, glass, electrical work, structural considerations, and accessibility imp</w:t>
      </w:r>
      <w:r w:rsidRPr="00DE1521">
        <w:t>rovements.</w:t>
      </w:r>
    </w:p>
    <w:p w:rsidR="000F662A" w:rsidRPr="00DE1521" w:rsidRDefault="00DE1521">
      <w:pPr>
        <w:pStyle w:val="BodyText"/>
      </w:pPr>
      <w:r w:rsidRPr="00DE1521">
        <w:t>This guide will help you understand the planning, design options, materials, accessibility features, construction considerations, and costs involved in converting your bathtub into a modern shower.</w:t>
      </w:r>
    </w:p>
    <w:p w:rsidR="000F662A" w:rsidRPr="00DE1521" w:rsidRDefault="00DE1521">
      <w:r w:rsidRPr="00DE1521">
        <w:pict>
          <v:rect id="_x0000_i1025" style="width:0;height:1.5pt" o:hralign="center" o:hrstd="t" o:hr="t"/>
        </w:pict>
      </w:r>
    </w:p>
    <w:p w:rsidR="000F662A" w:rsidRPr="00DE1521" w:rsidRDefault="00DE1521">
      <w:pPr>
        <w:pStyle w:val="Heading1"/>
        <w:rPr>
          <w:color w:val="auto"/>
        </w:rPr>
      </w:pPr>
      <w:bookmarkStart w:id="4" w:name="start-with-a-good-plan"/>
      <w:bookmarkEnd w:id="2"/>
      <w:bookmarkEnd w:id="3"/>
      <w:r w:rsidRPr="00DE1521">
        <w:rPr>
          <w:color w:val="auto"/>
        </w:rPr>
        <w:t>Start with a Good Plan</w:t>
      </w:r>
    </w:p>
    <w:p w:rsidR="000F662A" w:rsidRPr="00DE1521" w:rsidRDefault="00DE1521">
      <w:pPr>
        <w:pStyle w:val="FirstParagraph"/>
      </w:pPr>
      <w:r w:rsidRPr="00DE1521">
        <w:t>Every successful tub-t</w:t>
      </w:r>
      <w:r w:rsidRPr="00DE1521">
        <w:t>o-shower conversion begins with understanding the existing bathroom and determining how you want the new shower to function.</w:t>
      </w:r>
    </w:p>
    <w:p w:rsidR="000F662A" w:rsidRPr="00DE1521" w:rsidRDefault="00DE1521">
      <w:pPr>
        <w:pStyle w:val="BodyText"/>
      </w:pPr>
      <w:r w:rsidRPr="00DE1521">
        <w:t>Before beginning, ask yourself:</w:t>
      </w:r>
    </w:p>
    <w:p w:rsidR="000F662A" w:rsidRPr="00DE1521" w:rsidRDefault="00DE1521">
      <w:pPr>
        <w:pStyle w:val="BodyText"/>
      </w:pPr>
      <w:r w:rsidRPr="00DE1521">
        <w:t>✔</w:t>
      </w:r>
      <w:r w:rsidRPr="00DE1521">
        <w:t xml:space="preserve"> Do I actually use the bathtub?</w:t>
      </w:r>
    </w:p>
    <w:p w:rsidR="000F662A" w:rsidRPr="00DE1521" w:rsidRDefault="00DE1521">
      <w:pPr>
        <w:pStyle w:val="BodyText"/>
      </w:pPr>
      <w:r w:rsidRPr="00DE1521">
        <w:t>✔</w:t>
      </w:r>
      <w:r w:rsidRPr="00DE1521">
        <w:t xml:space="preserve"> Would a shower be easier to enter?</w:t>
      </w:r>
    </w:p>
    <w:p w:rsidR="000F662A" w:rsidRPr="00DE1521" w:rsidRDefault="00DE1521">
      <w:pPr>
        <w:pStyle w:val="BodyText"/>
      </w:pPr>
      <w:r w:rsidRPr="00DE1521">
        <w:t>✔</w:t>
      </w:r>
      <w:r w:rsidRPr="00DE1521">
        <w:t xml:space="preserve"> Do I need improved accessib</w:t>
      </w:r>
      <w:r w:rsidRPr="00DE1521">
        <w:t>ility?</w:t>
      </w:r>
    </w:p>
    <w:p w:rsidR="000F662A" w:rsidRPr="00DE1521" w:rsidRDefault="00DE1521">
      <w:pPr>
        <w:pStyle w:val="BodyText"/>
      </w:pPr>
      <w:r w:rsidRPr="00DE1521">
        <w:t>✔</w:t>
      </w:r>
      <w:r w:rsidRPr="00DE1521">
        <w:t xml:space="preserve"> How large should the new shower be?</w:t>
      </w:r>
    </w:p>
    <w:p w:rsidR="000F662A" w:rsidRPr="00DE1521" w:rsidRDefault="00DE1521">
      <w:pPr>
        <w:pStyle w:val="BodyText"/>
      </w:pPr>
      <w:r w:rsidRPr="00DE1521">
        <w:t>✔</w:t>
      </w:r>
      <w:r w:rsidRPr="00DE1521">
        <w:t xml:space="preserve"> Do I want a low-threshold shower?</w:t>
      </w:r>
    </w:p>
    <w:p w:rsidR="000F662A" w:rsidRPr="00DE1521" w:rsidRDefault="00DE1521">
      <w:pPr>
        <w:pStyle w:val="BodyText"/>
      </w:pPr>
      <w:r w:rsidRPr="00DE1521">
        <w:t>✔</w:t>
      </w:r>
      <w:r w:rsidRPr="00DE1521">
        <w:t xml:space="preserve"> Would I prefer a curbless shower?</w:t>
      </w:r>
    </w:p>
    <w:p w:rsidR="000F662A" w:rsidRPr="00DE1521" w:rsidRDefault="00DE1521">
      <w:pPr>
        <w:pStyle w:val="BodyText"/>
      </w:pPr>
      <w:r w:rsidRPr="00DE1521">
        <w:t>✔</w:t>
      </w:r>
      <w:r w:rsidRPr="00DE1521">
        <w:t xml:space="preserve"> Do I want built-in seating?</w:t>
      </w:r>
    </w:p>
    <w:p w:rsidR="000F662A" w:rsidRPr="00DE1521" w:rsidRDefault="00DE1521">
      <w:pPr>
        <w:pStyle w:val="BodyText"/>
      </w:pPr>
      <w:r w:rsidRPr="00DE1521">
        <w:t>✔</w:t>
      </w:r>
      <w:r w:rsidRPr="00DE1521">
        <w:t xml:space="preserve"> Do I need additional shower storage?</w:t>
      </w:r>
    </w:p>
    <w:p w:rsidR="000F662A" w:rsidRPr="00DE1521" w:rsidRDefault="00DE1521">
      <w:pPr>
        <w:pStyle w:val="BodyText"/>
      </w:pPr>
      <w:r w:rsidRPr="00DE1521">
        <w:t>✔</w:t>
      </w:r>
      <w:r w:rsidRPr="00DE1521">
        <w:t xml:space="preserve"> Do I want a handheld shower?</w:t>
      </w:r>
    </w:p>
    <w:p w:rsidR="000F662A" w:rsidRPr="00DE1521" w:rsidRDefault="00DE1521">
      <w:pPr>
        <w:pStyle w:val="BodyText"/>
      </w:pPr>
      <w:r w:rsidRPr="00DE1521">
        <w:t>✔</w:t>
      </w:r>
      <w:r w:rsidRPr="00DE1521">
        <w:t xml:space="preserve"> Should the bathroom layout change?</w:t>
      </w:r>
    </w:p>
    <w:p w:rsidR="000F662A" w:rsidRPr="00DE1521" w:rsidRDefault="00DE1521">
      <w:pPr>
        <w:pStyle w:val="BodyText"/>
      </w:pPr>
      <w:r w:rsidRPr="00DE1521">
        <w:t>✔</w:t>
      </w:r>
      <w:r w:rsidRPr="00DE1521">
        <w:t xml:space="preserve"> </w:t>
      </w:r>
      <w:r w:rsidRPr="00DE1521">
        <w:t>Do I want to update other parts of the bathroom?</w:t>
      </w:r>
    </w:p>
    <w:p w:rsidR="000F662A" w:rsidRPr="00DE1521" w:rsidRDefault="00DE1521">
      <w:pPr>
        <w:pStyle w:val="BodyText"/>
      </w:pPr>
      <w:r w:rsidRPr="00DE1521">
        <w:t>The answers will help determine whether a simple tub-to-shower conversion or a more comprehensive bathroom remodel is appropriate.</w:t>
      </w:r>
    </w:p>
    <w:p w:rsidR="000F662A" w:rsidRPr="00DE1521" w:rsidRDefault="00DE1521">
      <w:r w:rsidRPr="00DE1521">
        <w:pict>
          <v:rect id="_x0000_i1026" style="width:0;height:1.5pt" o:hralign="center" o:hrstd="t" o:hr="t"/>
        </w:pict>
      </w:r>
    </w:p>
    <w:p w:rsidR="000F662A" w:rsidRPr="00DE1521" w:rsidRDefault="00DE1521">
      <w:pPr>
        <w:pStyle w:val="Heading1"/>
        <w:rPr>
          <w:color w:val="auto"/>
        </w:rPr>
      </w:pPr>
      <w:bookmarkStart w:id="5" w:name="evaluate-the-existing-tub-area"/>
      <w:bookmarkEnd w:id="4"/>
      <w:r w:rsidRPr="00DE1521">
        <w:rPr>
          <w:color w:val="auto"/>
        </w:rPr>
        <w:lastRenderedPageBreak/>
        <w:t>Evaluate the Existing Tub Area</w:t>
      </w:r>
    </w:p>
    <w:p w:rsidR="000F662A" w:rsidRPr="00DE1521" w:rsidRDefault="00DE1521">
      <w:pPr>
        <w:pStyle w:val="FirstParagraph"/>
      </w:pPr>
      <w:r w:rsidRPr="00DE1521">
        <w:t>The existing bathtub area provides the star</w:t>
      </w:r>
      <w:r w:rsidRPr="00DE1521">
        <w:t>ting point for your new shower.</w:t>
      </w:r>
    </w:p>
    <w:p w:rsidR="000F662A" w:rsidRPr="00DE1521" w:rsidRDefault="00DE1521">
      <w:pPr>
        <w:pStyle w:val="BodyText"/>
      </w:pPr>
      <w:r w:rsidRPr="00DE1521">
        <w:t>Evaluate:</w:t>
      </w:r>
    </w:p>
    <w:p w:rsidR="000F662A" w:rsidRPr="00DE1521" w:rsidRDefault="00DE1521">
      <w:pPr>
        <w:pStyle w:val="BodyText"/>
      </w:pPr>
      <w:r w:rsidRPr="00DE1521">
        <w:t>·</w:t>
      </w:r>
      <w:r w:rsidRPr="00DE1521">
        <w:br/>
        <w:t>Tub dimensions</w:t>
      </w:r>
    </w:p>
    <w:p w:rsidR="000F662A" w:rsidRPr="00DE1521" w:rsidRDefault="00DE1521">
      <w:pPr>
        <w:pStyle w:val="BodyText"/>
      </w:pPr>
      <w:r w:rsidRPr="00DE1521">
        <w:t>·</w:t>
      </w:r>
      <w:r w:rsidRPr="00DE1521">
        <w:br/>
        <w:t>Tub surround</w:t>
      </w:r>
    </w:p>
    <w:p w:rsidR="000F662A" w:rsidRPr="00DE1521" w:rsidRDefault="00DE1521">
      <w:pPr>
        <w:pStyle w:val="BodyText"/>
      </w:pPr>
      <w:r w:rsidRPr="00DE1521">
        <w:t>·</w:t>
      </w:r>
      <w:r w:rsidRPr="00DE1521">
        <w:br/>
        <w:t>Wall construction</w:t>
      </w:r>
    </w:p>
    <w:p w:rsidR="000F662A" w:rsidRPr="00DE1521" w:rsidRDefault="00DE1521">
      <w:pPr>
        <w:pStyle w:val="BodyText"/>
      </w:pPr>
      <w:r w:rsidRPr="00DE1521">
        <w:t>·</w:t>
      </w:r>
      <w:r w:rsidRPr="00DE1521">
        <w:br/>
        <w:t>Existing plumbing</w:t>
      </w:r>
    </w:p>
    <w:p w:rsidR="000F662A" w:rsidRPr="00DE1521" w:rsidRDefault="00DE1521">
      <w:pPr>
        <w:pStyle w:val="BodyText"/>
      </w:pPr>
      <w:r w:rsidRPr="00DE1521">
        <w:t>·</w:t>
      </w:r>
      <w:r w:rsidRPr="00DE1521">
        <w:br/>
        <w:t>Drain location</w:t>
      </w:r>
    </w:p>
    <w:p w:rsidR="000F662A" w:rsidRPr="00DE1521" w:rsidRDefault="00DE1521">
      <w:pPr>
        <w:pStyle w:val="BodyText"/>
      </w:pPr>
      <w:r w:rsidRPr="00DE1521">
        <w:t>·</w:t>
      </w:r>
      <w:r w:rsidRPr="00DE1521">
        <w:br/>
        <w:t>Water supply lines</w:t>
      </w:r>
    </w:p>
    <w:p w:rsidR="000F662A" w:rsidRPr="00DE1521" w:rsidRDefault="00DE1521">
      <w:pPr>
        <w:pStyle w:val="BodyText"/>
      </w:pPr>
      <w:r w:rsidRPr="00DE1521">
        <w:t>·</w:t>
      </w:r>
      <w:r w:rsidRPr="00DE1521">
        <w:br/>
        <w:t>Shower valve location</w:t>
      </w:r>
    </w:p>
    <w:p w:rsidR="000F662A" w:rsidRPr="00DE1521" w:rsidRDefault="00DE1521">
      <w:pPr>
        <w:pStyle w:val="BodyText"/>
      </w:pPr>
      <w:r w:rsidRPr="00DE1521">
        <w:t>·</w:t>
      </w:r>
      <w:r w:rsidRPr="00DE1521">
        <w:br/>
        <w:t>Floor structure</w:t>
      </w:r>
    </w:p>
    <w:p w:rsidR="000F662A" w:rsidRPr="00DE1521" w:rsidRDefault="00DE1521">
      <w:pPr>
        <w:pStyle w:val="BodyText"/>
      </w:pPr>
      <w:r w:rsidRPr="00DE1521">
        <w:t>·</w:t>
      </w:r>
      <w:r w:rsidRPr="00DE1521">
        <w:br/>
        <w:t>Existing waterproofing</w:t>
      </w:r>
    </w:p>
    <w:p w:rsidR="000F662A" w:rsidRPr="00DE1521" w:rsidRDefault="00DE1521">
      <w:pPr>
        <w:pStyle w:val="BodyText"/>
      </w:pPr>
      <w:r w:rsidRPr="00DE1521">
        <w:t>·</w:t>
      </w:r>
      <w:r w:rsidRPr="00DE1521">
        <w:br/>
        <w:t>Electrical locations</w:t>
      </w:r>
    </w:p>
    <w:p w:rsidR="000F662A" w:rsidRPr="00DE1521" w:rsidRDefault="00DE1521">
      <w:pPr>
        <w:pStyle w:val="BodyText"/>
      </w:pPr>
      <w:r w:rsidRPr="00DE1521">
        <w:t>·</w:t>
      </w:r>
      <w:r w:rsidRPr="00DE1521">
        <w:br/>
        <w:t>Ventilation</w:t>
      </w:r>
    </w:p>
    <w:p w:rsidR="000F662A" w:rsidRPr="00DE1521" w:rsidRDefault="00DE1521">
      <w:pPr>
        <w:pStyle w:val="BodyText"/>
      </w:pPr>
      <w:r w:rsidRPr="00DE1521">
        <w:t>·</w:t>
      </w:r>
      <w:r w:rsidRPr="00DE1521">
        <w:br/>
        <w:t>Adjacent fixtures</w:t>
      </w:r>
    </w:p>
    <w:p w:rsidR="000F662A" w:rsidRPr="00DE1521" w:rsidRDefault="00DE1521">
      <w:pPr>
        <w:pStyle w:val="BodyText"/>
      </w:pPr>
      <w:r w:rsidRPr="00DE1521">
        <w:t>·</w:t>
      </w:r>
      <w:r w:rsidRPr="00DE1521">
        <w:br/>
        <w:t>Door and fixture clearances</w:t>
      </w:r>
    </w:p>
    <w:p w:rsidR="000F662A" w:rsidRPr="00DE1521" w:rsidRDefault="00DE1521">
      <w:pPr>
        <w:pStyle w:val="BodyText"/>
      </w:pPr>
      <w:r w:rsidRPr="00DE1521">
        <w:t>Older Chicago homes may contain multiple layers of tile, outdated plumbing, previous remodeling work, or moisture damage that becomes visible only after the tub and surrounding materials are removed.</w:t>
      </w:r>
    </w:p>
    <w:p w:rsidR="000F662A" w:rsidRPr="00DE1521" w:rsidRDefault="00DE1521">
      <w:r w:rsidRPr="00DE1521">
        <w:pict>
          <v:rect id="_x0000_i1027" style="width:0;height:1.5pt" o:hralign="center" o:hrstd="t" o:hr="t"/>
        </w:pict>
      </w:r>
    </w:p>
    <w:p w:rsidR="000F662A" w:rsidRPr="00DE1521" w:rsidRDefault="00DE1521">
      <w:pPr>
        <w:pStyle w:val="Heading1"/>
        <w:rPr>
          <w:color w:val="auto"/>
        </w:rPr>
      </w:pPr>
      <w:bookmarkStart w:id="6" w:name="determine-the-new-shower-size"/>
      <w:bookmarkEnd w:id="5"/>
      <w:r w:rsidRPr="00DE1521">
        <w:rPr>
          <w:color w:val="auto"/>
        </w:rPr>
        <w:t>Dete</w:t>
      </w:r>
      <w:r w:rsidRPr="00DE1521">
        <w:rPr>
          <w:color w:val="auto"/>
        </w:rPr>
        <w:t>rmine the New Shower Size</w:t>
      </w:r>
    </w:p>
    <w:p w:rsidR="000F662A" w:rsidRPr="00DE1521" w:rsidRDefault="00DE1521">
      <w:pPr>
        <w:pStyle w:val="FirstParagraph"/>
      </w:pPr>
      <w:r w:rsidRPr="00DE1521">
        <w:t>The existing bathtub footprint is often the starting point for determining the size of the new shower.</w:t>
      </w:r>
    </w:p>
    <w:p w:rsidR="000F662A" w:rsidRPr="00DE1521" w:rsidRDefault="00DE1521">
      <w:pPr>
        <w:pStyle w:val="BodyText"/>
      </w:pPr>
      <w:r w:rsidRPr="00DE1521">
        <w:t>Consider:</w:t>
      </w:r>
    </w:p>
    <w:p w:rsidR="000F662A" w:rsidRPr="00DE1521" w:rsidRDefault="00DE1521">
      <w:pPr>
        <w:pStyle w:val="BodyText"/>
      </w:pPr>
      <w:r w:rsidRPr="00DE1521">
        <w:lastRenderedPageBreak/>
        <w:t>·</w:t>
      </w:r>
      <w:r w:rsidRPr="00DE1521">
        <w:br/>
        <w:t>Shower width</w:t>
      </w:r>
    </w:p>
    <w:p w:rsidR="000F662A" w:rsidRPr="00DE1521" w:rsidRDefault="00DE1521">
      <w:pPr>
        <w:pStyle w:val="BodyText"/>
      </w:pPr>
      <w:r w:rsidRPr="00DE1521">
        <w:t>·</w:t>
      </w:r>
      <w:r w:rsidRPr="00DE1521">
        <w:br/>
        <w:t>Shower depth</w:t>
      </w:r>
    </w:p>
    <w:p w:rsidR="000F662A" w:rsidRPr="00DE1521" w:rsidRDefault="00DE1521">
      <w:pPr>
        <w:pStyle w:val="BodyText"/>
      </w:pPr>
      <w:r w:rsidRPr="00DE1521">
        <w:t>·</w:t>
      </w:r>
      <w:r w:rsidRPr="00DE1521">
        <w:br/>
        <w:t>Entry opening</w:t>
      </w:r>
    </w:p>
    <w:p w:rsidR="000F662A" w:rsidRPr="00DE1521" w:rsidRDefault="00DE1521">
      <w:pPr>
        <w:pStyle w:val="BodyText"/>
      </w:pPr>
      <w:r w:rsidRPr="00DE1521">
        <w:t>·</w:t>
      </w:r>
      <w:r w:rsidRPr="00DE1521">
        <w:br/>
        <w:t>Shower door clearance</w:t>
      </w:r>
    </w:p>
    <w:p w:rsidR="000F662A" w:rsidRPr="00DE1521" w:rsidRDefault="00DE1521">
      <w:pPr>
        <w:pStyle w:val="BodyText"/>
      </w:pPr>
      <w:r w:rsidRPr="00DE1521">
        <w:t>·</w:t>
      </w:r>
      <w:r w:rsidRPr="00DE1521">
        <w:br/>
        <w:t>Toilet clearance</w:t>
      </w:r>
    </w:p>
    <w:p w:rsidR="000F662A" w:rsidRPr="00DE1521" w:rsidRDefault="00DE1521">
      <w:pPr>
        <w:pStyle w:val="BodyText"/>
      </w:pPr>
      <w:r w:rsidRPr="00DE1521">
        <w:t>·</w:t>
      </w:r>
      <w:r w:rsidRPr="00DE1521">
        <w:br/>
        <w:t>Vanity clearance</w:t>
      </w:r>
    </w:p>
    <w:p w:rsidR="000F662A" w:rsidRPr="00DE1521" w:rsidRDefault="00DE1521">
      <w:pPr>
        <w:pStyle w:val="BodyText"/>
      </w:pPr>
      <w:r w:rsidRPr="00DE1521">
        <w:t>·</w:t>
      </w:r>
      <w:r w:rsidRPr="00DE1521">
        <w:br/>
      </w:r>
      <w:r w:rsidRPr="00DE1521">
        <w:t>Bench dimensions</w:t>
      </w:r>
    </w:p>
    <w:p w:rsidR="000F662A" w:rsidRPr="00DE1521" w:rsidRDefault="00DE1521">
      <w:pPr>
        <w:pStyle w:val="BodyText"/>
      </w:pPr>
      <w:r w:rsidRPr="00DE1521">
        <w:t>·</w:t>
      </w:r>
      <w:r w:rsidRPr="00DE1521">
        <w:br/>
        <w:t>Grab bar locations</w:t>
      </w:r>
    </w:p>
    <w:p w:rsidR="000F662A" w:rsidRPr="00DE1521" w:rsidRDefault="00DE1521">
      <w:pPr>
        <w:pStyle w:val="BodyText"/>
      </w:pPr>
      <w:r w:rsidRPr="00DE1521">
        <w:t>·</w:t>
      </w:r>
      <w:r w:rsidRPr="00DE1521">
        <w:br/>
        <w:t>Shower niche location</w:t>
      </w:r>
    </w:p>
    <w:p w:rsidR="000F662A" w:rsidRPr="00DE1521" w:rsidRDefault="00DE1521">
      <w:pPr>
        <w:pStyle w:val="BodyText"/>
      </w:pPr>
      <w:r w:rsidRPr="00DE1521">
        <w:t>·</w:t>
      </w:r>
      <w:r w:rsidRPr="00DE1521">
        <w:br/>
        <w:t>Fixture placement</w:t>
      </w:r>
    </w:p>
    <w:p w:rsidR="000F662A" w:rsidRPr="00DE1521" w:rsidRDefault="00DE1521">
      <w:pPr>
        <w:pStyle w:val="BodyText"/>
      </w:pPr>
      <w:r w:rsidRPr="00DE1521">
        <w:t>A larger shower is not always necessary. Proper proportions and efficient planning can make the existing tub footprint feel significantly more spacious and comfortable.</w:t>
      </w:r>
    </w:p>
    <w:p w:rsidR="000F662A" w:rsidRPr="00DE1521" w:rsidRDefault="00DE1521">
      <w:r w:rsidRPr="00DE1521">
        <w:pict>
          <v:rect id="_x0000_i1028" style="width:0;height:1.5pt" o:hralign="center" o:hrstd="t" o:hr="t"/>
        </w:pict>
      </w:r>
    </w:p>
    <w:p w:rsidR="000F662A" w:rsidRPr="00DE1521" w:rsidRDefault="00DE1521">
      <w:pPr>
        <w:pStyle w:val="Heading1"/>
        <w:rPr>
          <w:color w:val="auto"/>
        </w:rPr>
      </w:pPr>
      <w:bookmarkStart w:id="7" w:name="keep-the-existing-layout"/>
      <w:bookmarkEnd w:id="6"/>
      <w:r w:rsidRPr="00DE1521">
        <w:rPr>
          <w:color w:val="auto"/>
        </w:rPr>
        <w:t>Keep the Existing Layout</w:t>
      </w:r>
    </w:p>
    <w:p w:rsidR="000F662A" w:rsidRPr="00DE1521" w:rsidRDefault="00DE1521">
      <w:pPr>
        <w:pStyle w:val="FirstParagraph"/>
      </w:pPr>
      <w:r w:rsidRPr="00DE1521">
        <w:t>Keeping the shower in approximately the same location can simplify the project.</w:t>
      </w:r>
    </w:p>
    <w:p w:rsidR="000F662A" w:rsidRPr="00DE1521" w:rsidRDefault="00DE1521">
      <w:pPr>
        <w:pStyle w:val="BodyText"/>
      </w:pPr>
      <w:r w:rsidRPr="00DE1521">
        <w:t>Benefits include:</w:t>
      </w:r>
    </w:p>
    <w:p w:rsidR="000F662A" w:rsidRPr="00DE1521" w:rsidRDefault="00DE1521">
      <w:pPr>
        <w:pStyle w:val="BodyText"/>
      </w:pPr>
      <w:r w:rsidRPr="00DE1521">
        <w:t>✔</w:t>
      </w:r>
      <w:r w:rsidRPr="00DE1521">
        <w:t xml:space="preserve"> Less plumbing relocation</w:t>
      </w:r>
    </w:p>
    <w:p w:rsidR="000F662A" w:rsidRPr="00DE1521" w:rsidRDefault="00DE1521">
      <w:pPr>
        <w:pStyle w:val="BodyText"/>
      </w:pPr>
      <w:r w:rsidRPr="00DE1521">
        <w:t>✔</w:t>
      </w:r>
      <w:r w:rsidRPr="00DE1521">
        <w:t xml:space="preserve"> Less disruption</w:t>
      </w:r>
    </w:p>
    <w:p w:rsidR="000F662A" w:rsidRPr="00DE1521" w:rsidRDefault="00DE1521">
      <w:pPr>
        <w:pStyle w:val="BodyText"/>
      </w:pPr>
      <w:r w:rsidRPr="00DE1521">
        <w:t>✔</w:t>
      </w:r>
      <w:r w:rsidRPr="00DE1521">
        <w:t xml:space="preserve"> Reduced construction complexity</w:t>
      </w:r>
    </w:p>
    <w:p w:rsidR="000F662A" w:rsidRPr="00DE1521" w:rsidRDefault="00DE1521">
      <w:pPr>
        <w:pStyle w:val="BodyText"/>
      </w:pPr>
      <w:r w:rsidRPr="00DE1521">
        <w:t>✔</w:t>
      </w:r>
      <w:r w:rsidRPr="00DE1521">
        <w:t xml:space="preserve"> Efficient use of existing space</w:t>
      </w:r>
    </w:p>
    <w:p w:rsidR="000F662A" w:rsidRPr="00DE1521" w:rsidRDefault="00DE1521">
      <w:pPr>
        <w:pStyle w:val="BodyText"/>
      </w:pPr>
      <w:r w:rsidRPr="00DE1521">
        <w:t>✔</w:t>
      </w:r>
      <w:r w:rsidRPr="00DE1521">
        <w:t xml:space="preserve"> Easier project pla</w:t>
      </w:r>
      <w:r w:rsidRPr="00DE1521">
        <w:t>nning</w:t>
      </w:r>
    </w:p>
    <w:p w:rsidR="000F662A" w:rsidRPr="00DE1521" w:rsidRDefault="00DE1521">
      <w:pPr>
        <w:pStyle w:val="BodyText"/>
      </w:pPr>
      <w:r w:rsidRPr="00DE1521">
        <w:t>Keeping the existing layout does not mean keeping all of the existing plumbing. The drain, supply lines, valve, and fixture locations may still need to be modified for the new shower.</w:t>
      </w:r>
    </w:p>
    <w:p w:rsidR="000F662A" w:rsidRPr="00DE1521" w:rsidRDefault="00DE1521">
      <w:r w:rsidRPr="00DE1521">
        <w:pict>
          <v:rect id="_x0000_i1029" style="width:0;height:1.5pt" o:hralign="center" o:hrstd="t" o:hr="t"/>
        </w:pict>
      </w:r>
    </w:p>
    <w:p w:rsidR="000F662A" w:rsidRPr="00DE1521" w:rsidRDefault="00DE1521">
      <w:pPr>
        <w:pStyle w:val="Heading1"/>
        <w:rPr>
          <w:color w:val="auto"/>
        </w:rPr>
      </w:pPr>
      <w:bookmarkStart w:id="8" w:name="consider-changing-the-layout"/>
      <w:bookmarkEnd w:id="7"/>
      <w:r w:rsidRPr="00DE1521">
        <w:rPr>
          <w:color w:val="auto"/>
        </w:rPr>
        <w:lastRenderedPageBreak/>
        <w:t>Consider Changing the Layout</w:t>
      </w:r>
    </w:p>
    <w:p w:rsidR="000F662A" w:rsidRPr="00DE1521" w:rsidRDefault="00DE1521">
      <w:pPr>
        <w:pStyle w:val="FirstParagraph"/>
      </w:pPr>
      <w:r w:rsidRPr="00DE1521">
        <w:t>A tub-to-shower conversion can also</w:t>
      </w:r>
      <w:r w:rsidRPr="00DE1521">
        <w:t xml:space="preserve"> become part of a larger bathroom layout improvement.</w:t>
      </w:r>
    </w:p>
    <w:p w:rsidR="000F662A" w:rsidRPr="00DE1521" w:rsidRDefault="00DE1521">
      <w:pPr>
        <w:pStyle w:val="BodyText"/>
      </w:pPr>
      <w:r w:rsidRPr="00DE1521">
        <w:t>Potential changes include:</w:t>
      </w:r>
    </w:p>
    <w:p w:rsidR="000F662A" w:rsidRPr="00DE1521" w:rsidRDefault="00DE1521">
      <w:pPr>
        <w:pStyle w:val="BodyText"/>
      </w:pPr>
      <w:r w:rsidRPr="00DE1521">
        <w:t>·</w:t>
      </w:r>
      <w:r w:rsidRPr="00DE1521">
        <w:br/>
        <w:t>Relocating the shower</w:t>
      </w:r>
    </w:p>
    <w:p w:rsidR="000F662A" w:rsidRPr="00DE1521" w:rsidRDefault="00DE1521">
      <w:pPr>
        <w:pStyle w:val="BodyText"/>
      </w:pPr>
      <w:r w:rsidRPr="00DE1521">
        <w:t>·</w:t>
      </w:r>
      <w:r w:rsidRPr="00DE1521">
        <w:br/>
        <w:t>Moving the vanity</w:t>
      </w:r>
    </w:p>
    <w:p w:rsidR="000F662A" w:rsidRPr="00DE1521" w:rsidRDefault="00DE1521">
      <w:pPr>
        <w:pStyle w:val="BodyText"/>
      </w:pPr>
      <w:r w:rsidRPr="00DE1521">
        <w:t>·</w:t>
      </w:r>
      <w:r w:rsidRPr="00DE1521">
        <w:br/>
        <w:t>Relocating the toilet</w:t>
      </w:r>
    </w:p>
    <w:p w:rsidR="000F662A" w:rsidRPr="00DE1521" w:rsidRDefault="00DE1521">
      <w:pPr>
        <w:pStyle w:val="BodyText"/>
      </w:pPr>
      <w:r w:rsidRPr="00DE1521">
        <w:t>·</w:t>
      </w:r>
      <w:r w:rsidRPr="00DE1521">
        <w:br/>
        <w:t>Changing the bathroom door</w:t>
      </w:r>
    </w:p>
    <w:p w:rsidR="000F662A" w:rsidRPr="00DE1521" w:rsidRDefault="00DE1521">
      <w:pPr>
        <w:pStyle w:val="BodyText"/>
      </w:pPr>
      <w:r w:rsidRPr="00DE1521">
        <w:t>·</w:t>
      </w:r>
      <w:r w:rsidRPr="00DE1521">
        <w:br/>
        <w:t>Adding storage</w:t>
      </w:r>
    </w:p>
    <w:p w:rsidR="000F662A" w:rsidRPr="00DE1521" w:rsidRDefault="00DE1521">
      <w:pPr>
        <w:pStyle w:val="BodyText"/>
      </w:pPr>
      <w:r w:rsidRPr="00DE1521">
        <w:t>·</w:t>
      </w:r>
      <w:r w:rsidRPr="00DE1521">
        <w:br/>
        <w:t>Increasing shower size</w:t>
      </w:r>
    </w:p>
    <w:p w:rsidR="000F662A" w:rsidRPr="00DE1521" w:rsidRDefault="00DE1521">
      <w:pPr>
        <w:pStyle w:val="BodyText"/>
      </w:pPr>
      <w:r w:rsidRPr="00DE1521">
        <w:t>·</w:t>
      </w:r>
      <w:r w:rsidRPr="00DE1521">
        <w:br/>
        <w:t>Improving circulation</w:t>
      </w:r>
    </w:p>
    <w:p w:rsidR="000F662A" w:rsidRPr="00DE1521" w:rsidRDefault="00DE1521">
      <w:pPr>
        <w:pStyle w:val="BodyText"/>
      </w:pPr>
      <w:r w:rsidRPr="00DE1521">
        <w:t>Changing the</w:t>
      </w:r>
      <w:r w:rsidRPr="00DE1521">
        <w:t xml:space="preserve"> layout can provide greater functionality but may increase plumbing, electrical, structural, permitting, and construction costs.</w:t>
      </w:r>
    </w:p>
    <w:p w:rsidR="000F662A" w:rsidRPr="00DE1521" w:rsidRDefault="00DE1521">
      <w:r w:rsidRPr="00DE1521">
        <w:pict>
          <v:rect id="_x0000_i1030" style="width:0;height:1.5pt" o:hralign="center" o:hrstd="t" o:hr="t"/>
        </w:pict>
      </w:r>
    </w:p>
    <w:p w:rsidR="000F662A" w:rsidRPr="00DE1521" w:rsidRDefault="00DE1521">
      <w:pPr>
        <w:pStyle w:val="Heading1"/>
        <w:rPr>
          <w:color w:val="auto"/>
        </w:rPr>
      </w:pPr>
      <w:bookmarkStart w:id="9" w:name="choose-your-shower-entry"/>
      <w:bookmarkEnd w:id="8"/>
      <w:r w:rsidRPr="00DE1521">
        <w:rPr>
          <w:color w:val="auto"/>
        </w:rPr>
        <w:t>Choose Your Shower Entry</w:t>
      </w:r>
    </w:p>
    <w:p w:rsidR="000F662A" w:rsidRPr="00DE1521" w:rsidRDefault="00DE1521">
      <w:pPr>
        <w:pStyle w:val="FirstParagraph"/>
      </w:pPr>
      <w:r w:rsidRPr="00DE1521">
        <w:t>The shower entry has a major impact on accessibility and the overall appearance of the bathroom.</w:t>
      </w:r>
    </w:p>
    <w:p w:rsidR="000F662A" w:rsidRPr="00DE1521" w:rsidRDefault="00DE1521">
      <w:pPr>
        <w:pStyle w:val="Heading2"/>
        <w:rPr>
          <w:color w:val="auto"/>
        </w:rPr>
      </w:pPr>
      <w:bookmarkStart w:id="10" w:name="standard-shower-threshold"/>
      <w:r w:rsidRPr="00DE1521">
        <w:rPr>
          <w:color w:val="auto"/>
        </w:rPr>
        <w:t>Sta</w:t>
      </w:r>
      <w:r w:rsidRPr="00DE1521">
        <w:rPr>
          <w:color w:val="auto"/>
        </w:rPr>
        <w:t>ndard Shower Threshold</w:t>
      </w:r>
    </w:p>
    <w:p w:rsidR="000F662A" w:rsidRPr="00DE1521" w:rsidRDefault="00DE1521">
      <w:pPr>
        <w:pStyle w:val="FirstParagraph"/>
      </w:pPr>
      <w:r w:rsidRPr="00DE1521">
        <w:t>A traditional raised threshold separates the shower floor from the bathroom floor.</w:t>
      </w:r>
    </w:p>
    <w:p w:rsidR="000F662A" w:rsidRPr="00DE1521" w:rsidRDefault="00DE1521">
      <w:pPr>
        <w:pStyle w:val="BodyText"/>
      </w:pPr>
      <w:r w:rsidRPr="00DE1521">
        <w:t>Benefits:</w:t>
      </w:r>
    </w:p>
    <w:p w:rsidR="000F662A" w:rsidRPr="00DE1521" w:rsidRDefault="00DE1521">
      <w:pPr>
        <w:pStyle w:val="BodyText"/>
      </w:pPr>
      <w:r w:rsidRPr="00DE1521">
        <w:t>·</w:t>
      </w:r>
      <w:r w:rsidRPr="00DE1521">
        <w:br/>
        <w:t>Familiar design</w:t>
      </w:r>
    </w:p>
    <w:p w:rsidR="000F662A" w:rsidRPr="00DE1521" w:rsidRDefault="00DE1521">
      <w:pPr>
        <w:pStyle w:val="BodyText"/>
      </w:pPr>
      <w:r w:rsidRPr="00DE1521">
        <w:t>·</w:t>
      </w:r>
      <w:r w:rsidRPr="00DE1521">
        <w:br/>
        <w:t>Effective water containment</w:t>
      </w:r>
    </w:p>
    <w:p w:rsidR="000F662A" w:rsidRPr="00DE1521" w:rsidRDefault="00DE1521">
      <w:pPr>
        <w:pStyle w:val="BodyText"/>
      </w:pPr>
      <w:r w:rsidRPr="00DE1521">
        <w:t>·</w:t>
      </w:r>
      <w:r w:rsidRPr="00DE1521">
        <w:br/>
        <w:t>Many configuration options</w:t>
      </w:r>
    </w:p>
    <w:p w:rsidR="000F662A" w:rsidRPr="00DE1521" w:rsidRDefault="00DE1521">
      <w:pPr>
        <w:pStyle w:val="BodyText"/>
      </w:pPr>
      <w:r w:rsidRPr="00DE1521">
        <w:t>·</w:t>
      </w:r>
      <w:r w:rsidRPr="00DE1521">
        <w:br/>
        <w:t>Compatible with numerous shower designs</w:t>
      </w:r>
    </w:p>
    <w:p w:rsidR="000F662A" w:rsidRPr="00DE1521" w:rsidRDefault="00DE1521">
      <w:r w:rsidRPr="00DE1521">
        <w:pict>
          <v:rect id="_x0000_i1031" style="width:0;height:1.5pt" o:hralign="center" o:hrstd="t" o:hr="t"/>
        </w:pict>
      </w:r>
    </w:p>
    <w:p w:rsidR="000F662A" w:rsidRPr="00DE1521" w:rsidRDefault="00DE1521">
      <w:pPr>
        <w:pStyle w:val="Heading2"/>
        <w:rPr>
          <w:color w:val="auto"/>
        </w:rPr>
      </w:pPr>
      <w:bookmarkStart w:id="11" w:name="low-threshold-shower"/>
      <w:bookmarkEnd w:id="10"/>
      <w:r w:rsidRPr="00DE1521">
        <w:rPr>
          <w:color w:val="auto"/>
        </w:rPr>
        <w:lastRenderedPageBreak/>
        <w:t>Low-Threshold Shower</w:t>
      </w:r>
    </w:p>
    <w:p w:rsidR="000F662A" w:rsidRPr="00DE1521" w:rsidRDefault="00DE1521">
      <w:pPr>
        <w:pStyle w:val="FirstParagraph"/>
      </w:pPr>
      <w:r w:rsidRPr="00DE1521">
        <w:t>A low-threshold shower reduces the height required to enter the shower.</w:t>
      </w:r>
    </w:p>
    <w:p w:rsidR="000F662A" w:rsidRPr="00DE1521" w:rsidRDefault="00DE1521">
      <w:pPr>
        <w:pStyle w:val="BodyText"/>
      </w:pPr>
      <w:r w:rsidRPr="00DE1521">
        <w:t>Benefits:</w:t>
      </w:r>
    </w:p>
    <w:p w:rsidR="000F662A" w:rsidRPr="00DE1521" w:rsidRDefault="00DE1521">
      <w:pPr>
        <w:pStyle w:val="BodyText"/>
      </w:pPr>
      <w:r w:rsidRPr="00DE1521">
        <w:t>✔</w:t>
      </w:r>
      <w:r w:rsidRPr="00DE1521">
        <w:t xml:space="preserve"> Easier entry</w:t>
      </w:r>
    </w:p>
    <w:p w:rsidR="000F662A" w:rsidRPr="00DE1521" w:rsidRDefault="00DE1521">
      <w:pPr>
        <w:pStyle w:val="BodyText"/>
      </w:pPr>
      <w:r w:rsidRPr="00DE1521">
        <w:t>✔</w:t>
      </w:r>
      <w:r w:rsidRPr="00DE1521">
        <w:t xml:space="preserve"> Improved accessibility</w:t>
      </w:r>
    </w:p>
    <w:p w:rsidR="000F662A" w:rsidRPr="00DE1521" w:rsidRDefault="00DE1521">
      <w:pPr>
        <w:pStyle w:val="BodyText"/>
      </w:pPr>
      <w:r w:rsidRPr="00DE1521">
        <w:t>✔</w:t>
      </w:r>
      <w:r w:rsidRPr="00DE1521">
        <w:t xml:space="preserve"> Modern appearance</w:t>
      </w:r>
    </w:p>
    <w:p w:rsidR="000F662A" w:rsidRPr="00DE1521" w:rsidRDefault="00DE1521">
      <w:pPr>
        <w:pStyle w:val="BodyText"/>
      </w:pPr>
      <w:r w:rsidRPr="00DE1521">
        <w:t>✔</w:t>
      </w:r>
      <w:r w:rsidRPr="00DE1521">
        <w:t xml:space="preserve"> Reduced step-over height</w:t>
      </w:r>
    </w:p>
    <w:p w:rsidR="000F662A" w:rsidRPr="00DE1521" w:rsidRDefault="00DE1521">
      <w:pPr>
        <w:pStyle w:val="BodyText"/>
      </w:pPr>
      <w:r w:rsidRPr="00DE1521">
        <w:t>✔</w:t>
      </w:r>
      <w:r w:rsidRPr="00DE1521">
        <w:t xml:space="preserve"> Comfortable everyday use</w:t>
      </w:r>
    </w:p>
    <w:p w:rsidR="000F662A" w:rsidRPr="00DE1521" w:rsidRDefault="00DE1521">
      <w:pPr>
        <w:pStyle w:val="BodyText"/>
      </w:pPr>
      <w:r w:rsidRPr="00DE1521">
        <w:t xml:space="preserve">This is an excellent </w:t>
      </w:r>
      <w:r w:rsidRPr="00DE1521">
        <w:t>option for homeowners who want improved accessibility without necessarily creating a completely curbless shower.</w:t>
      </w:r>
    </w:p>
    <w:p w:rsidR="000F662A" w:rsidRPr="00DE1521" w:rsidRDefault="00DE1521">
      <w:r w:rsidRPr="00DE1521">
        <w:pict>
          <v:rect id="_x0000_i1032" style="width:0;height:1.5pt" o:hralign="center" o:hrstd="t" o:hr="t"/>
        </w:pict>
      </w:r>
    </w:p>
    <w:p w:rsidR="000F662A" w:rsidRPr="00DE1521" w:rsidRDefault="00DE1521">
      <w:pPr>
        <w:pStyle w:val="Heading2"/>
        <w:rPr>
          <w:color w:val="auto"/>
        </w:rPr>
      </w:pPr>
      <w:bookmarkStart w:id="12" w:name="curbless-shower"/>
      <w:bookmarkEnd w:id="11"/>
      <w:r w:rsidRPr="00DE1521">
        <w:rPr>
          <w:color w:val="auto"/>
        </w:rPr>
        <w:t>Curbless Shower</w:t>
      </w:r>
    </w:p>
    <w:p w:rsidR="000F662A" w:rsidRPr="00DE1521" w:rsidRDefault="00DE1521">
      <w:pPr>
        <w:pStyle w:val="FirstParagraph"/>
      </w:pPr>
      <w:r w:rsidRPr="00DE1521">
        <w:t>A curbless shower eliminates the traditional shower curb.</w:t>
      </w:r>
    </w:p>
    <w:p w:rsidR="000F662A" w:rsidRPr="00DE1521" w:rsidRDefault="00DE1521">
      <w:pPr>
        <w:pStyle w:val="BodyText"/>
      </w:pPr>
      <w:r w:rsidRPr="00DE1521">
        <w:t>Benefits:</w:t>
      </w:r>
    </w:p>
    <w:p w:rsidR="000F662A" w:rsidRPr="00DE1521" w:rsidRDefault="00DE1521">
      <w:pPr>
        <w:pStyle w:val="BodyText"/>
      </w:pPr>
      <w:r w:rsidRPr="00DE1521">
        <w:t>✔</w:t>
      </w:r>
      <w:r w:rsidRPr="00DE1521">
        <w:t xml:space="preserve"> Excellent accessibility</w:t>
      </w:r>
    </w:p>
    <w:p w:rsidR="000F662A" w:rsidRPr="00DE1521" w:rsidRDefault="00DE1521">
      <w:pPr>
        <w:pStyle w:val="BodyText"/>
      </w:pPr>
      <w:r w:rsidRPr="00DE1521">
        <w:t>✔</w:t>
      </w:r>
      <w:r w:rsidRPr="00DE1521">
        <w:t xml:space="preserve"> Seamless appearance</w:t>
      </w:r>
    </w:p>
    <w:p w:rsidR="000F662A" w:rsidRPr="00DE1521" w:rsidRDefault="00DE1521">
      <w:pPr>
        <w:pStyle w:val="BodyText"/>
      </w:pPr>
      <w:r w:rsidRPr="00DE1521">
        <w:t>✔</w:t>
      </w:r>
      <w:r w:rsidRPr="00DE1521">
        <w:t xml:space="preserve"> Easier </w:t>
      </w:r>
      <w:r w:rsidRPr="00DE1521">
        <w:t>entry</w:t>
      </w:r>
    </w:p>
    <w:p w:rsidR="000F662A" w:rsidRPr="00DE1521" w:rsidRDefault="00DE1521">
      <w:pPr>
        <w:pStyle w:val="BodyText"/>
      </w:pPr>
      <w:r w:rsidRPr="00DE1521">
        <w:t>✔</w:t>
      </w:r>
      <w:r w:rsidRPr="00DE1521">
        <w:t xml:space="preserve"> Modern design</w:t>
      </w:r>
    </w:p>
    <w:p w:rsidR="000F662A" w:rsidRPr="00DE1521" w:rsidRDefault="00DE1521">
      <w:pPr>
        <w:pStyle w:val="BodyText"/>
      </w:pPr>
      <w:r w:rsidRPr="00DE1521">
        <w:t>✔</w:t>
      </w:r>
      <w:r w:rsidRPr="00DE1521">
        <w:t xml:space="preserve"> Greater visual continuity</w:t>
      </w:r>
    </w:p>
    <w:p w:rsidR="000F662A" w:rsidRPr="00DE1521" w:rsidRDefault="00DE1521">
      <w:pPr>
        <w:pStyle w:val="BodyText"/>
      </w:pPr>
      <w:r w:rsidRPr="00DE1521">
        <w:t>Curbless construction requires careful planning of floor elevations, drainage, waterproofing, and available structural depth.</w:t>
      </w:r>
    </w:p>
    <w:p w:rsidR="000F662A" w:rsidRPr="00DE1521" w:rsidRDefault="00DE1521">
      <w:r w:rsidRPr="00DE1521">
        <w:pict>
          <v:rect id="_x0000_i1033" style="width:0;height:1.5pt" o:hralign="center" o:hrstd="t" o:hr="t"/>
        </w:pict>
      </w:r>
    </w:p>
    <w:p w:rsidR="000F662A" w:rsidRPr="00DE1521" w:rsidRDefault="00DE1521">
      <w:pPr>
        <w:pStyle w:val="Heading1"/>
        <w:rPr>
          <w:color w:val="auto"/>
        </w:rPr>
      </w:pPr>
      <w:bookmarkStart w:id="13" w:name="select-your-shower-floor"/>
      <w:bookmarkEnd w:id="9"/>
      <w:bookmarkEnd w:id="12"/>
      <w:r w:rsidRPr="00DE1521">
        <w:rPr>
          <w:color w:val="auto"/>
        </w:rPr>
        <w:t>Select Your Shower Floor</w:t>
      </w:r>
    </w:p>
    <w:p w:rsidR="000F662A" w:rsidRPr="00DE1521" w:rsidRDefault="00DE1521">
      <w:pPr>
        <w:pStyle w:val="FirstParagraph"/>
      </w:pPr>
      <w:r w:rsidRPr="00DE1521">
        <w:t>The shower floor must provide appropriate drainage wh</w:t>
      </w:r>
      <w:r w:rsidRPr="00DE1521">
        <w:t>ile creating a comfortable and practical walking surface.</w:t>
      </w:r>
    </w:p>
    <w:p w:rsidR="000F662A" w:rsidRPr="00DE1521" w:rsidRDefault="00DE1521">
      <w:pPr>
        <w:pStyle w:val="Heading2"/>
        <w:rPr>
          <w:color w:val="auto"/>
        </w:rPr>
      </w:pPr>
      <w:bookmarkStart w:id="14" w:name="porcelain-tile"/>
      <w:r w:rsidRPr="00DE1521">
        <w:rPr>
          <w:color w:val="auto"/>
        </w:rPr>
        <w:t>Porcelain Tile</w:t>
      </w:r>
    </w:p>
    <w:p w:rsidR="000F662A" w:rsidRPr="00DE1521" w:rsidRDefault="00DE1521">
      <w:pPr>
        <w:pStyle w:val="FirstParagraph"/>
      </w:pPr>
      <w:r w:rsidRPr="00DE1521">
        <w:t>Benefits:</w:t>
      </w:r>
    </w:p>
    <w:p w:rsidR="000F662A" w:rsidRPr="00DE1521" w:rsidRDefault="00DE1521">
      <w:pPr>
        <w:pStyle w:val="BodyText"/>
      </w:pPr>
      <w:r w:rsidRPr="00DE1521">
        <w:t>✔</w:t>
      </w:r>
      <w:r w:rsidRPr="00DE1521">
        <w:t xml:space="preserve"> Durable</w:t>
      </w:r>
    </w:p>
    <w:p w:rsidR="000F662A" w:rsidRPr="00DE1521" w:rsidRDefault="00DE1521">
      <w:pPr>
        <w:pStyle w:val="BodyText"/>
      </w:pPr>
      <w:r w:rsidRPr="00DE1521">
        <w:t>✔</w:t>
      </w:r>
      <w:r w:rsidRPr="00DE1521">
        <w:t xml:space="preserve"> Water resistant</w:t>
      </w:r>
    </w:p>
    <w:p w:rsidR="000F662A" w:rsidRPr="00DE1521" w:rsidRDefault="00DE1521">
      <w:pPr>
        <w:pStyle w:val="BodyText"/>
      </w:pPr>
      <w:r w:rsidRPr="00DE1521">
        <w:t>✔</w:t>
      </w:r>
      <w:r w:rsidRPr="00DE1521">
        <w:t xml:space="preserve"> Wide variety of styles</w:t>
      </w:r>
    </w:p>
    <w:p w:rsidR="000F662A" w:rsidRPr="00DE1521" w:rsidRDefault="00DE1521">
      <w:pPr>
        <w:pStyle w:val="BodyText"/>
      </w:pPr>
      <w:r w:rsidRPr="00DE1521">
        <w:t>✔</w:t>
      </w:r>
      <w:r w:rsidRPr="00DE1521">
        <w:t xml:space="preserve"> Easy to coordinate with wall tile</w:t>
      </w:r>
    </w:p>
    <w:p w:rsidR="000F662A" w:rsidRPr="00DE1521" w:rsidRDefault="00DE1521">
      <w:r w:rsidRPr="00DE1521">
        <w:lastRenderedPageBreak/>
        <w:pict>
          <v:rect id="_x0000_i1034" style="width:0;height:1.5pt" o:hralign="center" o:hrstd="t" o:hr="t"/>
        </w:pict>
      </w:r>
    </w:p>
    <w:p w:rsidR="000F662A" w:rsidRPr="00DE1521" w:rsidRDefault="00DE1521">
      <w:pPr>
        <w:pStyle w:val="Heading2"/>
        <w:rPr>
          <w:color w:val="auto"/>
        </w:rPr>
      </w:pPr>
      <w:bookmarkStart w:id="15" w:name="mosaic-tile"/>
      <w:bookmarkEnd w:id="14"/>
      <w:r w:rsidRPr="00DE1521">
        <w:rPr>
          <w:color w:val="auto"/>
        </w:rPr>
        <w:t>Mosaic Tile</w:t>
      </w:r>
    </w:p>
    <w:p w:rsidR="000F662A" w:rsidRPr="00DE1521" w:rsidRDefault="00DE1521">
      <w:pPr>
        <w:pStyle w:val="FirstParagraph"/>
      </w:pPr>
      <w:r w:rsidRPr="00DE1521">
        <w:t>Benefits:</w:t>
      </w:r>
    </w:p>
    <w:p w:rsidR="000F662A" w:rsidRPr="00DE1521" w:rsidRDefault="00DE1521">
      <w:pPr>
        <w:pStyle w:val="BodyText"/>
      </w:pPr>
      <w:r w:rsidRPr="00DE1521">
        <w:t>✔</w:t>
      </w:r>
      <w:r w:rsidRPr="00DE1521">
        <w:t xml:space="preserve"> Numerous design options</w:t>
      </w:r>
    </w:p>
    <w:p w:rsidR="000F662A" w:rsidRPr="00DE1521" w:rsidRDefault="00DE1521">
      <w:pPr>
        <w:pStyle w:val="BodyText"/>
      </w:pPr>
      <w:r w:rsidRPr="00DE1521">
        <w:t>✔</w:t>
      </w:r>
      <w:r w:rsidRPr="00DE1521">
        <w:t xml:space="preserve"> Easier to slope toward the drain</w:t>
      </w:r>
    </w:p>
    <w:p w:rsidR="000F662A" w:rsidRPr="00DE1521" w:rsidRDefault="00DE1521">
      <w:pPr>
        <w:pStyle w:val="BodyText"/>
      </w:pPr>
      <w:r w:rsidRPr="00DE1521">
        <w:t>✔</w:t>
      </w:r>
      <w:r w:rsidRPr="00DE1521">
        <w:t xml:space="preserve"> Numerous grout joints</w:t>
      </w:r>
    </w:p>
    <w:p w:rsidR="000F662A" w:rsidRPr="00DE1521" w:rsidRDefault="00DE1521">
      <w:pPr>
        <w:pStyle w:val="BodyText"/>
      </w:pPr>
      <w:r w:rsidRPr="00DE1521">
        <w:t>✔</w:t>
      </w:r>
      <w:r w:rsidRPr="00DE1521">
        <w:t xml:space="preserve"> Excellent for traditional bathrooms</w:t>
      </w:r>
    </w:p>
    <w:p w:rsidR="000F662A" w:rsidRPr="00DE1521" w:rsidRDefault="00DE1521">
      <w:r w:rsidRPr="00DE1521">
        <w:pict>
          <v:rect id="_x0000_i1035" style="width:0;height:1.5pt" o:hralign="center" o:hrstd="t" o:hr="t"/>
        </w:pict>
      </w:r>
    </w:p>
    <w:p w:rsidR="000F662A" w:rsidRPr="00DE1521" w:rsidRDefault="00DE1521">
      <w:pPr>
        <w:pStyle w:val="Heading2"/>
        <w:rPr>
          <w:color w:val="auto"/>
        </w:rPr>
      </w:pPr>
      <w:bookmarkStart w:id="16" w:name="natural-stone"/>
      <w:bookmarkEnd w:id="15"/>
      <w:r w:rsidRPr="00DE1521">
        <w:rPr>
          <w:color w:val="auto"/>
        </w:rPr>
        <w:t>Natural Stone</w:t>
      </w:r>
    </w:p>
    <w:p w:rsidR="000F662A" w:rsidRPr="00DE1521" w:rsidRDefault="00DE1521">
      <w:pPr>
        <w:pStyle w:val="FirstParagraph"/>
      </w:pPr>
      <w:r w:rsidRPr="00DE1521">
        <w:t>Benefits:</w:t>
      </w:r>
    </w:p>
    <w:p w:rsidR="000F662A" w:rsidRPr="00DE1521" w:rsidRDefault="00DE1521">
      <w:pPr>
        <w:pStyle w:val="BodyText"/>
      </w:pPr>
      <w:r w:rsidRPr="00DE1521">
        <w:t>✔</w:t>
      </w:r>
      <w:r w:rsidRPr="00DE1521">
        <w:t xml:space="preserve"> Premium appearance</w:t>
      </w:r>
    </w:p>
    <w:p w:rsidR="000F662A" w:rsidRPr="00DE1521" w:rsidRDefault="00DE1521">
      <w:pPr>
        <w:pStyle w:val="BodyText"/>
      </w:pPr>
      <w:r w:rsidRPr="00DE1521">
        <w:t>✔</w:t>
      </w:r>
      <w:r w:rsidRPr="00DE1521">
        <w:t xml:space="preserve"> Unique character</w:t>
      </w:r>
    </w:p>
    <w:p w:rsidR="000F662A" w:rsidRPr="00DE1521" w:rsidRDefault="00DE1521">
      <w:pPr>
        <w:pStyle w:val="BodyText"/>
      </w:pPr>
      <w:r w:rsidRPr="00DE1521">
        <w:t>✔</w:t>
      </w:r>
      <w:r w:rsidRPr="00DE1521">
        <w:t xml:space="preserve"> Luxury appeal</w:t>
      </w:r>
    </w:p>
    <w:p w:rsidR="000F662A" w:rsidRPr="00DE1521" w:rsidRDefault="00DE1521">
      <w:pPr>
        <w:pStyle w:val="BodyText"/>
      </w:pPr>
      <w:r w:rsidRPr="00DE1521">
        <w:t>Natural stone requires appropriate selection, installation, and maintenance.</w:t>
      </w:r>
    </w:p>
    <w:p w:rsidR="000F662A" w:rsidRPr="00DE1521" w:rsidRDefault="00DE1521">
      <w:r w:rsidRPr="00DE1521">
        <w:pict>
          <v:rect id="_x0000_i1036" style="width:0;height:1.5pt" o:hralign="center" o:hrstd="t" o:hr="t"/>
        </w:pict>
      </w:r>
    </w:p>
    <w:p w:rsidR="000F662A" w:rsidRPr="00DE1521" w:rsidRDefault="00DE1521">
      <w:pPr>
        <w:pStyle w:val="Heading2"/>
        <w:rPr>
          <w:color w:val="auto"/>
        </w:rPr>
      </w:pPr>
      <w:bookmarkStart w:id="17" w:name="solid-surface-shower-base"/>
      <w:bookmarkEnd w:id="16"/>
      <w:r w:rsidRPr="00DE1521">
        <w:rPr>
          <w:color w:val="auto"/>
        </w:rPr>
        <w:t>Solid-Surface Shower Base</w:t>
      </w:r>
    </w:p>
    <w:p w:rsidR="000F662A" w:rsidRPr="00DE1521" w:rsidRDefault="00DE1521">
      <w:pPr>
        <w:pStyle w:val="FirstParagraph"/>
      </w:pPr>
      <w:r w:rsidRPr="00DE1521">
        <w:t>Benefi</w:t>
      </w:r>
      <w:r w:rsidRPr="00DE1521">
        <w:t>ts:</w:t>
      </w:r>
    </w:p>
    <w:p w:rsidR="000F662A" w:rsidRPr="00DE1521" w:rsidRDefault="00DE1521">
      <w:pPr>
        <w:pStyle w:val="BodyText"/>
      </w:pPr>
      <w:r w:rsidRPr="00DE1521">
        <w:t>✔</w:t>
      </w:r>
      <w:r w:rsidRPr="00DE1521">
        <w:t xml:space="preserve"> Low maintenance</w:t>
      </w:r>
    </w:p>
    <w:p w:rsidR="000F662A" w:rsidRPr="00DE1521" w:rsidRDefault="00DE1521">
      <w:pPr>
        <w:pStyle w:val="BodyText"/>
      </w:pPr>
      <w:r w:rsidRPr="00DE1521">
        <w:t>✔</w:t>
      </w:r>
      <w:r w:rsidRPr="00DE1521">
        <w:t xml:space="preserve"> Minimal grout</w:t>
      </w:r>
    </w:p>
    <w:p w:rsidR="000F662A" w:rsidRPr="00DE1521" w:rsidRDefault="00DE1521">
      <w:pPr>
        <w:pStyle w:val="BodyText"/>
      </w:pPr>
      <w:r w:rsidRPr="00DE1521">
        <w:t>✔</w:t>
      </w:r>
      <w:r w:rsidRPr="00DE1521">
        <w:t xml:space="preserve"> Clean appearance</w:t>
      </w:r>
    </w:p>
    <w:p w:rsidR="000F662A" w:rsidRPr="00DE1521" w:rsidRDefault="00DE1521">
      <w:pPr>
        <w:pStyle w:val="BodyText"/>
      </w:pPr>
      <w:r w:rsidRPr="00DE1521">
        <w:t>✔</w:t>
      </w:r>
      <w:r w:rsidRPr="00DE1521">
        <w:t xml:space="preserve"> Available in multiple configurations</w:t>
      </w:r>
    </w:p>
    <w:p w:rsidR="000F662A" w:rsidRPr="00DE1521" w:rsidRDefault="00DE1521">
      <w:pPr>
        <w:pStyle w:val="BodyText"/>
      </w:pPr>
      <w:r w:rsidRPr="00DE1521">
        <w:t>The shower floor should be selected based on appearance, maintenance, drainage, accessibility, and overall design.</w:t>
      </w:r>
    </w:p>
    <w:p w:rsidR="000F662A" w:rsidRPr="00DE1521" w:rsidRDefault="00DE1521">
      <w:r w:rsidRPr="00DE1521">
        <w:pict>
          <v:rect id="_x0000_i1037" style="width:0;height:1.5pt" o:hralign="center" o:hrstd="t" o:hr="t"/>
        </w:pict>
      </w:r>
    </w:p>
    <w:p w:rsidR="000F662A" w:rsidRPr="00DE1521" w:rsidRDefault="00DE1521">
      <w:pPr>
        <w:pStyle w:val="Heading1"/>
        <w:rPr>
          <w:color w:val="auto"/>
        </w:rPr>
      </w:pPr>
      <w:bookmarkStart w:id="18" w:name="choose-your-shower-wall-material"/>
      <w:bookmarkEnd w:id="13"/>
      <w:bookmarkEnd w:id="17"/>
      <w:r w:rsidRPr="00DE1521">
        <w:rPr>
          <w:color w:val="auto"/>
        </w:rPr>
        <w:t>Choose Your Shower Wall Material</w:t>
      </w:r>
    </w:p>
    <w:p w:rsidR="000F662A" w:rsidRPr="00DE1521" w:rsidRDefault="00DE1521">
      <w:pPr>
        <w:pStyle w:val="FirstParagraph"/>
      </w:pPr>
      <w:r w:rsidRPr="00DE1521">
        <w:t>Popular shower wall materials include:</w:t>
      </w:r>
    </w:p>
    <w:p w:rsidR="000F662A" w:rsidRPr="00DE1521" w:rsidRDefault="00DE1521">
      <w:pPr>
        <w:pStyle w:val="BodyText"/>
      </w:pPr>
      <w:r w:rsidRPr="00DE1521">
        <w:t>·</w:t>
      </w:r>
      <w:r w:rsidRPr="00DE1521">
        <w:br/>
        <w:t>Porcelain tile</w:t>
      </w:r>
    </w:p>
    <w:p w:rsidR="000F662A" w:rsidRPr="00DE1521" w:rsidRDefault="00DE1521">
      <w:pPr>
        <w:pStyle w:val="BodyText"/>
      </w:pPr>
      <w:r w:rsidRPr="00DE1521">
        <w:t>·</w:t>
      </w:r>
      <w:r w:rsidRPr="00DE1521">
        <w:br/>
        <w:t>Ceramic tile</w:t>
      </w:r>
    </w:p>
    <w:p w:rsidR="000F662A" w:rsidRPr="00DE1521" w:rsidRDefault="00DE1521">
      <w:pPr>
        <w:pStyle w:val="BodyText"/>
      </w:pPr>
      <w:r w:rsidRPr="00DE1521">
        <w:t>·</w:t>
      </w:r>
      <w:r w:rsidRPr="00DE1521">
        <w:br/>
        <w:t>Large-format tile</w:t>
      </w:r>
    </w:p>
    <w:p w:rsidR="000F662A" w:rsidRPr="00DE1521" w:rsidRDefault="00DE1521">
      <w:pPr>
        <w:pStyle w:val="BodyText"/>
      </w:pPr>
      <w:r w:rsidRPr="00DE1521">
        <w:lastRenderedPageBreak/>
        <w:t>·</w:t>
      </w:r>
      <w:r w:rsidRPr="00DE1521">
        <w:br/>
        <w:t>Natural stone</w:t>
      </w:r>
    </w:p>
    <w:p w:rsidR="000F662A" w:rsidRPr="00DE1521" w:rsidRDefault="00DE1521">
      <w:pPr>
        <w:pStyle w:val="BodyText"/>
      </w:pPr>
      <w:r w:rsidRPr="00DE1521">
        <w:t>·</w:t>
      </w:r>
      <w:r w:rsidRPr="00DE1521">
        <w:br/>
        <w:t>Quartz slabs</w:t>
      </w:r>
    </w:p>
    <w:p w:rsidR="000F662A" w:rsidRPr="00DE1521" w:rsidRDefault="00DE1521">
      <w:pPr>
        <w:pStyle w:val="BodyText"/>
      </w:pPr>
      <w:r w:rsidRPr="00DE1521">
        <w:t>·</w:t>
      </w:r>
      <w:r w:rsidRPr="00DE1521">
        <w:br/>
        <w:t>Porcelain slabs</w:t>
      </w:r>
    </w:p>
    <w:p w:rsidR="000F662A" w:rsidRPr="00DE1521" w:rsidRDefault="00DE1521">
      <w:pPr>
        <w:pStyle w:val="BodyText"/>
      </w:pPr>
      <w:r w:rsidRPr="00DE1521">
        <w:t>·</w:t>
      </w:r>
      <w:r w:rsidRPr="00DE1521">
        <w:br/>
        <w:t>Specialty tile</w:t>
      </w:r>
    </w:p>
    <w:p w:rsidR="000F662A" w:rsidRPr="00DE1521" w:rsidRDefault="00DE1521">
      <w:pPr>
        <w:pStyle w:val="BodyText"/>
      </w:pPr>
      <w:r w:rsidRPr="00DE1521">
        <w:t>·</w:t>
      </w:r>
      <w:r w:rsidRPr="00DE1521">
        <w:br/>
        <w:t>Mosaic tile</w:t>
      </w:r>
    </w:p>
    <w:p w:rsidR="000F662A" w:rsidRPr="00DE1521" w:rsidRDefault="00DE1521">
      <w:pPr>
        <w:pStyle w:val="BodyText"/>
      </w:pPr>
      <w:r w:rsidRPr="00DE1521">
        <w:t>·</w:t>
      </w:r>
      <w:r w:rsidRPr="00DE1521">
        <w:br/>
        <w:t>Solid-surface panels</w:t>
      </w:r>
    </w:p>
    <w:p w:rsidR="000F662A" w:rsidRPr="00DE1521" w:rsidRDefault="00DE1521">
      <w:pPr>
        <w:pStyle w:val="BodyText"/>
      </w:pPr>
      <w:r w:rsidRPr="00DE1521">
        <w:t xml:space="preserve">Large-format materials </w:t>
      </w:r>
      <w:r w:rsidRPr="00DE1521">
        <w:t>can create a clean contemporary appearance with fewer grout joints, while smaller tile formats can provide traditional, decorative, or historic character.</w:t>
      </w:r>
    </w:p>
    <w:p w:rsidR="000F662A" w:rsidRPr="00DE1521" w:rsidRDefault="00DE1521">
      <w:r w:rsidRPr="00DE1521">
        <w:pict>
          <v:rect id="_x0000_i1038" style="width:0;height:1.5pt" o:hralign="center" o:hrstd="t" o:hr="t"/>
        </w:pict>
      </w:r>
    </w:p>
    <w:p w:rsidR="000F662A" w:rsidRPr="00DE1521" w:rsidRDefault="00DE1521">
      <w:pPr>
        <w:pStyle w:val="Heading1"/>
        <w:rPr>
          <w:color w:val="auto"/>
        </w:rPr>
      </w:pPr>
      <w:bookmarkStart w:id="19" w:name="select-your-shower-fixtures"/>
      <w:bookmarkEnd w:id="18"/>
      <w:r w:rsidRPr="00DE1521">
        <w:rPr>
          <w:color w:val="auto"/>
        </w:rPr>
        <w:t>Select Your Shower Fixtures</w:t>
      </w:r>
    </w:p>
    <w:p w:rsidR="000F662A" w:rsidRPr="00DE1521" w:rsidRDefault="00DE1521">
      <w:pPr>
        <w:pStyle w:val="FirstParagraph"/>
      </w:pPr>
      <w:r w:rsidRPr="00DE1521">
        <w:t>Your new shower can be customized around the way you actually use it.</w:t>
      </w:r>
    </w:p>
    <w:p w:rsidR="000F662A" w:rsidRPr="00DE1521" w:rsidRDefault="00DE1521">
      <w:pPr>
        <w:pStyle w:val="BodyText"/>
      </w:pPr>
      <w:r w:rsidRPr="00DE1521">
        <w:t>P</w:t>
      </w:r>
      <w:r w:rsidRPr="00DE1521">
        <w:t>opular options include:</w:t>
      </w:r>
    </w:p>
    <w:p w:rsidR="000F662A" w:rsidRPr="00DE1521" w:rsidRDefault="00DE1521">
      <w:pPr>
        <w:pStyle w:val="BodyText"/>
      </w:pPr>
      <w:r w:rsidRPr="00DE1521">
        <w:t>✔</w:t>
      </w:r>
      <w:r w:rsidRPr="00DE1521">
        <w:t xml:space="preserve"> Rainfall showerhead</w:t>
      </w:r>
    </w:p>
    <w:p w:rsidR="000F662A" w:rsidRPr="00DE1521" w:rsidRDefault="00DE1521">
      <w:pPr>
        <w:pStyle w:val="BodyText"/>
      </w:pPr>
      <w:r w:rsidRPr="00DE1521">
        <w:t>✔</w:t>
      </w:r>
      <w:r w:rsidRPr="00DE1521">
        <w:t xml:space="preserve"> Standard showerhead</w:t>
      </w:r>
    </w:p>
    <w:p w:rsidR="000F662A" w:rsidRPr="00DE1521" w:rsidRDefault="00DE1521">
      <w:pPr>
        <w:pStyle w:val="BodyText"/>
      </w:pPr>
      <w:r w:rsidRPr="00DE1521">
        <w:t>✔</w:t>
      </w:r>
      <w:r w:rsidRPr="00DE1521">
        <w:t xml:space="preserve"> Handheld shower</w:t>
      </w:r>
    </w:p>
    <w:p w:rsidR="000F662A" w:rsidRPr="00DE1521" w:rsidRDefault="00DE1521">
      <w:pPr>
        <w:pStyle w:val="BodyText"/>
      </w:pPr>
      <w:r w:rsidRPr="00DE1521">
        <w:t>✔</w:t>
      </w:r>
      <w:r w:rsidRPr="00DE1521">
        <w:t xml:space="preserve"> Multiple showerheads</w:t>
      </w:r>
    </w:p>
    <w:p w:rsidR="000F662A" w:rsidRPr="00DE1521" w:rsidRDefault="00DE1521">
      <w:pPr>
        <w:pStyle w:val="BodyText"/>
      </w:pPr>
      <w:r w:rsidRPr="00DE1521">
        <w:t>✔</w:t>
      </w:r>
      <w:r w:rsidRPr="00DE1521">
        <w:t xml:space="preserve"> Thermostatic controls</w:t>
      </w:r>
    </w:p>
    <w:p w:rsidR="000F662A" w:rsidRPr="00DE1521" w:rsidRDefault="00DE1521">
      <w:pPr>
        <w:pStyle w:val="BodyText"/>
      </w:pPr>
      <w:r w:rsidRPr="00DE1521">
        <w:t>✔</w:t>
      </w:r>
      <w:r w:rsidRPr="00DE1521">
        <w:t xml:space="preserve"> Pressure-balancing controls</w:t>
      </w:r>
    </w:p>
    <w:p w:rsidR="000F662A" w:rsidRPr="00DE1521" w:rsidRDefault="00DE1521">
      <w:pPr>
        <w:pStyle w:val="BodyText"/>
      </w:pPr>
      <w:r w:rsidRPr="00DE1521">
        <w:t>✔</w:t>
      </w:r>
      <w:r w:rsidRPr="00DE1521">
        <w:t xml:space="preserve"> Body sprays</w:t>
      </w:r>
    </w:p>
    <w:p w:rsidR="000F662A" w:rsidRPr="00DE1521" w:rsidRDefault="00DE1521">
      <w:pPr>
        <w:pStyle w:val="BodyText"/>
      </w:pPr>
      <w:r w:rsidRPr="00DE1521">
        <w:t>✔</w:t>
      </w:r>
      <w:r w:rsidRPr="00DE1521">
        <w:t xml:space="preserve"> Digital shower controls</w:t>
      </w:r>
    </w:p>
    <w:p w:rsidR="000F662A" w:rsidRPr="00DE1521" w:rsidRDefault="00DE1521">
      <w:pPr>
        <w:pStyle w:val="BodyText"/>
      </w:pPr>
      <w:r w:rsidRPr="00DE1521">
        <w:t>✔</w:t>
      </w:r>
      <w:r w:rsidRPr="00DE1521">
        <w:t xml:space="preserve"> Accessible controls</w:t>
      </w:r>
    </w:p>
    <w:p w:rsidR="000F662A" w:rsidRPr="00DE1521" w:rsidRDefault="00DE1521">
      <w:pPr>
        <w:pStyle w:val="BodyText"/>
      </w:pPr>
      <w:r w:rsidRPr="00DE1521">
        <w:t>A handheld shower is particular</w:t>
      </w:r>
      <w:r w:rsidRPr="00DE1521">
        <w:t>ly useful for accessibility, cleaning, bathing children, and providing greater flexibility during everyday use.</w:t>
      </w:r>
    </w:p>
    <w:p w:rsidR="000F662A" w:rsidRPr="00DE1521" w:rsidRDefault="00DE1521">
      <w:r w:rsidRPr="00DE1521">
        <w:pict>
          <v:rect id="_x0000_i1039" style="width:0;height:1.5pt" o:hralign="center" o:hrstd="t" o:hr="t"/>
        </w:pict>
      </w:r>
    </w:p>
    <w:p w:rsidR="000F662A" w:rsidRPr="00DE1521" w:rsidRDefault="00DE1521">
      <w:pPr>
        <w:pStyle w:val="Heading1"/>
        <w:rPr>
          <w:color w:val="auto"/>
        </w:rPr>
      </w:pPr>
      <w:bookmarkStart w:id="20" w:name="add-accessibility-features"/>
      <w:bookmarkEnd w:id="19"/>
      <w:r w:rsidRPr="00DE1521">
        <w:rPr>
          <w:color w:val="auto"/>
        </w:rPr>
        <w:t>Add Accessibility Features</w:t>
      </w:r>
    </w:p>
    <w:p w:rsidR="000F662A" w:rsidRPr="00DE1521" w:rsidRDefault="00DE1521">
      <w:pPr>
        <w:pStyle w:val="FirstParagraph"/>
      </w:pPr>
      <w:r w:rsidRPr="00DE1521">
        <w:t>A tub-to-shower conversion is an excellent opportunity to improve bathroom accessibility.</w:t>
      </w:r>
    </w:p>
    <w:p w:rsidR="000F662A" w:rsidRPr="00DE1521" w:rsidRDefault="00DE1521">
      <w:pPr>
        <w:pStyle w:val="BodyText"/>
      </w:pPr>
      <w:r w:rsidRPr="00DE1521">
        <w:t>Popular features include:</w:t>
      </w:r>
    </w:p>
    <w:p w:rsidR="000F662A" w:rsidRPr="00DE1521" w:rsidRDefault="00DE1521">
      <w:pPr>
        <w:pStyle w:val="BodyText"/>
      </w:pPr>
      <w:r w:rsidRPr="00DE1521">
        <w:lastRenderedPageBreak/>
        <w:t>✔</w:t>
      </w:r>
      <w:r w:rsidRPr="00DE1521">
        <w:t xml:space="preserve"> Low-threshold entry</w:t>
      </w:r>
    </w:p>
    <w:p w:rsidR="000F662A" w:rsidRPr="00DE1521" w:rsidRDefault="00DE1521">
      <w:pPr>
        <w:pStyle w:val="BodyText"/>
      </w:pPr>
      <w:r w:rsidRPr="00DE1521">
        <w:t>✔</w:t>
      </w:r>
      <w:r w:rsidRPr="00DE1521">
        <w:t xml:space="preserve"> Curbless shower</w:t>
      </w:r>
    </w:p>
    <w:p w:rsidR="000F662A" w:rsidRPr="00DE1521" w:rsidRDefault="00DE1521">
      <w:pPr>
        <w:pStyle w:val="BodyText"/>
      </w:pPr>
      <w:r w:rsidRPr="00DE1521">
        <w:t>✔</w:t>
      </w:r>
      <w:r w:rsidRPr="00DE1521">
        <w:t xml:space="preserve"> Grab bars</w:t>
      </w:r>
    </w:p>
    <w:p w:rsidR="000F662A" w:rsidRPr="00DE1521" w:rsidRDefault="00DE1521">
      <w:pPr>
        <w:pStyle w:val="BodyText"/>
      </w:pPr>
      <w:r w:rsidRPr="00DE1521">
        <w:t>✔</w:t>
      </w:r>
      <w:r w:rsidRPr="00DE1521">
        <w:t xml:space="preserve"> Handheld shower</w:t>
      </w:r>
    </w:p>
    <w:p w:rsidR="000F662A" w:rsidRPr="00DE1521" w:rsidRDefault="00DE1521">
      <w:pPr>
        <w:pStyle w:val="BodyText"/>
      </w:pPr>
      <w:r w:rsidRPr="00DE1521">
        <w:t>✔</w:t>
      </w:r>
      <w:r w:rsidRPr="00DE1521">
        <w:t xml:space="preserve"> Built-in seating</w:t>
      </w:r>
    </w:p>
    <w:p w:rsidR="000F662A" w:rsidRPr="00DE1521" w:rsidRDefault="00DE1521">
      <w:pPr>
        <w:pStyle w:val="BodyText"/>
      </w:pPr>
      <w:r w:rsidRPr="00DE1521">
        <w:t>✔</w:t>
      </w:r>
      <w:r w:rsidRPr="00DE1521">
        <w:t xml:space="preserve"> Fold-down seating</w:t>
      </w:r>
    </w:p>
    <w:p w:rsidR="000F662A" w:rsidRPr="00DE1521" w:rsidRDefault="00DE1521">
      <w:pPr>
        <w:pStyle w:val="BodyText"/>
      </w:pPr>
      <w:r w:rsidRPr="00DE1521">
        <w:t>✔</w:t>
      </w:r>
      <w:r w:rsidRPr="00DE1521">
        <w:t xml:space="preserve"> Accessible controls</w:t>
      </w:r>
    </w:p>
    <w:p w:rsidR="000F662A" w:rsidRPr="00DE1521" w:rsidRDefault="00DE1521">
      <w:pPr>
        <w:pStyle w:val="BodyText"/>
      </w:pPr>
      <w:r w:rsidRPr="00DE1521">
        <w:t>✔</w:t>
      </w:r>
      <w:r w:rsidRPr="00DE1521">
        <w:t xml:space="preserve"> Slip-resistant flooring</w:t>
      </w:r>
    </w:p>
    <w:p w:rsidR="000F662A" w:rsidRPr="00DE1521" w:rsidRDefault="00DE1521">
      <w:pPr>
        <w:pStyle w:val="BodyText"/>
      </w:pPr>
      <w:r w:rsidRPr="00DE1521">
        <w:t>✔</w:t>
      </w:r>
      <w:r w:rsidRPr="00DE1521">
        <w:t xml:space="preserve"> Improved lighting</w:t>
      </w:r>
    </w:p>
    <w:p w:rsidR="000F662A" w:rsidRPr="00DE1521" w:rsidRDefault="00DE1521">
      <w:pPr>
        <w:pStyle w:val="BodyText"/>
      </w:pPr>
      <w:r w:rsidRPr="00DE1521">
        <w:t>✔</w:t>
      </w:r>
      <w:r w:rsidRPr="00DE1521">
        <w:t xml:space="preserve"> Wider shower opening</w:t>
      </w:r>
    </w:p>
    <w:p w:rsidR="000F662A" w:rsidRPr="00DE1521" w:rsidRDefault="00DE1521">
      <w:pPr>
        <w:pStyle w:val="BodyText"/>
      </w:pPr>
      <w:r w:rsidRPr="00DE1521">
        <w:t>Accessibility features should be planned before constru</w:t>
      </w:r>
      <w:r w:rsidRPr="00DE1521">
        <w:t>ction so reinforcement, plumbing, drainage, electrical work, and waterproofing can be properly coordinated.</w:t>
      </w:r>
    </w:p>
    <w:p w:rsidR="000F662A" w:rsidRPr="00DE1521" w:rsidRDefault="00DE1521">
      <w:r w:rsidRPr="00DE1521">
        <w:pict>
          <v:rect id="_x0000_i1040" style="width:0;height:1.5pt" o:hralign="center" o:hrstd="t" o:hr="t"/>
        </w:pict>
      </w:r>
    </w:p>
    <w:p w:rsidR="000F662A" w:rsidRPr="00DE1521" w:rsidRDefault="00DE1521">
      <w:pPr>
        <w:pStyle w:val="Heading1"/>
        <w:rPr>
          <w:color w:val="auto"/>
        </w:rPr>
      </w:pPr>
      <w:bookmarkStart w:id="21" w:name="add-built-in-shower-seating"/>
      <w:bookmarkEnd w:id="20"/>
      <w:r w:rsidRPr="00DE1521">
        <w:rPr>
          <w:color w:val="auto"/>
        </w:rPr>
        <w:t>Add Built-In Shower Seating</w:t>
      </w:r>
    </w:p>
    <w:p w:rsidR="000F662A" w:rsidRPr="00DE1521" w:rsidRDefault="00DE1521">
      <w:pPr>
        <w:pStyle w:val="FirstParagraph"/>
      </w:pPr>
      <w:r w:rsidRPr="00DE1521">
        <w:t>Built-in seating can make a shower significantly more comfortable and accessible.</w:t>
      </w:r>
    </w:p>
    <w:p w:rsidR="000F662A" w:rsidRPr="00DE1521" w:rsidRDefault="00DE1521">
      <w:pPr>
        <w:pStyle w:val="Heading3"/>
        <w:rPr>
          <w:color w:val="auto"/>
        </w:rPr>
      </w:pPr>
      <w:bookmarkStart w:id="22" w:name="popular-seating-options"/>
      <w:r w:rsidRPr="00DE1521">
        <w:rPr>
          <w:color w:val="auto"/>
        </w:rPr>
        <w:t>Popular Seating Options</w:t>
      </w:r>
    </w:p>
    <w:p w:rsidR="000F662A" w:rsidRPr="00DE1521" w:rsidRDefault="00DE1521">
      <w:pPr>
        <w:pStyle w:val="FirstParagraph"/>
      </w:pPr>
      <w:r w:rsidRPr="00DE1521">
        <w:t>·</w:t>
      </w:r>
      <w:r w:rsidRPr="00DE1521">
        <w:br/>
        <w:t>Fixed tile</w:t>
      </w:r>
      <w:r w:rsidRPr="00DE1521">
        <w:t xml:space="preserve"> bench</w:t>
      </w:r>
    </w:p>
    <w:p w:rsidR="000F662A" w:rsidRPr="00DE1521" w:rsidRDefault="00DE1521">
      <w:pPr>
        <w:pStyle w:val="BodyText"/>
      </w:pPr>
      <w:r w:rsidRPr="00DE1521">
        <w:t>·</w:t>
      </w:r>
      <w:r w:rsidRPr="00DE1521">
        <w:br/>
        <w:t>Stone bench</w:t>
      </w:r>
    </w:p>
    <w:p w:rsidR="000F662A" w:rsidRPr="00DE1521" w:rsidRDefault="00DE1521">
      <w:pPr>
        <w:pStyle w:val="BodyText"/>
      </w:pPr>
      <w:r w:rsidRPr="00DE1521">
        <w:t>·</w:t>
      </w:r>
      <w:r w:rsidRPr="00DE1521">
        <w:br/>
        <w:t>Solid-surface bench</w:t>
      </w:r>
    </w:p>
    <w:p w:rsidR="000F662A" w:rsidRPr="00DE1521" w:rsidRDefault="00DE1521">
      <w:pPr>
        <w:pStyle w:val="BodyText"/>
      </w:pPr>
      <w:r w:rsidRPr="00DE1521">
        <w:t>·</w:t>
      </w:r>
      <w:r w:rsidRPr="00DE1521">
        <w:br/>
        <w:t>Fold-down seat</w:t>
      </w:r>
    </w:p>
    <w:p w:rsidR="000F662A" w:rsidRPr="00DE1521" w:rsidRDefault="00DE1521">
      <w:pPr>
        <w:pStyle w:val="BodyText"/>
      </w:pPr>
      <w:r w:rsidRPr="00DE1521">
        <w:t>·</w:t>
      </w:r>
      <w:r w:rsidRPr="00DE1521">
        <w:br/>
        <w:t>Corner seat</w:t>
      </w:r>
    </w:p>
    <w:p w:rsidR="000F662A" w:rsidRPr="00DE1521" w:rsidRDefault="00DE1521">
      <w:pPr>
        <w:pStyle w:val="BodyText"/>
      </w:pPr>
      <w:r w:rsidRPr="00DE1521">
        <w:t>Consider:</w:t>
      </w:r>
    </w:p>
    <w:p w:rsidR="000F662A" w:rsidRPr="00DE1521" w:rsidRDefault="00DE1521">
      <w:pPr>
        <w:pStyle w:val="BodyText"/>
      </w:pPr>
      <w:r w:rsidRPr="00DE1521">
        <w:t>✔</w:t>
      </w:r>
      <w:r w:rsidRPr="00DE1521">
        <w:t xml:space="preserve"> Seat height</w:t>
      </w:r>
    </w:p>
    <w:p w:rsidR="000F662A" w:rsidRPr="00DE1521" w:rsidRDefault="00DE1521">
      <w:pPr>
        <w:pStyle w:val="BodyText"/>
      </w:pPr>
      <w:r w:rsidRPr="00DE1521">
        <w:t>✔</w:t>
      </w:r>
      <w:r w:rsidRPr="00DE1521">
        <w:t xml:space="preserve"> Seat depth</w:t>
      </w:r>
    </w:p>
    <w:p w:rsidR="000F662A" w:rsidRPr="00DE1521" w:rsidRDefault="00DE1521">
      <w:pPr>
        <w:pStyle w:val="BodyText"/>
      </w:pPr>
      <w:r w:rsidRPr="00DE1521">
        <w:t>✔</w:t>
      </w:r>
      <w:r w:rsidRPr="00DE1521">
        <w:t xml:space="preserve"> Location</w:t>
      </w:r>
    </w:p>
    <w:p w:rsidR="000F662A" w:rsidRPr="00DE1521" w:rsidRDefault="00DE1521">
      <w:pPr>
        <w:pStyle w:val="BodyText"/>
      </w:pPr>
      <w:r w:rsidRPr="00DE1521">
        <w:t>✔</w:t>
      </w:r>
      <w:r w:rsidRPr="00DE1521">
        <w:t xml:space="preserve"> Waterproofing</w:t>
      </w:r>
    </w:p>
    <w:p w:rsidR="000F662A" w:rsidRPr="00DE1521" w:rsidRDefault="00DE1521">
      <w:pPr>
        <w:pStyle w:val="BodyText"/>
      </w:pPr>
      <w:r w:rsidRPr="00DE1521">
        <w:t>✔</w:t>
      </w:r>
      <w:r w:rsidRPr="00DE1521">
        <w:t xml:space="preserve"> Drainage</w:t>
      </w:r>
    </w:p>
    <w:p w:rsidR="000F662A" w:rsidRPr="00DE1521" w:rsidRDefault="00DE1521">
      <w:pPr>
        <w:pStyle w:val="BodyText"/>
      </w:pPr>
      <w:r w:rsidRPr="00DE1521">
        <w:t>✔</w:t>
      </w:r>
      <w:r w:rsidRPr="00DE1521">
        <w:t xml:space="preserve"> Shower control location</w:t>
      </w:r>
    </w:p>
    <w:p w:rsidR="000F662A" w:rsidRPr="00DE1521" w:rsidRDefault="00DE1521">
      <w:pPr>
        <w:pStyle w:val="BodyText"/>
      </w:pPr>
      <w:r w:rsidRPr="00DE1521">
        <w:lastRenderedPageBreak/>
        <w:t>✔</w:t>
      </w:r>
      <w:r w:rsidRPr="00DE1521">
        <w:t xml:space="preserve"> Handheld shower location</w:t>
      </w:r>
    </w:p>
    <w:p w:rsidR="000F662A" w:rsidRPr="00DE1521" w:rsidRDefault="00DE1521">
      <w:pPr>
        <w:pStyle w:val="BodyText"/>
      </w:pPr>
      <w:r w:rsidRPr="00DE1521">
        <w:t xml:space="preserve">A built-in bench should </w:t>
      </w:r>
      <w:r w:rsidRPr="00DE1521">
        <w:t>be properly integrated into the shower’s waterproofing system.</w:t>
      </w:r>
    </w:p>
    <w:p w:rsidR="000F662A" w:rsidRPr="00DE1521" w:rsidRDefault="00DE1521">
      <w:r w:rsidRPr="00DE1521">
        <w:pict>
          <v:rect id="_x0000_i1041" style="width:0;height:1.5pt" o:hralign="center" o:hrstd="t" o:hr="t"/>
        </w:pict>
      </w:r>
    </w:p>
    <w:p w:rsidR="000F662A" w:rsidRPr="00DE1521" w:rsidRDefault="00DE1521">
      <w:pPr>
        <w:pStyle w:val="Heading1"/>
        <w:rPr>
          <w:color w:val="auto"/>
        </w:rPr>
      </w:pPr>
      <w:bookmarkStart w:id="23" w:name="add-shower-storage"/>
      <w:bookmarkEnd w:id="21"/>
      <w:bookmarkEnd w:id="22"/>
      <w:r w:rsidRPr="00DE1521">
        <w:rPr>
          <w:color w:val="auto"/>
        </w:rPr>
        <w:t>Add Shower Storage</w:t>
      </w:r>
    </w:p>
    <w:p w:rsidR="000F662A" w:rsidRPr="00DE1521" w:rsidRDefault="00DE1521">
      <w:pPr>
        <w:pStyle w:val="FirstParagraph"/>
      </w:pPr>
      <w:r w:rsidRPr="00DE1521">
        <w:t>Removing a bathtub creates an opportunity to improve shower storage.</w:t>
      </w:r>
    </w:p>
    <w:p w:rsidR="000F662A" w:rsidRPr="00DE1521" w:rsidRDefault="00DE1521">
      <w:pPr>
        <w:pStyle w:val="BodyText"/>
      </w:pPr>
      <w:r w:rsidRPr="00DE1521">
        <w:t>Popular options include:</w:t>
      </w:r>
    </w:p>
    <w:p w:rsidR="000F662A" w:rsidRPr="00DE1521" w:rsidRDefault="00DE1521">
      <w:pPr>
        <w:pStyle w:val="BodyText"/>
      </w:pPr>
      <w:r w:rsidRPr="00DE1521">
        <w:t>·</w:t>
      </w:r>
      <w:r w:rsidRPr="00DE1521">
        <w:br/>
        <w:t>Recessed niches</w:t>
      </w:r>
    </w:p>
    <w:p w:rsidR="000F662A" w:rsidRPr="00DE1521" w:rsidRDefault="00DE1521">
      <w:pPr>
        <w:pStyle w:val="BodyText"/>
      </w:pPr>
      <w:r w:rsidRPr="00DE1521">
        <w:t>·</w:t>
      </w:r>
      <w:r w:rsidRPr="00DE1521">
        <w:br/>
        <w:t>Corner shelves</w:t>
      </w:r>
    </w:p>
    <w:p w:rsidR="000F662A" w:rsidRPr="00DE1521" w:rsidRDefault="00DE1521">
      <w:pPr>
        <w:pStyle w:val="BodyText"/>
      </w:pPr>
      <w:r w:rsidRPr="00DE1521">
        <w:t>·</w:t>
      </w:r>
      <w:r w:rsidRPr="00DE1521">
        <w:br/>
        <w:t>Built-in ledges</w:t>
      </w:r>
    </w:p>
    <w:p w:rsidR="000F662A" w:rsidRPr="00DE1521" w:rsidRDefault="00DE1521">
      <w:pPr>
        <w:pStyle w:val="BodyText"/>
      </w:pPr>
      <w:r w:rsidRPr="00DE1521">
        <w:t>·</w:t>
      </w:r>
      <w:r w:rsidRPr="00DE1521">
        <w:br/>
        <w:t>Shampoo niches</w:t>
      </w:r>
    </w:p>
    <w:p w:rsidR="000F662A" w:rsidRPr="00DE1521" w:rsidRDefault="00DE1521">
      <w:pPr>
        <w:pStyle w:val="BodyText"/>
      </w:pPr>
      <w:r w:rsidRPr="00DE1521">
        <w:t>·</w:t>
      </w:r>
      <w:r w:rsidRPr="00DE1521">
        <w:br/>
        <w:t>Multip</w:t>
      </w:r>
      <w:r w:rsidRPr="00DE1521">
        <w:t>le niches</w:t>
      </w:r>
    </w:p>
    <w:p w:rsidR="000F662A" w:rsidRPr="00DE1521" w:rsidRDefault="00DE1521">
      <w:pPr>
        <w:pStyle w:val="BodyText"/>
      </w:pPr>
      <w:r w:rsidRPr="00DE1521">
        <w:t>·</w:t>
      </w:r>
      <w:r w:rsidRPr="00DE1521">
        <w:br/>
        <w:t>Recessed medicine cabinets</w:t>
      </w:r>
    </w:p>
    <w:p w:rsidR="000F662A" w:rsidRPr="00DE1521" w:rsidRDefault="00DE1521">
      <w:pPr>
        <w:pStyle w:val="BodyText"/>
      </w:pPr>
      <w:r w:rsidRPr="00DE1521">
        <w:t>Built-in storage eliminates bulky shower caddies and keeps everyday products organized.</w:t>
      </w:r>
    </w:p>
    <w:p w:rsidR="000F662A" w:rsidRPr="00DE1521" w:rsidRDefault="00DE1521">
      <w:pPr>
        <w:pStyle w:val="BodyText"/>
      </w:pPr>
      <w:r w:rsidRPr="00DE1521">
        <w:t>A recessed niche should be planned before waterproofing and tile installation.</w:t>
      </w:r>
    </w:p>
    <w:p w:rsidR="000F662A" w:rsidRPr="00DE1521" w:rsidRDefault="00DE1521">
      <w:r w:rsidRPr="00DE1521">
        <w:pict>
          <v:rect id="_x0000_i1042" style="width:0;height:1.5pt" o:hralign="center" o:hrstd="t" o:hr="t"/>
        </w:pict>
      </w:r>
    </w:p>
    <w:p w:rsidR="000F662A" w:rsidRPr="00DE1521" w:rsidRDefault="00DE1521">
      <w:pPr>
        <w:pStyle w:val="Heading1"/>
        <w:rPr>
          <w:color w:val="auto"/>
        </w:rPr>
      </w:pPr>
      <w:bookmarkStart w:id="24" w:name="use-frameless-glass"/>
      <w:bookmarkEnd w:id="23"/>
      <w:r w:rsidRPr="00DE1521">
        <w:rPr>
          <w:color w:val="auto"/>
        </w:rPr>
        <w:t>Use Frameless Glass</w:t>
      </w:r>
    </w:p>
    <w:p w:rsidR="000F662A" w:rsidRPr="00DE1521" w:rsidRDefault="00DE1521">
      <w:pPr>
        <w:pStyle w:val="FirstParagraph"/>
      </w:pPr>
      <w:r w:rsidRPr="00DE1521">
        <w:t>Glass can make the new showe</w:t>
      </w:r>
      <w:r w:rsidRPr="00DE1521">
        <w:t>r feel larger and more open.</w:t>
      </w:r>
    </w:p>
    <w:p w:rsidR="000F662A" w:rsidRPr="00DE1521" w:rsidRDefault="00DE1521">
      <w:pPr>
        <w:pStyle w:val="BodyText"/>
      </w:pPr>
      <w:r w:rsidRPr="00DE1521">
        <w:t>Benefits include:</w:t>
      </w:r>
    </w:p>
    <w:p w:rsidR="000F662A" w:rsidRPr="00DE1521" w:rsidRDefault="00DE1521">
      <w:pPr>
        <w:pStyle w:val="BodyText"/>
      </w:pPr>
      <w:r w:rsidRPr="00DE1521">
        <w:t>✔</w:t>
      </w:r>
      <w:r w:rsidRPr="00DE1521">
        <w:t xml:space="preserve"> Open sightlines</w:t>
      </w:r>
    </w:p>
    <w:p w:rsidR="000F662A" w:rsidRPr="00DE1521" w:rsidRDefault="00DE1521">
      <w:pPr>
        <w:pStyle w:val="BodyText"/>
      </w:pPr>
      <w:r w:rsidRPr="00DE1521">
        <w:t>✔</w:t>
      </w:r>
      <w:r w:rsidRPr="00DE1521">
        <w:t xml:space="preserve"> More natural light</w:t>
      </w:r>
    </w:p>
    <w:p w:rsidR="000F662A" w:rsidRPr="00DE1521" w:rsidRDefault="00DE1521">
      <w:pPr>
        <w:pStyle w:val="BodyText"/>
      </w:pPr>
      <w:r w:rsidRPr="00DE1521">
        <w:t>✔</w:t>
      </w:r>
      <w:r w:rsidRPr="00DE1521">
        <w:t xml:space="preserve"> Modern appearance</w:t>
      </w:r>
    </w:p>
    <w:p w:rsidR="000F662A" w:rsidRPr="00DE1521" w:rsidRDefault="00DE1521">
      <w:pPr>
        <w:pStyle w:val="BodyText"/>
      </w:pPr>
      <w:r w:rsidRPr="00DE1521">
        <w:t>✔</w:t>
      </w:r>
      <w:r w:rsidRPr="00DE1521">
        <w:t xml:space="preserve"> Minimal visual obstruction</w:t>
      </w:r>
    </w:p>
    <w:p w:rsidR="000F662A" w:rsidRPr="00DE1521" w:rsidRDefault="00DE1521">
      <w:pPr>
        <w:pStyle w:val="BodyText"/>
      </w:pPr>
      <w:r w:rsidRPr="00DE1521">
        <w:t>✔</w:t>
      </w:r>
      <w:r w:rsidRPr="00DE1521">
        <w:t xml:space="preserve"> Greater visual depth</w:t>
      </w:r>
    </w:p>
    <w:p w:rsidR="000F662A" w:rsidRPr="00DE1521" w:rsidRDefault="00DE1521">
      <w:pPr>
        <w:pStyle w:val="BodyText"/>
      </w:pPr>
      <w:r w:rsidRPr="00DE1521">
        <w:t>Popular configurations include:</w:t>
      </w:r>
    </w:p>
    <w:p w:rsidR="000F662A" w:rsidRPr="00DE1521" w:rsidRDefault="00DE1521">
      <w:pPr>
        <w:pStyle w:val="BodyText"/>
      </w:pPr>
      <w:r w:rsidRPr="00DE1521">
        <w:t>·</w:t>
      </w:r>
      <w:r w:rsidRPr="00DE1521">
        <w:br/>
        <w:t>Fixed glass panel</w:t>
      </w:r>
    </w:p>
    <w:p w:rsidR="000F662A" w:rsidRPr="00DE1521" w:rsidRDefault="00DE1521">
      <w:pPr>
        <w:pStyle w:val="BodyText"/>
      </w:pPr>
      <w:r w:rsidRPr="00DE1521">
        <w:lastRenderedPageBreak/>
        <w:t>·</w:t>
      </w:r>
      <w:r w:rsidRPr="00DE1521">
        <w:br/>
        <w:t>Frameless glass enclosure</w:t>
      </w:r>
    </w:p>
    <w:p w:rsidR="000F662A" w:rsidRPr="00DE1521" w:rsidRDefault="00DE1521">
      <w:pPr>
        <w:pStyle w:val="BodyText"/>
      </w:pPr>
      <w:r w:rsidRPr="00DE1521">
        <w:t>·</w:t>
      </w:r>
      <w:r w:rsidRPr="00DE1521">
        <w:br/>
        <w:t>Glass shower doo</w:t>
      </w:r>
      <w:r w:rsidRPr="00DE1521">
        <w:t>r</w:t>
      </w:r>
    </w:p>
    <w:p w:rsidR="000F662A" w:rsidRPr="00DE1521" w:rsidRDefault="00DE1521">
      <w:pPr>
        <w:pStyle w:val="BodyText"/>
      </w:pPr>
      <w:r w:rsidRPr="00DE1521">
        <w:t>·</w:t>
      </w:r>
      <w:r w:rsidRPr="00DE1521">
        <w:br/>
        <w:t>Partial glass wall</w:t>
      </w:r>
    </w:p>
    <w:p w:rsidR="000F662A" w:rsidRPr="00DE1521" w:rsidRDefault="00DE1521">
      <w:pPr>
        <w:pStyle w:val="BodyText"/>
      </w:pPr>
      <w:r w:rsidRPr="00DE1521">
        <w:t>·</w:t>
      </w:r>
      <w:r w:rsidRPr="00DE1521">
        <w:br/>
        <w:t>Accessible glass opening</w:t>
      </w:r>
    </w:p>
    <w:p w:rsidR="000F662A" w:rsidRPr="00DE1521" w:rsidRDefault="00DE1521">
      <w:pPr>
        <w:pStyle w:val="BodyText"/>
      </w:pPr>
      <w:r w:rsidRPr="00DE1521">
        <w:t>For accessible showers, the opening should be designed around comfortable entry, shower controls, seating, grab bars, and water containment.</w:t>
      </w:r>
    </w:p>
    <w:p w:rsidR="000F662A" w:rsidRPr="00DE1521" w:rsidRDefault="00DE1521">
      <w:r w:rsidRPr="00DE1521">
        <w:pict>
          <v:rect id="_x0000_i1043" style="width:0;height:1.5pt" o:hralign="center" o:hrstd="t" o:hr="t"/>
        </w:pict>
      </w:r>
    </w:p>
    <w:p w:rsidR="000F662A" w:rsidRPr="00DE1521" w:rsidRDefault="00DE1521">
      <w:pPr>
        <w:pStyle w:val="Heading1"/>
        <w:rPr>
          <w:color w:val="auto"/>
        </w:rPr>
      </w:pPr>
      <w:bookmarkStart w:id="25" w:name="upgrade-waterproofing"/>
      <w:bookmarkEnd w:id="24"/>
      <w:r w:rsidRPr="00DE1521">
        <w:rPr>
          <w:color w:val="auto"/>
        </w:rPr>
        <w:t>Upgrade Waterproofing</w:t>
      </w:r>
    </w:p>
    <w:p w:rsidR="000F662A" w:rsidRPr="00DE1521" w:rsidRDefault="00DE1521">
      <w:pPr>
        <w:pStyle w:val="FirstParagraph"/>
      </w:pPr>
      <w:r w:rsidRPr="00DE1521">
        <w:t xml:space="preserve">Proper waterproofing is </w:t>
      </w:r>
      <w:r w:rsidRPr="00DE1521">
        <w:t>one of the most important components of a tub-to-shower conversion.</w:t>
      </w:r>
    </w:p>
    <w:p w:rsidR="000F662A" w:rsidRPr="00DE1521" w:rsidRDefault="00DE1521">
      <w:pPr>
        <w:pStyle w:val="BodyText"/>
      </w:pPr>
      <w:r w:rsidRPr="00DE1521">
        <w:t>Waterproofing should protect:</w:t>
      </w:r>
    </w:p>
    <w:p w:rsidR="000F662A" w:rsidRPr="00DE1521" w:rsidRDefault="00DE1521">
      <w:pPr>
        <w:pStyle w:val="BodyText"/>
      </w:pPr>
      <w:r w:rsidRPr="00DE1521">
        <w:t>·</w:t>
      </w:r>
      <w:r w:rsidRPr="00DE1521">
        <w:br/>
        <w:t>Shower walls</w:t>
      </w:r>
    </w:p>
    <w:p w:rsidR="000F662A" w:rsidRPr="00DE1521" w:rsidRDefault="00DE1521">
      <w:pPr>
        <w:pStyle w:val="BodyText"/>
      </w:pPr>
      <w:r w:rsidRPr="00DE1521">
        <w:t>·</w:t>
      </w:r>
      <w:r w:rsidRPr="00DE1521">
        <w:br/>
        <w:t>Shower floor</w:t>
      </w:r>
    </w:p>
    <w:p w:rsidR="000F662A" w:rsidRPr="00DE1521" w:rsidRDefault="00DE1521">
      <w:pPr>
        <w:pStyle w:val="BodyText"/>
      </w:pPr>
      <w:r w:rsidRPr="00DE1521">
        <w:t>·</w:t>
      </w:r>
      <w:r w:rsidRPr="00DE1521">
        <w:br/>
        <w:t>Corners</w:t>
      </w:r>
    </w:p>
    <w:p w:rsidR="000F662A" w:rsidRPr="00DE1521" w:rsidRDefault="00DE1521">
      <w:pPr>
        <w:pStyle w:val="BodyText"/>
      </w:pPr>
      <w:r w:rsidRPr="00DE1521">
        <w:t>·</w:t>
      </w:r>
      <w:r w:rsidRPr="00DE1521">
        <w:br/>
        <w:t>Seams</w:t>
      </w:r>
    </w:p>
    <w:p w:rsidR="000F662A" w:rsidRPr="00DE1521" w:rsidRDefault="00DE1521">
      <w:pPr>
        <w:pStyle w:val="BodyText"/>
      </w:pPr>
      <w:r w:rsidRPr="00DE1521">
        <w:t>·</w:t>
      </w:r>
      <w:r w:rsidRPr="00DE1521">
        <w:br/>
        <w:t>Niches</w:t>
      </w:r>
    </w:p>
    <w:p w:rsidR="000F662A" w:rsidRPr="00DE1521" w:rsidRDefault="00DE1521">
      <w:pPr>
        <w:pStyle w:val="BodyText"/>
      </w:pPr>
      <w:r w:rsidRPr="00DE1521">
        <w:t>·</w:t>
      </w:r>
      <w:r w:rsidRPr="00DE1521">
        <w:br/>
        <w:t>Benches</w:t>
      </w:r>
    </w:p>
    <w:p w:rsidR="000F662A" w:rsidRPr="00DE1521" w:rsidRDefault="00DE1521">
      <w:pPr>
        <w:pStyle w:val="BodyText"/>
      </w:pPr>
      <w:r w:rsidRPr="00DE1521">
        <w:t>·</w:t>
      </w:r>
      <w:r w:rsidRPr="00DE1521">
        <w:br/>
        <w:t>Plumbing penetrations</w:t>
      </w:r>
    </w:p>
    <w:p w:rsidR="000F662A" w:rsidRPr="00DE1521" w:rsidRDefault="00DE1521">
      <w:pPr>
        <w:pStyle w:val="BodyText"/>
      </w:pPr>
      <w:r w:rsidRPr="00DE1521">
        <w:t>·</w:t>
      </w:r>
      <w:r w:rsidRPr="00DE1521">
        <w:br/>
        <w:t>Shower valve</w:t>
      </w:r>
    </w:p>
    <w:p w:rsidR="000F662A" w:rsidRPr="00DE1521" w:rsidRDefault="00DE1521">
      <w:pPr>
        <w:pStyle w:val="BodyText"/>
      </w:pPr>
      <w:r w:rsidRPr="00DE1521">
        <w:t>·</w:t>
      </w:r>
      <w:r w:rsidRPr="00DE1521">
        <w:br/>
        <w:t>Drain</w:t>
      </w:r>
    </w:p>
    <w:p w:rsidR="000F662A" w:rsidRPr="00DE1521" w:rsidRDefault="00DE1521">
      <w:pPr>
        <w:pStyle w:val="BodyText"/>
      </w:pPr>
      <w:r w:rsidRPr="00DE1521">
        <w:t>·</w:t>
      </w:r>
      <w:r w:rsidRPr="00DE1521">
        <w:br/>
        <w:t>Transitions</w:t>
      </w:r>
    </w:p>
    <w:p w:rsidR="000F662A" w:rsidRPr="00DE1521" w:rsidRDefault="00DE1521">
      <w:pPr>
        <w:pStyle w:val="BodyText"/>
      </w:pPr>
      <w:r w:rsidRPr="00DE1521">
        <w:t xml:space="preserve">Tile and grout should </w:t>
      </w:r>
      <w:r w:rsidRPr="00DE1521">
        <w:t>not be considered a substitute for a properly designed waterproofing system.</w:t>
      </w:r>
    </w:p>
    <w:p w:rsidR="000F662A" w:rsidRPr="00DE1521" w:rsidRDefault="00DE1521">
      <w:pPr>
        <w:pStyle w:val="BodyText"/>
      </w:pPr>
      <w:r w:rsidRPr="00DE1521">
        <w:t>A quality shower assembly should provide continuous moisture protection beneath the finished surfaces.</w:t>
      </w:r>
    </w:p>
    <w:p w:rsidR="000F662A" w:rsidRPr="00DE1521" w:rsidRDefault="00DE1521">
      <w:r w:rsidRPr="00DE1521">
        <w:lastRenderedPageBreak/>
        <w:pict>
          <v:rect id="_x0000_i1044" style="width:0;height:1.5pt" o:hralign="center" o:hrstd="t" o:hr="t"/>
        </w:pict>
      </w:r>
    </w:p>
    <w:p w:rsidR="000F662A" w:rsidRPr="00DE1521" w:rsidRDefault="00DE1521">
      <w:pPr>
        <w:pStyle w:val="Heading1"/>
        <w:rPr>
          <w:color w:val="auto"/>
        </w:rPr>
      </w:pPr>
      <w:bookmarkStart w:id="26" w:name="upgrade-the-plumbing"/>
      <w:bookmarkEnd w:id="25"/>
      <w:r w:rsidRPr="00DE1521">
        <w:rPr>
          <w:color w:val="auto"/>
        </w:rPr>
        <w:t>Upgrade the Plumbing</w:t>
      </w:r>
    </w:p>
    <w:p w:rsidR="000F662A" w:rsidRPr="00DE1521" w:rsidRDefault="00DE1521">
      <w:pPr>
        <w:pStyle w:val="FirstParagraph"/>
      </w:pPr>
      <w:r w:rsidRPr="00DE1521">
        <w:t>Converting a tub into a shower may require significan</w:t>
      </w:r>
      <w:r w:rsidRPr="00DE1521">
        <w:t>t plumbing modifications.</w:t>
      </w:r>
    </w:p>
    <w:p w:rsidR="000F662A" w:rsidRPr="00DE1521" w:rsidRDefault="00DE1521">
      <w:pPr>
        <w:pStyle w:val="BodyText"/>
      </w:pPr>
      <w:r w:rsidRPr="00DE1521">
        <w:t>Potential work includes:</w:t>
      </w:r>
    </w:p>
    <w:p w:rsidR="000F662A" w:rsidRPr="00DE1521" w:rsidRDefault="00DE1521">
      <w:pPr>
        <w:pStyle w:val="BodyText"/>
      </w:pPr>
      <w:r w:rsidRPr="00DE1521">
        <w:t>·</w:t>
      </w:r>
      <w:r w:rsidRPr="00DE1521">
        <w:br/>
        <w:t>Removing tub plumbing</w:t>
      </w:r>
    </w:p>
    <w:p w:rsidR="000F662A" w:rsidRPr="00DE1521" w:rsidRDefault="00DE1521">
      <w:pPr>
        <w:pStyle w:val="BodyText"/>
      </w:pPr>
      <w:r w:rsidRPr="00DE1521">
        <w:t>·</w:t>
      </w:r>
      <w:r w:rsidRPr="00DE1521">
        <w:br/>
        <w:t>Installing a shower valve</w:t>
      </w:r>
    </w:p>
    <w:p w:rsidR="000F662A" w:rsidRPr="00DE1521" w:rsidRDefault="00DE1521">
      <w:pPr>
        <w:pStyle w:val="BodyText"/>
      </w:pPr>
      <w:r w:rsidRPr="00DE1521">
        <w:t>·</w:t>
      </w:r>
      <w:r w:rsidRPr="00DE1521">
        <w:br/>
        <w:t>Modifying water supply lines</w:t>
      </w:r>
    </w:p>
    <w:p w:rsidR="000F662A" w:rsidRPr="00DE1521" w:rsidRDefault="00DE1521">
      <w:pPr>
        <w:pStyle w:val="BodyText"/>
      </w:pPr>
      <w:r w:rsidRPr="00DE1521">
        <w:t>·</w:t>
      </w:r>
      <w:r w:rsidRPr="00DE1521">
        <w:br/>
        <w:t>Modifying the drain</w:t>
      </w:r>
    </w:p>
    <w:p w:rsidR="000F662A" w:rsidRPr="00DE1521" w:rsidRDefault="00DE1521">
      <w:pPr>
        <w:pStyle w:val="BodyText"/>
      </w:pPr>
      <w:r w:rsidRPr="00DE1521">
        <w:t>·</w:t>
      </w:r>
      <w:r w:rsidRPr="00DE1521">
        <w:br/>
        <w:t>Relocating the drain</w:t>
      </w:r>
    </w:p>
    <w:p w:rsidR="000F662A" w:rsidRPr="00DE1521" w:rsidRDefault="00DE1521">
      <w:pPr>
        <w:pStyle w:val="BodyText"/>
      </w:pPr>
      <w:r w:rsidRPr="00DE1521">
        <w:t>·</w:t>
      </w:r>
      <w:r w:rsidRPr="00DE1521">
        <w:br/>
        <w:t>Installing a handheld fixture</w:t>
      </w:r>
    </w:p>
    <w:p w:rsidR="000F662A" w:rsidRPr="00DE1521" w:rsidRDefault="00DE1521">
      <w:pPr>
        <w:pStyle w:val="BodyText"/>
      </w:pPr>
      <w:r w:rsidRPr="00DE1521">
        <w:t>·</w:t>
      </w:r>
      <w:r w:rsidRPr="00DE1521">
        <w:br/>
        <w:t>Installing multiple shower fixtures</w:t>
      </w:r>
    </w:p>
    <w:p w:rsidR="000F662A" w:rsidRPr="00DE1521" w:rsidRDefault="00DE1521">
      <w:pPr>
        <w:pStyle w:val="BodyText"/>
      </w:pPr>
      <w:r w:rsidRPr="00DE1521">
        <w:t>·</w:t>
      </w:r>
      <w:r w:rsidRPr="00DE1521">
        <w:br/>
      </w:r>
      <w:r w:rsidRPr="00DE1521">
        <w:t>Replacing deteriorated piping</w:t>
      </w:r>
    </w:p>
    <w:p w:rsidR="000F662A" w:rsidRPr="00DE1521" w:rsidRDefault="00DE1521">
      <w:pPr>
        <w:pStyle w:val="BodyText"/>
      </w:pPr>
      <w:r w:rsidRPr="00DE1521">
        <w:t>The amount of plumbing work depends on the existing configuration and the design of the new shower.</w:t>
      </w:r>
    </w:p>
    <w:p w:rsidR="000F662A" w:rsidRPr="00DE1521" w:rsidRDefault="00DE1521">
      <w:r w:rsidRPr="00DE1521">
        <w:pict>
          <v:rect id="_x0000_i1045" style="width:0;height:1.5pt" o:hralign="center" o:hrstd="t" o:hr="t"/>
        </w:pict>
      </w:r>
    </w:p>
    <w:p w:rsidR="000F662A" w:rsidRPr="00DE1521" w:rsidRDefault="00DE1521">
      <w:pPr>
        <w:pStyle w:val="Heading1"/>
        <w:rPr>
          <w:color w:val="auto"/>
        </w:rPr>
      </w:pPr>
      <w:bookmarkStart w:id="27" w:name="improve-lighting"/>
      <w:bookmarkEnd w:id="26"/>
      <w:r w:rsidRPr="00DE1521">
        <w:rPr>
          <w:color w:val="auto"/>
        </w:rPr>
        <w:t>Improve Lighting</w:t>
      </w:r>
    </w:p>
    <w:p w:rsidR="000F662A" w:rsidRPr="00DE1521" w:rsidRDefault="00DE1521">
      <w:pPr>
        <w:pStyle w:val="FirstParagraph"/>
      </w:pPr>
      <w:r w:rsidRPr="00DE1521">
        <w:t>A tub-to-shower conversion is also an opportunity to improve bathroom lighting.</w:t>
      </w:r>
    </w:p>
    <w:p w:rsidR="000F662A" w:rsidRPr="00DE1521" w:rsidRDefault="00DE1521">
      <w:pPr>
        <w:pStyle w:val="BodyText"/>
      </w:pPr>
      <w:r w:rsidRPr="00DE1521">
        <w:t>Consider:</w:t>
      </w:r>
    </w:p>
    <w:p w:rsidR="000F662A" w:rsidRPr="00DE1521" w:rsidRDefault="00DE1521">
      <w:pPr>
        <w:pStyle w:val="BodyText"/>
      </w:pPr>
      <w:r w:rsidRPr="00DE1521">
        <w:t>·</w:t>
      </w:r>
      <w:r w:rsidRPr="00DE1521">
        <w:br/>
        <w:t>LED shower ligh</w:t>
      </w:r>
      <w:r w:rsidRPr="00DE1521">
        <w:t>ting</w:t>
      </w:r>
    </w:p>
    <w:p w:rsidR="000F662A" w:rsidRPr="00DE1521" w:rsidRDefault="00DE1521">
      <w:pPr>
        <w:pStyle w:val="BodyText"/>
      </w:pPr>
      <w:r w:rsidRPr="00DE1521">
        <w:t>·</w:t>
      </w:r>
      <w:r w:rsidRPr="00DE1521">
        <w:br/>
        <w:t>Recessed ceiling lights</w:t>
      </w:r>
    </w:p>
    <w:p w:rsidR="000F662A" w:rsidRPr="00DE1521" w:rsidRDefault="00DE1521">
      <w:pPr>
        <w:pStyle w:val="BodyText"/>
      </w:pPr>
      <w:r w:rsidRPr="00DE1521">
        <w:t>·</w:t>
      </w:r>
      <w:r w:rsidRPr="00DE1521">
        <w:br/>
        <w:t>Vanity lighting</w:t>
      </w:r>
    </w:p>
    <w:p w:rsidR="000F662A" w:rsidRPr="00DE1521" w:rsidRDefault="00DE1521">
      <w:pPr>
        <w:pStyle w:val="BodyText"/>
      </w:pPr>
      <w:r w:rsidRPr="00DE1521">
        <w:t>·</w:t>
      </w:r>
      <w:r w:rsidRPr="00DE1521">
        <w:br/>
        <w:t>Wall sconces</w:t>
      </w:r>
    </w:p>
    <w:p w:rsidR="000F662A" w:rsidRPr="00DE1521" w:rsidRDefault="00DE1521">
      <w:pPr>
        <w:pStyle w:val="BodyText"/>
      </w:pPr>
      <w:r w:rsidRPr="00DE1521">
        <w:lastRenderedPageBreak/>
        <w:t>·</w:t>
      </w:r>
      <w:r w:rsidRPr="00DE1521">
        <w:br/>
        <w:t>Backlit mirrors</w:t>
      </w:r>
    </w:p>
    <w:p w:rsidR="000F662A" w:rsidRPr="00DE1521" w:rsidRDefault="00DE1521">
      <w:pPr>
        <w:pStyle w:val="BodyText"/>
      </w:pPr>
      <w:r w:rsidRPr="00DE1521">
        <w:t>·</w:t>
      </w:r>
      <w:r w:rsidRPr="00DE1521">
        <w:br/>
        <w:t>Dimmable fixtures</w:t>
      </w:r>
    </w:p>
    <w:p w:rsidR="000F662A" w:rsidRPr="00DE1521" w:rsidRDefault="00DE1521">
      <w:pPr>
        <w:pStyle w:val="BodyText"/>
      </w:pPr>
      <w:r w:rsidRPr="00DE1521">
        <w:t>Layered lighting improves visibility while creating a brighter and more comfortable bathroom.</w:t>
      </w:r>
    </w:p>
    <w:p w:rsidR="000F662A" w:rsidRPr="00DE1521" w:rsidRDefault="00DE1521">
      <w:r w:rsidRPr="00DE1521">
        <w:pict>
          <v:rect id="_x0000_i1046" style="width:0;height:1.5pt" o:hralign="center" o:hrstd="t" o:hr="t"/>
        </w:pict>
      </w:r>
    </w:p>
    <w:p w:rsidR="000F662A" w:rsidRPr="00DE1521" w:rsidRDefault="00DE1521">
      <w:pPr>
        <w:pStyle w:val="Heading1"/>
        <w:rPr>
          <w:color w:val="auto"/>
        </w:rPr>
      </w:pPr>
      <w:bookmarkStart w:id="28" w:name="improve-ventilation"/>
      <w:bookmarkEnd w:id="27"/>
      <w:r w:rsidRPr="00DE1521">
        <w:rPr>
          <w:color w:val="auto"/>
        </w:rPr>
        <w:t>Improve Ventilation</w:t>
      </w:r>
    </w:p>
    <w:p w:rsidR="000F662A" w:rsidRPr="00DE1521" w:rsidRDefault="00DE1521">
      <w:pPr>
        <w:pStyle w:val="FirstParagraph"/>
      </w:pPr>
      <w:r w:rsidRPr="00DE1521">
        <w:t>A new shower can increase the importan</w:t>
      </w:r>
      <w:r w:rsidRPr="00DE1521">
        <w:t>ce of effective bathroom ventilation.</w:t>
      </w:r>
    </w:p>
    <w:p w:rsidR="000F662A" w:rsidRPr="00DE1521" w:rsidRDefault="00DE1521">
      <w:pPr>
        <w:pStyle w:val="BodyText"/>
      </w:pPr>
      <w:r w:rsidRPr="00DE1521">
        <w:t>Proper ventilation helps manage:</w:t>
      </w:r>
    </w:p>
    <w:p w:rsidR="000F662A" w:rsidRPr="00DE1521" w:rsidRDefault="00DE1521">
      <w:pPr>
        <w:pStyle w:val="BodyText"/>
      </w:pPr>
      <w:r w:rsidRPr="00DE1521">
        <w:t>✔</w:t>
      </w:r>
      <w:r w:rsidRPr="00DE1521">
        <w:t xml:space="preserve"> Humidity</w:t>
      </w:r>
    </w:p>
    <w:p w:rsidR="000F662A" w:rsidRPr="00DE1521" w:rsidRDefault="00DE1521">
      <w:pPr>
        <w:pStyle w:val="BodyText"/>
      </w:pPr>
      <w:r w:rsidRPr="00DE1521">
        <w:t>✔</w:t>
      </w:r>
      <w:r w:rsidRPr="00DE1521">
        <w:t xml:space="preserve"> Moisture</w:t>
      </w:r>
    </w:p>
    <w:p w:rsidR="000F662A" w:rsidRPr="00DE1521" w:rsidRDefault="00DE1521">
      <w:pPr>
        <w:pStyle w:val="BodyText"/>
      </w:pPr>
      <w:r w:rsidRPr="00DE1521">
        <w:t>✔</w:t>
      </w:r>
      <w:r w:rsidRPr="00DE1521">
        <w:t xml:space="preserve"> Condensation</w:t>
      </w:r>
    </w:p>
    <w:p w:rsidR="000F662A" w:rsidRPr="00DE1521" w:rsidRDefault="00DE1521">
      <w:pPr>
        <w:pStyle w:val="BodyText"/>
      </w:pPr>
      <w:r w:rsidRPr="00DE1521">
        <w:t>✔</w:t>
      </w:r>
      <w:r w:rsidRPr="00DE1521">
        <w:t xml:space="preserve"> Air quality</w:t>
      </w:r>
    </w:p>
    <w:p w:rsidR="000F662A" w:rsidRPr="00DE1521" w:rsidRDefault="00DE1521">
      <w:pPr>
        <w:pStyle w:val="BodyText"/>
      </w:pPr>
      <w:r w:rsidRPr="00DE1521">
        <w:t>Evaluate the existing exhaust fan, ductwork, controls, and available ventilation capacity during a major bathroom remodel.</w:t>
      </w:r>
    </w:p>
    <w:p w:rsidR="000F662A" w:rsidRPr="00DE1521" w:rsidRDefault="00DE1521">
      <w:r w:rsidRPr="00DE1521">
        <w:pict>
          <v:rect id="_x0000_i1047" style="width:0;height:1.5pt" o:hralign="center" o:hrstd="t" o:hr="t"/>
        </w:pict>
      </w:r>
    </w:p>
    <w:p w:rsidR="000F662A" w:rsidRPr="00DE1521" w:rsidRDefault="00DE1521">
      <w:pPr>
        <w:pStyle w:val="Heading1"/>
        <w:rPr>
          <w:color w:val="auto"/>
        </w:rPr>
      </w:pPr>
      <w:bookmarkStart w:id="29" w:name="consider-heated-floors"/>
      <w:bookmarkEnd w:id="28"/>
      <w:r w:rsidRPr="00DE1521">
        <w:rPr>
          <w:color w:val="auto"/>
        </w:rPr>
        <w:t xml:space="preserve">Consider </w:t>
      </w:r>
      <w:r w:rsidRPr="00DE1521">
        <w:rPr>
          <w:color w:val="auto"/>
        </w:rPr>
        <w:t>Heated Floors</w:t>
      </w:r>
    </w:p>
    <w:p w:rsidR="000F662A" w:rsidRPr="00DE1521" w:rsidRDefault="00DE1521">
      <w:pPr>
        <w:pStyle w:val="FirstParagraph"/>
      </w:pPr>
      <w:r w:rsidRPr="00DE1521">
        <w:t>Removing the bathtub can provide an opportunity to extend radiant heated flooring into the new shower area where compatible systems and materials permit.</w:t>
      </w:r>
    </w:p>
    <w:p w:rsidR="000F662A" w:rsidRPr="00DE1521" w:rsidRDefault="00DE1521">
      <w:pPr>
        <w:pStyle w:val="BodyText"/>
      </w:pPr>
      <w:r w:rsidRPr="00DE1521">
        <w:t>Benefits include:</w:t>
      </w:r>
    </w:p>
    <w:p w:rsidR="000F662A" w:rsidRPr="00DE1521" w:rsidRDefault="00DE1521">
      <w:pPr>
        <w:pStyle w:val="BodyText"/>
      </w:pPr>
      <w:r w:rsidRPr="00DE1521">
        <w:t>·</w:t>
      </w:r>
      <w:r w:rsidRPr="00DE1521">
        <w:br/>
        <w:t>Improved comfort</w:t>
      </w:r>
    </w:p>
    <w:p w:rsidR="000F662A" w:rsidRPr="00DE1521" w:rsidRDefault="00DE1521">
      <w:pPr>
        <w:pStyle w:val="BodyText"/>
      </w:pPr>
      <w:r w:rsidRPr="00DE1521">
        <w:t>·</w:t>
      </w:r>
      <w:r w:rsidRPr="00DE1521">
        <w:br/>
        <w:t>Warm bathroom floors</w:t>
      </w:r>
    </w:p>
    <w:p w:rsidR="000F662A" w:rsidRPr="00DE1521" w:rsidRDefault="00DE1521">
      <w:pPr>
        <w:pStyle w:val="BodyText"/>
      </w:pPr>
      <w:r w:rsidRPr="00DE1521">
        <w:t>·</w:t>
      </w:r>
      <w:r w:rsidRPr="00DE1521">
        <w:br/>
        <w:t>Even heat distribution</w:t>
      </w:r>
    </w:p>
    <w:p w:rsidR="000F662A" w:rsidRPr="00DE1521" w:rsidRDefault="00DE1521">
      <w:pPr>
        <w:pStyle w:val="BodyText"/>
      </w:pPr>
      <w:r w:rsidRPr="00DE1521">
        <w:t>·</w:t>
      </w:r>
      <w:r w:rsidRPr="00DE1521">
        <w:br/>
      </w:r>
      <w:r w:rsidRPr="00DE1521">
        <w:t>Luxury appeal</w:t>
      </w:r>
    </w:p>
    <w:p w:rsidR="000F662A" w:rsidRPr="00DE1521" w:rsidRDefault="00DE1521">
      <w:pPr>
        <w:pStyle w:val="BodyText"/>
      </w:pPr>
      <w:r w:rsidRPr="00DE1521">
        <w:t>·</w:t>
      </w:r>
      <w:r w:rsidRPr="00DE1521">
        <w:br/>
        <w:t>Greater comfort during Chicago winters</w:t>
      </w:r>
    </w:p>
    <w:p w:rsidR="000F662A" w:rsidRPr="00DE1521" w:rsidRDefault="00DE1521">
      <w:pPr>
        <w:pStyle w:val="BodyText"/>
      </w:pPr>
      <w:r w:rsidRPr="00DE1521">
        <w:t>Heated flooring should be coordinated with the electrical system and final floor assembly.</w:t>
      </w:r>
    </w:p>
    <w:p w:rsidR="000F662A" w:rsidRPr="00DE1521" w:rsidRDefault="00DE1521">
      <w:r w:rsidRPr="00DE1521">
        <w:pict>
          <v:rect id="_x0000_i1048" style="width:0;height:1.5pt" o:hralign="center" o:hrstd="t" o:hr="t"/>
        </w:pict>
      </w:r>
    </w:p>
    <w:p w:rsidR="000F662A" w:rsidRPr="00DE1521" w:rsidRDefault="00DE1521">
      <w:pPr>
        <w:pStyle w:val="Heading1"/>
        <w:rPr>
          <w:color w:val="auto"/>
        </w:rPr>
      </w:pPr>
      <w:bookmarkStart w:id="30" w:name="historic-chicago-home-considerations"/>
      <w:bookmarkEnd w:id="29"/>
      <w:r w:rsidRPr="00DE1521">
        <w:rPr>
          <w:color w:val="auto"/>
        </w:rPr>
        <w:lastRenderedPageBreak/>
        <w:t>Historic Chicago Home Considerations</w:t>
      </w:r>
    </w:p>
    <w:p w:rsidR="000F662A" w:rsidRPr="00DE1521" w:rsidRDefault="00DE1521">
      <w:pPr>
        <w:pStyle w:val="FirstParagraph"/>
      </w:pPr>
      <w:r w:rsidRPr="00DE1521">
        <w:t>Tub-to-shower conversions in older Chicago homes may require additional</w:t>
      </w:r>
      <w:r w:rsidRPr="00DE1521">
        <w:t xml:space="preserve"> planning.</w:t>
      </w:r>
    </w:p>
    <w:p w:rsidR="000F662A" w:rsidRPr="00DE1521" w:rsidRDefault="00DE1521">
      <w:pPr>
        <w:pStyle w:val="BodyText"/>
      </w:pPr>
      <w:r w:rsidRPr="00DE1521">
        <w:t>Vintage greystones, brownstones, Victorian homes, two-flats, courtyard apartment buildings, and other older residences may contain:</w:t>
      </w:r>
    </w:p>
    <w:p w:rsidR="000F662A" w:rsidRPr="00DE1521" w:rsidRDefault="00DE1521">
      <w:pPr>
        <w:pStyle w:val="BodyText"/>
      </w:pPr>
      <w:r w:rsidRPr="00DE1521">
        <w:t>·</w:t>
      </w:r>
      <w:r w:rsidRPr="00DE1521">
        <w:br/>
        <w:t>Aging plumbing</w:t>
      </w:r>
    </w:p>
    <w:p w:rsidR="000F662A" w:rsidRPr="00DE1521" w:rsidRDefault="00DE1521">
      <w:pPr>
        <w:pStyle w:val="BodyText"/>
      </w:pPr>
      <w:r w:rsidRPr="00DE1521">
        <w:t>·</w:t>
      </w:r>
      <w:r w:rsidRPr="00DE1521">
        <w:br/>
        <w:t>Multiple layers of tile</w:t>
      </w:r>
    </w:p>
    <w:p w:rsidR="000F662A" w:rsidRPr="00DE1521" w:rsidRDefault="00DE1521">
      <w:pPr>
        <w:pStyle w:val="BodyText"/>
      </w:pPr>
      <w:r w:rsidRPr="00DE1521">
        <w:t>·</w:t>
      </w:r>
      <w:r w:rsidRPr="00DE1521">
        <w:br/>
        <w:t>Deteriorated substrates</w:t>
      </w:r>
    </w:p>
    <w:p w:rsidR="000F662A" w:rsidRPr="00DE1521" w:rsidRDefault="00DE1521">
      <w:pPr>
        <w:pStyle w:val="BodyText"/>
      </w:pPr>
      <w:r w:rsidRPr="00DE1521">
        <w:t>·</w:t>
      </w:r>
      <w:r w:rsidRPr="00DE1521">
        <w:br/>
        <w:t>Previous remodeling work</w:t>
      </w:r>
    </w:p>
    <w:p w:rsidR="000F662A" w:rsidRPr="00DE1521" w:rsidRDefault="00DE1521">
      <w:pPr>
        <w:pStyle w:val="BodyText"/>
      </w:pPr>
      <w:r w:rsidRPr="00DE1521">
        <w:t>·</w:t>
      </w:r>
      <w:r w:rsidRPr="00DE1521">
        <w:br/>
        <w:t>Moisture damage</w:t>
      </w:r>
    </w:p>
    <w:p w:rsidR="000F662A" w:rsidRPr="00DE1521" w:rsidRDefault="00DE1521">
      <w:pPr>
        <w:pStyle w:val="BodyText"/>
      </w:pPr>
      <w:r w:rsidRPr="00DE1521">
        <w:t>·</w:t>
      </w:r>
      <w:r w:rsidRPr="00DE1521">
        <w:br/>
        <w:t>Older electrical systems</w:t>
      </w:r>
    </w:p>
    <w:p w:rsidR="000F662A" w:rsidRPr="00DE1521" w:rsidRDefault="00DE1521">
      <w:pPr>
        <w:pStyle w:val="BodyText"/>
      </w:pPr>
      <w:r w:rsidRPr="00DE1521">
        <w:t>·</w:t>
      </w:r>
      <w:r w:rsidRPr="00DE1521">
        <w:br/>
        <w:t>Historic trim</w:t>
      </w:r>
    </w:p>
    <w:p w:rsidR="000F662A" w:rsidRPr="00DE1521" w:rsidRDefault="00DE1521">
      <w:pPr>
        <w:pStyle w:val="BodyText"/>
      </w:pPr>
      <w:r w:rsidRPr="00DE1521">
        <w:t>·</w:t>
      </w:r>
      <w:r w:rsidRPr="00DE1521">
        <w:br/>
        <w:t>Original tile</w:t>
      </w:r>
    </w:p>
    <w:p w:rsidR="000F662A" w:rsidRPr="00DE1521" w:rsidRDefault="00DE1521">
      <w:pPr>
        <w:pStyle w:val="BodyText"/>
      </w:pPr>
      <w:r w:rsidRPr="00DE1521">
        <w:t>·</w:t>
      </w:r>
      <w:r w:rsidRPr="00DE1521">
        <w:br/>
        <w:t>Vintage fixtures</w:t>
      </w:r>
    </w:p>
    <w:p w:rsidR="000F662A" w:rsidRPr="00DE1521" w:rsidRDefault="00DE1521">
      <w:pPr>
        <w:pStyle w:val="BodyText"/>
      </w:pPr>
      <w:r w:rsidRPr="00DE1521">
        <w:t>A conversion can modernize the bathroom while preserving meaningful architectural details when practical.</w:t>
      </w:r>
    </w:p>
    <w:p w:rsidR="000F662A" w:rsidRPr="00DE1521" w:rsidRDefault="00DE1521">
      <w:r w:rsidRPr="00DE1521">
        <w:pict>
          <v:rect id="_x0000_i1049" style="width:0;height:1.5pt" o:hralign="center" o:hrstd="t" o:hr="t"/>
        </w:pict>
      </w:r>
    </w:p>
    <w:p w:rsidR="000F662A" w:rsidRPr="00DE1521" w:rsidRDefault="00DE1521">
      <w:pPr>
        <w:pStyle w:val="Heading1"/>
        <w:rPr>
          <w:color w:val="auto"/>
        </w:rPr>
      </w:pPr>
      <w:bookmarkStart w:id="31" w:name="high-rise-condo-considerations"/>
      <w:bookmarkEnd w:id="30"/>
      <w:r w:rsidRPr="00DE1521">
        <w:rPr>
          <w:color w:val="auto"/>
        </w:rPr>
        <w:t>High-Rise Condo Considerations</w:t>
      </w:r>
    </w:p>
    <w:p w:rsidR="000F662A" w:rsidRPr="00DE1521" w:rsidRDefault="00DE1521">
      <w:pPr>
        <w:pStyle w:val="FirstParagraph"/>
      </w:pPr>
      <w:r w:rsidRPr="00DE1521">
        <w:t>Tub-to-shower conversions in high-rise</w:t>
      </w:r>
      <w:r w:rsidRPr="00DE1521">
        <w:t xml:space="preserve"> condominiums require additional coordination.</w:t>
      </w:r>
    </w:p>
    <w:p w:rsidR="000F662A" w:rsidRPr="00DE1521" w:rsidRDefault="00DE1521">
      <w:pPr>
        <w:pStyle w:val="BodyText"/>
      </w:pPr>
      <w:r w:rsidRPr="00DE1521">
        <w:t>Important considerations include:</w:t>
      </w:r>
    </w:p>
    <w:p w:rsidR="000F662A" w:rsidRPr="00DE1521" w:rsidRDefault="00DE1521">
      <w:pPr>
        <w:pStyle w:val="BodyText"/>
      </w:pPr>
      <w:r w:rsidRPr="00DE1521">
        <w:t>·</w:t>
      </w:r>
      <w:r w:rsidRPr="00DE1521">
        <w:br/>
        <w:t>Condo association requirements</w:t>
      </w:r>
    </w:p>
    <w:p w:rsidR="000F662A" w:rsidRPr="00DE1521" w:rsidRDefault="00DE1521">
      <w:pPr>
        <w:pStyle w:val="BodyText"/>
      </w:pPr>
      <w:r w:rsidRPr="00DE1521">
        <w:t>·</w:t>
      </w:r>
      <w:r w:rsidRPr="00DE1521">
        <w:br/>
        <w:t>Building approval</w:t>
      </w:r>
    </w:p>
    <w:p w:rsidR="000F662A" w:rsidRPr="00DE1521" w:rsidRDefault="00DE1521">
      <w:pPr>
        <w:pStyle w:val="BodyText"/>
      </w:pPr>
      <w:r w:rsidRPr="00DE1521">
        <w:t>·</w:t>
      </w:r>
      <w:r w:rsidRPr="00DE1521">
        <w:br/>
        <w:t>Contractor insurance</w:t>
      </w:r>
    </w:p>
    <w:p w:rsidR="000F662A" w:rsidRPr="00DE1521" w:rsidRDefault="00DE1521">
      <w:pPr>
        <w:pStyle w:val="BodyText"/>
      </w:pPr>
      <w:r w:rsidRPr="00DE1521">
        <w:t>·</w:t>
      </w:r>
      <w:r w:rsidRPr="00DE1521">
        <w:br/>
        <w:t>Work hours</w:t>
      </w:r>
    </w:p>
    <w:p w:rsidR="000F662A" w:rsidRPr="00DE1521" w:rsidRDefault="00DE1521">
      <w:pPr>
        <w:pStyle w:val="BodyText"/>
      </w:pPr>
      <w:r w:rsidRPr="00DE1521">
        <w:lastRenderedPageBreak/>
        <w:t>·</w:t>
      </w:r>
      <w:r w:rsidRPr="00DE1521">
        <w:br/>
        <w:t>Elevator reservations</w:t>
      </w:r>
    </w:p>
    <w:p w:rsidR="000F662A" w:rsidRPr="00DE1521" w:rsidRDefault="00DE1521">
      <w:pPr>
        <w:pStyle w:val="BodyText"/>
      </w:pPr>
      <w:r w:rsidRPr="00DE1521">
        <w:t>·</w:t>
      </w:r>
      <w:r w:rsidRPr="00DE1521">
        <w:br/>
        <w:t>Material deliveries</w:t>
      </w:r>
    </w:p>
    <w:p w:rsidR="000F662A" w:rsidRPr="00DE1521" w:rsidRDefault="00DE1521">
      <w:pPr>
        <w:pStyle w:val="BodyText"/>
      </w:pPr>
      <w:r w:rsidRPr="00DE1521">
        <w:t>·</w:t>
      </w:r>
      <w:r w:rsidRPr="00DE1521">
        <w:br/>
        <w:t>Debris removal</w:t>
      </w:r>
    </w:p>
    <w:p w:rsidR="000F662A" w:rsidRPr="00DE1521" w:rsidRDefault="00DE1521">
      <w:pPr>
        <w:pStyle w:val="BodyText"/>
      </w:pPr>
      <w:r w:rsidRPr="00DE1521">
        <w:t>·</w:t>
      </w:r>
      <w:r w:rsidRPr="00DE1521">
        <w:br/>
        <w:t>Water shutoffs</w:t>
      </w:r>
    </w:p>
    <w:p w:rsidR="000F662A" w:rsidRPr="00DE1521" w:rsidRDefault="00DE1521">
      <w:pPr>
        <w:pStyle w:val="BodyText"/>
      </w:pPr>
      <w:r w:rsidRPr="00DE1521">
        <w:t>·</w:t>
      </w:r>
      <w:r w:rsidRPr="00DE1521">
        <w:br/>
      </w:r>
      <w:r w:rsidRPr="00DE1521">
        <w:t>Building inspections</w:t>
      </w:r>
    </w:p>
    <w:p w:rsidR="000F662A" w:rsidRPr="00DE1521" w:rsidRDefault="00DE1521">
      <w:pPr>
        <w:pStyle w:val="BodyText"/>
      </w:pPr>
      <w:r w:rsidRPr="00DE1521">
        <w:t>·</w:t>
      </w:r>
      <w:r w:rsidRPr="00DE1521">
        <w:br/>
        <w:t>Common-area protection</w:t>
      </w:r>
    </w:p>
    <w:p w:rsidR="000F662A" w:rsidRPr="00DE1521" w:rsidRDefault="00DE1521">
      <w:pPr>
        <w:pStyle w:val="BodyText"/>
      </w:pPr>
      <w:r w:rsidRPr="00DE1521">
        <w:t>Shared plumbing systems and limited access to drains or building infrastructure may also affect whether the shower can be relocated or significantly modified.</w:t>
      </w:r>
    </w:p>
    <w:p w:rsidR="000F662A" w:rsidRPr="00DE1521" w:rsidRDefault="00DE1521">
      <w:r w:rsidRPr="00DE1521">
        <w:pict>
          <v:rect id="_x0000_i1050" style="width:0;height:1.5pt" o:hralign="center" o:hrstd="t" o:hr="t"/>
        </w:pict>
      </w:r>
    </w:p>
    <w:p w:rsidR="000F662A" w:rsidRPr="00DE1521" w:rsidRDefault="00DE1521">
      <w:pPr>
        <w:pStyle w:val="Heading1"/>
        <w:rPr>
          <w:color w:val="auto"/>
        </w:rPr>
      </w:pPr>
      <w:bookmarkStart w:id="32" w:name="current-tub-to-shower-design-trends"/>
      <w:bookmarkEnd w:id="31"/>
      <w:r w:rsidRPr="00DE1521">
        <w:rPr>
          <w:color w:val="auto"/>
        </w:rPr>
        <w:t>Current Tub-to-Shower Design Trends</w:t>
      </w:r>
    </w:p>
    <w:p w:rsidR="000F662A" w:rsidRPr="00DE1521" w:rsidRDefault="00DE1521">
      <w:pPr>
        <w:pStyle w:val="FirstParagraph"/>
      </w:pPr>
      <w:r w:rsidRPr="00DE1521">
        <w:t xml:space="preserve">Many Chicago </w:t>
      </w:r>
      <w:r w:rsidRPr="00DE1521">
        <w:t>homeowners are choosing:</w:t>
      </w:r>
    </w:p>
    <w:p w:rsidR="000F662A" w:rsidRPr="00DE1521" w:rsidRDefault="00DE1521">
      <w:pPr>
        <w:pStyle w:val="BodyText"/>
      </w:pPr>
      <w:r w:rsidRPr="00DE1521">
        <w:t>·</w:t>
      </w:r>
      <w:r w:rsidRPr="00DE1521">
        <w:br/>
        <w:t>Low-threshold showers</w:t>
      </w:r>
    </w:p>
    <w:p w:rsidR="000F662A" w:rsidRPr="00DE1521" w:rsidRDefault="00DE1521">
      <w:pPr>
        <w:pStyle w:val="BodyText"/>
      </w:pPr>
      <w:r w:rsidRPr="00DE1521">
        <w:t>·</w:t>
      </w:r>
      <w:r w:rsidRPr="00DE1521">
        <w:br/>
        <w:t>Curbless showers</w:t>
      </w:r>
    </w:p>
    <w:p w:rsidR="000F662A" w:rsidRPr="00DE1521" w:rsidRDefault="00DE1521">
      <w:pPr>
        <w:pStyle w:val="BodyText"/>
      </w:pPr>
      <w:r w:rsidRPr="00DE1521">
        <w:t>·</w:t>
      </w:r>
      <w:r w:rsidRPr="00DE1521">
        <w:br/>
        <w:t>Frameless glass</w:t>
      </w:r>
    </w:p>
    <w:p w:rsidR="000F662A" w:rsidRPr="00DE1521" w:rsidRDefault="00DE1521">
      <w:pPr>
        <w:pStyle w:val="BodyText"/>
      </w:pPr>
      <w:r w:rsidRPr="00DE1521">
        <w:t>·</w:t>
      </w:r>
      <w:r w:rsidRPr="00DE1521">
        <w:br/>
        <w:t>Large-format porcelain tile</w:t>
      </w:r>
    </w:p>
    <w:p w:rsidR="000F662A" w:rsidRPr="00DE1521" w:rsidRDefault="00DE1521">
      <w:pPr>
        <w:pStyle w:val="BodyText"/>
      </w:pPr>
      <w:r w:rsidRPr="00DE1521">
        <w:t>·</w:t>
      </w:r>
      <w:r w:rsidRPr="00DE1521">
        <w:br/>
        <w:t>Handheld shower fixtures</w:t>
      </w:r>
    </w:p>
    <w:p w:rsidR="000F662A" w:rsidRPr="00DE1521" w:rsidRDefault="00DE1521">
      <w:pPr>
        <w:pStyle w:val="BodyText"/>
      </w:pPr>
      <w:r w:rsidRPr="00DE1521">
        <w:t>·</w:t>
      </w:r>
      <w:r w:rsidRPr="00DE1521">
        <w:br/>
        <w:t>Rainfall showerheads</w:t>
      </w:r>
    </w:p>
    <w:p w:rsidR="000F662A" w:rsidRPr="00DE1521" w:rsidRDefault="00DE1521">
      <w:pPr>
        <w:pStyle w:val="BodyText"/>
      </w:pPr>
      <w:r w:rsidRPr="00DE1521">
        <w:t>·</w:t>
      </w:r>
      <w:r w:rsidRPr="00DE1521">
        <w:br/>
        <w:t>Built-in shower seating</w:t>
      </w:r>
    </w:p>
    <w:p w:rsidR="000F662A" w:rsidRPr="00DE1521" w:rsidRDefault="00DE1521">
      <w:pPr>
        <w:pStyle w:val="BodyText"/>
      </w:pPr>
      <w:r w:rsidRPr="00DE1521">
        <w:t>·</w:t>
      </w:r>
      <w:r w:rsidRPr="00DE1521">
        <w:br/>
        <w:t>Recessed shower niches</w:t>
      </w:r>
    </w:p>
    <w:p w:rsidR="000F662A" w:rsidRPr="00DE1521" w:rsidRDefault="00DE1521">
      <w:pPr>
        <w:pStyle w:val="BodyText"/>
      </w:pPr>
      <w:r w:rsidRPr="00DE1521">
        <w:t>·</w:t>
      </w:r>
      <w:r w:rsidRPr="00DE1521">
        <w:br/>
        <w:t>Floating vanities</w:t>
      </w:r>
    </w:p>
    <w:p w:rsidR="000F662A" w:rsidRPr="00DE1521" w:rsidRDefault="00DE1521">
      <w:pPr>
        <w:pStyle w:val="BodyText"/>
      </w:pPr>
      <w:r w:rsidRPr="00DE1521">
        <w:t>·</w:t>
      </w:r>
      <w:r w:rsidRPr="00DE1521">
        <w:br/>
        <w:t>Backlit mirrors</w:t>
      </w:r>
    </w:p>
    <w:p w:rsidR="000F662A" w:rsidRPr="00DE1521" w:rsidRDefault="00DE1521">
      <w:pPr>
        <w:pStyle w:val="BodyText"/>
      </w:pPr>
      <w:r w:rsidRPr="00DE1521">
        <w:lastRenderedPageBreak/>
        <w:t>·</w:t>
      </w:r>
      <w:r w:rsidRPr="00DE1521">
        <w:br/>
        <w:t>Heated floors</w:t>
      </w:r>
    </w:p>
    <w:p w:rsidR="000F662A" w:rsidRPr="00DE1521" w:rsidRDefault="00DE1521">
      <w:pPr>
        <w:pStyle w:val="BodyText"/>
      </w:pPr>
      <w:r w:rsidRPr="00DE1521">
        <w:t>·</w:t>
      </w:r>
      <w:r w:rsidRPr="00DE1521">
        <w:br/>
        <w:t>Accessible shower controls</w:t>
      </w:r>
    </w:p>
    <w:p w:rsidR="000F662A" w:rsidRPr="00DE1521" w:rsidRDefault="00DE1521">
      <w:pPr>
        <w:pStyle w:val="BodyText"/>
      </w:pPr>
      <w:r w:rsidRPr="00DE1521">
        <w:t>·</w:t>
      </w:r>
      <w:r w:rsidRPr="00DE1521">
        <w:br/>
        <w:t>Spa-inspired finishes</w:t>
      </w:r>
    </w:p>
    <w:p w:rsidR="000F662A" w:rsidRPr="00DE1521" w:rsidRDefault="00DE1521">
      <w:pPr>
        <w:pStyle w:val="BodyText"/>
      </w:pPr>
      <w:r w:rsidRPr="00DE1521">
        <w:t>These features combine modern design, accessibility, comfort, and practical everyday functionality.</w:t>
      </w:r>
    </w:p>
    <w:p w:rsidR="000F662A" w:rsidRPr="00DE1521" w:rsidRDefault="00DE1521">
      <w:r w:rsidRPr="00DE1521">
        <w:pict>
          <v:rect id="_x0000_i1051" style="width:0;height:1.5pt" o:hralign="center" o:hrstd="t" o:hr="t"/>
        </w:pict>
      </w:r>
    </w:p>
    <w:p w:rsidR="000F662A" w:rsidRPr="00DE1521" w:rsidRDefault="00DE1521">
      <w:pPr>
        <w:pStyle w:val="Heading1"/>
        <w:rPr>
          <w:color w:val="auto"/>
        </w:rPr>
      </w:pPr>
      <w:bookmarkStart w:id="33" w:name="budget-planning"/>
      <w:bookmarkEnd w:id="32"/>
      <w:r w:rsidRPr="00DE1521">
        <w:rPr>
          <w:color w:val="auto"/>
        </w:rPr>
        <w:t>Budget Planning</w:t>
      </w:r>
    </w:p>
    <w:p w:rsidR="000F662A" w:rsidRPr="00DE1521" w:rsidRDefault="00DE1521">
      <w:pPr>
        <w:pStyle w:val="FirstParagraph"/>
      </w:pPr>
      <w:r w:rsidRPr="00DE1521">
        <w:t>Conversion / Upgrade</w:t>
      </w:r>
    </w:p>
    <w:p w:rsidR="000F662A" w:rsidRPr="00DE1521" w:rsidRDefault="00DE1521">
      <w:pPr>
        <w:pStyle w:val="FirstParagraph"/>
      </w:pPr>
      <w:r w:rsidRPr="00DE1521">
        <w:t>Typical Investment</w:t>
      </w:r>
    </w:p>
    <w:p w:rsidR="000F662A" w:rsidRPr="00DE1521" w:rsidRDefault="00DE1521">
      <w:pPr>
        <w:pStyle w:val="FirstParagraph"/>
      </w:pPr>
      <w:r w:rsidRPr="00DE1521">
        <w:t>Basic Tub-to-Shower Conversion</w:t>
      </w:r>
    </w:p>
    <w:p w:rsidR="000F662A" w:rsidRPr="00DE1521" w:rsidRDefault="00DE1521">
      <w:pPr>
        <w:pStyle w:val="FirstParagraph"/>
      </w:pPr>
      <w:r w:rsidRPr="00DE1521">
        <w:t>$5,000–$10,000</w:t>
      </w:r>
    </w:p>
    <w:p w:rsidR="000F662A" w:rsidRPr="00DE1521" w:rsidRDefault="00DE1521">
      <w:pPr>
        <w:pStyle w:val="FirstParagraph"/>
      </w:pPr>
      <w:r w:rsidRPr="00DE1521">
        <w:t>Mid-Range Tub-to-Shower Conversion</w:t>
      </w:r>
    </w:p>
    <w:p w:rsidR="000F662A" w:rsidRPr="00DE1521" w:rsidRDefault="00DE1521">
      <w:pPr>
        <w:pStyle w:val="FirstParagraph"/>
      </w:pPr>
      <w:r w:rsidRPr="00DE1521">
        <w:t>$10,000–$20,000</w:t>
      </w:r>
    </w:p>
    <w:p w:rsidR="000F662A" w:rsidRPr="00DE1521" w:rsidRDefault="00DE1521">
      <w:pPr>
        <w:pStyle w:val="FirstParagraph"/>
      </w:pPr>
      <w:r w:rsidRPr="00DE1521">
        <w:t>Premium Shower Conversion</w:t>
      </w:r>
    </w:p>
    <w:p w:rsidR="000F662A" w:rsidRPr="00DE1521" w:rsidRDefault="00DE1521">
      <w:pPr>
        <w:pStyle w:val="FirstParagraph"/>
      </w:pPr>
      <w:r w:rsidRPr="00DE1521">
        <w:t>$20,000–$35,000+</w:t>
      </w:r>
    </w:p>
    <w:p w:rsidR="000F662A" w:rsidRPr="00DE1521" w:rsidRDefault="00DE1521">
      <w:pPr>
        <w:pStyle w:val="FirstParagraph"/>
      </w:pPr>
      <w:r w:rsidRPr="00DE1521">
        <w:t>Luxury / Custom Conversion</w:t>
      </w:r>
    </w:p>
    <w:p w:rsidR="000F662A" w:rsidRPr="00DE1521" w:rsidRDefault="00DE1521">
      <w:pPr>
        <w:pStyle w:val="FirstParagraph"/>
      </w:pPr>
      <w:r w:rsidRPr="00DE1521">
        <w:t>$35,000+</w:t>
      </w:r>
    </w:p>
    <w:p w:rsidR="000F662A" w:rsidRPr="00DE1521" w:rsidRDefault="00DE1521">
      <w:pPr>
        <w:pStyle w:val="FirstParagraph"/>
      </w:pPr>
      <w:r w:rsidRPr="00DE1521">
        <w:t>Low-Threshold Shower</w:t>
      </w:r>
    </w:p>
    <w:p w:rsidR="000F662A" w:rsidRPr="00DE1521" w:rsidRDefault="00DE1521">
      <w:pPr>
        <w:pStyle w:val="FirstParagraph"/>
      </w:pPr>
      <w:r w:rsidRPr="00DE1521">
        <w:t>Varies by construction</w:t>
      </w:r>
    </w:p>
    <w:p w:rsidR="000F662A" w:rsidRPr="00DE1521" w:rsidRDefault="00DE1521">
      <w:pPr>
        <w:pStyle w:val="FirstParagraph"/>
      </w:pPr>
      <w:r w:rsidRPr="00DE1521">
        <w:t>Curbless Shower</w:t>
      </w:r>
    </w:p>
    <w:p w:rsidR="000F662A" w:rsidRPr="00DE1521" w:rsidRDefault="00DE1521">
      <w:pPr>
        <w:pStyle w:val="FirstParagraph"/>
      </w:pPr>
      <w:r w:rsidRPr="00DE1521">
        <w:t>Varies by floor and drainage conditions</w:t>
      </w:r>
    </w:p>
    <w:p w:rsidR="000F662A" w:rsidRPr="00DE1521" w:rsidRDefault="00DE1521">
      <w:pPr>
        <w:pStyle w:val="FirstParagraph"/>
      </w:pPr>
      <w:r w:rsidRPr="00DE1521">
        <w:t>Frameless Glass</w:t>
      </w:r>
    </w:p>
    <w:p w:rsidR="000F662A" w:rsidRPr="00DE1521" w:rsidRDefault="00DE1521">
      <w:pPr>
        <w:pStyle w:val="FirstParagraph"/>
      </w:pPr>
      <w:r w:rsidRPr="00DE1521">
        <w:t>Varies by size and configuration</w:t>
      </w:r>
    </w:p>
    <w:p w:rsidR="000F662A" w:rsidRPr="00DE1521" w:rsidRDefault="00DE1521">
      <w:pPr>
        <w:pStyle w:val="FirstParagraph"/>
      </w:pPr>
      <w:r w:rsidRPr="00DE1521">
        <w:t>Built-In Shower Bench</w:t>
      </w:r>
    </w:p>
    <w:p w:rsidR="000F662A" w:rsidRPr="00DE1521" w:rsidRDefault="00DE1521">
      <w:pPr>
        <w:pStyle w:val="FirstParagraph"/>
      </w:pPr>
      <w:r w:rsidRPr="00DE1521">
        <w:t>Varies by materials and construction</w:t>
      </w:r>
    </w:p>
    <w:p w:rsidR="000F662A" w:rsidRPr="00DE1521" w:rsidRDefault="00DE1521">
      <w:pPr>
        <w:pStyle w:val="FirstParagraph"/>
      </w:pPr>
      <w:r w:rsidRPr="00DE1521">
        <w:t>Shower Niche</w:t>
      </w:r>
    </w:p>
    <w:p w:rsidR="000F662A" w:rsidRPr="00DE1521" w:rsidRDefault="00DE1521">
      <w:pPr>
        <w:pStyle w:val="FirstParagraph"/>
      </w:pPr>
      <w:r w:rsidRPr="00DE1521">
        <w:t>Varies by size and tile</w:t>
      </w:r>
    </w:p>
    <w:p w:rsidR="000F662A" w:rsidRPr="00DE1521" w:rsidRDefault="00DE1521">
      <w:pPr>
        <w:pStyle w:val="BodyText"/>
      </w:pPr>
      <w:r w:rsidRPr="00DE1521">
        <w:t>Actual costs vary based on bathroom size, existing conditions, plumbing modifications, materials, glass, access</w:t>
      </w:r>
      <w:r w:rsidRPr="00DE1521">
        <w:t>ibility features, permits, and installation complexity.</w:t>
      </w:r>
    </w:p>
    <w:p w:rsidR="000F662A" w:rsidRPr="00DE1521" w:rsidRDefault="00DE1521">
      <w:r w:rsidRPr="00DE1521">
        <w:pict>
          <v:rect id="_x0000_i1052" style="width:0;height:1.5pt" o:hralign="center" o:hrstd="t" o:hr="t"/>
        </w:pict>
      </w:r>
    </w:p>
    <w:p w:rsidR="000F662A" w:rsidRPr="00DE1521" w:rsidRDefault="00DE1521">
      <w:pPr>
        <w:pStyle w:val="Heading1"/>
        <w:rPr>
          <w:color w:val="auto"/>
        </w:rPr>
      </w:pPr>
      <w:bookmarkStart w:id="34" w:name="X865b148ea37c3e0a282d827497b173342b3e7ca"/>
      <w:bookmarkEnd w:id="33"/>
      <w:r w:rsidRPr="00DE1521">
        <w:rPr>
          <w:color w:val="auto"/>
        </w:rPr>
        <w:lastRenderedPageBreak/>
        <w:t>Questions to Ask Before Converting Your Tub</w:t>
      </w:r>
    </w:p>
    <w:p w:rsidR="000F662A" w:rsidRPr="00DE1521" w:rsidRDefault="00DE1521">
      <w:pPr>
        <w:pStyle w:val="FirstParagraph"/>
      </w:pPr>
      <w:r w:rsidRPr="00DE1521">
        <w:t>☐</w:t>
      </w:r>
      <w:r w:rsidRPr="00DE1521">
        <w:t xml:space="preserve"> Do I actually use the bathtub?</w:t>
      </w:r>
    </w:p>
    <w:p w:rsidR="000F662A" w:rsidRPr="00DE1521" w:rsidRDefault="00DE1521">
      <w:pPr>
        <w:pStyle w:val="BodyText"/>
      </w:pPr>
      <w:r w:rsidRPr="00DE1521">
        <w:t>☐</w:t>
      </w:r>
      <w:r w:rsidRPr="00DE1521">
        <w:t xml:space="preserve"> How large should the new shower be?</w:t>
      </w:r>
    </w:p>
    <w:p w:rsidR="000F662A" w:rsidRPr="00DE1521" w:rsidRDefault="00DE1521">
      <w:pPr>
        <w:pStyle w:val="BodyText"/>
      </w:pPr>
      <w:r w:rsidRPr="00DE1521">
        <w:t>☐</w:t>
      </w:r>
      <w:r w:rsidRPr="00DE1521">
        <w:t xml:space="preserve"> Should I keep the existing shower location?</w:t>
      </w:r>
    </w:p>
    <w:p w:rsidR="000F662A" w:rsidRPr="00DE1521" w:rsidRDefault="00DE1521">
      <w:pPr>
        <w:pStyle w:val="BodyText"/>
      </w:pPr>
      <w:r w:rsidRPr="00DE1521">
        <w:t>☐</w:t>
      </w:r>
      <w:r w:rsidRPr="00DE1521">
        <w:t xml:space="preserve"> Does the existing drain location wo</w:t>
      </w:r>
      <w:r w:rsidRPr="00DE1521">
        <w:t>rk?</w:t>
      </w:r>
    </w:p>
    <w:p w:rsidR="000F662A" w:rsidRPr="00DE1521" w:rsidRDefault="00DE1521">
      <w:pPr>
        <w:pStyle w:val="BodyText"/>
      </w:pPr>
      <w:r w:rsidRPr="00DE1521">
        <w:t>☐</w:t>
      </w:r>
      <w:r w:rsidRPr="00DE1521">
        <w:t xml:space="preserve"> Do I want a low-threshold shower?</w:t>
      </w:r>
    </w:p>
    <w:p w:rsidR="000F662A" w:rsidRPr="00DE1521" w:rsidRDefault="00DE1521">
      <w:pPr>
        <w:pStyle w:val="BodyText"/>
      </w:pPr>
      <w:r w:rsidRPr="00DE1521">
        <w:t>☐</w:t>
      </w:r>
      <w:r w:rsidRPr="00DE1521">
        <w:t xml:space="preserve"> Is a curbless shower possible?</w:t>
      </w:r>
    </w:p>
    <w:p w:rsidR="000F662A" w:rsidRPr="00DE1521" w:rsidRDefault="00DE1521">
      <w:pPr>
        <w:pStyle w:val="BodyText"/>
      </w:pPr>
      <w:r w:rsidRPr="00DE1521">
        <w:t>☐</w:t>
      </w:r>
      <w:r w:rsidRPr="00DE1521">
        <w:t xml:space="preserve"> Do I need grab bars?</w:t>
      </w:r>
    </w:p>
    <w:p w:rsidR="000F662A" w:rsidRPr="00DE1521" w:rsidRDefault="00DE1521">
      <w:pPr>
        <w:pStyle w:val="BodyText"/>
      </w:pPr>
      <w:r w:rsidRPr="00DE1521">
        <w:t>☐</w:t>
      </w:r>
      <w:r w:rsidRPr="00DE1521">
        <w:t xml:space="preserve"> Would built-in seating be useful?</w:t>
      </w:r>
    </w:p>
    <w:p w:rsidR="000F662A" w:rsidRPr="00DE1521" w:rsidRDefault="00DE1521">
      <w:pPr>
        <w:pStyle w:val="BodyText"/>
      </w:pPr>
      <w:r w:rsidRPr="00DE1521">
        <w:t>☐</w:t>
      </w:r>
      <w:r w:rsidRPr="00DE1521">
        <w:t xml:space="preserve"> Do I want a handheld shower?</w:t>
      </w:r>
    </w:p>
    <w:p w:rsidR="000F662A" w:rsidRPr="00DE1521" w:rsidRDefault="00DE1521">
      <w:pPr>
        <w:pStyle w:val="BodyText"/>
      </w:pPr>
      <w:r w:rsidRPr="00DE1521">
        <w:t>☐</w:t>
      </w:r>
      <w:r w:rsidRPr="00DE1521">
        <w:t xml:space="preserve"> Where should the shower controls be located?</w:t>
      </w:r>
    </w:p>
    <w:p w:rsidR="000F662A" w:rsidRPr="00DE1521" w:rsidRDefault="00DE1521">
      <w:pPr>
        <w:pStyle w:val="BodyText"/>
      </w:pPr>
      <w:r w:rsidRPr="00DE1521">
        <w:t>☐</w:t>
      </w:r>
      <w:r w:rsidRPr="00DE1521">
        <w:t xml:space="preserve"> Where should the shower niche go?</w:t>
      </w:r>
    </w:p>
    <w:p w:rsidR="000F662A" w:rsidRPr="00DE1521" w:rsidRDefault="00DE1521">
      <w:pPr>
        <w:pStyle w:val="BodyText"/>
      </w:pPr>
      <w:r w:rsidRPr="00DE1521">
        <w:t>☐</w:t>
      </w:r>
      <w:r w:rsidRPr="00DE1521">
        <w:t xml:space="preserve"> What type of glass do I want?</w:t>
      </w:r>
    </w:p>
    <w:p w:rsidR="000F662A" w:rsidRPr="00DE1521" w:rsidRDefault="00DE1521">
      <w:pPr>
        <w:pStyle w:val="BodyText"/>
      </w:pPr>
      <w:r w:rsidRPr="00DE1521">
        <w:t>☐</w:t>
      </w:r>
      <w:r w:rsidRPr="00DE1521">
        <w:t xml:space="preserve"> What shower floor material should I choose?</w:t>
      </w:r>
    </w:p>
    <w:p w:rsidR="000F662A" w:rsidRPr="00DE1521" w:rsidRDefault="00DE1521">
      <w:pPr>
        <w:pStyle w:val="BodyText"/>
      </w:pPr>
      <w:r w:rsidRPr="00DE1521">
        <w:t>☐</w:t>
      </w:r>
      <w:r w:rsidRPr="00DE1521">
        <w:t xml:space="preserve"> Do I need better lighting?</w:t>
      </w:r>
    </w:p>
    <w:p w:rsidR="000F662A" w:rsidRPr="00DE1521" w:rsidRDefault="00DE1521">
      <w:pPr>
        <w:pStyle w:val="BodyText"/>
      </w:pPr>
      <w:r w:rsidRPr="00DE1521">
        <w:t>☐</w:t>
      </w:r>
      <w:r w:rsidRPr="00DE1521">
        <w:t xml:space="preserve"> Does the bathroom need improved ventilation?</w:t>
      </w:r>
    </w:p>
    <w:p w:rsidR="000F662A" w:rsidRPr="00DE1521" w:rsidRDefault="00DE1521">
      <w:pPr>
        <w:pStyle w:val="BodyText"/>
      </w:pPr>
      <w:r w:rsidRPr="00DE1521">
        <w:t>☐</w:t>
      </w:r>
      <w:r w:rsidRPr="00DE1521">
        <w:t xml:space="preserve"> Could demolition reveal hidden damage?</w:t>
      </w:r>
    </w:p>
    <w:p w:rsidR="000F662A" w:rsidRPr="00DE1521" w:rsidRDefault="00DE1521">
      <w:pPr>
        <w:pStyle w:val="BodyText"/>
      </w:pPr>
      <w:r w:rsidRPr="00DE1521">
        <w:t>☐</w:t>
      </w:r>
      <w:r w:rsidRPr="00DE1521">
        <w:t xml:space="preserve"> Are permits required?</w:t>
      </w:r>
    </w:p>
    <w:p w:rsidR="000F662A" w:rsidRPr="00DE1521" w:rsidRDefault="00DE1521">
      <w:pPr>
        <w:pStyle w:val="BodyText"/>
      </w:pPr>
      <w:r w:rsidRPr="00DE1521">
        <w:t>☐</w:t>
      </w:r>
      <w:r w:rsidRPr="00DE1521">
        <w:t xml:space="preserve"> Are there condominium or building r</w:t>
      </w:r>
      <w:r w:rsidRPr="00DE1521">
        <w:t>equirements?</w:t>
      </w:r>
    </w:p>
    <w:p w:rsidR="000F662A" w:rsidRPr="00DE1521" w:rsidRDefault="00DE1521">
      <w:pPr>
        <w:pStyle w:val="BodyText"/>
      </w:pPr>
      <w:r w:rsidRPr="00DE1521">
        <w:t>☐</w:t>
      </w:r>
      <w:r w:rsidRPr="00DE1521">
        <w:t xml:space="preserve"> What is my total project budget?</w:t>
      </w:r>
    </w:p>
    <w:p w:rsidR="000F662A" w:rsidRPr="00DE1521" w:rsidRDefault="00DE1521">
      <w:r w:rsidRPr="00DE1521">
        <w:pict>
          <v:rect id="_x0000_i1053" style="width:0;height:1.5pt" o:hralign="center" o:hrstd="t" o:hr="t"/>
        </w:pict>
      </w:r>
    </w:p>
    <w:p w:rsidR="000F662A" w:rsidRPr="00DE1521" w:rsidRDefault="00DE1521">
      <w:pPr>
        <w:pStyle w:val="Heading1"/>
        <w:rPr>
          <w:color w:val="auto"/>
        </w:rPr>
      </w:pPr>
      <w:bookmarkStart w:id="35" w:name="common-tub-to-shower-conversion-mistakes"/>
      <w:bookmarkEnd w:id="34"/>
      <w:r w:rsidRPr="00DE1521">
        <w:rPr>
          <w:color w:val="auto"/>
        </w:rPr>
        <w:t>Common Tub-to-Shower Conversion Mistakes</w:t>
      </w:r>
    </w:p>
    <w:p w:rsidR="000F662A" w:rsidRPr="00DE1521" w:rsidRDefault="00DE1521">
      <w:pPr>
        <w:pStyle w:val="FirstParagraph"/>
      </w:pPr>
      <w:r w:rsidRPr="00DE1521">
        <w:t>Avoid these common errors:</w:t>
      </w:r>
    </w:p>
    <w:p w:rsidR="000F662A" w:rsidRPr="00DE1521" w:rsidRDefault="00DE1521">
      <w:pPr>
        <w:pStyle w:val="BodyText"/>
      </w:pPr>
      <w:r w:rsidRPr="00DE1521">
        <w:t>·</w:t>
      </w:r>
      <w:r w:rsidRPr="00DE1521">
        <w:br/>
        <w:t>Treating the project as simply removing the tub</w:t>
      </w:r>
    </w:p>
    <w:p w:rsidR="000F662A" w:rsidRPr="00DE1521" w:rsidRDefault="00DE1521">
      <w:pPr>
        <w:pStyle w:val="BodyText"/>
      </w:pPr>
      <w:r w:rsidRPr="00DE1521">
        <w:t>·</w:t>
      </w:r>
      <w:r w:rsidRPr="00DE1521">
        <w:br/>
        <w:t>Ignoring the existing drain location</w:t>
      </w:r>
    </w:p>
    <w:p w:rsidR="000F662A" w:rsidRPr="00DE1521" w:rsidRDefault="00DE1521">
      <w:pPr>
        <w:pStyle w:val="BodyText"/>
      </w:pPr>
      <w:r w:rsidRPr="00DE1521">
        <w:t>·</w:t>
      </w:r>
      <w:r w:rsidRPr="00DE1521">
        <w:br/>
        <w:t>Underestimating plumbing modifications</w:t>
      </w:r>
    </w:p>
    <w:p w:rsidR="000F662A" w:rsidRPr="00DE1521" w:rsidRDefault="00DE1521">
      <w:pPr>
        <w:pStyle w:val="BodyText"/>
      </w:pPr>
      <w:r w:rsidRPr="00DE1521">
        <w:t>·</w:t>
      </w:r>
      <w:r w:rsidRPr="00DE1521">
        <w:br/>
      </w:r>
      <w:r w:rsidRPr="00DE1521">
        <w:t>Failing to properly waterproof the shower</w:t>
      </w:r>
    </w:p>
    <w:p w:rsidR="000F662A" w:rsidRPr="00DE1521" w:rsidRDefault="00DE1521">
      <w:pPr>
        <w:pStyle w:val="BodyText"/>
      </w:pPr>
      <w:r w:rsidRPr="00DE1521">
        <w:lastRenderedPageBreak/>
        <w:t>·</w:t>
      </w:r>
      <w:r w:rsidRPr="00DE1521">
        <w:br/>
        <w:t>Choosing tile before determining the shower design</w:t>
      </w:r>
    </w:p>
    <w:p w:rsidR="000F662A" w:rsidRPr="00DE1521" w:rsidRDefault="00DE1521">
      <w:pPr>
        <w:pStyle w:val="BodyText"/>
      </w:pPr>
      <w:r w:rsidRPr="00DE1521">
        <w:t>·</w:t>
      </w:r>
      <w:r w:rsidRPr="00DE1521">
        <w:br/>
        <w:t>Forgetting shower storage</w:t>
      </w:r>
    </w:p>
    <w:p w:rsidR="000F662A" w:rsidRPr="00DE1521" w:rsidRDefault="00DE1521">
      <w:pPr>
        <w:pStyle w:val="BodyText"/>
      </w:pPr>
      <w:r w:rsidRPr="00DE1521">
        <w:t>·</w:t>
      </w:r>
      <w:r w:rsidRPr="00DE1521">
        <w:br/>
        <w:t>Installing grab bars without proper reinforcement</w:t>
      </w:r>
    </w:p>
    <w:p w:rsidR="000F662A" w:rsidRPr="00DE1521" w:rsidRDefault="00DE1521">
      <w:pPr>
        <w:pStyle w:val="BodyText"/>
      </w:pPr>
      <w:r w:rsidRPr="00DE1521">
        <w:t>·</w:t>
      </w:r>
      <w:r w:rsidRPr="00DE1521">
        <w:br/>
        <w:t>Adding seating without planning waterproofing</w:t>
      </w:r>
    </w:p>
    <w:p w:rsidR="000F662A" w:rsidRPr="00DE1521" w:rsidRDefault="00DE1521">
      <w:pPr>
        <w:pStyle w:val="BodyText"/>
      </w:pPr>
      <w:r w:rsidRPr="00DE1521">
        <w:t>·</w:t>
      </w:r>
      <w:r w:rsidRPr="00DE1521">
        <w:br/>
        <w:t>Making the shower opening unnec</w:t>
      </w:r>
      <w:r w:rsidRPr="00DE1521">
        <w:t>essarily narrow</w:t>
      </w:r>
    </w:p>
    <w:p w:rsidR="000F662A" w:rsidRPr="00DE1521" w:rsidRDefault="00DE1521">
      <w:pPr>
        <w:pStyle w:val="BodyText"/>
      </w:pPr>
      <w:r w:rsidRPr="00DE1521">
        <w:t>·</w:t>
      </w:r>
      <w:r w:rsidRPr="00DE1521">
        <w:br/>
        <w:t>Choosing glass before finalizing the shower layout</w:t>
      </w:r>
    </w:p>
    <w:p w:rsidR="000F662A" w:rsidRPr="00DE1521" w:rsidRDefault="00DE1521">
      <w:pPr>
        <w:pStyle w:val="BodyText"/>
      </w:pPr>
      <w:r w:rsidRPr="00DE1521">
        <w:t>·</w:t>
      </w:r>
      <w:r w:rsidRPr="00DE1521">
        <w:br/>
        <w:t>Ignoring lighting</w:t>
      </w:r>
    </w:p>
    <w:p w:rsidR="000F662A" w:rsidRPr="00DE1521" w:rsidRDefault="00DE1521">
      <w:pPr>
        <w:pStyle w:val="BodyText"/>
      </w:pPr>
      <w:r w:rsidRPr="00DE1521">
        <w:t>·</w:t>
      </w:r>
      <w:r w:rsidRPr="00DE1521">
        <w:br/>
        <w:t>Underestimating ventilation requirements</w:t>
      </w:r>
    </w:p>
    <w:p w:rsidR="000F662A" w:rsidRPr="00DE1521" w:rsidRDefault="00DE1521">
      <w:pPr>
        <w:pStyle w:val="BodyText"/>
      </w:pPr>
      <w:r w:rsidRPr="00DE1521">
        <w:t>·</w:t>
      </w:r>
      <w:r w:rsidRPr="00DE1521">
        <w:br/>
        <w:t>Failing to investigate moisture damage</w:t>
      </w:r>
    </w:p>
    <w:p w:rsidR="000F662A" w:rsidRPr="00DE1521" w:rsidRDefault="00DE1521">
      <w:pPr>
        <w:pStyle w:val="BodyText"/>
      </w:pPr>
      <w:r w:rsidRPr="00DE1521">
        <w:t>·</w:t>
      </w:r>
      <w:r w:rsidRPr="00DE1521">
        <w:br/>
        <w:t>Forgetting condominium requirements</w:t>
      </w:r>
    </w:p>
    <w:p w:rsidR="000F662A" w:rsidRPr="00DE1521" w:rsidRDefault="00DE1521">
      <w:pPr>
        <w:pStyle w:val="BodyText"/>
      </w:pPr>
      <w:r w:rsidRPr="00DE1521">
        <w:t>·</w:t>
      </w:r>
      <w:r w:rsidRPr="00DE1521">
        <w:br/>
      </w:r>
      <w:r w:rsidRPr="00DE1521">
        <w:t>Assuming a curbless shower is possible without evaluating floor conditions</w:t>
      </w:r>
    </w:p>
    <w:p w:rsidR="000F662A" w:rsidRPr="00DE1521" w:rsidRDefault="00DE1521">
      <w:pPr>
        <w:pStyle w:val="BodyText"/>
      </w:pPr>
      <w:r w:rsidRPr="00DE1521">
        <w:t>·</w:t>
      </w:r>
      <w:r w:rsidRPr="00DE1521">
        <w:br/>
        <w:t>Choosing fixtures without considering plumbing requirements</w:t>
      </w:r>
    </w:p>
    <w:p w:rsidR="000F662A" w:rsidRPr="00DE1521" w:rsidRDefault="00DE1521">
      <w:pPr>
        <w:pStyle w:val="BodyText"/>
      </w:pPr>
      <w:r w:rsidRPr="00DE1521">
        <w:t>A successful conversion begins with planning the complete shower—not simply selecting the replacement fixture.</w:t>
      </w:r>
    </w:p>
    <w:p w:rsidR="000F662A" w:rsidRPr="00DE1521" w:rsidRDefault="00DE1521">
      <w:r w:rsidRPr="00DE1521">
        <w:pict>
          <v:rect id="_x0000_i1054" style="width:0;height:1.5pt" o:hralign="center" o:hrstd="t" o:hr="t"/>
        </w:pict>
      </w:r>
    </w:p>
    <w:p w:rsidR="000F662A" w:rsidRPr="00DE1521" w:rsidRDefault="00DE1521">
      <w:pPr>
        <w:pStyle w:val="Heading1"/>
        <w:rPr>
          <w:color w:val="auto"/>
        </w:rPr>
      </w:pPr>
      <w:bookmarkStart w:id="36" w:name="our-recommendations"/>
      <w:bookmarkEnd w:id="35"/>
      <w:r w:rsidRPr="00DE1521">
        <w:rPr>
          <w:color w:val="auto"/>
        </w:rPr>
        <w:t>Our Re</w:t>
      </w:r>
      <w:r w:rsidRPr="00DE1521">
        <w:rPr>
          <w:color w:val="auto"/>
        </w:rPr>
        <w:t>commendations</w:t>
      </w:r>
    </w:p>
    <w:p w:rsidR="000F662A" w:rsidRPr="00DE1521" w:rsidRDefault="00DE1521">
      <w:pPr>
        <w:pStyle w:val="FirstParagraph"/>
      </w:pPr>
      <w:r w:rsidRPr="00DE1521">
        <w:t>For most Chicago homeowners, we recommend:</w:t>
      </w:r>
    </w:p>
    <w:p w:rsidR="000F662A" w:rsidRPr="00DE1521" w:rsidRDefault="00DE1521">
      <w:pPr>
        <w:pStyle w:val="BodyText"/>
      </w:pPr>
      <w:r w:rsidRPr="00DE1521">
        <w:t>✔</w:t>
      </w:r>
      <w:r w:rsidRPr="00DE1521">
        <w:t xml:space="preserve"> Low-threshold shower where practical</w:t>
      </w:r>
    </w:p>
    <w:p w:rsidR="000F662A" w:rsidRPr="00DE1521" w:rsidRDefault="00DE1521">
      <w:pPr>
        <w:pStyle w:val="BodyText"/>
      </w:pPr>
      <w:r w:rsidRPr="00DE1521">
        <w:t>✔</w:t>
      </w:r>
      <w:r w:rsidRPr="00DE1521">
        <w:t xml:space="preserve"> Properly designed waterproofing system</w:t>
      </w:r>
    </w:p>
    <w:p w:rsidR="000F662A" w:rsidRPr="00DE1521" w:rsidRDefault="00DE1521">
      <w:pPr>
        <w:pStyle w:val="BodyText"/>
      </w:pPr>
      <w:r w:rsidRPr="00DE1521">
        <w:t>✔</w:t>
      </w:r>
      <w:r w:rsidRPr="00DE1521">
        <w:t xml:space="preserve"> Quality porcelain or ceramic tile</w:t>
      </w:r>
    </w:p>
    <w:p w:rsidR="000F662A" w:rsidRPr="00DE1521" w:rsidRDefault="00DE1521">
      <w:pPr>
        <w:pStyle w:val="BodyText"/>
      </w:pPr>
      <w:r w:rsidRPr="00DE1521">
        <w:t>✔</w:t>
      </w:r>
      <w:r w:rsidRPr="00DE1521">
        <w:t xml:space="preserve"> Frameless or minimally framed glass</w:t>
      </w:r>
    </w:p>
    <w:p w:rsidR="000F662A" w:rsidRPr="00DE1521" w:rsidRDefault="00DE1521">
      <w:pPr>
        <w:pStyle w:val="BodyText"/>
      </w:pPr>
      <w:r w:rsidRPr="00DE1521">
        <w:t>✔</w:t>
      </w:r>
      <w:r w:rsidRPr="00DE1521">
        <w:t xml:space="preserve"> Handheld shower fixture</w:t>
      </w:r>
    </w:p>
    <w:p w:rsidR="000F662A" w:rsidRPr="00DE1521" w:rsidRDefault="00DE1521">
      <w:pPr>
        <w:pStyle w:val="BodyText"/>
      </w:pPr>
      <w:r w:rsidRPr="00DE1521">
        <w:t>✔</w:t>
      </w:r>
      <w:r w:rsidRPr="00DE1521">
        <w:t xml:space="preserve"> Well-positioned s</w:t>
      </w:r>
      <w:r w:rsidRPr="00DE1521">
        <w:t>hower controls</w:t>
      </w:r>
    </w:p>
    <w:p w:rsidR="000F662A" w:rsidRPr="00DE1521" w:rsidRDefault="00DE1521">
      <w:pPr>
        <w:pStyle w:val="BodyText"/>
      </w:pPr>
      <w:r w:rsidRPr="00DE1521">
        <w:t>✔</w:t>
      </w:r>
      <w:r w:rsidRPr="00DE1521">
        <w:t xml:space="preserve"> Recessed shower niche</w:t>
      </w:r>
    </w:p>
    <w:p w:rsidR="000F662A" w:rsidRPr="00DE1521" w:rsidRDefault="00DE1521">
      <w:pPr>
        <w:pStyle w:val="BodyText"/>
      </w:pPr>
      <w:r w:rsidRPr="00DE1521">
        <w:lastRenderedPageBreak/>
        <w:t>✔</w:t>
      </w:r>
      <w:r w:rsidRPr="00DE1521">
        <w:t xml:space="preserve"> Improved shower lighting</w:t>
      </w:r>
    </w:p>
    <w:p w:rsidR="000F662A" w:rsidRPr="00DE1521" w:rsidRDefault="00DE1521">
      <w:pPr>
        <w:pStyle w:val="BodyText"/>
      </w:pPr>
      <w:r w:rsidRPr="00DE1521">
        <w:t>✔</w:t>
      </w:r>
      <w:r w:rsidRPr="00DE1521">
        <w:t xml:space="preserve"> Slip-resistant shower flooring</w:t>
      </w:r>
    </w:p>
    <w:p w:rsidR="000F662A" w:rsidRPr="00DE1521" w:rsidRDefault="00DE1521">
      <w:pPr>
        <w:pStyle w:val="BodyText"/>
      </w:pPr>
      <w:r w:rsidRPr="00DE1521">
        <w:t>✔</w:t>
      </w:r>
      <w:r w:rsidRPr="00DE1521">
        <w:t xml:space="preserve"> Grab bars where appropriate</w:t>
      </w:r>
    </w:p>
    <w:p w:rsidR="000F662A" w:rsidRPr="00DE1521" w:rsidRDefault="00DE1521">
      <w:pPr>
        <w:pStyle w:val="BodyText"/>
      </w:pPr>
      <w:r w:rsidRPr="00DE1521">
        <w:t>✔</w:t>
      </w:r>
      <w:r w:rsidRPr="00DE1521">
        <w:t xml:space="preserve"> Built-in seating when space permits</w:t>
      </w:r>
    </w:p>
    <w:p w:rsidR="000F662A" w:rsidRPr="00DE1521" w:rsidRDefault="00DE1521">
      <w:pPr>
        <w:pStyle w:val="BodyText"/>
      </w:pPr>
      <w:r w:rsidRPr="00DE1521">
        <w:t>✔</w:t>
      </w:r>
      <w:r w:rsidRPr="00DE1521">
        <w:t xml:space="preserve"> Properly designed drainage</w:t>
      </w:r>
    </w:p>
    <w:p w:rsidR="000F662A" w:rsidRPr="00DE1521" w:rsidRDefault="00DE1521">
      <w:pPr>
        <w:pStyle w:val="BodyText"/>
      </w:pPr>
      <w:r w:rsidRPr="00DE1521">
        <w:t>✔</w:t>
      </w:r>
      <w:r w:rsidRPr="00DE1521">
        <w:t xml:space="preserve"> Adequate bathroom ventilation</w:t>
      </w:r>
    </w:p>
    <w:p w:rsidR="000F662A" w:rsidRPr="00DE1521" w:rsidRDefault="00DE1521">
      <w:pPr>
        <w:pStyle w:val="BodyText"/>
      </w:pPr>
      <w:r w:rsidRPr="00DE1521">
        <w:t>✔</w:t>
      </w:r>
      <w:r w:rsidRPr="00DE1521">
        <w:t xml:space="preserve"> Durable, moisture-resistan</w:t>
      </w:r>
      <w:r w:rsidRPr="00DE1521">
        <w:t>t construction</w:t>
      </w:r>
    </w:p>
    <w:p w:rsidR="000F662A" w:rsidRPr="00DE1521" w:rsidRDefault="00DE1521">
      <w:pPr>
        <w:pStyle w:val="BodyText"/>
      </w:pPr>
      <w:r w:rsidRPr="00DE1521">
        <w:t>These features provide an excellent balance of accessibility, appearance, comfort, functionality, and long-term performance.</w:t>
      </w:r>
    </w:p>
    <w:p w:rsidR="000F662A" w:rsidRPr="00DE1521" w:rsidRDefault="00DE1521">
      <w:pPr>
        <w:pStyle w:val="BodyText"/>
      </w:pPr>
      <w:r w:rsidRPr="00DE1521">
        <w:t>The best tub-to-shower conversion is not necessarily the most expensive one. The goal is to create a shower that fit</w:t>
      </w:r>
      <w:r w:rsidRPr="00DE1521">
        <w:t>s the bathroom, works with the existing building conditions, supports the homeowner’s daily routine, and remains comfortable and functional for years to come.</w:t>
      </w:r>
    </w:p>
    <w:p w:rsidR="000F662A" w:rsidRPr="00DE1521" w:rsidRDefault="00DE1521">
      <w:bookmarkStart w:id="37" w:name="Xc0a11b97321ede82073cd99122c25fab55ebffb"/>
      <w:bookmarkEnd w:id="36"/>
      <w:r w:rsidRPr="00DE1521">
        <w:pict>
          <v:rect id="_x0000_i1056" style="width:0;height:1.5pt" o:hralign="center" o:hrstd="t" o:hr="t"/>
        </w:pict>
      </w:r>
    </w:p>
    <w:p w:rsidR="000F662A" w:rsidRPr="00DE1521" w:rsidRDefault="00DE1521">
      <w:pPr>
        <w:pStyle w:val="Heading2"/>
        <w:rPr>
          <w:color w:val="auto"/>
        </w:rPr>
      </w:pPr>
      <w:bookmarkStart w:id="38" w:name="chicago-bathroom-remodeling-pros-1"/>
      <w:r w:rsidRPr="00DE1521">
        <w:rPr>
          <w:b/>
          <w:bCs/>
          <w:color w:val="auto"/>
        </w:rPr>
        <w:t>Chicago Bathroom Remodeling Pros</w:t>
      </w:r>
    </w:p>
    <w:p w:rsidR="000F662A" w:rsidRPr="00DE1521" w:rsidRDefault="00DE1521">
      <w:pPr>
        <w:pStyle w:val="FirstParagraph"/>
      </w:pPr>
      <w:r w:rsidRPr="00DE1521">
        <w:t xml:space="preserve">A tub-to-shower conversion can dramatically improve the comfort, accessibility, functionality, and appearance of your bathroom. At </w:t>
      </w:r>
      <w:r w:rsidRPr="00DE1521">
        <w:rPr>
          <w:b/>
          <w:bCs/>
        </w:rPr>
        <w:t>Chicago Bathroom Remodeling Pros</w:t>
      </w:r>
      <w:r w:rsidRPr="00DE1521">
        <w:t>, we help homeown</w:t>
      </w:r>
      <w:r w:rsidRPr="00DE1521">
        <w:t>ers throughout Chicago evaluate existing conditions, plan shower layouts, select materials and fixtures, and coordinate the plumbing, waterproofing, tile, glass, lighting, and accessibility features required for a successful conversion.</w:t>
      </w:r>
    </w:p>
    <w:p w:rsidR="000F662A" w:rsidRPr="00DE1521" w:rsidRDefault="00DE1521">
      <w:pPr>
        <w:pStyle w:val="BodyText"/>
      </w:pPr>
      <w:r w:rsidRPr="00DE1521">
        <w:t>Whether you’re repl</w:t>
      </w:r>
      <w:r w:rsidRPr="00DE1521">
        <w:t>acing an unused bathtub, creating an accessible shower, updating an older Chicago bathroom, or designing a luxury walk-in shower, thoughtful planning and quality construction can help create a space that works beautifully for your everyday needs.</w:t>
      </w:r>
    </w:p>
    <w:p w:rsidR="00DE1521" w:rsidRPr="00DE1521" w:rsidRDefault="00DE1521" w:rsidP="00DE1521">
      <w:pPr>
        <w:pStyle w:val="Heading1"/>
        <w:rPr>
          <w:color w:val="auto"/>
          <w:sz w:val="28"/>
          <w:szCs w:val="28"/>
        </w:rPr>
      </w:pPr>
      <w:r w:rsidRPr="00DE1521">
        <w:rPr>
          <w:color w:val="auto"/>
          <w:sz w:val="28"/>
          <w:szCs w:val="28"/>
        </w:rPr>
        <w:t>https://www.chicagobathroomremodelingpros.com</w:t>
      </w:r>
    </w:p>
    <w:bookmarkEnd w:id="37"/>
    <w:bookmarkEnd w:id="38"/>
    <w:bookmarkEnd w:id="1"/>
    <w:p w:rsidR="00DE1521" w:rsidRPr="00DE1521" w:rsidRDefault="00DE1521">
      <w:pPr>
        <w:pStyle w:val="BodyText"/>
      </w:pPr>
    </w:p>
    <w:sectPr w:rsidR="00DE1521" w:rsidRPr="00DE1521" w:rsidSect="00DE1521">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1A62689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
  <w:rsids>
    <w:rsidRoot w:val="000F662A"/>
    <w:rsid w:val="000F662A"/>
    <w:rsid w:val="00DE1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ED803"/>
  <w15:docId w15:val="{CE7AD3C7-35F5-4A70-901C-A5FCEC557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672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18</Pages>
  <Words>2353</Words>
  <Characters>13414</Characters>
  <Application>Microsoft Office Word</Application>
  <DocSecurity>0</DocSecurity>
  <Lines>111</Lines>
  <Paragraphs>31</Paragraphs>
  <ScaleCrop>false</ScaleCrop>
  <Company/>
  <LinksUpToDate>false</LinksUpToDate>
  <CharactersWithSpaces>15736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Carl Decanini</cp:lastModifiedBy>
  <cp:revision>2</cp:revision>
  <dcterms:created xsi:type="dcterms:W3CDTF">1970-01-01T00:00:00Z</dcterms:created>
  <dcterms:modified xsi:type="dcterms:W3CDTF">2026-09-03T19:51:00Z</dcterms:modified>
</cp:coreProperties>
</file>