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182" w:rsidRPr="00F2746C" w:rsidRDefault="00005780">
      <w:pPr>
        <w:pStyle w:val="Heading1"/>
        <w:rPr>
          <w:color w:val="auto"/>
        </w:rPr>
      </w:pPr>
      <w:r w:rsidRPr="00F2746C">
        <w:rPr>
          <w:b/>
          <w:bCs/>
          <w:color w:val="auto"/>
        </w:rPr>
        <w:t>Chicago Bathroom Remodeling Pros</w:t>
      </w:r>
      <w:bookmarkStart w:id="0" w:name="bathroom-vanity-buyers-guide"/>
      <w:r w:rsidR="007C35F0" w:rsidRPr="00F2746C">
        <w:rPr>
          <w:color w:val="auto"/>
        </w:rPr>
        <w:br/>
        <w:t>Bathroom Vanity Buyer’s Guide</w:t>
      </w:r>
    </w:p>
    <w:p w:rsidR="00105182" w:rsidRPr="00F2746C" w:rsidRDefault="007C35F0">
      <w:pPr>
        <w:pStyle w:val="Heading2"/>
        <w:rPr>
          <w:color w:val="auto"/>
        </w:rPr>
      </w:pPr>
      <w:bookmarkStart w:id="1" w:name="Xdb13ac002f4314184e3ce324e613c86d505edfa"/>
      <w:r w:rsidRPr="00F2746C">
        <w:rPr>
          <w:color w:val="auto"/>
        </w:rPr>
        <w:t>Everything You Need to Know Before Choosing a Bathroom Vanity</w:t>
      </w:r>
    </w:p>
    <w:p w:rsidR="00105182" w:rsidRPr="00F2746C" w:rsidRDefault="007C35F0">
      <w:pPr>
        <w:pStyle w:val="FirstParagraph"/>
      </w:pPr>
      <w:r w:rsidRPr="00F2746C">
        <w:t>Your bathroom vanity is much more than a cabinet with a sink. It serves as the centerpiece of your bathroom, providing valuable storage, countertop space, organization, and defining much of the room’s overall style. Selecting the right vanity involves balancing aesthetics, functionality, available space, and your budget.</w:t>
      </w:r>
    </w:p>
    <w:p w:rsidR="00105182" w:rsidRPr="00F2746C" w:rsidRDefault="007C35F0">
      <w:pPr>
        <w:pStyle w:val="BodyText"/>
      </w:pPr>
      <w:r w:rsidRPr="00F2746C">
        <w:t xml:space="preserve">This guide will help you understand the different vanity styles, sizes, countertop materials, sink options, and storage features available so you can confidently choose the best vanity for your </w:t>
      </w:r>
      <w:proofErr w:type="gramStart"/>
      <w:r w:rsidRPr="00F2746C">
        <w:t>bathroom remodeling</w:t>
      </w:r>
      <w:proofErr w:type="gramEnd"/>
      <w:r w:rsidRPr="00F2746C">
        <w:t xml:space="preserve"> project.</w:t>
      </w:r>
    </w:p>
    <w:p w:rsidR="00105182" w:rsidRPr="00F2746C" w:rsidRDefault="00897EA3">
      <w:r>
        <w:pict>
          <v:rect id="_x0000_i1025" style="width:0;height:1.5pt" o:hralign="center" o:hrstd="t" o:hr="t"/>
        </w:pict>
      </w:r>
    </w:p>
    <w:p w:rsidR="00105182" w:rsidRPr="00F2746C" w:rsidRDefault="007C35F0">
      <w:pPr>
        <w:pStyle w:val="Heading1"/>
        <w:rPr>
          <w:color w:val="auto"/>
        </w:rPr>
      </w:pPr>
      <w:bookmarkStart w:id="2" w:name="Xbbdd6dd8f592550df0f6f70670692eb5c10a3d0"/>
      <w:bookmarkEnd w:id="0"/>
      <w:bookmarkEnd w:id="1"/>
      <w:r w:rsidRPr="00F2746C">
        <w:rPr>
          <w:color w:val="auto"/>
        </w:rPr>
        <w:t>Step 1 – Determine How the Bathroom Is Used</w:t>
      </w:r>
    </w:p>
    <w:p w:rsidR="00105182" w:rsidRPr="00F2746C" w:rsidRDefault="007C35F0">
      <w:pPr>
        <w:pStyle w:val="FirstParagraph"/>
      </w:pPr>
      <w:r w:rsidRPr="00F2746C">
        <w:t>Before shopping for a vanity, consider how the bathroom functions every day.</w:t>
      </w:r>
    </w:p>
    <w:p w:rsidR="00105182" w:rsidRPr="00F2746C" w:rsidRDefault="007C35F0">
      <w:pPr>
        <w:pStyle w:val="Heading3"/>
        <w:rPr>
          <w:color w:val="auto"/>
        </w:rPr>
      </w:pPr>
      <w:bookmarkStart w:id="3" w:name="questions-to-ask-yourself"/>
      <w:r w:rsidRPr="00F2746C">
        <w:rPr>
          <w:color w:val="auto"/>
        </w:rPr>
        <w:t>Questions to Ask Yourself</w:t>
      </w:r>
    </w:p>
    <w:p w:rsidR="00105182" w:rsidRPr="00F2746C" w:rsidRDefault="007C35F0">
      <w:pPr>
        <w:pStyle w:val="FirstParagraph"/>
      </w:pPr>
      <w:r w:rsidRPr="00F2746C">
        <w:t xml:space="preserve">✔ </w:t>
      </w:r>
      <w:proofErr w:type="gramStart"/>
      <w:r w:rsidRPr="00F2746C">
        <w:t>Who</w:t>
      </w:r>
      <w:proofErr w:type="gramEnd"/>
      <w:r w:rsidRPr="00F2746C">
        <w:t xml:space="preserve"> uses this bathroom?</w:t>
      </w:r>
    </w:p>
    <w:p w:rsidR="00105182" w:rsidRPr="00F2746C" w:rsidRDefault="007C35F0">
      <w:pPr>
        <w:pStyle w:val="BodyText"/>
      </w:pPr>
      <w:r w:rsidRPr="00F2746C">
        <w:t xml:space="preserve">✔ </w:t>
      </w:r>
      <w:proofErr w:type="gramStart"/>
      <w:r w:rsidRPr="00F2746C">
        <w:t>Is</w:t>
      </w:r>
      <w:proofErr w:type="gramEnd"/>
      <w:r w:rsidRPr="00F2746C">
        <w:t xml:space="preserve"> it a primary bathroom?</w:t>
      </w:r>
    </w:p>
    <w:p w:rsidR="00105182" w:rsidRPr="00F2746C" w:rsidRDefault="007C35F0">
      <w:pPr>
        <w:pStyle w:val="BodyText"/>
      </w:pPr>
      <w:r w:rsidRPr="00F2746C">
        <w:t xml:space="preserve">✔ </w:t>
      </w:r>
      <w:proofErr w:type="gramStart"/>
      <w:r w:rsidRPr="00F2746C">
        <w:t>Is</w:t>
      </w:r>
      <w:proofErr w:type="gramEnd"/>
      <w:r w:rsidRPr="00F2746C">
        <w:t xml:space="preserve"> it a guest bathroom?</w:t>
      </w:r>
    </w:p>
    <w:p w:rsidR="00105182" w:rsidRPr="00F2746C" w:rsidRDefault="007C35F0">
      <w:pPr>
        <w:pStyle w:val="BodyText"/>
      </w:pPr>
      <w:r w:rsidRPr="00F2746C">
        <w:t xml:space="preserve">✔ </w:t>
      </w:r>
      <w:proofErr w:type="gramStart"/>
      <w:r w:rsidRPr="00F2746C">
        <w:t>Is</w:t>
      </w:r>
      <w:proofErr w:type="gramEnd"/>
      <w:r w:rsidRPr="00F2746C">
        <w:t xml:space="preserve"> it a children’s bathroom?</w:t>
      </w:r>
    </w:p>
    <w:p w:rsidR="00105182" w:rsidRPr="00F2746C" w:rsidRDefault="007C35F0">
      <w:pPr>
        <w:pStyle w:val="BodyText"/>
      </w:pPr>
      <w:r w:rsidRPr="00F2746C">
        <w:t xml:space="preserve">✔ </w:t>
      </w:r>
      <w:proofErr w:type="gramStart"/>
      <w:r w:rsidRPr="00F2746C">
        <w:t>Is</w:t>
      </w:r>
      <w:proofErr w:type="gramEnd"/>
      <w:r w:rsidRPr="00F2746C">
        <w:t xml:space="preserve"> storage a priority?</w:t>
      </w:r>
    </w:p>
    <w:p w:rsidR="00105182" w:rsidRPr="00F2746C" w:rsidRDefault="007C35F0">
      <w:pPr>
        <w:pStyle w:val="BodyText"/>
      </w:pPr>
      <w:r w:rsidRPr="00F2746C">
        <w:t xml:space="preserve">✔ Will more than </w:t>
      </w:r>
      <w:proofErr w:type="gramStart"/>
      <w:r w:rsidRPr="00F2746C">
        <w:t>one person</w:t>
      </w:r>
      <w:proofErr w:type="gramEnd"/>
      <w:r w:rsidRPr="00F2746C">
        <w:t xml:space="preserve"> use the vanity at the same time?</w:t>
      </w:r>
    </w:p>
    <w:p w:rsidR="00105182" w:rsidRPr="00F2746C" w:rsidRDefault="007C35F0">
      <w:pPr>
        <w:pStyle w:val="BodyText"/>
      </w:pPr>
      <w:r w:rsidRPr="00F2746C">
        <w:t>✔ Do you need additional countertop space?</w:t>
      </w:r>
    </w:p>
    <w:p w:rsidR="00105182" w:rsidRPr="00F2746C" w:rsidRDefault="007C35F0">
      <w:pPr>
        <w:pStyle w:val="BodyText"/>
      </w:pPr>
      <w:r w:rsidRPr="00F2746C">
        <w:t>Your answers will help determine the size, configuration, and features that best suit your needs.</w:t>
      </w:r>
    </w:p>
    <w:p w:rsidR="00105182" w:rsidRPr="00F2746C" w:rsidRDefault="00897EA3">
      <w:r>
        <w:pict>
          <v:rect id="_x0000_i1026" style="width:0;height:1.5pt" o:hralign="center" o:hrstd="t" o:hr="t"/>
        </w:pict>
      </w:r>
    </w:p>
    <w:p w:rsidR="00105182" w:rsidRPr="00F2746C" w:rsidRDefault="007C35F0">
      <w:pPr>
        <w:pStyle w:val="Heading1"/>
        <w:rPr>
          <w:color w:val="auto"/>
        </w:rPr>
      </w:pPr>
      <w:bookmarkStart w:id="4" w:name="step-2-measure-your-available-space"/>
      <w:bookmarkEnd w:id="2"/>
      <w:bookmarkEnd w:id="3"/>
      <w:r w:rsidRPr="00F2746C">
        <w:rPr>
          <w:color w:val="auto"/>
        </w:rPr>
        <w:t>Step 2 – Measure Your Available Space</w:t>
      </w:r>
    </w:p>
    <w:p w:rsidR="00105182" w:rsidRPr="00F2746C" w:rsidRDefault="007C35F0">
      <w:pPr>
        <w:pStyle w:val="FirstParagraph"/>
      </w:pPr>
      <w:r w:rsidRPr="00F2746C">
        <w:t>Accurate measurements prevent costly mistakes.</w:t>
      </w:r>
    </w:p>
    <w:p w:rsidR="00105182" w:rsidRPr="00F2746C" w:rsidRDefault="007C35F0">
      <w:pPr>
        <w:pStyle w:val="BodyText"/>
      </w:pPr>
      <w:r w:rsidRPr="00F2746C">
        <w:t>Measure:</w:t>
      </w:r>
    </w:p>
    <w:p w:rsidR="00105182" w:rsidRPr="00F2746C" w:rsidRDefault="007C35F0">
      <w:pPr>
        <w:pStyle w:val="Compact"/>
        <w:numPr>
          <w:ilvl w:val="0"/>
          <w:numId w:val="2"/>
        </w:numPr>
      </w:pPr>
      <w:r w:rsidRPr="00F2746C">
        <w:t>Bathroom width</w:t>
      </w:r>
    </w:p>
    <w:p w:rsidR="00105182" w:rsidRPr="00F2746C" w:rsidRDefault="007C35F0">
      <w:pPr>
        <w:pStyle w:val="Compact"/>
        <w:numPr>
          <w:ilvl w:val="0"/>
          <w:numId w:val="2"/>
        </w:numPr>
      </w:pPr>
      <w:r w:rsidRPr="00F2746C">
        <w:t>Bathroom depth</w:t>
      </w:r>
    </w:p>
    <w:p w:rsidR="00105182" w:rsidRPr="00F2746C" w:rsidRDefault="007C35F0">
      <w:pPr>
        <w:pStyle w:val="Compact"/>
        <w:numPr>
          <w:ilvl w:val="0"/>
          <w:numId w:val="2"/>
        </w:numPr>
      </w:pPr>
      <w:r w:rsidRPr="00F2746C">
        <w:t>Door swing clearance</w:t>
      </w:r>
    </w:p>
    <w:p w:rsidR="00105182" w:rsidRPr="00F2746C" w:rsidRDefault="007C35F0">
      <w:pPr>
        <w:pStyle w:val="Compact"/>
        <w:numPr>
          <w:ilvl w:val="0"/>
          <w:numId w:val="2"/>
        </w:numPr>
      </w:pPr>
      <w:r w:rsidRPr="00F2746C">
        <w:t>Toilet clearance</w:t>
      </w:r>
    </w:p>
    <w:p w:rsidR="00105182" w:rsidRPr="00F2746C" w:rsidRDefault="007C35F0">
      <w:pPr>
        <w:pStyle w:val="Compact"/>
        <w:numPr>
          <w:ilvl w:val="0"/>
          <w:numId w:val="2"/>
        </w:numPr>
      </w:pPr>
      <w:r w:rsidRPr="00F2746C">
        <w:t>Shower door clearance</w:t>
      </w:r>
    </w:p>
    <w:p w:rsidR="00105182" w:rsidRPr="00F2746C" w:rsidRDefault="007C35F0">
      <w:pPr>
        <w:pStyle w:val="Compact"/>
        <w:numPr>
          <w:ilvl w:val="0"/>
          <w:numId w:val="2"/>
        </w:numPr>
      </w:pPr>
      <w:r w:rsidRPr="00F2746C">
        <w:t>Window locations</w:t>
      </w:r>
    </w:p>
    <w:p w:rsidR="00105182" w:rsidRPr="00F2746C" w:rsidRDefault="007C35F0">
      <w:pPr>
        <w:pStyle w:val="Compact"/>
        <w:numPr>
          <w:ilvl w:val="0"/>
          <w:numId w:val="2"/>
        </w:numPr>
      </w:pPr>
      <w:r w:rsidRPr="00F2746C">
        <w:lastRenderedPageBreak/>
        <w:t>Existing plumbing location</w:t>
      </w:r>
    </w:p>
    <w:p w:rsidR="00105182" w:rsidRPr="00F2746C" w:rsidRDefault="007C35F0">
      <w:pPr>
        <w:pStyle w:val="Compact"/>
        <w:numPr>
          <w:ilvl w:val="0"/>
          <w:numId w:val="2"/>
        </w:numPr>
      </w:pPr>
      <w:r w:rsidRPr="00F2746C">
        <w:t>Electrical outlets</w:t>
      </w:r>
    </w:p>
    <w:p w:rsidR="00105182" w:rsidRPr="00F2746C" w:rsidRDefault="007C35F0">
      <w:pPr>
        <w:pStyle w:val="Compact"/>
        <w:numPr>
          <w:ilvl w:val="0"/>
          <w:numId w:val="2"/>
        </w:numPr>
      </w:pPr>
      <w:r w:rsidRPr="00F2746C">
        <w:t>Ceiling height</w:t>
      </w:r>
    </w:p>
    <w:p w:rsidR="00105182" w:rsidRPr="00F2746C" w:rsidRDefault="007C35F0">
      <w:pPr>
        <w:pStyle w:val="FirstParagraph"/>
      </w:pPr>
      <w:proofErr w:type="gramStart"/>
      <w:r w:rsidRPr="00F2746C">
        <w:t>Also</w:t>
      </w:r>
      <w:proofErr w:type="gramEnd"/>
      <w:r w:rsidRPr="00F2746C">
        <w:t xml:space="preserve"> consider how drawers and cabinet doors will open without interfering with other fixtures.</w:t>
      </w:r>
    </w:p>
    <w:p w:rsidR="00105182" w:rsidRPr="00F2746C" w:rsidRDefault="00897EA3">
      <w:r>
        <w:pict>
          <v:rect id="_x0000_i1027" style="width:0;height:1.5pt" o:hralign="center" o:hrstd="t" o:hr="t"/>
        </w:pict>
      </w:r>
    </w:p>
    <w:p w:rsidR="00105182" w:rsidRPr="00F2746C" w:rsidRDefault="007C35F0">
      <w:pPr>
        <w:pStyle w:val="Heading1"/>
        <w:rPr>
          <w:color w:val="auto"/>
        </w:rPr>
      </w:pPr>
      <w:bookmarkStart w:id="5" w:name="step-3-choose-the-right-vanity-size"/>
      <w:bookmarkEnd w:id="4"/>
      <w:r w:rsidRPr="00F2746C">
        <w:rPr>
          <w:color w:val="auto"/>
        </w:rPr>
        <w:t>Step 3 – Choose the Right Vanity Size</w:t>
      </w:r>
    </w:p>
    <w:p w:rsidR="00105182" w:rsidRPr="00F2746C" w:rsidRDefault="007C35F0">
      <w:pPr>
        <w:pStyle w:val="Heading3"/>
        <w:rPr>
          <w:color w:val="auto"/>
        </w:rPr>
      </w:pPr>
      <w:bookmarkStart w:id="6" w:name="common-vanity-widths"/>
      <w:r w:rsidRPr="00F2746C">
        <w:rPr>
          <w:color w:val="auto"/>
        </w:rPr>
        <w:t>Common Vanity Widths</w:t>
      </w:r>
    </w:p>
    <w:tbl>
      <w:tblPr>
        <w:tblStyle w:val="Table"/>
        <w:tblW w:w="0" w:type="auto"/>
        <w:tblLook w:val="0020" w:firstRow="1" w:lastRow="0" w:firstColumn="0" w:lastColumn="0" w:noHBand="0" w:noVBand="0"/>
      </w:tblPr>
      <w:tblGrid>
        <w:gridCol w:w="1564"/>
        <w:gridCol w:w="2951"/>
      </w:tblGrid>
      <w:tr w:rsidR="00F2746C" w:rsidRPr="00F2746C" w:rsidTr="00105182">
        <w:trPr>
          <w:cnfStyle w:val="100000000000" w:firstRow="1" w:lastRow="0" w:firstColumn="0" w:lastColumn="0" w:oddVBand="0" w:evenVBand="0" w:oddHBand="0" w:evenHBand="0" w:firstRowFirstColumn="0" w:firstRowLastColumn="0" w:lastRowFirstColumn="0" w:lastRowLastColumn="0"/>
          <w:tblHeader/>
        </w:trPr>
        <w:tc>
          <w:tcPr>
            <w:tcW w:w="0" w:type="auto"/>
          </w:tcPr>
          <w:p w:rsidR="00105182" w:rsidRPr="00F2746C" w:rsidRDefault="007C35F0">
            <w:pPr>
              <w:pStyle w:val="Compact"/>
            </w:pPr>
            <w:r w:rsidRPr="00F2746C">
              <w:t>Vanity Width</w:t>
            </w:r>
          </w:p>
        </w:tc>
        <w:tc>
          <w:tcPr>
            <w:tcW w:w="0" w:type="auto"/>
          </w:tcPr>
          <w:p w:rsidR="00105182" w:rsidRPr="00F2746C" w:rsidRDefault="007C35F0">
            <w:pPr>
              <w:pStyle w:val="Compact"/>
            </w:pPr>
            <w:r w:rsidRPr="00F2746C">
              <w:t>Best For</w:t>
            </w:r>
          </w:p>
        </w:tc>
      </w:tr>
      <w:tr w:rsidR="00F2746C" w:rsidRPr="00F2746C">
        <w:tc>
          <w:tcPr>
            <w:tcW w:w="0" w:type="auto"/>
          </w:tcPr>
          <w:p w:rsidR="00105182" w:rsidRPr="00F2746C" w:rsidRDefault="007C35F0">
            <w:pPr>
              <w:pStyle w:val="Compact"/>
            </w:pPr>
            <w:r w:rsidRPr="00F2746C">
              <w:t>24”</w:t>
            </w:r>
          </w:p>
        </w:tc>
        <w:tc>
          <w:tcPr>
            <w:tcW w:w="0" w:type="auto"/>
          </w:tcPr>
          <w:p w:rsidR="00105182" w:rsidRPr="00F2746C" w:rsidRDefault="007C35F0">
            <w:pPr>
              <w:pStyle w:val="Compact"/>
            </w:pPr>
            <w:r w:rsidRPr="00F2746C">
              <w:t>Powder Rooms</w:t>
            </w:r>
          </w:p>
        </w:tc>
      </w:tr>
      <w:tr w:rsidR="00F2746C" w:rsidRPr="00F2746C">
        <w:tc>
          <w:tcPr>
            <w:tcW w:w="0" w:type="auto"/>
          </w:tcPr>
          <w:p w:rsidR="00105182" w:rsidRPr="00F2746C" w:rsidRDefault="007C35F0">
            <w:pPr>
              <w:pStyle w:val="Compact"/>
            </w:pPr>
            <w:r w:rsidRPr="00F2746C">
              <w:t>30”</w:t>
            </w:r>
          </w:p>
        </w:tc>
        <w:tc>
          <w:tcPr>
            <w:tcW w:w="0" w:type="auto"/>
          </w:tcPr>
          <w:p w:rsidR="00105182" w:rsidRPr="00F2746C" w:rsidRDefault="007C35F0">
            <w:pPr>
              <w:pStyle w:val="Compact"/>
            </w:pPr>
            <w:r w:rsidRPr="00F2746C">
              <w:t>Small Bathrooms</w:t>
            </w:r>
          </w:p>
        </w:tc>
      </w:tr>
      <w:tr w:rsidR="00F2746C" w:rsidRPr="00F2746C">
        <w:tc>
          <w:tcPr>
            <w:tcW w:w="0" w:type="auto"/>
          </w:tcPr>
          <w:p w:rsidR="00105182" w:rsidRPr="00F2746C" w:rsidRDefault="007C35F0">
            <w:pPr>
              <w:pStyle w:val="Compact"/>
            </w:pPr>
            <w:r w:rsidRPr="00F2746C">
              <w:t>36”</w:t>
            </w:r>
          </w:p>
        </w:tc>
        <w:tc>
          <w:tcPr>
            <w:tcW w:w="0" w:type="auto"/>
          </w:tcPr>
          <w:p w:rsidR="00105182" w:rsidRPr="00F2746C" w:rsidRDefault="007C35F0">
            <w:pPr>
              <w:pStyle w:val="Compact"/>
            </w:pPr>
            <w:r w:rsidRPr="00F2746C">
              <w:t>Guest Bathrooms</w:t>
            </w:r>
          </w:p>
        </w:tc>
      </w:tr>
      <w:tr w:rsidR="00F2746C" w:rsidRPr="00F2746C">
        <w:tc>
          <w:tcPr>
            <w:tcW w:w="0" w:type="auto"/>
          </w:tcPr>
          <w:p w:rsidR="00105182" w:rsidRPr="00F2746C" w:rsidRDefault="007C35F0">
            <w:pPr>
              <w:pStyle w:val="Compact"/>
            </w:pPr>
            <w:r w:rsidRPr="00F2746C">
              <w:t>42”</w:t>
            </w:r>
          </w:p>
        </w:tc>
        <w:tc>
          <w:tcPr>
            <w:tcW w:w="0" w:type="auto"/>
          </w:tcPr>
          <w:p w:rsidR="00105182" w:rsidRPr="00F2746C" w:rsidRDefault="007C35F0">
            <w:pPr>
              <w:pStyle w:val="Compact"/>
            </w:pPr>
            <w:r w:rsidRPr="00F2746C">
              <w:t>Medium Bathrooms</w:t>
            </w:r>
          </w:p>
        </w:tc>
      </w:tr>
      <w:tr w:rsidR="00F2746C" w:rsidRPr="00F2746C">
        <w:tc>
          <w:tcPr>
            <w:tcW w:w="0" w:type="auto"/>
          </w:tcPr>
          <w:p w:rsidR="00105182" w:rsidRPr="00F2746C" w:rsidRDefault="007C35F0">
            <w:pPr>
              <w:pStyle w:val="Compact"/>
            </w:pPr>
            <w:r w:rsidRPr="00F2746C">
              <w:t>48”</w:t>
            </w:r>
          </w:p>
        </w:tc>
        <w:tc>
          <w:tcPr>
            <w:tcW w:w="0" w:type="auto"/>
          </w:tcPr>
          <w:p w:rsidR="00105182" w:rsidRPr="00F2746C" w:rsidRDefault="007C35F0">
            <w:pPr>
              <w:pStyle w:val="Compact"/>
            </w:pPr>
            <w:r w:rsidRPr="00F2746C">
              <w:t>Primary Bathrooms</w:t>
            </w:r>
          </w:p>
        </w:tc>
      </w:tr>
      <w:tr w:rsidR="00F2746C" w:rsidRPr="00F2746C">
        <w:tc>
          <w:tcPr>
            <w:tcW w:w="0" w:type="auto"/>
          </w:tcPr>
          <w:p w:rsidR="00105182" w:rsidRPr="00F2746C" w:rsidRDefault="007C35F0">
            <w:pPr>
              <w:pStyle w:val="Compact"/>
            </w:pPr>
            <w:r w:rsidRPr="00F2746C">
              <w:t>60”</w:t>
            </w:r>
          </w:p>
        </w:tc>
        <w:tc>
          <w:tcPr>
            <w:tcW w:w="0" w:type="auto"/>
          </w:tcPr>
          <w:p w:rsidR="00105182" w:rsidRPr="00F2746C" w:rsidRDefault="007C35F0">
            <w:pPr>
              <w:pStyle w:val="Compact"/>
            </w:pPr>
            <w:r w:rsidRPr="00F2746C">
              <w:t>Double Sink Option</w:t>
            </w:r>
          </w:p>
        </w:tc>
      </w:tr>
      <w:tr w:rsidR="00F2746C" w:rsidRPr="00F2746C">
        <w:tc>
          <w:tcPr>
            <w:tcW w:w="0" w:type="auto"/>
          </w:tcPr>
          <w:p w:rsidR="00105182" w:rsidRPr="00F2746C" w:rsidRDefault="007C35F0">
            <w:pPr>
              <w:pStyle w:val="Compact"/>
            </w:pPr>
            <w:r w:rsidRPr="00F2746C">
              <w:t>72”</w:t>
            </w:r>
          </w:p>
        </w:tc>
        <w:tc>
          <w:tcPr>
            <w:tcW w:w="0" w:type="auto"/>
          </w:tcPr>
          <w:p w:rsidR="00105182" w:rsidRPr="00F2746C" w:rsidRDefault="007C35F0">
            <w:pPr>
              <w:pStyle w:val="Compact"/>
            </w:pPr>
            <w:r w:rsidRPr="00F2746C">
              <w:t>Large Primary Bathrooms</w:t>
            </w:r>
          </w:p>
        </w:tc>
      </w:tr>
      <w:tr w:rsidR="00F2746C" w:rsidRPr="00F2746C">
        <w:tc>
          <w:tcPr>
            <w:tcW w:w="0" w:type="auto"/>
          </w:tcPr>
          <w:p w:rsidR="00105182" w:rsidRPr="00F2746C" w:rsidRDefault="007C35F0">
            <w:pPr>
              <w:pStyle w:val="Compact"/>
            </w:pPr>
            <w:r w:rsidRPr="00F2746C">
              <w:t>84”+</w:t>
            </w:r>
          </w:p>
        </w:tc>
        <w:tc>
          <w:tcPr>
            <w:tcW w:w="0" w:type="auto"/>
          </w:tcPr>
          <w:p w:rsidR="00105182" w:rsidRPr="00F2746C" w:rsidRDefault="007C35F0">
            <w:pPr>
              <w:pStyle w:val="Compact"/>
            </w:pPr>
            <w:r w:rsidRPr="00F2746C">
              <w:t>Luxury Bathrooms</w:t>
            </w:r>
          </w:p>
        </w:tc>
      </w:tr>
    </w:tbl>
    <w:p w:rsidR="00105182" w:rsidRPr="00F2746C" w:rsidRDefault="007C35F0">
      <w:pPr>
        <w:pStyle w:val="BodyText"/>
      </w:pPr>
      <w:r w:rsidRPr="00F2746C">
        <w:t>Choose the largest vanity your space comfortably allows without making the room feel crowded.</w:t>
      </w:r>
    </w:p>
    <w:p w:rsidR="00105182" w:rsidRPr="00F2746C" w:rsidRDefault="00897EA3">
      <w:r>
        <w:pict>
          <v:rect id="_x0000_i1028" style="width:0;height:1.5pt" o:hralign="center" o:hrstd="t" o:hr="t"/>
        </w:pict>
      </w:r>
    </w:p>
    <w:p w:rsidR="00105182" w:rsidRPr="00F2746C" w:rsidRDefault="007C35F0">
      <w:pPr>
        <w:pStyle w:val="Heading1"/>
        <w:rPr>
          <w:color w:val="auto"/>
        </w:rPr>
      </w:pPr>
      <w:bookmarkStart w:id="7" w:name="step-4-select-a-vanity-style"/>
      <w:bookmarkEnd w:id="5"/>
      <w:bookmarkEnd w:id="6"/>
      <w:r w:rsidRPr="00F2746C">
        <w:rPr>
          <w:color w:val="auto"/>
        </w:rPr>
        <w:t>Step 4 – Select a Vanity Style</w:t>
      </w:r>
    </w:p>
    <w:p w:rsidR="00105182" w:rsidRPr="00F2746C" w:rsidRDefault="007C35F0">
      <w:pPr>
        <w:pStyle w:val="Heading2"/>
        <w:rPr>
          <w:color w:val="auto"/>
        </w:rPr>
      </w:pPr>
      <w:bookmarkStart w:id="8" w:name="freestanding-vanity"/>
      <w:r w:rsidRPr="00F2746C">
        <w:rPr>
          <w:color w:val="auto"/>
        </w:rPr>
        <w:t>Freestanding Vanity</w:t>
      </w:r>
    </w:p>
    <w:p w:rsidR="00105182" w:rsidRPr="00F2746C" w:rsidRDefault="007C35F0">
      <w:pPr>
        <w:pStyle w:val="FirstParagraph"/>
      </w:pPr>
      <w:r w:rsidRPr="00F2746C">
        <w:t>Most popular option.</w:t>
      </w:r>
    </w:p>
    <w:p w:rsidR="00105182" w:rsidRPr="00F2746C" w:rsidRDefault="007C35F0">
      <w:pPr>
        <w:pStyle w:val="BodyText"/>
      </w:pPr>
      <w:r w:rsidRPr="00F2746C">
        <w:t>Benefits:</w:t>
      </w:r>
    </w:p>
    <w:p w:rsidR="00105182" w:rsidRPr="00F2746C" w:rsidRDefault="007C35F0">
      <w:pPr>
        <w:pStyle w:val="Compact"/>
        <w:numPr>
          <w:ilvl w:val="0"/>
          <w:numId w:val="3"/>
        </w:numPr>
      </w:pPr>
      <w:r w:rsidRPr="00F2746C">
        <w:t>Easy installation</w:t>
      </w:r>
    </w:p>
    <w:p w:rsidR="00105182" w:rsidRPr="00F2746C" w:rsidRDefault="007C35F0">
      <w:pPr>
        <w:pStyle w:val="Compact"/>
        <w:numPr>
          <w:ilvl w:val="0"/>
          <w:numId w:val="3"/>
        </w:numPr>
      </w:pPr>
      <w:r w:rsidRPr="00F2746C">
        <w:t>Wide variety of styles</w:t>
      </w:r>
    </w:p>
    <w:p w:rsidR="00105182" w:rsidRPr="00F2746C" w:rsidRDefault="007C35F0">
      <w:pPr>
        <w:pStyle w:val="Compact"/>
        <w:numPr>
          <w:ilvl w:val="0"/>
          <w:numId w:val="3"/>
        </w:numPr>
      </w:pPr>
      <w:r w:rsidRPr="00F2746C">
        <w:t>Excellent storage</w:t>
      </w:r>
    </w:p>
    <w:p w:rsidR="00105182" w:rsidRPr="00F2746C" w:rsidRDefault="007C35F0">
      <w:pPr>
        <w:pStyle w:val="Compact"/>
        <w:numPr>
          <w:ilvl w:val="0"/>
          <w:numId w:val="3"/>
        </w:numPr>
      </w:pPr>
      <w:r w:rsidRPr="00F2746C">
        <w:t>Budget-friendly</w:t>
      </w:r>
    </w:p>
    <w:p w:rsidR="00105182" w:rsidRPr="00F2746C" w:rsidRDefault="00897EA3">
      <w:r>
        <w:pict>
          <v:rect id="_x0000_i1029" style="width:0;height:1.5pt" o:hralign="center" o:hrstd="t" o:hr="t"/>
        </w:pict>
      </w:r>
    </w:p>
    <w:p w:rsidR="00105182" w:rsidRPr="00F2746C" w:rsidRDefault="007C35F0">
      <w:pPr>
        <w:pStyle w:val="Heading2"/>
        <w:rPr>
          <w:color w:val="auto"/>
        </w:rPr>
      </w:pPr>
      <w:bookmarkStart w:id="9" w:name="floating-vanity"/>
      <w:bookmarkEnd w:id="8"/>
      <w:r w:rsidRPr="00F2746C">
        <w:rPr>
          <w:color w:val="auto"/>
        </w:rPr>
        <w:t>Floating Vanity</w:t>
      </w:r>
    </w:p>
    <w:p w:rsidR="00105182" w:rsidRPr="00F2746C" w:rsidRDefault="007C35F0">
      <w:pPr>
        <w:pStyle w:val="FirstParagraph"/>
      </w:pPr>
      <w:r w:rsidRPr="00F2746C">
        <w:t>Wall-mounted cabinetry that creates an open appearance.</w:t>
      </w:r>
    </w:p>
    <w:p w:rsidR="00105182" w:rsidRPr="00F2746C" w:rsidRDefault="007C35F0">
      <w:pPr>
        <w:pStyle w:val="BodyText"/>
      </w:pPr>
      <w:r w:rsidRPr="00F2746C">
        <w:t>Benefits:</w:t>
      </w:r>
    </w:p>
    <w:p w:rsidR="00105182" w:rsidRPr="00F2746C" w:rsidRDefault="007C35F0">
      <w:pPr>
        <w:pStyle w:val="Compact"/>
        <w:numPr>
          <w:ilvl w:val="0"/>
          <w:numId w:val="4"/>
        </w:numPr>
      </w:pPr>
      <w:r w:rsidRPr="00F2746C">
        <w:t>Makes bathrooms appear larger</w:t>
      </w:r>
    </w:p>
    <w:p w:rsidR="00105182" w:rsidRPr="00F2746C" w:rsidRDefault="007C35F0">
      <w:pPr>
        <w:pStyle w:val="Compact"/>
        <w:numPr>
          <w:ilvl w:val="0"/>
          <w:numId w:val="4"/>
        </w:numPr>
      </w:pPr>
      <w:r w:rsidRPr="00F2746C">
        <w:t>Easier floor cleaning</w:t>
      </w:r>
    </w:p>
    <w:p w:rsidR="00105182" w:rsidRPr="00F2746C" w:rsidRDefault="007C35F0">
      <w:pPr>
        <w:pStyle w:val="Compact"/>
        <w:numPr>
          <w:ilvl w:val="0"/>
          <w:numId w:val="4"/>
        </w:numPr>
      </w:pPr>
      <w:r w:rsidRPr="00F2746C">
        <w:t>Contemporary design</w:t>
      </w:r>
    </w:p>
    <w:p w:rsidR="00105182" w:rsidRPr="00F2746C" w:rsidRDefault="007C35F0">
      <w:pPr>
        <w:pStyle w:val="Compact"/>
        <w:numPr>
          <w:ilvl w:val="0"/>
          <w:numId w:val="4"/>
        </w:numPr>
      </w:pPr>
      <w:r w:rsidRPr="00F2746C">
        <w:t>Adjustable installation height</w:t>
      </w:r>
    </w:p>
    <w:p w:rsidR="00105182" w:rsidRPr="00F2746C" w:rsidRDefault="007C35F0">
      <w:pPr>
        <w:pStyle w:val="FirstParagraph"/>
      </w:pPr>
      <w:r w:rsidRPr="00F2746C">
        <w:lastRenderedPageBreak/>
        <w:t>Best for:</w:t>
      </w:r>
    </w:p>
    <w:p w:rsidR="00105182" w:rsidRPr="00F2746C" w:rsidRDefault="007C35F0">
      <w:pPr>
        <w:pStyle w:val="Compact"/>
        <w:numPr>
          <w:ilvl w:val="0"/>
          <w:numId w:val="5"/>
        </w:numPr>
      </w:pPr>
      <w:r w:rsidRPr="00F2746C">
        <w:t>Modern bathrooms</w:t>
      </w:r>
    </w:p>
    <w:p w:rsidR="00105182" w:rsidRPr="00F2746C" w:rsidRDefault="007C35F0">
      <w:pPr>
        <w:pStyle w:val="Compact"/>
        <w:numPr>
          <w:ilvl w:val="0"/>
          <w:numId w:val="5"/>
        </w:numPr>
      </w:pPr>
      <w:r w:rsidRPr="00F2746C">
        <w:t>Small bathrooms</w:t>
      </w:r>
    </w:p>
    <w:p w:rsidR="00105182" w:rsidRPr="00F2746C" w:rsidRDefault="007C35F0">
      <w:pPr>
        <w:pStyle w:val="Compact"/>
        <w:numPr>
          <w:ilvl w:val="0"/>
          <w:numId w:val="5"/>
        </w:numPr>
      </w:pPr>
      <w:r w:rsidRPr="00F2746C">
        <w:t>Luxury remodels</w:t>
      </w:r>
    </w:p>
    <w:p w:rsidR="00105182" w:rsidRPr="00F2746C" w:rsidRDefault="00897EA3">
      <w:r>
        <w:pict>
          <v:rect id="_x0000_i1030" style="width:0;height:1.5pt" o:hralign="center" o:hrstd="t" o:hr="t"/>
        </w:pict>
      </w:r>
    </w:p>
    <w:p w:rsidR="00105182" w:rsidRPr="00F2746C" w:rsidRDefault="007C35F0">
      <w:pPr>
        <w:pStyle w:val="Heading2"/>
        <w:rPr>
          <w:color w:val="auto"/>
        </w:rPr>
      </w:pPr>
      <w:bookmarkStart w:id="10" w:name="furniture-style-vanity"/>
      <w:bookmarkEnd w:id="9"/>
      <w:r w:rsidRPr="00F2746C">
        <w:rPr>
          <w:color w:val="auto"/>
        </w:rPr>
        <w:t>Furniture-Style Vanity</w:t>
      </w:r>
    </w:p>
    <w:p w:rsidR="00105182" w:rsidRPr="00F2746C" w:rsidRDefault="007C35F0">
      <w:pPr>
        <w:pStyle w:val="FirstParagraph"/>
      </w:pPr>
      <w:r w:rsidRPr="00F2746C">
        <w:t>Designed to resemble fine furniture.</w:t>
      </w:r>
    </w:p>
    <w:p w:rsidR="00105182" w:rsidRPr="00F2746C" w:rsidRDefault="007C35F0">
      <w:pPr>
        <w:pStyle w:val="BodyText"/>
      </w:pPr>
      <w:r w:rsidRPr="00F2746C">
        <w:t>Benefits:</w:t>
      </w:r>
    </w:p>
    <w:p w:rsidR="00105182" w:rsidRPr="00F2746C" w:rsidRDefault="007C35F0">
      <w:pPr>
        <w:pStyle w:val="Compact"/>
        <w:numPr>
          <w:ilvl w:val="0"/>
          <w:numId w:val="6"/>
        </w:numPr>
      </w:pPr>
      <w:r w:rsidRPr="00F2746C">
        <w:t>Elegant appearance</w:t>
      </w:r>
    </w:p>
    <w:p w:rsidR="00105182" w:rsidRPr="00F2746C" w:rsidRDefault="007C35F0">
      <w:pPr>
        <w:pStyle w:val="Compact"/>
        <w:numPr>
          <w:ilvl w:val="0"/>
          <w:numId w:val="6"/>
        </w:numPr>
      </w:pPr>
      <w:r w:rsidRPr="00F2746C">
        <w:t>Decorative legs</w:t>
      </w:r>
    </w:p>
    <w:p w:rsidR="00105182" w:rsidRPr="00F2746C" w:rsidRDefault="007C35F0">
      <w:pPr>
        <w:pStyle w:val="Compact"/>
        <w:numPr>
          <w:ilvl w:val="0"/>
          <w:numId w:val="6"/>
        </w:numPr>
      </w:pPr>
      <w:r w:rsidRPr="00F2746C">
        <w:t>Unique styling</w:t>
      </w:r>
    </w:p>
    <w:p w:rsidR="00105182" w:rsidRPr="00F2746C" w:rsidRDefault="007C35F0">
      <w:pPr>
        <w:pStyle w:val="Compact"/>
        <w:numPr>
          <w:ilvl w:val="0"/>
          <w:numId w:val="6"/>
        </w:numPr>
      </w:pPr>
      <w:r w:rsidRPr="00F2746C">
        <w:t>Luxury appeal</w:t>
      </w:r>
    </w:p>
    <w:p w:rsidR="00105182" w:rsidRPr="00F2746C" w:rsidRDefault="00897EA3">
      <w:r>
        <w:pict>
          <v:rect id="_x0000_i1031" style="width:0;height:1.5pt" o:hralign="center" o:hrstd="t" o:hr="t"/>
        </w:pict>
      </w:r>
    </w:p>
    <w:p w:rsidR="00105182" w:rsidRPr="00F2746C" w:rsidRDefault="007C35F0">
      <w:pPr>
        <w:pStyle w:val="Heading2"/>
        <w:rPr>
          <w:color w:val="auto"/>
        </w:rPr>
      </w:pPr>
      <w:bookmarkStart w:id="11" w:name="custom-vanity"/>
      <w:bookmarkEnd w:id="10"/>
      <w:r w:rsidRPr="00F2746C">
        <w:rPr>
          <w:color w:val="auto"/>
        </w:rPr>
        <w:t>Custom Vanity</w:t>
      </w:r>
    </w:p>
    <w:p w:rsidR="00105182" w:rsidRPr="00F2746C" w:rsidRDefault="007C35F0">
      <w:pPr>
        <w:pStyle w:val="FirstParagraph"/>
      </w:pPr>
      <w:r w:rsidRPr="00F2746C">
        <w:t>Built specifically for your bathroom.</w:t>
      </w:r>
    </w:p>
    <w:p w:rsidR="00105182" w:rsidRPr="00F2746C" w:rsidRDefault="007C35F0">
      <w:pPr>
        <w:pStyle w:val="BodyText"/>
      </w:pPr>
      <w:r w:rsidRPr="00F2746C">
        <w:t>Benefits:</w:t>
      </w:r>
    </w:p>
    <w:p w:rsidR="00105182" w:rsidRPr="00F2746C" w:rsidRDefault="007C35F0">
      <w:pPr>
        <w:pStyle w:val="Compact"/>
        <w:numPr>
          <w:ilvl w:val="0"/>
          <w:numId w:val="7"/>
        </w:numPr>
      </w:pPr>
      <w:r w:rsidRPr="00F2746C">
        <w:t>Maximum storage</w:t>
      </w:r>
    </w:p>
    <w:p w:rsidR="00105182" w:rsidRPr="00F2746C" w:rsidRDefault="007C35F0">
      <w:pPr>
        <w:pStyle w:val="Compact"/>
        <w:numPr>
          <w:ilvl w:val="0"/>
          <w:numId w:val="7"/>
        </w:numPr>
      </w:pPr>
      <w:r w:rsidRPr="00F2746C">
        <w:t>Personalized design</w:t>
      </w:r>
    </w:p>
    <w:p w:rsidR="00105182" w:rsidRPr="00F2746C" w:rsidRDefault="007C35F0">
      <w:pPr>
        <w:pStyle w:val="Compact"/>
        <w:numPr>
          <w:ilvl w:val="0"/>
          <w:numId w:val="7"/>
        </w:numPr>
      </w:pPr>
      <w:r w:rsidRPr="00F2746C">
        <w:t>Premium craftsmanship</w:t>
      </w:r>
    </w:p>
    <w:p w:rsidR="00105182" w:rsidRPr="00F2746C" w:rsidRDefault="007C35F0">
      <w:pPr>
        <w:pStyle w:val="Compact"/>
        <w:numPr>
          <w:ilvl w:val="0"/>
          <w:numId w:val="7"/>
        </w:numPr>
      </w:pPr>
      <w:r w:rsidRPr="00F2746C">
        <w:t>Perfect fit</w:t>
      </w:r>
    </w:p>
    <w:p w:rsidR="00105182" w:rsidRPr="00F2746C" w:rsidRDefault="007C35F0">
      <w:pPr>
        <w:pStyle w:val="FirstParagraph"/>
      </w:pPr>
      <w:r w:rsidRPr="00F2746C">
        <w:t>Best for:</w:t>
      </w:r>
    </w:p>
    <w:p w:rsidR="00105182" w:rsidRPr="00F2746C" w:rsidRDefault="007C35F0">
      <w:pPr>
        <w:pStyle w:val="Compact"/>
        <w:numPr>
          <w:ilvl w:val="0"/>
          <w:numId w:val="8"/>
        </w:numPr>
      </w:pPr>
      <w:r w:rsidRPr="00F2746C">
        <w:t>Luxury remodels</w:t>
      </w:r>
    </w:p>
    <w:p w:rsidR="00105182" w:rsidRPr="00F2746C" w:rsidRDefault="007C35F0">
      <w:pPr>
        <w:pStyle w:val="Compact"/>
        <w:numPr>
          <w:ilvl w:val="0"/>
          <w:numId w:val="8"/>
        </w:numPr>
      </w:pPr>
      <w:r w:rsidRPr="00F2746C">
        <w:t>Unusual layouts</w:t>
      </w:r>
    </w:p>
    <w:p w:rsidR="00105182" w:rsidRPr="00F2746C" w:rsidRDefault="007C35F0">
      <w:pPr>
        <w:pStyle w:val="Compact"/>
        <w:numPr>
          <w:ilvl w:val="0"/>
          <w:numId w:val="8"/>
        </w:numPr>
      </w:pPr>
      <w:r w:rsidRPr="00F2746C">
        <w:t>High-end homes</w:t>
      </w:r>
    </w:p>
    <w:p w:rsidR="00105182" w:rsidRPr="00F2746C" w:rsidRDefault="00897EA3">
      <w:r>
        <w:pict>
          <v:rect id="_x0000_i1032" style="width:0;height:1.5pt" o:hralign="center" o:hrstd="t" o:hr="t"/>
        </w:pict>
      </w:r>
    </w:p>
    <w:p w:rsidR="00105182" w:rsidRPr="00F2746C" w:rsidRDefault="007C35F0">
      <w:pPr>
        <w:pStyle w:val="Heading1"/>
        <w:rPr>
          <w:color w:val="auto"/>
        </w:rPr>
      </w:pPr>
      <w:bookmarkStart w:id="12" w:name="step-5-single-vs.-double-vanity"/>
      <w:bookmarkEnd w:id="7"/>
      <w:bookmarkEnd w:id="11"/>
      <w:r w:rsidRPr="00F2746C">
        <w:rPr>
          <w:color w:val="auto"/>
        </w:rPr>
        <w:t>Step 5 – Single vs. Double Vanity</w:t>
      </w:r>
    </w:p>
    <w:p w:rsidR="00105182" w:rsidRPr="00F2746C" w:rsidRDefault="007C35F0">
      <w:pPr>
        <w:pStyle w:val="Heading2"/>
        <w:rPr>
          <w:color w:val="auto"/>
        </w:rPr>
      </w:pPr>
      <w:bookmarkStart w:id="13" w:name="single-vanity"/>
      <w:r w:rsidRPr="00F2746C">
        <w:rPr>
          <w:color w:val="auto"/>
        </w:rPr>
        <w:t>Single Vanity</w:t>
      </w:r>
    </w:p>
    <w:p w:rsidR="00105182" w:rsidRPr="00F2746C" w:rsidRDefault="007C35F0">
      <w:pPr>
        <w:pStyle w:val="FirstParagraph"/>
      </w:pPr>
      <w:r w:rsidRPr="00F2746C">
        <w:t>Advantages</w:t>
      </w:r>
    </w:p>
    <w:p w:rsidR="00105182" w:rsidRPr="00F2746C" w:rsidRDefault="007C35F0">
      <w:pPr>
        <w:pStyle w:val="BodyText"/>
      </w:pPr>
      <w:r w:rsidRPr="00F2746C">
        <w:t>✔ Lower cost</w:t>
      </w:r>
    </w:p>
    <w:p w:rsidR="00105182" w:rsidRPr="00F2746C" w:rsidRDefault="007C35F0">
      <w:pPr>
        <w:pStyle w:val="BodyText"/>
      </w:pPr>
      <w:r w:rsidRPr="00F2746C">
        <w:t xml:space="preserve">✔ </w:t>
      </w:r>
      <w:proofErr w:type="gramStart"/>
      <w:r w:rsidRPr="00F2746C">
        <w:t>More</w:t>
      </w:r>
      <w:proofErr w:type="gramEnd"/>
      <w:r w:rsidRPr="00F2746C">
        <w:t xml:space="preserve"> floor space</w:t>
      </w:r>
    </w:p>
    <w:p w:rsidR="00105182" w:rsidRPr="00F2746C" w:rsidRDefault="007C35F0">
      <w:pPr>
        <w:pStyle w:val="BodyText"/>
      </w:pPr>
      <w:r w:rsidRPr="00F2746C">
        <w:t>✔ Easier installation</w:t>
      </w:r>
    </w:p>
    <w:p w:rsidR="00105182" w:rsidRPr="00F2746C" w:rsidRDefault="007C35F0">
      <w:pPr>
        <w:pStyle w:val="BodyText"/>
      </w:pPr>
      <w:r w:rsidRPr="00F2746C">
        <w:t>✔ Excellent for guest bathrooms</w:t>
      </w:r>
    </w:p>
    <w:p w:rsidR="00105182" w:rsidRPr="00F2746C" w:rsidRDefault="007C35F0">
      <w:pPr>
        <w:pStyle w:val="BodyText"/>
      </w:pPr>
      <w:r w:rsidRPr="00F2746C">
        <w:t>✔ Ideal for smaller bathrooms</w:t>
      </w:r>
    </w:p>
    <w:p w:rsidR="00105182" w:rsidRPr="00F2746C" w:rsidRDefault="00897EA3">
      <w:r>
        <w:pict>
          <v:rect id="_x0000_i1033" style="width:0;height:1.5pt" o:hralign="center" o:hrstd="t" o:hr="t"/>
        </w:pict>
      </w:r>
    </w:p>
    <w:p w:rsidR="00105182" w:rsidRPr="00F2746C" w:rsidRDefault="007C35F0">
      <w:pPr>
        <w:pStyle w:val="Heading2"/>
        <w:rPr>
          <w:color w:val="auto"/>
        </w:rPr>
      </w:pPr>
      <w:bookmarkStart w:id="14" w:name="double-vanity"/>
      <w:bookmarkEnd w:id="13"/>
      <w:r w:rsidRPr="00F2746C">
        <w:rPr>
          <w:color w:val="auto"/>
        </w:rPr>
        <w:lastRenderedPageBreak/>
        <w:t>Double Vanity</w:t>
      </w:r>
    </w:p>
    <w:p w:rsidR="00105182" w:rsidRPr="00F2746C" w:rsidRDefault="007C35F0">
      <w:pPr>
        <w:pStyle w:val="FirstParagraph"/>
      </w:pPr>
      <w:r w:rsidRPr="00F2746C">
        <w:t>Advantages</w:t>
      </w:r>
    </w:p>
    <w:p w:rsidR="00105182" w:rsidRPr="00F2746C" w:rsidRDefault="007C35F0">
      <w:pPr>
        <w:pStyle w:val="BodyText"/>
      </w:pPr>
      <w:r w:rsidRPr="00F2746C">
        <w:t xml:space="preserve">✔ </w:t>
      </w:r>
      <w:proofErr w:type="gramStart"/>
      <w:r w:rsidRPr="00F2746C">
        <w:t>Two</w:t>
      </w:r>
      <w:proofErr w:type="gramEnd"/>
      <w:r w:rsidRPr="00F2746C">
        <w:t xml:space="preserve"> sinks</w:t>
      </w:r>
    </w:p>
    <w:p w:rsidR="00105182" w:rsidRPr="00F2746C" w:rsidRDefault="007C35F0">
      <w:pPr>
        <w:pStyle w:val="BodyText"/>
      </w:pPr>
      <w:r w:rsidRPr="00F2746C">
        <w:t>✔ More storage</w:t>
      </w:r>
    </w:p>
    <w:p w:rsidR="00105182" w:rsidRPr="00F2746C" w:rsidRDefault="007C35F0">
      <w:pPr>
        <w:pStyle w:val="BodyText"/>
      </w:pPr>
      <w:r w:rsidRPr="00F2746C">
        <w:t xml:space="preserve">✔ </w:t>
      </w:r>
      <w:proofErr w:type="gramStart"/>
      <w:r w:rsidRPr="00F2746C">
        <w:t>Larger</w:t>
      </w:r>
      <w:proofErr w:type="gramEnd"/>
      <w:r w:rsidRPr="00F2746C">
        <w:t xml:space="preserve"> countertop</w:t>
      </w:r>
    </w:p>
    <w:p w:rsidR="00105182" w:rsidRPr="00F2746C" w:rsidRDefault="007C35F0">
      <w:pPr>
        <w:pStyle w:val="BodyText"/>
      </w:pPr>
      <w:r w:rsidRPr="00F2746C">
        <w:t>✔ Better for couples</w:t>
      </w:r>
    </w:p>
    <w:p w:rsidR="00105182" w:rsidRPr="00F2746C" w:rsidRDefault="007C35F0">
      <w:pPr>
        <w:pStyle w:val="BodyText"/>
      </w:pPr>
      <w:r w:rsidRPr="00F2746C">
        <w:t>✔ Improved morning routines</w:t>
      </w:r>
    </w:p>
    <w:p w:rsidR="00105182" w:rsidRPr="00F2746C" w:rsidRDefault="007C35F0">
      <w:pPr>
        <w:pStyle w:val="BodyText"/>
      </w:pPr>
      <w:r w:rsidRPr="00F2746C">
        <w:t xml:space="preserve">✔ </w:t>
      </w:r>
      <w:proofErr w:type="gramStart"/>
      <w:r w:rsidRPr="00F2746C">
        <w:t>Excellent</w:t>
      </w:r>
      <w:proofErr w:type="gramEnd"/>
      <w:r w:rsidRPr="00F2746C">
        <w:t xml:space="preserve"> resale appeal</w:t>
      </w:r>
    </w:p>
    <w:p w:rsidR="00105182" w:rsidRPr="00F2746C" w:rsidRDefault="007C35F0">
      <w:pPr>
        <w:pStyle w:val="BodyText"/>
      </w:pPr>
      <w:r w:rsidRPr="00F2746C">
        <w:t>Requires additional wall space but significantly improves functionality in many primary bathrooms.</w:t>
      </w:r>
    </w:p>
    <w:p w:rsidR="00105182" w:rsidRPr="00F2746C" w:rsidRDefault="00897EA3">
      <w:r>
        <w:pict>
          <v:rect id="_x0000_i1034" style="width:0;height:1.5pt" o:hralign="center" o:hrstd="t" o:hr="t"/>
        </w:pict>
      </w:r>
    </w:p>
    <w:p w:rsidR="00105182" w:rsidRPr="00F2746C" w:rsidRDefault="007C35F0">
      <w:pPr>
        <w:pStyle w:val="Heading1"/>
        <w:rPr>
          <w:color w:val="auto"/>
        </w:rPr>
      </w:pPr>
      <w:bookmarkStart w:id="15" w:name="step-6-choose-your-countertop"/>
      <w:bookmarkEnd w:id="12"/>
      <w:bookmarkEnd w:id="14"/>
      <w:r w:rsidRPr="00F2746C">
        <w:rPr>
          <w:color w:val="auto"/>
        </w:rPr>
        <w:t>Step 6 – Choose Your Countertop</w:t>
      </w:r>
    </w:p>
    <w:p w:rsidR="00105182" w:rsidRPr="00F2746C" w:rsidRDefault="007C35F0">
      <w:pPr>
        <w:pStyle w:val="Heading2"/>
        <w:rPr>
          <w:color w:val="auto"/>
        </w:rPr>
      </w:pPr>
      <w:bookmarkStart w:id="16" w:name="quartz"/>
      <w:r w:rsidRPr="00F2746C">
        <w:rPr>
          <w:color w:val="auto"/>
        </w:rPr>
        <w:t>Quartz</w:t>
      </w:r>
    </w:p>
    <w:p w:rsidR="00105182" w:rsidRPr="00F2746C" w:rsidRDefault="007C35F0">
      <w:pPr>
        <w:pStyle w:val="FirstParagraph"/>
      </w:pPr>
      <w:r w:rsidRPr="00F2746C">
        <w:t>Advantages</w:t>
      </w:r>
    </w:p>
    <w:p w:rsidR="00105182" w:rsidRPr="00F2746C" w:rsidRDefault="007C35F0">
      <w:pPr>
        <w:pStyle w:val="BodyText"/>
      </w:pPr>
      <w:r w:rsidRPr="00F2746C">
        <w:t>✔ No sealing required</w:t>
      </w:r>
    </w:p>
    <w:p w:rsidR="00105182" w:rsidRPr="00F2746C" w:rsidRDefault="007C35F0">
      <w:pPr>
        <w:pStyle w:val="BodyText"/>
      </w:pPr>
      <w:r w:rsidRPr="00F2746C">
        <w:t>✔ Stain resistant</w:t>
      </w:r>
    </w:p>
    <w:p w:rsidR="00105182" w:rsidRPr="00F2746C" w:rsidRDefault="007C35F0">
      <w:pPr>
        <w:pStyle w:val="BodyText"/>
      </w:pPr>
      <w:r w:rsidRPr="00F2746C">
        <w:t>✔ Low maintenance</w:t>
      </w:r>
    </w:p>
    <w:p w:rsidR="00105182" w:rsidRPr="00F2746C" w:rsidRDefault="007C35F0">
      <w:pPr>
        <w:pStyle w:val="BodyText"/>
      </w:pPr>
      <w:r w:rsidRPr="00F2746C">
        <w:t>✔ Consistent appearance</w:t>
      </w:r>
    </w:p>
    <w:p w:rsidR="00105182" w:rsidRPr="00F2746C" w:rsidRDefault="007C35F0">
      <w:pPr>
        <w:pStyle w:val="BodyText"/>
      </w:pPr>
      <w:r w:rsidRPr="00F2746C">
        <w:t>✔ Wide color selection</w:t>
      </w:r>
    </w:p>
    <w:p w:rsidR="00105182" w:rsidRPr="00F2746C" w:rsidRDefault="007C35F0">
      <w:pPr>
        <w:pStyle w:val="BodyText"/>
      </w:pPr>
      <w:r w:rsidRPr="00F2746C">
        <w:t>Excellent for busy households.</w:t>
      </w:r>
    </w:p>
    <w:p w:rsidR="00105182" w:rsidRPr="00F2746C" w:rsidRDefault="00897EA3">
      <w:r>
        <w:pict>
          <v:rect id="_x0000_i1035" style="width:0;height:1.5pt" o:hralign="center" o:hrstd="t" o:hr="t"/>
        </w:pict>
      </w:r>
    </w:p>
    <w:p w:rsidR="00105182" w:rsidRPr="00F2746C" w:rsidRDefault="007C35F0">
      <w:pPr>
        <w:pStyle w:val="Heading2"/>
        <w:rPr>
          <w:color w:val="auto"/>
        </w:rPr>
      </w:pPr>
      <w:bookmarkStart w:id="17" w:name="granite"/>
      <w:bookmarkEnd w:id="16"/>
      <w:r w:rsidRPr="00F2746C">
        <w:rPr>
          <w:color w:val="auto"/>
        </w:rPr>
        <w:t>Granite</w:t>
      </w:r>
    </w:p>
    <w:p w:rsidR="00105182" w:rsidRPr="00F2746C" w:rsidRDefault="007C35F0">
      <w:pPr>
        <w:pStyle w:val="FirstParagraph"/>
      </w:pPr>
      <w:r w:rsidRPr="00F2746C">
        <w:t>Advantages</w:t>
      </w:r>
    </w:p>
    <w:p w:rsidR="00105182" w:rsidRPr="00F2746C" w:rsidRDefault="007C35F0">
      <w:pPr>
        <w:pStyle w:val="BodyText"/>
      </w:pPr>
      <w:r w:rsidRPr="00F2746C">
        <w:t>✔ Natural stone</w:t>
      </w:r>
    </w:p>
    <w:p w:rsidR="00105182" w:rsidRPr="00F2746C" w:rsidRDefault="007C35F0">
      <w:pPr>
        <w:pStyle w:val="BodyText"/>
      </w:pPr>
      <w:r w:rsidRPr="00F2746C">
        <w:t xml:space="preserve">✔ </w:t>
      </w:r>
      <w:proofErr w:type="gramStart"/>
      <w:r w:rsidRPr="00F2746C">
        <w:t>Unique</w:t>
      </w:r>
      <w:proofErr w:type="gramEnd"/>
      <w:r w:rsidRPr="00F2746C">
        <w:t xml:space="preserve"> patterns</w:t>
      </w:r>
    </w:p>
    <w:p w:rsidR="00105182" w:rsidRPr="00F2746C" w:rsidRDefault="007C35F0">
      <w:pPr>
        <w:pStyle w:val="BodyText"/>
      </w:pPr>
      <w:r w:rsidRPr="00F2746C">
        <w:t>✔ Exceptional durability</w:t>
      </w:r>
    </w:p>
    <w:p w:rsidR="00105182" w:rsidRPr="00F2746C" w:rsidRDefault="007C35F0">
      <w:pPr>
        <w:pStyle w:val="BodyText"/>
      </w:pPr>
      <w:r w:rsidRPr="00F2746C">
        <w:t>✔ Timeless appearance</w:t>
      </w:r>
    </w:p>
    <w:p w:rsidR="00105182" w:rsidRPr="00F2746C" w:rsidRDefault="007C35F0">
      <w:pPr>
        <w:pStyle w:val="BodyText"/>
      </w:pPr>
      <w:r w:rsidRPr="00F2746C">
        <w:t>Requires periodic sealing.</w:t>
      </w:r>
    </w:p>
    <w:p w:rsidR="00105182" w:rsidRPr="00F2746C" w:rsidRDefault="00897EA3">
      <w:r>
        <w:pict>
          <v:rect id="_x0000_i1036" style="width:0;height:1.5pt" o:hralign="center" o:hrstd="t" o:hr="t"/>
        </w:pict>
      </w:r>
    </w:p>
    <w:p w:rsidR="00105182" w:rsidRPr="00F2746C" w:rsidRDefault="007C35F0">
      <w:pPr>
        <w:pStyle w:val="Heading2"/>
        <w:rPr>
          <w:color w:val="auto"/>
        </w:rPr>
      </w:pPr>
      <w:bookmarkStart w:id="18" w:name="marble"/>
      <w:bookmarkEnd w:id="17"/>
      <w:r w:rsidRPr="00F2746C">
        <w:rPr>
          <w:color w:val="auto"/>
        </w:rPr>
        <w:t>Marble</w:t>
      </w:r>
    </w:p>
    <w:p w:rsidR="00105182" w:rsidRPr="00F2746C" w:rsidRDefault="007C35F0">
      <w:pPr>
        <w:pStyle w:val="FirstParagraph"/>
      </w:pPr>
      <w:r w:rsidRPr="00F2746C">
        <w:t>Advantages</w:t>
      </w:r>
    </w:p>
    <w:p w:rsidR="00105182" w:rsidRPr="00F2746C" w:rsidRDefault="007C35F0">
      <w:pPr>
        <w:pStyle w:val="BodyText"/>
      </w:pPr>
      <w:r w:rsidRPr="00F2746C">
        <w:lastRenderedPageBreak/>
        <w:t>✔ Luxury appearance</w:t>
      </w:r>
    </w:p>
    <w:p w:rsidR="00105182" w:rsidRPr="00F2746C" w:rsidRDefault="007C35F0">
      <w:pPr>
        <w:pStyle w:val="BodyText"/>
      </w:pPr>
      <w:r w:rsidRPr="00F2746C">
        <w:t xml:space="preserve">✔ </w:t>
      </w:r>
      <w:proofErr w:type="gramStart"/>
      <w:r w:rsidRPr="00F2746C">
        <w:t>Elegant</w:t>
      </w:r>
      <w:proofErr w:type="gramEnd"/>
      <w:r w:rsidRPr="00F2746C">
        <w:t xml:space="preserve"> veining</w:t>
      </w:r>
    </w:p>
    <w:p w:rsidR="00105182" w:rsidRPr="00F2746C" w:rsidRDefault="007C35F0">
      <w:pPr>
        <w:pStyle w:val="BodyText"/>
      </w:pPr>
      <w:r w:rsidRPr="00F2746C">
        <w:t>✔ Premium material</w:t>
      </w:r>
    </w:p>
    <w:p w:rsidR="00105182" w:rsidRPr="00F2746C" w:rsidRDefault="007C35F0">
      <w:pPr>
        <w:pStyle w:val="BodyText"/>
      </w:pPr>
      <w:r w:rsidRPr="00F2746C">
        <w:t>Best suited for homeowners comfortable with additional maintenance.</w:t>
      </w:r>
    </w:p>
    <w:p w:rsidR="00105182" w:rsidRPr="00F2746C" w:rsidRDefault="00897EA3">
      <w:r>
        <w:pict>
          <v:rect id="_x0000_i1037" style="width:0;height:1.5pt" o:hralign="center" o:hrstd="t" o:hr="t"/>
        </w:pict>
      </w:r>
    </w:p>
    <w:p w:rsidR="00105182" w:rsidRPr="00F2746C" w:rsidRDefault="007C35F0">
      <w:pPr>
        <w:pStyle w:val="Heading2"/>
        <w:rPr>
          <w:color w:val="auto"/>
        </w:rPr>
      </w:pPr>
      <w:bookmarkStart w:id="19" w:name="solid-surface"/>
      <w:bookmarkEnd w:id="18"/>
      <w:r w:rsidRPr="00F2746C">
        <w:rPr>
          <w:color w:val="auto"/>
        </w:rPr>
        <w:t>Solid Surface</w:t>
      </w:r>
    </w:p>
    <w:p w:rsidR="00105182" w:rsidRPr="00F2746C" w:rsidRDefault="007C35F0">
      <w:pPr>
        <w:pStyle w:val="FirstParagraph"/>
      </w:pPr>
      <w:r w:rsidRPr="00F2746C">
        <w:t>Advantages</w:t>
      </w:r>
    </w:p>
    <w:p w:rsidR="00105182" w:rsidRPr="00F2746C" w:rsidRDefault="007C35F0">
      <w:pPr>
        <w:pStyle w:val="BodyText"/>
      </w:pPr>
      <w:r w:rsidRPr="00F2746C">
        <w:t>✔ Seamless appearance</w:t>
      </w:r>
    </w:p>
    <w:p w:rsidR="00105182" w:rsidRPr="00F2746C" w:rsidRDefault="007C35F0">
      <w:pPr>
        <w:pStyle w:val="BodyText"/>
      </w:pPr>
      <w:r w:rsidRPr="00F2746C">
        <w:t>✔ Easy maintenance</w:t>
      </w:r>
    </w:p>
    <w:p w:rsidR="00105182" w:rsidRPr="00F2746C" w:rsidRDefault="007C35F0">
      <w:pPr>
        <w:pStyle w:val="BodyText"/>
      </w:pPr>
      <w:r w:rsidRPr="00F2746C">
        <w:t>✔ Affordable luxury</w:t>
      </w:r>
    </w:p>
    <w:p w:rsidR="00105182" w:rsidRPr="00F2746C" w:rsidRDefault="00897EA3">
      <w:r>
        <w:pict>
          <v:rect id="_x0000_i1038" style="width:0;height:1.5pt" o:hralign="center" o:hrstd="t" o:hr="t"/>
        </w:pict>
      </w:r>
    </w:p>
    <w:p w:rsidR="00105182" w:rsidRPr="00F2746C" w:rsidRDefault="007C35F0">
      <w:pPr>
        <w:pStyle w:val="Heading1"/>
        <w:rPr>
          <w:color w:val="auto"/>
        </w:rPr>
      </w:pPr>
      <w:bookmarkStart w:id="20" w:name="step-7-select-a-sink-style"/>
      <w:bookmarkEnd w:id="15"/>
      <w:bookmarkEnd w:id="19"/>
      <w:r w:rsidRPr="00F2746C">
        <w:rPr>
          <w:color w:val="auto"/>
        </w:rPr>
        <w:t>Step 7 – Select a Sink Style</w:t>
      </w:r>
    </w:p>
    <w:p w:rsidR="00105182" w:rsidRPr="00F2746C" w:rsidRDefault="007C35F0">
      <w:pPr>
        <w:pStyle w:val="Heading2"/>
        <w:rPr>
          <w:color w:val="auto"/>
        </w:rPr>
      </w:pPr>
      <w:bookmarkStart w:id="21" w:name="undermount-sink"/>
      <w:r w:rsidRPr="00F2746C">
        <w:rPr>
          <w:color w:val="auto"/>
        </w:rPr>
        <w:t>Undermount Sink</w:t>
      </w:r>
    </w:p>
    <w:p w:rsidR="00105182" w:rsidRPr="00F2746C" w:rsidRDefault="007C35F0">
      <w:pPr>
        <w:pStyle w:val="FirstParagraph"/>
      </w:pPr>
      <w:r w:rsidRPr="00F2746C">
        <w:t>Most popular choice.</w:t>
      </w:r>
    </w:p>
    <w:p w:rsidR="00105182" w:rsidRPr="00F2746C" w:rsidRDefault="007C35F0">
      <w:pPr>
        <w:pStyle w:val="BodyText"/>
      </w:pPr>
      <w:r w:rsidRPr="00F2746C">
        <w:t>Benefits</w:t>
      </w:r>
    </w:p>
    <w:p w:rsidR="00105182" w:rsidRPr="00F2746C" w:rsidRDefault="007C35F0">
      <w:pPr>
        <w:pStyle w:val="Compact"/>
        <w:numPr>
          <w:ilvl w:val="0"/>
          <w:numId w:val="9"/>
        </w:numPr>
      </w:pPr>
      <w:r w:rsidRPr="00F2746C">
        <w:t>Easy countertop cleaning</w:t>
      </w:r>
    </w:p>
    <w:p w:rsidR="00105182" w:rsidRPr="00F2746C" w:rsidRDefault="007C35F0">
      <w:pPr>
        <w:pStyle w:val="Compact"/>
        <w:numPr>
          <w:ilvl w:val="0"/>
          <w:numId w:val="9"/>
        </w:numPr>
      </w:pPr>
      <w:r w:rsidRPr="00F2746C">
        <w:t>Modern appearance</w:t>
      </w:r>
    </w:p>
    <w:p w:rsidR="00105182" w:rsidRPr="00F2746C" w:rsidRDefault="007C35F0">
      <w:pPr>
        <w:pStyle w:val="Compact"/>
        <w:numPr>
          <w:ilvl w:val="0"/>
          <w:numId w:val="9"/>
        </w:numPr>
      </w:pPr>
      <w:r w:rsidRPr="00F2746C">
        <w:t>Maximizes countertop space</w:t>
      </w:r>
    </w:p>
    <w:p w:rsidR="00105182" w:rsidRPr="00F2746C" w:rsidRDefault="00897EA3">
      <w:r>
        <w:pict>
          <v:rect id="_x0000_i1039" style="width:0;height:1.5pt" o:hralign="center" o:hrstd="t" o:hr="t"/>
        </w:pict>
      </w:r>
    </w:p>
    <w:p w:rsidR="00105182" w:rsidRPr="00F2746C" w:rsidRDefault="007C35F0">
      <w:pPr>
        <w:pStyle w:val="Heading2"/>
        <w:rPr>
          <w:color w:val="auto"/>
        </w:rPr>
      </w:pPr>
      <w:bookmarkStart w:id="22" w:name="vessel-sink"/>
      <w:bookmarkEnd w:id="21"/>
      <w:r w:rsidRPr="00F2746C">
        <w:rPr>
          <w:color w:val="auto"/>
        </w:rPr>
        <w:t>Vessel Sink</w:t>
      </w:r>
    </w:p>
    <w:p w:rsidR="00105182" w:rsidRPr="00F2746C" w:rsidRDefault="007C35F0">
      <w:pPr>
        <w:pStyle w:val="FirstParagraph"/>
      </w:pPr>
      <w:r w:rsidRPr="00F2746C">
        <w:t>Installed above the countertop.</w:t>
      </w:r>
    </w:p>
    <w:p w:rsidR="00105182" w:rsidRPr="00F2746C" w:rsidRDefault="007C35F0">
      <w:pPr>
        <w:pStyle w:val="BodyText"/>
      </w:pPr>
      <w:r w:rsidRPr="00F2746C">
        <w:t>Benefits</w:t>
      </w:r>
    </w:p>
    <w:p w:rsidR="00105182" w:rsidRPr="00F2746C" w:rsidRDefault="007C35F0">
      <w:pPr>
        <w:pStyle w:val="Compact"/>
        <w:numPr>
          <w:ilvl w:val="0"/>
          <w:numId w:val="10"/>
        </w:numPr>
      </w:pPr>
      <w:r w:rsidRPr="00F2746C">
        <w:t>Decorative focal point</w:t>
      </w:r>
    </w:p>
    <w:p w:rsidR="00105182" w:rsidRPr="00F2746C" w:rsidRDefault="007C35F0">
      <w:pPr>
        <w:pStyle w:val="Compact"/>
        <w:numPr>
          <w:ilvl w:val="0"/>
          <w:numId w:val="10"/>
        </w:numPr>
      </w:pPr>
      <w:r w:rsidRPr="00F2746C">
        <w:t>Contemporary styling</w:t>
      </w:r>
    </w:p>
    <w:p w:rsidR="00105182" w:rsidRPr="00F2746C" w:rsidRDefault="007C35F0">
      <w:pPr>
        <w:pStyle w:val="Compact"/>
        <w:numPr>
          <w:ilvl w:val="0"/>
          <w:numId w:val="10"/>
        </w:numPr>
      </w:pPr>
      <w:r w:rsidRPr="00F2746C">
        <w:t>Unique appearance</w:t>
      </w:r>
    </w:p>
    <w:p w:rsidR="00105182" w:rsidRPr="00F2746C" w:rsidRDefault="00897EA3">
      <w:r>
        <w:pict>
          <v:rect id="_x0000_i1040" style="width:0;height:1.5pt" o:hralign="center" o:hrstd="t" o:hr="t"/>
        </w:pict>
      </w:r>
    </w:p>
    <w:p w:rsidR="00105182" w:rsidRPr="00F2746C" w:rsidRDefault="007C35F0">
      <w:pPr>
        <w:pStyle w:val="Heading2"/>
        <w:rPr>
          <w:color w:val="auto"/>
        </w:rPr>
      </w:pPr>
      <w:bookmarkStart w:id="23" w:name="integrated-sink"/>
      <w:bookmarkEnd w:id="22"/>
      <w:r w:rsidRPr="00F2746C">
        <w:rPr>
          <w:color w:val="auto"/>
        </w:rPr>
        <w:t>Integrated Sink</w:t>
      </w:r>
    </w:p>
    <w:p w:rsidR="00105182" w:rsidRPr="00F2746C" w:rsidRDefault="007C35F0">
      <w:pPr>
        <w:pStyle w:val="FirstParagraph"/>
      </w:pPr>
      <w:r w:rsidRPr="00F2746C">
        <w:t>Countertop and sink molded together.</w:t>
      </w:r>
    </w:p>
    <w:p w:rsidR="00105182" w:rsidRPr="00F2746C" w:rsidRDefault="007C35F0">
      <w:pPr>
        <w:pStyle w:val="BodyText"/>
      </w:pPr>
      <w:r w:rsidRPr="00F2746C">
        <w:t>Benefits</w:t>
      </w:r>
    </w:p>
    <w:p w:rsidR="00105182" w:rsidRPr="00F2746C" w:rsidRDefault="007C35F0">
      <w:pPr>
        <w:pStyle w:val="Compact"/>
        <w:numPr>
          <w:ilvl w:val="0"/>
          <w:numId w:val="11"/>
        </w:numPr>
      </w:pPr>
      <w:r w:rsidRPr="00F2746C">
        <w:t>Seamless appearance</w:t>
      </w:r>
    </w:p>
    <w:p w:rsidR="00105182" w:rsidRPr="00F2746C" w:rsidRDefault="007C35F0">
      <w:pPr>
        <w:pStyle w:val="Compact"/>
        <w:numPr>
          <w:ilvl w:val="0"/>
          <w:numId w:val="11"/>
        </w:numPr>
      </w:pPr>
      <w:r w:rsidRPr="00F2746C">
        <w:t>Easy cleaning</w:t>
      </w:r>
    </w:p>
    <w:p w:rsidR="00105182" w:rsidRPr="00F2746C" w:rsidRDefault="007C35F0">
      <w:pPr>
        <w:pStyle w:val="Compact"/>
        <w:numPr>
          <w:ilvl w:val="0"/>
          <w:numId w:val="11"/>
        </w:numPr>
      </w:pPr>
      <w:r w:rsidRPr="00F2746C">
        <w:t>Minimal maintenance</w:t>
      </w:r>
    </w:p>
    <w:p w:rsidR="00105182" w:rsidRPr="00F2746C" w:rsidRDefault="00897EA3">
      <w:r>
        <w:lastRenderedPageBreak/>
        <w:pict>
          <v:rect id="_x0000_i1041" style="width:0;height:1.5pt" o:hralign="center" o:hrstd="t" o:hr="t"/>
        </w:pict>
      </w:r>
    </w:p>
    <w:p w:rsidR="00105182" w:rsidRPr="00F2746C" w:rsidRDefault="007C35F0">
      <w:pPr>
        <w:pStyle w:val="Heading2"/>
        <w:rPr>
          <w:color w:val="auto"/>
        </w:rPr>
      </w:pPr>
      <w:bookmarkStart w:id="24" w:name="drop-in-sink"/>
      <w:bookmarkEnd w:id="23"/>
      <w:r w:rsidRPr="00F2746C">
        <w:rPr>
          <w:color w:val="auto"/>
        </w:rPr>
        <w:t>Drop-In Sink</w:t>
      </w:r>
    </w:p>
    <w:p w:rsidR="00105182" w:rsidRPr="00F2746C" w:rsidRDefault="007C35F0">
      <w:pPr>
        <w:pStyle w:val="FirstParagraph"/>
      </w:pPr>
      <w:r w:rsidRPr="00F2746C">
        <w:t>Traditional option.</w:t>
      </w:r>
    </w:p>
    <w:p w:rsidR="00105182" w:rsidRPr="00F2746C" w:rsidRDefault="007C35F0">
      <w:pPr>
        <w:pStyle w:val="BodyText"/>
      </w:pPr>
      <w:r w:rsidRPr="00F2746C">
        <w:t>Benefits</w:t>
      </w:r>
    </w:p>
    <w:p w:rsidR="00105182" w:rsidRPr="00F2746C" w:rsidRDefault="007C35F0">
      <w:pPr>
        <w:pStyle w:val="Compact"/>
        <w:numPr>
          <w:ilvl w:val="0"/>
          <w:numId w:val="12"/>
        </w:numPr>
      </w:pPr>
      <w:r w:rsidRPr="00F2746C">
        <w:t>Affordable</w:t>
      </w:r>
    </w:p>
    <w:p w:rsidR="00105182" w:rsidRPr="00F2746C" w:rsidRDefault="007C35F0">
      <w:pPr>
        <w:pStyle w:val="Compact"/>
        <w:numPr>
          <w:ilvl w:val="0"/>
          <w:numId w:val="12"/>
        </w:numPr>
      </w:pPr>
      <w:r w:rsidRPr="00F2746C">
        <w:t>Easy replacement</w:t>
      </w:r>
    </w:p>
    <w:p w:rsidR="00105182" w:rsidRPr="00F2746C" w:rsidRDefault="007C35F0">
      <w:pPr>
        <w:pStyle w:val="Compact"/>
        <w:numPr>
          <w:ilvl w:val="0"/>
          <w:numId w:val="12"/>
        </w:numPr>
      </w:pPr>
      <w:r w:rsidRPr="00F2746C">
        <w:t>Wide selection</w:t>
      </w:r>
    </w:p>
    <w:p w:rsidR="00105182" w:rsidRPr="00F2746C" w:rsidRDefault="00897EA3">
      <w:r>
        <w:pict>
          <v:rect id="_x0000_i1042" style="width:0;height:1.5pt" o:hralign="center" o:hrstd="t" o:hr="t"/>
        </w:pict>
      </w:r>
    </w:p>
    <w:p w:rsidR="00105182" w:rsidRPr="00F2746C" w:rsidRDefault="007C35F0">
      <w:pPr>
        <w:pStyle w:val="Heading1"/>
        <w:rPr>
          <w:color w:val="auto"/>
        </w:rPr>
      </w:pPr>
      <w:bookmarkStart w:id="25" w:name="step-8-choose-cabinet-material"/>
      <w:bookmarkEnd w:id="20"/>
      <w:bookmarkEnd w:id="24"/>
      <w:r w:rsidRPr="00F2746C">
        <w:rPr>
          <w:color w:val="auto"/>
        </w:rPr>
        <w:t>Step 8 – Choose Cabinet Material</w:t>
      </w:r>
    </w:p>
    <w:p w:rsidR="00105182" w:rsidRPr="00F2746C" w:rsidRDefault="007C35F0">
      <w:pPr>
        <w:pStyle w:val="FirstParagraph"/>
      </w:pPr>
      <w:r w:rsidRPr="00F2746C">
        <w:t>Quality cabinetry contributes to long-term durability.</w:t>
      </w:r>
    </w:p>
    <w:p w:rsidR="00105182" w:rsidRPr="00F2746C" w:rsidRDefault="007C35F0">
      <w:pPr>
        <w:pStyle w:val="BodyText"/>
      </w:pPr>
      <w:r w:rsidRPr="00F2746C">
        <w:t>Common materials include:</w:t>
      </w:r>
    </w:p>
    <w:p w:rsidR="00105182" w:rsidRPr="00F2746C" w:rsidRDefault="007C35F0">
      <w:pPr>
        <w:pStyle w:val="Compact"/>
        <w:numPr>
          <w:ilvl w:val="0"/>
          <w:numId w:val="13"/>
        </w:numPr>
      </w:pPr>
      <w:r w:rsidRPr="00F2746C">
        <w:t>Solid hardwood</w:t>
      </w:r>
    </w:p>
    <w:p w:rsidR="00105182" w:rsidRPr="00F2746C" w:rsidRDefault="007C35F0">
      <w:pPr>
        <w:pStyle w:val="Compact"/>
        <w:numPr>
          <w:ilvl w:val="0"/>
          <w:numId w:val="13"/>
        </w:numPr>
      </w:pPr>
      <w:r w:rsidRPr="00F2746C">
        <w:t>Furniture-grade plywood</w:t>
      </w:r>
    </w:p>
    <w:p w:rsidR="00105182" w:rsidRPr="00F2746C" w:rsidRDefault="007C35F0">
      <w:pPr>
        <w:pStyle w:val="Compact"/>
        <w:numPr>
          <w:ilvl w:val="0"/>
          <w:numId w:val="13"/>
        </w:numPr>
      </w:pPr>
      <w:r w:rsidRPr="00F2746C">
        <w:t>MDF with durable finishes</w:t>
      </w:r>
    </w:p>
    <w:p w:rsidR="00105182" w:rsidRPr="00F2746C" w:rsidRDefault="007C35F0">
      <w:pPr>
        <w:pStyle w:val="Compact"/>
        <w:numPr>
          <w:ilvl w:val="0"/>
          <w:numId w:val="13"/>
        </w:numPr>
      </w:pPr>
      <w:r w:rsidRPr="00F2746C">
        <w:t>Veneered wood</w:t>
      </w:r>
    </w:p>
    <w:p w:rsidR="00105182" w:rsidRPr="00F2746C" w:rsidRDefault="007C35F0">
      <w:pPr>
        <w:pStyle w:val="Compact"/>
        <w:numPr>
          <w:ilvl w:val="0"/>
          <w:numId w:val="13"/>
        </w:numPr>
      </w:pPr>
      <w:r w:rsidRPr="00F2746C">
        <w:t>Moisture-resistant engineered panels</w:t>
      </w:r>
    </w:p>
    <w:p w:rsidR="00105182" w:rsidRPr="00F2746C" w:rsidRDefault="007C35F0">
      <w:pPr>
        <w:pStyle w:val="FirstParagraph"/>
      </w:pPr>
      <w:r w:rsidRPr="00F2746C">
        <w:t>Avoid inexpensive particleboard cabinets in high-moisture environments whenever possible.</w:t>
      </w:r>
    </w:p>
    <w:p w:rsidR="00105182" w:rsidRPr="00F2746C" w:rsidRDefault="00897EA3">
      <w:r>
        <w:pict>
          <v:rect id="_x0000_i1043" style="width:0;height:1.5pt" o:hralign="center" o:hrstd="t" o:hr="t"/>
        </w:pict>
      </w:r>
    </w:p>
    <w:p w:rsidR="00105182" w:rsidRPr="00F2746C" w:rsidRDefault="007C35F0">
      <w:pPr>
        <w:pStyle w:val="Heading1"/>
        <w:rPr>
          <w:color w:val="auto"/>
        </w:rPr>
      </w:pPr>
      <w:bookmarkStart w:id="26" w:name="step-9-storage-features"/>
      <w:bookmarkEnd w:id="25"/>
      <w:r w:rsidRPr="00F2746C">
        <w:rPr>
          <w:color w:val="auto"/>
        </w:rPr>
        <w:t>Step 9 – Storage Features</w:t>
      </w:r>
    </w:p>
    <w:p w:rsidR="00105182" w:rsidRPr="00F2746C" w:rsidRDefault="007C35F0">
      <w:pPr>
        <w:pStyle w:val="FirstParagraph"/>
      </w:pPr>
      <w:r w:rsidRPr="00F2746C">
        <w:t>Today’s vanities offer much more than shelves.</w:t>
      </w:r>
    </w:p>
    <w:p w:rsidR="00105182" w:rsidRPr="00F2746C" w:rsidRDefault="007C35F0">
      <w:pPr>
        <w:pStyle w:val="BodyText"/>
      </w:pPr>
      <w:r w:rsidRPr="00F2746C">
        <w:t>Popular storage upgrades include:</w:t>
      </w:r>
    </w:p>
    <w:p w:rsidR="00105182" w:rsidRPr="00F2746C" w:rsidRDefault="007C35F0">
      <w:pPr>
        <w:pStyle w:val="BodyText"/>
      </w:pPr>
      <w:r w:rsidRPr="00F2746C">
        <w:t>✔ Soft-close drawers</w:t>
      </w:r>
    </w:p>
    <w:p w:rsidR="00105182" w:rsidRPr="00F2746C" w:rsidRDefault="007C35F0">
      <w:pPr>
        <w:pStyle w:val="BodyText"/>
      </w:pPr>
      <w:r w:rsidRPr="00F2746C">
        <w:t>✔ Full-extension drawer slides</w:t>
      </w:r>
    </w:p>
    <w:p w:rsidR="00105182" w:rsidRPr="00F2746C" w:rsidRDefault="007C35F0">
      <w:pPr>
        <w:pStyle w:val="BodyText"/>
      </w:pPr>
      <w:r w:rsidRPr="00F2746C">
        <w:t>✔ Deep storage drawers</w:t>
      </w:r>
    </w:p>
    <w:p w:rsidR="00105182" w:rsidRPr="00F2746C" w:rsidRDefault="007C35F0">
      <w:pPr>
        <w:pStyle w:val="BodyText"/>
      </w:pPr>
      <w:r w:rsidRPr="00F2746C">
        <w:t xml:space="preserve">✔ </w:t>
      </w:r>
      <w:proofErr w:type="gramStart"/>
      <w:r w:rsidRPr="00F2746C">
        <w:t>Pull-out</w:t>
      </w:r>
      <w:proofErr w:type="gramEnd"/>
      <w:r w:rsidRPr="00F2746C">
        <w:t xml:space="preserve"> organizers</w:t>
      </w:r>
    </w:p>
    <w:p w:rsidR="00105182" w:rsidRPr="00F2746C" w:rsidRDefault="007C35F0">
      <w:pPr>
        <w:pStyle w:val="BodyText"/>
      </w:pPr>
      <w:r w:rsidRPr="00F2746C">
        <w:t>✔ Built-in electrical outlets</w:t>
      </w:r>
    </w:p>
    <w:p w:rsidR="00105182" w:rsidRPr="00F2746C" w:rsidRDefault="007C35F0">
      <w:pPr>
        <w:pStyle w:val="BodyText"/>
      </w:pPr>
      <w:r w:rsidRPr="00F2746C">
        <w:t>✔ Hair dryer holders</w:t>
      </w:r>
    </w:p>
    <w:p w:rsidR="00105182" w:rsidRPr="00F2746C" w:rsidRDefault="007C35F0">
      <w:pPr>
        <w:pStyle w:val="BodyText"/>
      </w:pPr>
      <w:r w:rsidRPr="00F2746C">
        <w:t>✔ Makeup organizers</w:t>
      </w:r>
    </w:p>
    <w:p w:rsidR="00105182" w:rsidRPr="00F2746C" w:rsidRDefault="007C35F0">
      <w:pPr>
        <w:pStyle w:val="BodyText"/>
      </w:pPr>
      <w:r w:rsidRPr="00F2746C">
        <w:t>✔ Tilt-out trays</w:t>
      </w:r>
    </w:p>
    <w:p w:rsidR="00105182" w:rsidRPr="00F2746C" w:rsidRDefault="007C35F0">
      <w:pPr>
        <w:pStyle w:val="BodyText"/>
      </w:pPr>
      <w:r w:rsidRPr="00F2746C">
        <w:t>✔ Hidden storage compartments</w:t>
      </w:r>
    </w:p>
    <w:p w:rsidR="00105182" w:rsidRPr="00F2746C" w:rsidRDefault="007C35F0">
      <w:pPr>
        <w:pStyle w:val="BodyText"/>
      </w:pPr>
      <w:r w:rsidRPr="00F2746C">
        <w:t>✔ Adjustable shelving</w:t>
      </w:r>
    </w:p>
    <w:p w:rsidR="00105182" w:rsidRPr="00F2746C" w:rsidRDefault="007C35F0">
      <w:pPr>
        <w:pStyle w:val="BodyText"/>
      </w:pPr>
      <w:r w:rsidRPr="00F2746C">
        <w:t>Choose storage features based on your daily routine rather than appearance alone.</w:t>
      </w:r>
    </w:p>
    <w:p w:rsidR="00105182" w:rsidRPr="00F2746C" w:rsidRDefault="00897EA3">
      <w:r>
        <w:lastRenderedPageBreak/>
        <w:pict>
          <v:rect id="_x0000_i1044" style="width:0;height:1.5pt" o:hralign="center" o:hrstd="t" o:hr="t"/>
        </w:pict>
      </w:r>
    </w:p>
    <w:p w:rsidR="00105182" w:rsidRPr="00F2746C" w:rsidRDefault="007C35F0">
      <w:pPr>
        <w:pStyle w:val="Heading1"/>
        <w:rPr>
          <w:color w:val="auto"/>
        </w:rPr>
      </w:pPr>
      <w:bookmarkStart w:id="27" w:name="step-10-select-hardware-finish"/>
      <w:bookmarkEnd w:id="26"/>
      <w:r w:rsidRPr="00F2746C">
        <w:rPr>
          <w:color w:val="auto"/>
        </w:rPr>
        <w:t>Step 10 – Select Hardware &amp; Finish</w:t>
      </w:r>
    </w:p>
    <w:p w:rsidR="00105182" w:rsidRPr="00F2746C" w:rsidRDefault="007C35F0">
      <w:pPr>
        <w:pStyle w:val="FirstParagraph"/>
      </w:pPr>
      <w:r w:rsidRPr="00F2746C">
        <w:t>Popular cabinet finishes include:</w:t>
      </w:r>
    </w:p>
    <w:p w:rsidR="00105182" w:rsidRPr="00F2746C" w:rsidRDefault="007C35F0">
      <w:pPr>
        <w:pStyle w:val="Compact"/>
        <w:numPr>
          <w:ilvl w:val="0"/>
          <w:numId w:val="14"/>
        </w:numPr>
      </w:pPr>
      <w:r w:rsidRPr="00F2746C">
        <w:t>White</w:t>
      </w:r>
    </w:p>
    <w:p w:rsidR="00105182" w:rsidRPr="00F2746C" w:rsidRDefault="007C35F0">
      <w:pPr>
        <w:pStyle w:val="Compact"/>
        <w:numPr>
          <w:ilvl w:val="0"/>
          <w:numId w:val="14"/>
        </w:numPr>
      </w:pPr>
      <w:r w:rsidRPr="00F2746C">
        <w:t>Warm White</w:t>
      </w:r>
    </w:p>
    <w:p w:rsidR="00105182" w:rsidRPr="00F2746C" w:rsidRDefault="007C35F0">
      <w:pPr>
        <w:pStyle w:val="Compact"/>
        <w:numPr>
          <w:ilvl w:val="0"/>
          <w:numId w:val="14"/>
        </w:numPr>
      </w:pPr>
      <w:r w:rsidRPr="00F2746C">
        <w:t>Natural Oak</w:t>
      </w:r>
    </w:p>
    <w:p w:rsidR="00105182" w:rsidRPr="00F2746C" w:rsidRDefault="007C35F0">
      <w:pPr>
        <w:pStyle w:val="Compact"/>
        <w:numPr>
          <w:ilvl w:val="0"/>
          <w:numId w:val="14"/>
        </w:numPr>
      </w:pPr>
      <w:r w:rsidRPr="00F2746C">
        <w:t>Walnut</w:t>
      </w:r>
    </w:p>
    <w:p w:rsidR="00105182" w:rsidRPr="00F2746C" w:rsidRDefault="007C35F0">
      <w:pPr>
        <w:pStyle w:val="Compact"/>
        <w:numPr>
          <w:ilvl w:val="0"/>
          <w:numId w:val="14"/>
        </w:numPr>
      </w:pPr>
      <w:r w:rsidRPr="00F2746C">
        <w:t>Espresso</w:t>
      </w:r>
    </w:p>
    <w:p w:rsidR="00105182" w:rsidRPr="00F2746C" w:rsidRDefault="007C35F0">
      <w:pPr>
        <w:pStyle w:val="Compact"/>
        <w:numPr>
          <w:ilvl w:val="0"/>
          <w:numId w:val="14"/>
        </w:numPr>
      </w:pPr>
      <w:r w:rsidRPr="00F2746C">
        <w:t>Gray</w:t>
      </w:r>
    </w:p>
    <w:p w:rsidR="00105182" w:rsidRPr="00F2746C" w:rsidRDefault="007C35F0">
      <w:pPr>
        <w:pStyle w:val="Compact"/>
        <w:numPr>
          <w:ilvl w:val="0"/>
          <w:numId w:val="14"/>
        </w:numPr>
      </w:pPr>
      <w:r w:rsidRPr="00F2746C">
        <w:t>Black</w:t>
      </w:r>
    </w:p>
    <w:p w:rsidR="00105182" w:rsidRPr="00F2746C" w:rsidRDefault="007C35F0">
      <w:pPr>
        <w:pStyle w:val="Compact"/>
        <w:numPr>
          <w:ilvl w:val="0"/>
          <w:numId w:val="14"/>
        </w:numPr>
      </w:pPr>
      <w:r w:rsidRPr="00F2746C">
        <w:t>Navy Blue</w:t>
      </w:r>
    </w:p>
    <w:p w:rsidR="00105182" w:rsidRPr="00F2746C" w:rsidRDefault="007C35F0">
      <w:pPr>
        <w:pStyle w:val="Compact"/>
        <w:numPr>
          <w:ilvl w:val="0"/>
          <w:numId w:val="14"/>
        </w:numPr>
      </w:pPr>
      <w:r w:rsidRPr="00F2746C">
        <w:t>Sage Green</w:t>
      </w:r>
    </w:p>
    <w:p w:rsidR="00105182" w:rsidRPr="00F2746C" w:rsidRDefault="007C35F0">
      <w:pPr>
        <w:pStyle w:val="FirstParagraph"/>
      </w:pPr>
      <w:r w:rsidRPr="00F2746C">
        <w:t>Popular hardware finishes include:</w:t>
      </w:r>
    </w:p>
    <w:p w:rsidR="00105182" w:rsidRPr="00F2746C" w:rsidRDefault="007C35F0">
      <w:pPr>
        <w:pStyle w:val="Compact"/>
        <w:numPr>
          <w:ilvl w:val="0"/>
          <w:numId w:val="15"/>
        </w:numPr>
      </w:pPr>
      <w:r w:rsidRPr="00F2746C">
        <w:t>Matte Black</w:t>
      </w:r>
    </w:p>
    <w:p w:rsidR="00105182" w:rsidRPr="00F2746C" w:rsidRDefault="007C35F0">
      <w:pPr>
        <w:pStyle w:val="Compact"/>
        <w:numPr>
          <w:ilvl w:val="0"/>
          <w:numId w:val="15"/>
        </w:numPr>
      </w:pPr>
      <w:r w:rsidRPr="00F2746C">
        <w:t>Brushed Nickel</w:t>
      </w:r>
    </w:p>
    <w:p w:rsidR="00105182" w:rsidRPr="00F2746C" w:rsidRDefault="007C35F0">
      <w:pPr>
        <w:pStyle w:val="Compact"/>
        <w:numPr>
          <w:ilvl w:val="0"/>
          <w:numId w:val="15"/>
        </w:numPr>
      </w:pPr>
      <w:r w:rsidRPr="00F2746C">
        <w:t>Chrome</w:t>
      </w:r>
    </w:p>
    <w:p w:rsidR="00105182" w:rsidRPr="00F2746C" w:rsidRDefault="007C35F0">
      <w:pPr>
        <w:pStyle w:val="Compact"/>
        <w:numPr>
          <w:ilvl w:val="0"/>
          <w:numId w:val="15"/>
        </w:numPr>
      </w:pPr>
      <w:r w:rsidRPr="00F2746C">
        <w:t>Brushed Brass</w:t>
      </w:r>
    </w:p>
    <w:p w:rsidR="00105182" w:rsidRPr="00F2746C" w:rsidRDefault="007C35F0">
      <w:pPr>
        <w:pStyle w:val="Compact"/>
        <w:numPr>
          <w:ilvl w:val="0"/>
          <w:numId w:val="15"/>
        </w:numPr>
      </w:pPr>
      <w:r w:rsidRPr="00F2746C">
        <w:t>Satin Bronze</w:t>
      </w:r>
    </w:p>
    <w:p w:rsidR="00105182" w:rsidRPr="00F2746C" w:rsidRDefault="007C35F0">
      <w:pPr>
        <w:pStyle w:val="FirstParagraph"/>
      </w:pPr>
      <w:r w:rsidRPr="00F2746C">
        <w:t>Coordinate cabinet hardware with faucets, shower fixtures, towel bars, and lighting for a cohesive design.</w:t>
      </w:r>
    </w:p>
    <w:p w:rsidR="00105182" w:rsidRPr="00F2746C" w:rsidRDefault="00897EA3">
      <w:r>
        <w:pict>
          <v:rect id="_x0000_i1045" style="width:0;height:1.5pt" o:hralign="center" o:hrstd="t" o:hr="t"/>
        </w:pict>
      </w:r>
    </w:p>
    <w:p w:rsidR="00105182" w:rsidRPr="00F2746C" w:rsidRDefault="007C35F0">
      <w:pPr>
        <w:pStyle w:val="Heading1"/>
        <w:rPr>
          <w:color w:val="auto"/>
        </w:rPr>
      </w:pPr>
      <w:bookmarkStart w:id="28" w:name="step-11-choose-your-faucet"/>
      <w:bookmarkEnd w:id="27"/>
      <w:r w:rsidRPr="00F2746C">
        <w:rPr>
          <w:color w:val="auto"/>
        </w:rPr>
        <w:t>Step 11 – Choose Your Faucet</w:t>
      </w:r>
    </w:p>
    <w:p w:rsidR="00105182" w:rsidRPr="00F2746C" w:rsidRDefault="007C35F0">
      <w:pPr>
        <w:pStyle w:val="FirstParagraph"/>
      </w:pPr>
      <w:r w:rsidRPr="00F2746C">
        <w:t>Common faucet styles include:</w:t>
      </w:r>
    </w:p>
    <w:p w:rsidR="00105182" w:rsidRPr="00F2746C" w:rsidRDefault="007C35F0">
      <w:pPr>
        <w:pStyle w:val="Compact"/>
        <w:numPr>
          <w:ilvl w:val="0"/>
          <w:numId w:val="16"/>
        </w:numPr>
      </w:pPr>
      <w:r w:rsidRPr="00F2746C">
        <w:t>Single-handle</w:t>
      </w:r>
    </w:p>
    <w:p w:rsidR="00105182" w:rsidRPr="00F2746C" w:rsidRDefault="007C35F0">
      <w:pPr>
        <w:pStyle w:val="Compact"/>
        <w:numPr>
          <w:ilvl w:val="0"/>
          <w:numId w:val="16"/>
        </w:numPr>
      </w:pPr>
      <w:r w:rsidRPr="00F2746C">
        <w:t>Widespread</w:t>
      </w:r>
    </w:p>
    <w:p w:rsidR="00105182" w:rsidRPr="00F2746C" w:rsidRDefault="007C35F0">
      <w:pPr>
        <w:pStyle w:val="Compact"/>
        <w:numPr>
          <w:ilvl w:val="0"/>
          <w:numId w:val="16"/>
        </w:numPr>
      </w:pPr>
      <w:r w:rsidRPr="00F2746C">
        <w:t>Wall-mounted</w:t>
      </w:r>
    </w:p>
    <w:p w:rsidR="00105182" w:rsidRPr="00F2746C" w:rsidRDefault="007C35F0">
      <w:pPr>
        <w:pStyle w:val="Compact"/>
        <w:numPr>
          <w:ilvl w:val="0"/>
          <w:numId w:val="16"/>
        </w:numPr>
      </w:pPr>
      <w:r w:rsidRPr="00F2746C">
        <w:t>Centerset</w:t>
      </w:r>
    </w:p>
    <w:p w:rsidR="00105182" w:rsidRPr="00F2746C" w:rsidRDefault="007C35F0">
      <w:pPr>
        <w:pStyle w:val="Compact"/>
        <w:numPr>
          <w:ilvl w:val="0"/>
          <w:numId w:val="16"/>
        </w:numPr>
      </w:pPr>
      <w:r w:rsidRPr="00F2746C">
        <w:t>Touchless</w:t>
      </w:r>
    </w:p>
    <w:p w:rsidR="00105182" w:rsidRPr="00F2746C" w:rsidRDefault="007C35F0">
      <w:pPr>
        <w:pStyle w:val="FirstParagraph"/>
      </w:pPr>
      <w:r w:rsidRPr="00F2746C">
        <w:t>Popular finishes include:</w:t>
      </w:r>
    </w:p>
    <w:p w:rsidR="00105182" w:rsidRPr="00F2746C" w:rsidRDefault="007C35F0">
      <w:pPr>
        <w:pStyle w:val="Compact"/>
        <w:numPr>
          <w:ilvl w:val="0"/>
          <w:numId w:val="17"/>
        </w:numPr>
      </w:pPr>
      <w:r w:rsidRPr="00F2746C">
        <w:t>Chrome</w:t>
      </w:r>
    </w:p>
    <w:p w:rsidR="00105182" w:rsidRPr="00F2746C" w:rsidRDefault="007C35F0">
      <w:pPr>
        <w:pStyle w:val="Compact"/>
        <w:numPr>
          <w:ilvl w:val="0"/>
          <w:numId w:val="17"/>
        </w:numPr>
      </w:pPr>
      <w:r w:rsidRPr="00F2746C">
        <w:t>Matte Black</w:t>
      </w:r>
    </w:p>
    <w:p w:rsidR="00105182" w:rsidRPr="00F2746C" w:rsidRDefault="007C35F0">
      <w:pPr>
        <w:pStyle w:val="Compact"/>
        <w:numPr>
          <w:ilvl w:val="0"/>
          <w:numId w:val="17"/>
        </w:numPr>
      </w:pPr>
      <w:r w:rsidRPr="00F2746C">
        <w:t>Brushed Nickel</w:t>
      </w:r>
    </w:p>
    <w:p w:rsidR="00105182" w:rsidRPr="00F2746C" w:rsidRDefault="007C35F0">
      <w:pPr>
        <w:pStyle w:val="Compact"/>
        <w:numPr>
          <w:ilvl w:val="0"/>
          <w:numId w:val="17"/>
        </w:numPr>
      </w:pPr>
      <w:r w:rsidRPr="00F2746C">
        <w:t>Brushed Brass</w:t>
      </w:r>
    </w:p>
    <w:p w:rsidR="00105182" w:rsidRPr="00F2746C" w:rsidRDefault="007C35F0">
      <w:pPr>
        <w:pStyle w:val="FirstParagraph"/>
      </w:pPr>
      <w:r w:rsidRPr="00F2746C">
        <w:t>WaterSense® faucets can help reduce water consumption while maintaining strong performance.</w:t>
      </w:r>
    </w:p>
    <w:p w:rsidR="00105182" w:rsidRPr="00F2746C" w:rsidRDefault="00897EA3">
      <w:r>
        <w:pict>
          <v:rect id="_x0000_i1046" style="width:0;height:1.5pt" o:hralign="center" o:hrstd="t" o:hr="t"/>
        </w:pict>
      </w:r>
    </w:p>
    <w:p w:rsidR="00105182" w:rsidRPr="00F2746C" w:rsidRDefault="007C35F0">
      <w:pPr>
        <w:pStyle w:val="Heading1"/>
        <w:rPr>
          <w:color w:val="auto"/>
        </w:rPr>
      </w:pPr>
      <w:bookmarkStart w:id="29" w:name="step-12-mirror-lighting"/>
      <w:bookmarkEnd w:id="28"/>
      <w:r w:rsidRPr="00F2746C">
        <w:rPr>
          <w:color w:val="auto"/>
        </w:rPr>
        <w:lastRenderedPageBreak/>
        <w:t>Step 12 – Mirror &amp; Lighting</w:t>
      </w:r>
    </w:p>
    <w:p w:rsidR="00105182" w:rsidRPr="00F2746C" w:rsidRDefault="007C35F0">
      <w:pPr>
        <w:pStyle w:val="FirstParagraph"/>
      </w:pPr>
      <w:r w:rsidRPr="00F2746C">
        <w:t xml:space="preserve">Your vanity </w:t>
      </w:r>
      <w:proofErr w:type="gramStart"/>
      <w:r w:rsidRPr="00F2746C">
        <w:t>isn’t</w:t>
      </w:r>
      <w:proofErr w:type="gramEnd"/>
      <w:r w:rsidRPr="00F2746C">
        <w:t xml:space="preserve"> complete without proper lighting.</w:t>
      </w:r>
    </w:p>
    <w:p w:rsidR="00105182" w:rsidRPr="00F2746C" w:rsidRDefault="007C35F0">
      <w:pPr>
        <w:pStyle w:val="BodyText"/>
      </w:pPr>
      <w:r w:rsidRPr="00F2746C">
        <w:t>Popular mirror options:</w:t>
      </w:r>
    </w:p>
    <w:p w:rsidR="00105182" w:rsidRPr="00F2746C" w:rsidRDefault="007C35F0">
      <w:pPr>
        <w:pStyle w:val="Compact"/>
        <w:numPr>
          <w:ilvl w:val="0"/>
          <w:numId w:val="18"/>
        </w:numPr>
      </w:pPr>
      <w:r w:rsidRPr="00F2746C">
        <w:t>Framed mirrors</w:t>
      </w:r>
    </w:p>
    <w:p w:rsidR="00105182" w:rsidRPr="00F2746C" w:rsidRDefault="007C35F0">
      <w:pPr>
        <w:pStyle w:val="Compact"/>
        <w:numPr>
          <w:ilvl w:val="0"/>
          <w:numId w:val="18"/>
        </w:numPr>
      </w:pPr>
      <w:r w:rsidRPr="00F2746C">
        <w:t>Frameless mirrors</w:t>
      </w:r>
    </w:p>
    <w:p w:rsidR="00105182" w:rsidRPr="00F2746C" w:rsidRDefault="007C35F0">
      <w:pPr>
        <w:pStyle w:val="Compact"/>
        <w:numPr>
          <w:ilvl w:val="0"/>
          <w:numId w:val="18"/>
        </w:numPr>
      </w:pPr>
      <w:r w:rsidRPr="00F2746C">
        <w:t>Backlit mirrors</w:t>
      </w:r>
    </w:p>
    <w:p w:rsidR="00105182" w:rsidRPr="00F2746C" w:rsidRDefault="007C35F0">
      <w:pPr>
        <w:pStyle w:val="Compact"/>
        <w:numPr>
          <w:ilvl w:val="0"/>
          <w:numId w:val="18"/>
        </w:numPr>
      </w:pPr>
      <w:r w:rsidRPr="00F2746C">
        <w:t>Medicine cabinets</w:t>
      </w:r>
    </w:p>
    <w:p w:rsidR="00105182" w:rsidRPr="00F2746C" w:rsidRDefault="007C35F0">
      <w:pPr>
        <w:pStyle w:val="Compact"/>
        <w:numPr>
          <w:ilvl w:val="0"/>
          <w:numId w:val="18"/>
        </w:numPr>
      </w:pPr>
      <w:r w:rsidRPr="00F2746C">
        <w:t>LED mirrors</w:t>
      </w:r>
    </w:p>
    <w:p w:rsidR="00105182" w:rsidRPr="00F2746C" w:rsidRDefault="007C35F0">
      <w:pPr>
        <w:pStyle w:val="FirstParagraph"/>
      </w:pPr>
      <w:r w:rsidRPr="00F2746C">
        <w:t>Lighting options include:</w:t>
      </w:r>
    </w:p>
    <w:p w:rsidR="00105182" w:rsidRPr="00F2746C" w:rsidRDefault="007C35F0">
      <w:pPr>
        <w:pStyle w:val="Compact"/>
        <w:numPr>
          <w:ilvl w:val="0"/>
          <w:numId w:val="19"/>
        </w:numPr>
      </w:pPr>
      <w:r w:rsidRPr="00F2746C">
        <w:t>Vanity lights</w:t>
      </w:r>
    </w:p>
    <w:p w:rsidR="00105182" w:rsidRPr="00F2746C" w:rsidRDefault="007C35F0">
      <w:pPr>
        <w:pStyle w:val="Compact"/>
        <w:numPr>
          <w:ilvl w:val="0"/>
          <w:numId w:val="19"/>
        </w:numPr>
      </w:pPr>
      <w:r w:rsidRPr="00F2746C">
        <w:t>Wall sconces</w:t>
      </w:r>
    </w:p>
    <w:p w:rsidR="00105182" w:rsidRPr="00F2746C" w:rsidRDefault="007C35F0">
      <w:pPr>
        <w:pStyle w:val="Compact"/>
        <w:numPr>
          <w:ilvl w:val="0"/>
          <w:numId w:val="19"/>
        </w:numPr>
      </w:pPr>
      <w:r w:rsidRPr="00F2746C">
        <w:t>Recessed lighting</w:t>
      </w:r>
    </w:p>
    <w:p w:rsidR="00105182" w:rsidRPr="00F2746C" w:rsidRDefault="007C35F0">
      <w:pPr>
        <w:pStyle w:val="Compact"/>
        <w:numPr>
          <w:ilvl w:val="0"/>
          <w:numId w:val="19"/>
        </w:numPr>
      </w:pPr>
      <w:r w:rsidRPr="00F2746C">
        <w:t>Pendant lights</w:t>
      </w:r>
    </w:p>
    <w:p w:rsidR="00105182" w:rsidRPr="00F2746C" w:rsidRDefault="007C35F0">
      <w:pPr>
        <w:pStyle w:val="Compact"/>
        <w:numPr>
          <w:ilvl w:val="0"/>
          <w:numId w:val="19"/>
        </w:numPr>
      </w:pPr>
      <w:r w:rsidRPr="00F2746C">
        <w:t>Dimmable LED fixtures</w:t>
      </w:r>
    </w:p>
    <w:p w:rsidR="00105182" w:rsidRPr="00F2746C" w:rsidRDefault="007C35F0">
      <w:pPr>
        <w:pStyle w:val="FirstParagraph"/>
      </w:pPr>
      <w:r w:rsidRPr="00F2746C">
        <w:t>A layered lighting plan improves visibility and creates a more welcoming atmosphere.</w:t>
      </w:r>
    </w:p>
    <w:p w:rsidR="00105182" w:rsidRPr="00F2746C" w:rsidRDefault="00897EA3">
      <w:r>
        <w:pict>
          <v:rect id="_x0000_i1047" style="width:0;height:1.5pt" o:hralign="center" o:hrstd="t" o:hr="t"/>
        </w:pict>
      </w:r>
    </w:p>
    <w:p w:rsidR="00105182" w:rsidRPr="00F2746C" w:rsidRDefault="007C35F0">
      <w:pPr>
        <w:pStyle w:val="Heading1"/>
        <w:rPr>
          <w:color w:val="auto"/>
        </w:rPr>
      </w:pPr>
      <w:bookmarkStart w:id="30" w:name="current-vanity-design-trends"/>
      <w:bookmarkEnd w:id="29"/>
      <w:r w:rsidRPr="00F2746C">
        <w:rPr>
          <w:color w:val="auto"/>
        </w:rPr>
        <w:t>Current Vanity Design Trends</w:t>
      </w:r>
    </w:p>
    <w:p w:rsidR="00105182" w:rsidRPr="00F2746C" w:rsidRDefault="007C35F0">
      <w:pPr>
        <w:pStyle w:val="FirstParagraph"/>
      </w:pPr>
      <w:r w:rsidRPr="00F2746C">
        <w:t>Many Chicago homeowners are choosing:</w:t>
      </w:r>
    </w:p>
    <w:p w:rsidR="00105182" w:rsidRPr="00F2746C" w:rsidRDefault="007C35F0">
      <w:pPr>
        <w:pStyle w:val="Compact"/>
        <w:numPr>
          <w:ilvl w:val="0"/>
          <w:numId w:val="20"/>
        </w:numPr>
      </w:pPr>
      <w:r w:rsidRPr="00F2746C">
        <w:t>Floating vanities</w:t>
      </w:r>
    </w:p>
    <w:p w:rsidR="00105182" w:rsidRPr="00F2746C" w:rsidRDefault="007C35F0">
      <w:pPr>
        <w:pStyle w:val="Compact"/>
        <w:numPr>
          <w:ilvl w:val="0"/>
          <w:numId w:val="20"/>
        </w:numPr>
      </w:pPr>
      <w:r w:rsidRPr="00F2746C">
        <w:t>Natural wood finishes</w:t>
      </w:r>
    </w:p>
    <w:p w:rsidR="00105182" w:rsidRPr="00F2746C" w:rsidRDefault="007C35F0">
      <w:pPr>
        <w:pStyle w:val="Compact"/>
        <w:numPr>
          <w:ilvl w:val="0"/>
          <w:numId w:val="20"/>
        </w:numPr>
      </w:pPr>
      <w:r w:rsidRPr="00F2746C">
        <w:t>Quartz countertops</w:t>
      </w:r>
    </w:p>
    <w:p w:rsidR="00105182" w:rsidRPr="00F2746C" w:rsidRDefault="007C35F0">
      <w:pPr>
        <w:pStyle w:val="Compact"/>
        <w:numPr>
          <w:ilvl w:val="0"/>
          <w:numId w:val="20"/>
        </w:numPr>
      </w:pPr>
      <w:r w:rsidRPr="00F2746C">
        <w:t>Oversized drawers</w:t>
      </w:r>
    </w:p>
    <w:p w:rsidR="00105182" w:rsidRPr="00F2746C" w:rsidRDefault="007C35F0">
      <w:pPr>
        <w:pStyle w:val="Compact"/>
        <w:numPr>
          <w:ilvl w:val="0"/>
          <w:numId w:val="20"/>
        </w:numPr>
      </w:pPr>
      <w:r w:rsidRPr="00F2746C">
        <w:t>Matte Black hardware</w:t>
      </w:r>
    </w:p>
    <w:p w:rsidR="00105182" w:rsidRPr="00F2746C" w:rsidRDefault="007C35F0">
      <w:pPr>
        <w:pStyle w:val="Compact"/>
        <w:numPr>
          <w:ilvl w:val="0"/>
          <w:numId w:val="20"/>
        </w:numPr>
      </w:pPr>
      <w:r w:rsidRPr="00F2746C">
        <w:t>Backlit mirrors</w:t>
      </w:r>
    </w:p>
    <w:p w:rsidR="00105182" w:rsidRPr="00F2746C" w:rsidRDefault="007C35F0">
      <w:pPr>
        <w:pStyle w:val="Compact"/>
        <w:numPr>
          <w:ilvl w:val="0"/>
          <w:numId w:val="20"/>
        </w:numPr>
      </w:pPr>
      <w:r w:rsidRPr="00F2746C">
        <w:t>Wall-mounted faucets</w:t>
      </w:r>
    </w:p>
    <w:p w:rsidR="00105182" w:rsidRPr="00F2746C" w:rsidRDefault="007C35F0">
      <w:pPr>
        <w:pStyle w:val="Compact"/>
        <w:numPr>
          <w:ilvl w:val="0"/>
          <w:numId w:val="20"/>
        </w:numPr>
      </w:pPr>
      <w:r w:rsidRPr="00F2746C">
        <w:t>Large-format porcelain tile</w:t>
      </w:r>
    </w:p>
    <w:p w:rsidR="00105182" w:rsidRPr="00F2746C" w:rsidRDefault="007C35F0">
      <w:pPr>
        <w:pStyle w:val="Compact"/>
        <w:numPr>
          <w:ilvl w:val="0"/>
          <w:numId w:val="20"/>
        </w:numPr>
      </w:pPr>
      <w:r w:rsidRPr="00F2746C">
        <w:t>Integrated storage</w:t>
      </w:r>
    </w:p>
    <w:p w:rsidR="00105182" w:rsidRPr="00F2746C" w:rsidRDefault="007C35F0">
      <w:pPr>
        <w:pStyle w:val="Compact"/>
        <w:numPr>
          <w:ilvl w:val="0"/>
          <w:numId w:val="20"/>
        </w:numPr>
      </w:pPr>
      <w:r w:rsidRPr="00F2746C">
        <w:t>Minimalist cabinetry</w:t>
      </w:r>
    </w:p>
    <w:p w:rsidR="00105182" w:rsidRPr="00F2746C" w:rsidRDefault="007C35F0">
      <w:pPr>
        <w:pStyle w:val="FirstParagraph"/>
      </w:pPr>
      <w:r w:rsidRPr="00F2746C">
        <w:t>These trends combine timeless design with practical functionality.</w:t>
      </w:r>
    </w:p>
    <w:p w:rsidR="00105182" w:rsidRPr="00F2746C" w:rsidRDefault="00897EA3">
      <w:r>
        <w:pict>
          <v:rect id="_x0000_i1048" style="width:0;height:1.5pt" o:hralign="center" o:hrstd="t" o:hr="t"/>
        </w:pict>
      </w:r>
    </w:p>
    <w:p w:rsidR="00105182" w:rsidRPr="00F2746C" w:rsidRDefault="007C35F0">
      <w:pPr>
        <w:pStyle w:val="Heading1"/>
        <w:rPr>
          <w:color w:val="auto"/>
        </w:rPr>
      </w:pPr>
      <w:bookmarkStart w:id="31" w:name="budget-planning"/>
      <w:bookmarkEnd w:id="30"/>
      <w:r w:rsidRPr="00F2746C">
        <w:rPr>
          <w:color w:val="auto"/>
        </w:rPr>
        <w:t>Budget Planning</w:t>
      </w:r>
    </w:p>
    <w:tbl>
      <w:tblPr>
        <w:tblStyle w:val="Table"/>
        <w:tblW w:w="0" w:type="auto"/>
        <w:tblLook w:val="0020" w:firstRow="1" w:lastRow="0" w:firstColumn="0" w:lastColumn="0" w:noHBand="0" w:noVBand="0"/>
      </w:tblPr>
      <w:tblGrid>
        <w:gridCol w:w="2404"/>
        <w:gridCol w:w="2217"/>
      </w:tblGrid>
      <w:tr w:rsidR="00F2746C" w:rsidRPr="00F2746C" w:rsidTr="00105182">
        <w:trPr>
          <w:cnfStyle w:val="100000000000" w:firstRow="1" w:lastRow="0" w:firstColumn="0" w:lastColumn="0" w:oddVBand="0" w:evenVBand="0" w:oddHBand="0" w:evenHBand="0" w:firstRowFirstColumn="0" w:firstRowLastColumn="0" w:lastRowFirstColumn="0" w:lastRowLastColumn="0"/>
          <w:tblHeader/>
        </w:trPr>
        <w:tc>
          <w:tcPr>
            <w:tcW w:w="0" w:type="auto"/>
          </w:tcPr>
          <w:p w:rsidR="00105182" w:rsidRPr="00F2746C" w:rsidRDefault="007C35F0">
            <w:pPr>
              <w:pStyle w:val="Compact"/>
            </w:pPr>
            <w:r w:rsidRPr="00F2746C">
              <w:t>Vanity Type</w:t>
            </w:r>
          </w:p>
        </w:tc>
        <w:tc>
          <w:tcPr>
            <w:tcW w:w="0" w:type="auto"/>
          </w:tcPr>
          <w:p w:rsidR="00105182" w:rsidRPr="00F2746C" w:rsidRDefault="007C35F0">
            <w:pPr>
              <w:pStyle w:val="Compact"/>
              <w:jc w:val="right"/>
            </w:pPr>
            <w:r w:rsidRPr="00F2746C">
              <w:t>Typical Investment</w:t>
            </w:r>
          </w:p>
        </w:tc>
      </w:tr>
      <w:tr w:rsidR="00F2746C" w:rsidRPr="00F2746C">
        <w:tc>
          <w:tcPr>
            <w:tcW w:w="0" w:type="auto"/>
          </w:tcPr>
          <w:p w:rsidR="00105182" w:rsidRPr="00F2746C" w:rsidRDefault="007C35F0">
            <w:pPr>
              <w:pStyle w:val="Compact"/>
            </w:pPr>
            <w:r w:rsidRPr="00F2746C">
              <w:t>Stock Vanity</w:t>
            </w:r>
          </w:p>
        </w:tc>
        <w:tc>
          <w:tcPr>
            <w:tcW w:w="0" w:type="auto"/>
          </w:tcPr>
          <w:p w:rsidR="00105182" w:rsidRPr="00F2746C" w:rsidRDefault="007C35F0">
            <w:pPr>
              <w:pStyle w:val="Compact"/>
              <w:jc w:val="right"/>
            </w:pPr>
            <w:r w:rsidRPr="00F2746C">
              <w:t>$500–$1,200</w:t>
            </w:r>
          </w:p>
        </w:tc>
      </w:tr>
      <w:tr w:rsidR="00F2746C" w:rsidRPr="00F2746C">
        <w:tc>
          <w:tcPr>
            <w:tcW w:w="0" w:type="auto"/>
          </w:tcPr>
          <w:p w:rsidR="00105182" w:rsidRPr="00F2746C" w:rsidRDefault="007C35F0">
            <w:pPr>
              <w:pStyle w:val="Compact"/>
            </w:pPr>
            <w:r w:rsidRPr="00F2746C">
              <w:t>Semi-Custom Vanity</w:t>
            </w:r>
          </w:p>
        </w:tc>
        <w:tc>
          <w:tcPr>
            <w:tcW w:w="0" w:type="auto"/>
          </w:tcPr>
          <w:p w:rsidR="00105182" w:rsidRPr="00F2746C" w:rsidRDefault="007C35F0">
            <w:pPr>
              <w:pStyle w:val="Compact"/>
              <w:jc w:val="right"/>
            </w:pPr>
            <w:r w:rsidRPr="00F2746C">
              <w:t>$1,200–$3,000</w:t>
            </w:r>
          </w:p>
        </w:tc>
      </w:tr>
      <w:tr w:rsidR="00F2746C" w:rsidRPr="00F2746C">
        <w:tc>
          <w:tcPr>
            <w:tcW w:w="0" w:type="auto"/>
          </w:tcPr>
          <w:p w:rsidR="00105182" w:rsidRPr="00F2746C" w:rsidRDefault="007C35F0">
            <w:pPr>
              <w:pStyle w:val="Compact"/>
            </w:pPr>
            <w:r w:rsidRPr="00F2746C">
              <w:t>Custom Vanity</w:t>
            </w:r>
          </w:p>
        </w:tc>
        <w:tc>
          <w:tcPr>
            <w:tcW w:w="0" w:type="auto"/>
          </w:tcPr>
          <w:p w:rsidR="00105182" w:rsidRPr="00F2746C" w:rsidRDefault="007C35F0">
            <w:pPr>
              <w:pStyle w:val="Compact"/>
              <w:jc w:val="right"/>
            </w:pPr>
            <w:r w:rsidRPr="00F2746C">
              <w:t>$3,000–$8,000+</w:t>
            </w:r>
          </w:p>
        </w:tc>
      </w:tr>
    </w:tbl>
    <w:p w:rsidR="00105182" w:rsidRPr="00F2746C" w:rsidRDefault="007C35F0">
      <w:pPr>
        <w:pStyle w:val="Heading3"/>
        <w:rPr>
          <w:color w:val="auto"/>
        </w:rPr>
      </w:pPr>
      <w:bookmarkStart w:id="32" w:name="countertops"/>
      <w:r w:rsidRPr="00F2746C">
        <w:rPr>
          <w:color w:val="auto"/>
        </w:rPr>
        <w:lastRenderedPageBreak/>
        <w:t>Countertops</w:t>
      </w:r>
    </w:p>
    <w:tbl>
      <w:tblPr>
        <w:tblStyle w:val="Table"/>
        <w:tblW w:w="0" w:type="auto"/>
        <w:tblLook w:val="0020" w:firstRow="1" w:lastRow="0" w:firstColumn="0" w:lastColumn="0" w:noHBand="0" w:noVBand="0"/>
      </w:tblPr>
      <w:tblGrid>
        <w:gridCol w:w="1644"/>
        <w:gridCol w:w="2217"/>
      </w:tblGrid>
      <w:tr w:rsidR="00F2746C" w:rsidRPr="00F2746C" w:rsidTr="00105182">
        <w:trPr>
          <w:cnfStyle w:val="100000000000" w:firstRow="1" w:lastRow="0" w:firstColumn="0" w:lastColumn="0" w:oddVBand="0" w:evenVBand="0" w:oddHBand="0" w:evenHBand="0" w:firstRowFirstColumn="0" w:firstRowLastColumn="0" w:lastRowFirstColumn="0" w:lastRowLastColumn="0"/>
          <w:tblHeader/>
        </w:trPr>
        <w:tc>
          <w:tcPr>
            <w:tcW w:w="0" w:type="auto"/>
          </w:tcPr>
          <w:p w:rsidR="00105182" w:rsidRPr="00F2746C" w:rsidRDefault="007C35F0">
            <w:pPr>
              <w:pStyle w:val="Compact"/>
            </w:pPr>
            <w:r w:rsidRPr="00F2746C">
              <w:t>Material</w:t>
            </w:r>
          </w:p>
        </w:tc>
        <w:tc>
          <w:tcPr>
            <w:tcW w:w="0" w:type="auto"/>
          </w:tcPr>
          <w:p w:rsidR="00105182" w:rsidRPr="00F2746C" w:rsidRDefault="007C35F0">
            <w:pPr>
              <w:pStyle w:val="Compact"/>
              <w:jc w:val="right"/>
            </w:pPr>
            <w:r w:rsidRPr="00F2746C">
              <w:t>Typical Investment</w:t>
            </w:r>
          </w:p>
        </w:tc>
      </w:tr>
      <w:tr w:rsidR="00F2746C" w:rsidRPr="00F2746C">
        <w:tc>
          <w:tcPr>
            <w:tcW w:w="0" w:type="auto"/>
          </w:tcPr>
          <w:p w:rsidR="00105182" w:rsidRPr="00F2746C" w:rsidRDefault="007C35F0">
            <w:pPr>
              <w:pStyle w:val="Compact"/>
            </w:pPr>
            <w:r w:rsidRPr="00F2746C">
              <w:t>Laminate</w:t>
            </w:r>
          </w:p>
        </w:tc>
        <w:tc>
          <w:tcPr>
            <w:tcW w:w="0" w:type="auto"/>
          </w:tcPr>
          <w:p w:rsidR="00105182" w:rsidRPr="00F2746C" w:rsidRDefault="007C35F0">
            <w:pPr>
              <w:pStyle w:val="Compact"/>
              <w:jc w:val="right"/>
            </w:pPr>
            <w:r w:rsidRPr="00F2746C">
              <w:t>$300–$800</w:t>
            </w:r>
          </w:p>
        </w:tc>
      </w:tr>
      <w:tr w:rsidR="00F2746C" w:rsidRPr="00F2746C">
        <w:tc>
          <w:tcPr>
            <w:tcW w:w="0" w:type="auto"/>
          </w:tcPr>
          <w:p w:rsidR="00105182" w:rsidRPr="00F2746C" w:rsidRDefault="007C35F0">
            <w:pPr>
              <w:pStyle w:val="Compact"/>
            </w:pPr>
            <w:r w:rsidRPr="00F2746C">
              <w:t>Solid Surface</w:t>
            </w:r>
          </w:p>
        </w:tc>
        <w:tc>
          <w:tcPr>
            <w:tcW w:w="0" w:type="auto"/>
          </w:tcPr>
          <w:p w:rsidR="00105182" w:rsidRPr="00F2746C" w:rsidRDefault="007C35F0">
            <w:pPr>
              <w:pStyle w:val="Compact"/>
              <w:jc w:val="right"/>
            </w:pPr>
            <w:r w:rsidRPr="00F2746C">
              <w:t>$700–$2,000</w:t>
            </w:r>
          </w:p>
        </w:tc>
      </w:tr>
      <w:tr w:rsidR="00F2746C" w:rsidRPr="00F2746C">
        <w:tc>
          <w:tcPr>
            <w:tcW w:w="0" w:type="auto"/>
          </w:tcPr>
          <w:p w:rsidR="00105182" w:rsidRPr="00F2746C" w:rsidRDefault="007C35F0">
            <w:pPr>
              <w:pStyle w:val="Compact"/>
            </w:pPr>
            <w:r w:rsidRPr="00F2746C">
              <w:t>Quartz</w:t>
            </w:r>
          </w:p>
        </w:tc>
        <w:tc>
          <w:tcPr>
            <w:tcW w:w="0" w:type="auto"/>
          </w:tcPr>
          <w:p w:rsidR="00105182" w:rsidRPr="00F2746C" w:rsidRDefault="007C35F0">
            <w:pPr>
              <w:pStyle w:val="Compact"/>
              <w:jc w:val="right"/>
            </w:pPr>
            <w:r w:rsidRPr="00F2746C">
              <w:t>$900–$2,500</w:t>
            </w:r>
          </w:p>
        </w:tc>
      </w:tr>
      <w:tr w:rsidR="00F2746C" w:rsidRPr="00F2746C">
        <w:tc>
          <w:tcPr>
            <w:tcW w:w="0" w:type="auto"/>
          </w:tcPr>
          <w:p w:rsidR="00105182" w:rsidRPr="00F2746C" w:rsidRDefault="007C35F0">
            <w:pPr>
              <w:pStyle w:val="Compact"/>
            </w:pPr>
            <w:r w:rsidRPr="00F2746C">
              <w:t>Granite</w:t>
            </w:r>
          </w:p>
        </w:tc>
        <w:tc>
          <w:tcPr>
            <w:tcW w:w="0" w:type="auto"/>
          </w:tcPr>
          <w:p w:rsidR="00105182" w:rsidRPr="00F2746C" w:rsidRDefault="007C35F0">
            <w:pPr>
              <w:pStyle w:val="Compact"/>
              <w:jc w:val="right"/>
            </w:pPr>
            <w:r w:rsidRPr="00F2746C">
              <w:t>$1,000–$3,000</w:t>
            </w:r>
          </w:p>
        </w:tc>
      </w:tr>
      <w:tr w:rsidR="00F2746C" w:rsidRPr="00F2746C">
        <w:tc>
          <w:tcPr>
            <w:tcW w:w="0" w:type="auto"/>
          </w:tcPr>
          <w:p w:rsidR="00105182" w:rsidRPr="00F2746C" w:rsidRDefault="007C35F0">
            <w:pPr>
              <w:pStyle w:val="Compact"/>
            </w:pPr>
            <w:r w:rsidRPr="00F2746C">
              <w:t>Marble</w:t>
            </w:r>
          </w:p>
        </w:tc>
        <w:tc>
          <w:tcPr>
            <w:tcW w:w="0" w:type="auto"/>
          </w:tcPr>
          <w:p w:rsidR="00105182" w:rsidRPr="00F2746C" w:rsidRDefault="007C35F0">
            <w:pPr>
              <w:pStyle w:val="Compact"/>
              <w:jc w:val="right"/>
            </w:pPr>
            <w:r w:rsidRPr="00F2746C">
              <w:t>$1,500–$4,000+</w:t>
            </w:r>
          </w:p>
        </w:tc>
      </w:tr>
    </w:tbl>
    <w:p w:rsidR="00105182" w:rsidRPr="00F2746C" w:rsidRDefault="007C35F0">
      <w:pPr>
        <w:pStyle w:val="BodyText"/>
      </w:pPr>
      <w:r w:rsidRPr="00F2746C">
        <w:t>Installation costs vary depending on plumbing modifications, countertop fabrication, and the complexity of the project.</w:t>
      </w:r>
    </w:p>
    <w:p w:rsidR="00105182" w:rsidRPr="00F2746C" w:rsidRDefault="00897EA3">
      <w:r>
        <w:pict>
          <v:rect id="_x0000_i1049" style="width:0;height:1.5pt" o:hralign="center" o:hrstd="t" o:hr="t"/>
        </w:pict>
      </w:r>
    </w:p>
    <w:p w:rsidR="00105182" w:rsidRPr="00F2746C" w:rsidRDefault="007C35F0">
      <w:pPr>
        <w:pStyle w:val="Heading1"/>
        <w:rPr>
          <w:color w:val="auto"/>
        </w:rPr>
      </w:pPr>
      <w:bookmarkStart w:id="33" w:name="questions-to-ask-before-buying"/>
      <w:bookmarkEnd w:id="31"/>
      <w:bookmarkEnd w:id="32"/>
      <w:r w:rsidRPr="00F2746C">
        <w:rPr>
          <w:color w:val="auto"/>
        </w:rPr>
        <w:t>Questions to Ask Before Buying</w:t>
      </w:r>
    </w:p>
    <w:p w:rsidR="00105182" w:rsidRPr="00F2746C" w:rsidRDefault="007C35F0">
      <w:pPr>
        <w:pStyle w:val="FirstParagraph"/>
      </w:pPr>
      <w:r w:rsidRPr="00F2746C">
        <w:t>☐ How much storage do I need?</w:t>
      </w:r>
    </w:p>
    <w:p w:rsidR="00105182" w:rsidRPr="00F2746C" w:rsidRDefault="007C35F0">
      <w:pPr>
        <w:pStyle w:val="BodyText"/>
      </w:pPr>
      <w:r w:rsidRPr="00F2746C">
        <w:t>☐ Do I want one sink or two?</w:t>
      </w:r>
    </w:p>
    <w:p w:rsidR="00105182" w:rsidRPr="00F2746C" w:rsidRDefault="007C35F0">
      <w:pPr>
        <w:pStyle w:val="BodyText"/>
      </w:pPr>
      <w:r w:rsidRPr="00F2746C">
        <w:t xml:space="preserve">☐ </w:t>
      </w:r>
      <w:proofErr w:type="gramStart"/>
      <w:r w:rsidRPr="00F2746C">
        <w:t>What</w:t>
      </w:r>
      <w:proofErr w:type="gramEnd"/>
      <w:r w:rsidRPr="00F2746C">
        <w:t xml:space="preserve"> countertop material best fits my lifestyle?</w:t>
      </w:r>
    </w:p>
    <w:p w:rsidR="00105182" w:rsidRPr="00F2746C" w:rsidRDefault="007C35F0">
      <w:pPr>
        <w:pStyle w:val="BodyText"/>
      </w:pPr>
      <w:r w:rsidRPr="00F2746C">
        <w:t xml:space="preserve">☐ </w:t>
      </w:r>
      <w:proofErr w:type="gramStart"/>
      <w:r w:rsidRPr="00F2746C">
        <w:t>Which</w:t>
      </w:r>
      <w:proofErr w:type="gramEnd"/>
      <w:r w:rsidRPr="00F2746C">
        <w:t xml:space="preserve"> cabinet style complements my home?</w:t>
      </w:r>
    </w:p>
    <w:p w:rsidR="00105182" w:rsidRPr="00F2746C" w:rsidRDefault="007C35F0">
      <w:pPr>
        <w:pStyle w:val="BodyText"/>
      </w:pPr>
      <w:r w:rsidRPr="00F2746C">
        <w:t xml:space="preserve">☐ </w:t>
      </w:r>
      <w:proofErr w:type="gramStart"/>
      <w:r w:rsidRPr="00F2746C">
        <w:t>Is</w:t>
      </w:r>
      <w:proofErr w:type="gramEnd"/>
      <w:r w:rsidRPr="00F2746C">
        <w:t xml:space="preserve"> maintenance important?</w:t>
      </w:r>
    </w:p>
    <w:p w:rsidR="00105182" w:rsidRPr="00F2746C" w:rsidRDefault="007C35F0">
      <w:pPr>
        <w:pStyle w:val="BodyText"/>
      </w:pPr>
      <w:r w:rsidRPr="00F2746C">
        <w:t xml:space="preserve">☐ Will this vanity still meet my needs in ten </w:t>
      </w:r>
      <w:proofErr w:type="gramStart"/>
      <w:r w:rsidRPr="00F2746C">
        <w:t>years?</w:t>
      </w:r>
      <w:proofErr w:type="gramEnd"/>
    </w:p>
    <w:p w:rsidR="00105182" w:rsidRPr="00F2746C" w:rsidRDefault="007C35F0">
      <w:pPr>
        <w:pStyle w:val="BodyText"/>
      </w:pPr>
      <w:r w:rsidRPr="00F2746C">
        <w:t>☐ Does it coordinate with my flooring and tile?</w:t>
      </w:r>
    </w:p>
    <w:p w:rsidR="00105182" w:rsidRPr="00F2746C" w:rsidRDefault="007C35F0">
      <w:pPr>
        <w:pStyle w:val="BodyText"/>
      </w:pPr>
      <w:r w:rsidRPr="00F2746C">
        <w:t xml:space="preserve">☐ </w:t>
      </w:r>
      <w:proofErr w:type="gramStart"/>
      <w:r w:rsidRPr="00F2746C">
        <w:t>Is</w:t>
      </w:r>
      <w:proofErr w:type="gramEnd"/>
      <w:r w:rsidRPr="00F2746C">
        <w:t xml:space="preserve"> the height comfortable?</w:t>
      </w:r>
    </w:p>
    <w:p w:rsidR="00105182" w:rsidRPr="00F2746C" w:rsidRDefault="007C35F0">
      <w:pPr>
        <w:pStyle w:val="BodyText"/>
      </w:pPr>
      <w:r w:rsidRPr="00F2746C">
        <w:t>☐ Are replacement parts readily available?</w:t>
      </w:r>
    </w:p>
    <w:p w:rsidR="00105182" w:rsidRPr="00F2746C" w:rsidRDefault="007C35F0">
      <w:pPr>
        <w:pStyle w:val="BodyText"/>
      </w:pPr>
      <w:r w:rsidRPr="00F2746C">
        <w:t>☐ Does it fit my remodeling budget?</w:t>
      </w:r>
    </w:p>
    <w:p w:rsidR="00105182" w:rsidRPr="00F2746C" w:rsidRDefault="00897EA3">
      <w:r>
        <w:pict>
          <v:rect id="_x0000_i1050" style="width:0;height:1.5pt" o:hralign="center" o:hrstd="t" o:hr="t"/>
        </w:pict>
      </w:r>
    </w:p>
    <w:p w:rsidR="00105182" w:rsidRPr="00F2746C" w:rsidRDefault="007C35F0">
      <w:pPr>
        <w:pStyle w:val="Heading1"/>
        <w:rPr>
          <w:color w:val="auto"/>
        </w:rPr>
      </w:pPr>
      <w:bookmarkStart w:id="34" w:name="common-vanity-buying-mistakes"/>
      <w:bookmarkEnd w:id="33"/>
      <w:r w:rsidRPr="00F2746C">
        <w:rPr>
          <w:color w:val="auto"/>
        </w:rPr>
        <w:t>Common Vanity Buying Mistakes</w:t>
      </w:r>
    </w:p>
    <w:p w:rsidR="00105182" w:rsidRPr="00F2746C" w:rsidRDefault="007C35F0">
      <w:pPr>
        <w:pStyle w:val="FirstParagraph"/>
      </w:pPr>
      <w:r w:rsidRPr="00F2746C">
        <w:t>Avoid these common errors:</w:t>
      </w:r>
    </w:p>
    <w:p w:rsidR="00105182" w:rsidRPr="00F2746C" w:rsidRDefault="007C35F0">
      <w:pPr>
        <w:pStyle w:val="Compact"/>
        <w:numPr>
          <w:ilvl w:val="0"/>
          <w:numId w:val="21"/>
        </w:numPr>
      </w:pPr>
      <w:r w:rsidRPr="00F2746C">
        <w:t>Choosing style over storage</w:t>
      </w:r>
    </w:p>
    <w:p w:rsidR="00105182" w:rsidRPr="00F2746C" w:rsidRDefault="007C35F0">
      <w:pPr>
        <w:pStyle w:val="Compact"/>
        <w:numPr>
          <w:ilvl w:val="0"/>
          <w:numId w:val="21"/>
        </w:numPr>
      </w:pPr>
      <w:r w:rsidRPr="00F2746C">
        <w:t>Buying a vanity that’s too large for the room</w:t>
      </w:r>
    </w:p>
    <w:p w:rsidR="00105182" w:rsidRPr="00F2746C" w:rsidRDefault="007C35F0">
      <w:pPr>
        <w:pStyle w:val="Compact"/>
        <w:numPr>
          <w:ilvl w:val="0"/>
          <w:numId w:val="21"/>
        </w:numPr>
      </w:pPr>
      <w:r w:rsidRPr="00F2746C">
        <w:t>Ignoring door and drawer clearance</w:t>
      </w:r>
    </w:p>
    <w:p w:rsidR="00105182" w:rsidRPr="00F2746C" w:rsidRDefault="007C35F0">
      <w:pPr>
        <w:pStyle w:val="Compact"/>
        <w:numPr>
          <w:ilvl w:val="0"/>
          <w:numId w:val="21"/>
        </w:numPr>
      </w:pPr>
      <w:r w:rsidRPr="00F2746C">
        <w:t>Forgetting plumbing locations</w:t>
      </w:r>
    </w:p>
    <w:p w:rsidR="00105182" w:rsidRPr="00F2746C" w:rsidRDefault="007C35F0">
      <w:pPr>
        <w:pStyle w:val="Compact"/>
        <w:numPr>
          <w:ilvl w:val="0"/>
          <w:numId w:val="21"/>
        </w:numPr>
      </w:pPr>
      <w:r w:rsidRPr="00F2746C">
        <w:t>Choosing trendy finishes without considering longevity</w:t>
      </w:r>
    </w:p>
    <w:p w:rsidR="00105182" w:rsidRPr="00F2746C" w:rsidRDefault="007C35F0">
      <w:pPr>
        <w:pStyle w:val="Compact"/>
        <w:numPr>
          <w:ilvl w:val="0"/>
          <w:numId w:val="21"/>
        </w:numPr>
      </w:pPr>
      <w:r w:rsidRPr="00F2746C">
        <w:t>Purchasing low-quality cabinetry</w:t>
      </w:r>
    </w:p>
    <w:p w:rsidR="00105182" w:rsidRPr="00F2746C" w:rsidRDefault="007C35F0">
      <w:pPr>
        <w:pStyle w:val="Compact"/>
        <w:numPr>
          <w:ilvl w:val="0"/>
          <w:numId w:val="21"/>
        </w:numPr>
      </w:pPr>
      <w:r w:rsidRPr="00F2746C">
        <w:t>Underestimating lighting needs</w:t>
      </w:r>
    </w:p>
    <w:p w:rsidR="00105182" w:rsidRPr="00F2746C" w:rsidRDefault="007C35F0">
      <w:pPr>
        <w:pStyle w:val="Compact"/>
        <w:numPr>
          <w:ilvl w:val="0"/>
          <w:numId w:val="21"/>
        </w:numPr>
      </w:pPr>
      <w:r w:rsidRPr="00F2746C">
        <w:t>Failing to coordinate finishes</w:t>
      </w:r>
    </w:p>
    <w:p w:rsidR="00105182" w:rsidRPr="00F2746C" w:rsidRDefault="007C35F0">
      <w:pPr>
        <w:pStyle w:val="Compact"/>
        <w:numPr>
          <w:ilvl w:val="0"/>
          <w:numId w:val="21"/>
        </w:numPr>
      </w:pPr>
      <w:r w:rsidRPr="00F2746C">
        <w:t>Not planning for future storage needs</w:t>
      </w:r>
    </w:p>
    <w:p w:rsidR="00105182" w:rsidRPr="00F2746C" w:rsidRDefault="00897EA3">
      <w:r>
        <w:pict>
          <v:rect id="_x0000_i1051" style="width:0;height:1.5pt" o:hralign="center" o:hrstd="t" o:hr="t"/>
        </w:pict>
      </w:r>
    </w:p>
    <w:p w:rsidR="00105182" w:rsidRPr="00F2746C" w:rsidRDefault="007C35F0">
      <w:pPr>
        <w:pStyle w:val="Heading1"/>
        <w:rPr>
          <w:color w:val="auto"/>
        </w:rPr>
      </w:pPr>
      <w:bookmarkStart w:id="35" w:name="our-recommendation"/>
      <w:bookmarkEnd w:id="34"/>
      <w:r w:rsidRPr="00F2746C">
        <w:rPr>
          <w:color w:val="auto"/>
        </w:rPr>
        <w:lastRenderedPageBreak/>
        <w:t>Our Recommendation</w:t>
      </w:r>
    </w:p>
    <w:p w:rsidR="00105182" w:rsidRPr="00F2746C" w:rsidRDefault="007C35F0">
      <w:pPr>
        <w:pStyle w:val="FirstParagraph"/>
      </w:pPr>
      <w:r w:rsidRPr="00F2746C">
        <w:t>For most Chicago homeowners, we recommend:</w:t>
      </w:r>
    </w:p>
    <w:p w:rsidR="00105182" w:rsidRPr="00F2746C" w:rsidRDefault="007C35F0">
      <w:pPr>
        <w:pStyle w:val="Compact"/>
        <w:numPr>
          <w:ilvl w:val="0"/>
          <w:numId w:val="22"/>
        </w:numPr>
      </w:pPr>
      <w:r w:rsidRPr="00F2746C">
        <w:t>Quartz countertops</w:t>
      </w:r>
    </w:p>
    <w:p w:rsidR="00105182" w:rsidRPr="00F2746C" w:rsidRDefault="007C35F0">
      <w:pPr>
        <w:pStyle w:val="Compact"/>
        <w:numPr>
          <w:ilvl w:val="0"/>
          <w:numId w:val="22"/>
        </w:numPr>
      </w:pPr>
      <w:r w:rsidRPr="00F2746C">
        <w:t>Solid wood or plywood cabinetry</w:t>
      </w:r>
    </w:p>
    <w:p w:rsidR="00105182" w:rsidRPr="00F2746C" w:rsidRDefault="007C35F0">
      <w:pPr>
        <w:pStyle w:val="Compact"/>
        <w:numPr>
          <w:ilvl w:val="0"/>
          <w:numId w:val="22"/>
        </w:numPr>
      </w:pPr>
      <w:r w:rsidRPr="00F2746C">
        <w:t>Soft-close drawers</w:t>
      </w:r>
    </w:p>
    <w:p w:rsidR="00105182" w:rsidRPr="00F2746C" w:rsidRDefault="007C35F0">
      <w:pPr>
        <w:pStyle w:val="Compact"/>
        <w:numPr>
          <w:ilvl w:val="0"/>
          <w:numId w:val="22"/>
        </w:numPr>
      </w:pPr>
      <w:r w:rsidRPr="00F2746C">
        <w:t>Undermount sinks</w:t>
      </w:r>
    </w:p>
    <w:p w:rsidR="00105182" w:rsidRPr="00F2746C" w:rsidRDefault="007C35F0">
      <w:pPr>
        <w:pStyle w:val="Compact"/>
        <w:numPr>
          <w:ilvl w:val="0"/>
          <w:numId w:val="22"/>
        </w:numPr>
      </w:pPr>
      <w:r w:rsidRPr="00F2746C">
        <w:t>Floating or furniture-style vanities (where appropriate)</w:t>
      </w:r>
    </w:p>
    <w:p w:rsidR="00105182" w:rsidRPr="00F2746C" w:rsidRDefault="007C35F0">
      <w:pPr>
        <w:pStyle w:val="Compact"/>
        <w:numPr>
          <w:ilvl w:val="0"/>
          <w:numId w:val="22"/>
        </w:numPr>
      </w:pPr>
      <w:r w:rsidRPr="00F2746C">
        <w:t>LED vanity lighting</w:t>
      </w:r>
    </w:p>
    <w:p w:rsidR="00105182" w:rsidRPr="00F2746C" w:rsidRDefault="007C35F0">
      <w:pPr>
        <w:pStyle w:val="Compact"/>
        <w:numPr>
          <w:ilvl w:val="0"/>
          <w:numId w:val="22"/>
        </w:numPr>
      </w:pPr>
      <w:r w:rsidRPr="00F2746C">
        <w:t>Matte Black or Brushed Nickel hardware</w:t>
      </w:r>
    </w:p>
    <w:p w:rsidR="00105182" w:rsidRPr="00F2746C" w:rsidRDefault="007C35F0">
      <w:pPr>
        <w:pStyle w:val="Compact"/>
        <w:numPr>
          <w:ilvl w:val="0"/>
          <w:numId w:val="22"/>
        </w:numPr>
      </w:pPr>
      <w:r w:rsidRPr="00F2746C">
        <w:t>Ample drawer storage</w:t>
      </w:r>
    </w:p>
    <w:p w:rsidR="00105182" w:rsidRPr="00F2746C" w:rsidRDefault="007C35F0">
      <w:pPr>
        <w:pStyle w:val="Compact"/>
        <w:numPr>
          <w:ilvl w:val="0"/>
          <w:numId w:val="22"/>
        </w:numPr>
      </w:pPr>
      <w:r w:rsidRPr="00F2746C">
        <w:t>Moisture-resistant construction</w:t>
      </w:r>
    </w:p>
    <w:p w:rsidR="00105182" w:rsidRPr="00F2746C" w:rsidRDefault="007C35F0">
      <w:pPr>
        <w:pStyle w:val="FirstParagraph"/>
      </w:pPr>
      <w:r w:rsidRPr="00F2746C">
        <w:t>This combination offers an excellent balance of durability, appearance, functionality, and long-term value.</w:t>
      </w:r>
    </w:p>
    <w:p w:rsidR="00105182" w:rsidRPr="00F2746C" w:rsidRDefault="00897EA3">
      <w:r>
        <w:pict>
          <v:rect id="_x0000_i1052" style="width:0;height:1.5pt" o:hralign="center" o:hrstd="t" o:hr="t"/>
        </w:pict>
      </w:r>
    </w:p>
    <w:p w:rsidR="00105182" w:rsidRPr="00F2746C" w:rsidRDefault="00005780">
      <w:pPr>
        <w:pStyle w:val="Heading2"/>
        <w:rPr>
          <w:color w:val="auto"/>
        </w:rPr>
      </w:pPr>
      <w:bookmarkStart w:id="36" w:name="Xc0a11b97321ede82073cd99122c25fab55ebffb"/>
      <w:bookmarkStart w:id="37" w:name="west-town-bathroom-remodelers-1"/>
      <w:bookmarkEnd w:id="35"/>
      <w:r w:rsidRPr="00F2746C">
        <w:rPr>
          <w:b/>
          <w:bCs/>
          <w:color w:val="auto"/>
        </w:rPr>
        <w:t>Chicago Bathroom Remodeling Pros</w:t>
      </w:r>
    </w:p>
    <w:p w:rsidR="00105182" w:rsidRDefault="007C35F0">
      <w:pPr>
        <w:pStyle w:val="FirstParagraph"/>
      </w:pPr>
      <w:r w:rsidRPr="00F2746C">
        <w:t xml:space="preserve">Choosing the right vanity is one of the most important decisions </w:t>
      </w:r>
      <w:proofErr w:type="gramStart"/>
      <w:r w:rsidRPr="00F2746C">
        <w:t>you’ll</w:t>
      </w:r>
      <w:proofErr w:type="gramEnd"/>
      <w:r w:rsidRPr="00F2746C">
        <w:t xml:space="preserve"> make during your bathroom remodel. Our experienced team helps homeowners throughout Chicago compare styles, cabinetry, countertops, sinks, storage options, and finishes to create vanities that are both beautiful and practical. Whether </w:t>
      </w:r>
      <w:proofErr w:type="gramStart"/>
      <w:r w:rsidRPr="00F2746C">
        <w:t>you’re</w:t>
      </w:r>
      <w:proofErr w:type="gramEnd"/>
      <w:r w:rsidRPr="00F2746C">
        <w:t xml:space="preserve"> updating a powder room or designing a luxury primary bathroom, we’re committed to helping you select a vanity that enhances your home’s value and your everyday comfort for years to come.</w:t>
      </w:r>
      <w:bookmarkEnd w:id="36"/>
      <w:bookmarkEnd w:id="37"/>
    </w:p>
    <w:p w:rsidR="00897EA3" w:rsidRDefault="00897EA3" w:rsidP="00897EA3">
      <w:pPr>
        <w:pStyle w:val="Heading1"/>
        <w:rPr>
          <w:color w:val="auto"/>
          <w:sz w:val="28"/>
          <w:szCs w:val="28"/>
        </w:rPr>
      </w:pPr>
      <w:r>
        <w:rPr>
          <w:color w:val="auto"/>
          <w:sz w:val="28"/>
          <w:szCs w:val="28"/>
        </w:rPr>
        <w:t>https://www.chicagobathroomremodelingpros.com</w:t>
      </w:r>
    </w:p>
    <w:p w:rsidR="00897EA3" w:rsidRPr="00897EA3" w:rsidRDefault="00897EA3" w:rsidP="00897EA3">
      <w:pPr>
        <w:pStyle w:val="BodyText"/>
      </w:pPr>
      <w:bookmarkStart w:id="38" w:name="_GoBack"/>
      <w:bookmarkEnd w:id="38"/>
    </w:p>
    <w:sectPr w:rsidR="00897EA3" w:rsidRPr="00897EA3" w:rsidSect="007C35F0">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84C84C2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4C40AA3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
  <w:rsids>
    <w:rsidRoot w:val="00105182"/>
    <w:rsid w:val="00005780"/>
    <w:rsid w:val="00105182"/>
    <w:rsid w:val="007C35F0"/>
    <w:rsid w:val="00897EA3"/>
    <w:rsid w:val="00F27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F7204"/>
  <w15:docId w15:val="{8CEF86CD-94EC-471D-9E56-22C26C20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0103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1252</Words>
  <Characters>7137</Characters>
  <Application>Microsoft Office Word</Application>
  <DocSecurity>0</DocSecurity>
  <Lines>59</Lines>
  <Paragraphs>16</Paragraphs>
  <ScaleCrop>false</ScaleCrop>
  <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Carl Decanini</cp:lastModifiedBy>
  <cp:revision>5</cp:revision>
  <dcterms:created xsi:type="dcterms:W3CDTF">1970-01-01T00:00:00Z</dcterms:created>
  <dcterms:modified xsi:type="dcterms:W3CDTF">2026-09-03T19:46:00Z</dcterms:modified>
</cp:coreProperties>
</file>