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7A683" w14:textId="77777777" w:rsidR="001531CE" w:rsidRDefault="001531CE" w:rsidP="001531CE">
      <w:pPr>
        <w:pStyle w:val="Standard"/>
        <w:spacing w:after="0" w:line="240" w:lineRule="auto"/>
        <w:jc w:val="both"/>
        <w:rPr>
          <w:rFonts w:ascii="Arial" w:hAnsi="Arial" w:cs="sans-serif, Arial"/>
          <w:sz w:val="24"/>
          <w:szCs w:val="24"/>
        </w:rPr>
      </w:pPr>
      <w:r>
        <w:rPr>
          <w:rFonts w:ascii="Arial" w:hAnsi="Arial" w:cs="sans-serif, Arial"/>
          <w:sz w:val="24"/>
          <w:szCs w:val="24"/>
        </w:rPr>
        <w:t>UNIFASE/FMP – Centro Universitário Arthur Sá Earp Neto/ Faculdade de Medicina de Petrópolis</w:t>
      </w:r>
    </w:p>
    <w:p w14:paraId="476BEFB8" w14:textId="77777777" w:rsidR="001531CE" w:rsidRDefault="001531CE" w:rsidP="001531CE">
      <w:pPr>
        <w:pStyle w:val="Standard"/>
        <w:spacing w:after="0" w:line="240" w:lineRule="auto"/>
        <w:jc w:val="both"/>
        <w:rPr>
          <w:rFonts w:ascii="Arial" w:hAnsi="Arial" w:cs="sans-serif, Arial"/>
          <w:sz w:val="24"/>
          <w:szCs w:val="24"/>
        </w:rPr>
      </w:pPr>
      <w:r>
        <w:rPr>
          <w:rFonts w:ascii="Arial" w:hAnsi="Arial" w:cs="sans-serif, Arial"/>
          <w:sz w:val="24"/>
          <w:szCs w:val="24"/>
        </w:rPr>
        <w:t>Avenida Barão do Rio Branco, 1003</w:t>
      </w:r>
    </w:p>
    <w:p w14:paraId="12D830B3" w14:textId="77777777" w:rsidR="001531CE" w:rsidRDefault="001531CE" w:rsidP="001531CE">
      <w:pPr>
        <w:pStyle w:val="Standard"/>
        <w:spacing w:after="0" w:line="240" w:lineRule="auto"/>
        <w:jc w:val="both"/>
        <w:rPr>
          <w:rFonts w:ascii="Arial" w:hAnsi="Arial" w:cs="sans-serif, Arial"/>
          <w:sz w:val="24"/>
          <w:szCs w:val="24"/>
        </w:rPr>
      </w:pPr>
      <w:r>
        <w:rPr>
          <w:rFonts w:ascii="Arial" w:hAnsi="Arial" w:cs="sans-serif, Arial"/>
          <w:sz w:val="24"/>
          <w:szCs w:val="24"/>
        </w:rPr>
        <w:t>Centro, Petrópolis – RJ CEP: 25680-120</w:t>
      </w:r>
    </w:p>
    <w:p w14:paraId="0AD1081D" w14:textId="77777777" w:rsidR="001531CE" w:rsidRDefault="001531CE" w:rsidP="001531CE">
      <w:pPr>
        <w:pStyle w:val="Standard"/>
        <w:spacing w:after="0"/>
        <w:jc w:val="both"/>
        <w:rPr>
          <w:rFonts w:ascii="Arial" w:hAnsi="Arial" w:cs="sans-serif, Arial"/>
          <w:sz w:val="24"/>
          <w:szCs w:val="24"/>
        </w:rPr>
      </w:pPr>
    </w:p>
    <w:p w14:paraId="10310626" w14:textId="77777777" w:rsidR="001531CE" w:rsidRDefault="001531CE" w:rsidP="001531CE">
      <w:pPr>
        <w:pStyle w:val="Standard"/>
        <w:spacing w:after="0"/>
        <w:jc w:val="both"/>
        <w:rPr>
          <w:rFonts w:ascii="Arial" w:hAnsi="Arial" w:cs="sans-serif, Arial"/>
          <w:sz w:val="24"/>
          <w:szCs w:val="24"/>
        </w:rPr>
      </w:pPr>
    </w:p>
    <w:p w14:paraId="43C58977" w14:textId="77777777" w:rsidR="001531CE" w:rsidRDefault="001531CE" w:rsidP="001531CE">
      <w:pPr>
        <w:pStyle w:val="Standard"/>
        <w:spacing w:after="0" w:line="360" w:lineRule="auto"/>
        <w:jc w:val="both"/>
        <w:rPr>
          <w:rFonts w:ascii="Arial" w:hAnsi="Arial" w:cs="sans-serif, Arial"/>
          <w:sz w:val="24"/>
          <w:szCs w:val="24"/>
        </w:rPr>
      </w:pPr>
      <w:r>
        <w:rPr>
          <w:rFonts w:ascii="Arial" w:hAnsi="Arial" w:cs="sans-serif, Arial"/>
          <w:sz w:val="24"/>
          <w:szCs w:val="24"/>
        </w:rPr>
        <w:t>Este exemplar é de propriedade da UNIFASE/FMP, que poderá incluí-lo em base de dados, armazenar em computador ou adotar qualquer forma de arquivamento.</w:t>
      </w:r>
    </w:p>
    <w:p w14:paraId="0C3773C6" w14:textId="77777777" w:rsidR="001531CE" w:rsidRDefault="001531CE" w:rsidP="001531CE">
      <w:pPr>
        <w:pStyle w:val="Standard"/>
        <w:spacing w:after="0" w:line="360" w:lineRule="auto"/>
        <w:jc w:val="both"/>
        <w:rPr>
          <w:rFonts w:ascii="Arial" w:hAnsi="Arial" w:cs="sans-serif, Arial"/>
          <w:sz w:val="24"/>
          <w:szCs w:val="24"/>
        </w:rPr>
      </w:pPr>
    </w:p>
    <w:p w14:paraId="466128BA" w14:textId="77777777" w:rsidR="001531CE" w:rsidRDefault="001531CE" w:rsidP="001531CE">
      <w:pPr>
        <w:pStyle w:val="Standard"/>
        <w:spacing w:after="0" w:line="360" w:lineRule="auto"/>
        <w:jc w:val="both"/>
        <w:rPr>
          <w:rFonts w:ascii="Arial" w:hAnsi="Arial" w:cs="sans-serif, Arial"/>
          <w:sz w:val="24"/>
          <w:szCs w:val="24"/>
        </w:rPr>
      </w:pPr>
      <w:r>
        <w:rPr>
          <w:rFonts w:ascii="Arial" w:hAnsi="Arial" w:cs="sans-serif, Arial"/>
          <w:sz w:val="24"/>
          <w:szCs w:val="24"/>
        </w:rPr>
        <w:t>É permitida a menção, reprodução parcial ou integral e a transmissão entre bibliotecas deste trabalho, sem modificação de seu texto, em qualquer meio que esteja ou venha a ser fixado, para pesquisa acadêmica, comentários e citações, desde que sem finalidade comercial e que seja feita a referência bibliográfica completa.</w:t>
      </w:r>
    </w:p>
    <w:p w14:paraId="18645172" w14:textId="77777777" w:rsidR="001531CE" w:rsidRDefault="001531CE" w:rsidP="001531CE">
      <w:pPr>
        <w:pStyle w:val="Standard"/>
        <w:spacing w:after="0" w:line="360" w:lineRule="auto"/>
        <w:jc w:val="both"/>
        <w:rPr>
          <w:rFonts w:ascii="Arial" w:hAnsi="Arial" w:cs="sans-serif, Arial"/>
          <w:sz w:val="24"/>
          <w:szCs w:val="24"/>
        </w:rPr>
      </w:pPr>
    </w:p>
    <w:p w14:paraId="5B954F24" w14:textId="77777777" w:rsidR="001531CE" w:rsidRDefault="001531CE" w:rsidP="001531CE">
      <w:pPr>
        <w:pStyle w:val="Standard"/>
        <w:spacing w:after="0" w:line="360" w:lineRule="auto"/>
        <w:jc w:val="both"/>
        <w:rPr>
          <w:rFonts w:ascii="Arial" w:hAnsi="Arial" w:cs="sans-serif, Arial"/>
          <w:sz w:val="24"/>
          <w:szCs w:val="24"/>
        </w:rPr>
      </w:pPr>
      <w:r>
        <w:rPr>
          <w:rFonts w:ascii="Arial" w:hAnsi="Arial" w:cs="sans-serif, Arial"/>
          <w:sz w:val="24"/>
          <w:szCs w:val="24"/>
        </w:rPr>
        <w:t xml:space="preserve">Os conceitos expressos neste trabalho são de responsabilidade </w:t>
      </w:r>
      <w:proofErr w:type="gramStart"/>
      <w:r>
        <w:rPr>
          <w:rFonts w:ascii="Arial" w:hAnsi="Arial" w:cs="sans-serif, Arial"/>
          <w:sz w:val="24"/>
          <w:szCs w:val="24"/>
        </w:rPr>
        <w:t>do(</w:t>
      </w:r>
      <w:proofErr w:type="gramEnd"/>
      <w:r>
        <w:rPr>
          <w:rFonts w:ascii="Arial" w:hAnsi="Arial" w:cs="sans-serif, Arial"/>
          <w:sz w:val="24"/>
          <w:szCs w:val="24"/>
        </w:rPr>
        <w:t>s) autor(es) e do(s) orientador(es).</w:t>
      </w:r>
    </w:p>
    <w:p w14:paraId="0A09F1EC" w14:textId="77777777" w:rsidR="001531CE" w:rsidRDefault="001531CE" w:rsidP="001531CE">
      <w:pPr>
        <w:pStyle w:val="Standard"/>
        <w:rPr>
          <w:rFonts w:ascii="Arial" w:hAnsi="Arial"/>
          <w:sz w:val="24"/>
          <w:szCs w:val="24"/>
        </w:rPr>
      </w:pPr>
    </w:p>
    <w:p w14:paraId="3A92960B" w14:textId="77777777" w:rsidR="001531CE" w:rsidRDefault="001531CE" w:rsidP="001531CE">
      <w:pPr>
        <w:pStyle w:val="Standard"/>
        <w:ind w:left="-180" w:right="-285"/>
        <w:rPr>
          <w:rFonts w:ascii="Arial" w:hAnsi="Arial"/>
        </w:rPr>
      </w:pPr>
    </w:p>
    <w:tbl>
      <w:tblPr>
        <w:tblW w:w="7300" w:type="dxa"/>
        <w:tblInd w:w="10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6962"/>
      </w:tblGrid>
      <w:tr w:rsidR="001531CE" w14:paraId="2E719832" w14:textId="77777777" w:rsidTr="003A342A">
        <w:tc>
          <w:tcPr>
            <w:tcW w:w="3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2FD63" w14:textId="77777777" w:rsidR="001531CE" w:rsidRDefault="001531CE" w:rsidP="003A342A">
            <w:pPr>
              <w:pStyle w:val="Standard"/>
              <w:tabs>
                <w:tab w:val="left" w:pos="1693"/>
              </w:tabs>
              <w:spacing w:after="0" w:line="240" w:lineRule="auto"/>
              <w:ind w:left="868" w:hanging="86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60F8D31" w14:textId="77777777" w:rsidR="001531CE" w:rsidRDefault="001531CE" w:rsidP="003A342A">
            <w:pPr>
              <w:pStyle w:val="Standard"/>
              <w:spacing w:after="0" w:line="240" w:lineRule="auto"/>
              <w:ind w:right="-8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85C8F" w14:textId="77777777" w:rsidR="001531CE" w:rsidRDefault="001531CE" w:rsidP="003A342A">
            <w:pPr>
              <w:pStyle w:val="Standard"/>
              <w:tabs>
                <w:tab w:val="left" w:pos="1693"/>
              </w:tabs>
              <w:spacing w:after="0" w:line="240" w:lineRule="auto"/>
              <w:ind w:left="868" w:hanging="86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EF37F91" w14:textId="77777777" w:rsidR="001531CE" w:rsidRDefault="001531CE" w:rsidP="003A342A">
            <w:pPr>
              <w:pStyle w:val="Standard"/>
              <w:tabs>
                <w:tab w:val="left" w:pos="1693"/>
              </w:tabs>
              <w:spacing w:after="0" w:line="240" w:lineRule="auto"/>
              <w:ind w:left="868" w:hanging="86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5892">
              <w:rPr>
                <w:rFonts w:ascii="Arial" w:hAnsi="Arial" w:cs="Arial"/>
                <w:color w:val="FF0000"/>
                <w:sz w:val="24"/>
                <w:szCs w:val="24"/>
              </w:rPr>
              <w:t xml:space="preserve">Santos, Ana Carla de Souza  </w:t>
            </w:r>
          </w:p>
        </w:tc>
      </w:tr>
      <w:tr w:rsidR="001531CE" w14:paraId="0E0658F9" w14:textId="77777777" w:rsidTr="003A342A">
        <w:trPr>
          <w:trHeight w:val="3764"/>
        </w:trPr>
        <w:tc>
          <w:tcPr>
            <w:tcW w:w="3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88AAF" w14:textId="77777777" w:rsidR="001531CE" w:rsidRDefault="001531CE" w:rsidP="003A342A">
            <w:pPr>
              <w:pStyle w:val="Standard"/>
              <w:tabs>
                <w:tab w:val="left" w:pos="270"/>
                <w:tab w:val="left" w:pos="117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3138" w14:textId="6B1AF069" w:rsidR="001531CE" w:rsidRDefault="001531CE" w:rsidP="003A342A">
            <w:pPr>
              <w:pStyle w:val="Standard"/>
              <w:tabs>
                <w:tab w:val="left" w:pos="244"/>
              </w:tabs>
              <w:spacing w:after="0" w:line="240" w:lineRule="auto"/>
              <w:ind w:firstLine="340"/>
              <w:jc w:val="both"/>
            </w:pPr>
            <w:r w:rsidRPr="00AD5892">
              <w:rPr>
                <w:rFonts w:ascii="Arial" w:hAnsi="Arial" w:cs="Arial"/>
                <w:color w:val="FF0000"/>
                <w:sz w:val="24"/>
                <w:szCs w:val="24"/>
              </w:rPr>
              <w:t>Obtenção de propriedades termodinâmicas e de transporte de fluidos supercríticos moleculares por dinâmica molecular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/ </w:t>
            </w:r>
            <w:r w:rsidRPr="00AD5892">
              <w:rPr>
                <w:rFonts w:ascii="Arial" w:hAnsi="Arial" w:cs="Arial"/>
                <w:color w:val="FF0000"/>
                <w:sz w:val="24"/>
                <w:szCs w:val="24"/>
              </w:rPr>
              <w:t>Ana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D5892">
              <w:rPr>
                <w:rFonts w:ascii="Arial" w:hAnsi="Arial" w:cs="Arial"/>
                <w:color w:val="FF0000"/>
                <w:sz w:val="24"/>
                <w:szCs w:val="24"/>
              </w:rPr>
              <w:t>Carla de Souza Santos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 Petrópolis, Rio de Janeiro, </w:t>
            </w:r>
            <w:r w:rsidRPr="00AD5892">
              <w:rPr>
                <w:rFonts w:ascii="Arial" w:hAnsi="Arial" w:cs="Arial"/>
                <w:color w:val="FF0000"/>
                <w:sz w:val="24"/>
                <w:szCs w:val="24"/>
              </w:rPr>
              <w:t>20</w:t>
            </w:r>
            <w:r w:rsidR="00392DF6">
              <w:rPr>
                <w:rFonts w:ascii="Arial" w:hAnsi="Arial" w:cs="Arial"/>
                <w:color w:val="FF0000"/>
                <w:sz w:val="24"/>
                <w:szCs w:val="24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24F5FC6D" w14:textId="77777777" w:rsidR="001531CE" w:rsidRDefault="001531CE" w:rsidP="003A342A">
            <w:pPr>
              <w:pStyle w:val="Standard"/>
              <w:tabs>
                <w:tab w:val="left" w:pos="24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BE1953A" w14:textId="77777777" w:rsidR="001531CE" w:rsidRDefault="001531CE" w:rsidP="003A342A">
            <w:pPr>
              <w:pStyle w:val="Standard"/>
              <w:tabs>
                <w:tab w:val="left" w:pos="244"/>
              </w:tabs>
              <w:spacing w:after="0" w:line="240" w:lineRule="auto"/>
              <w:ind w:firstLine="39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5892">
              <w:rPr>
                <w:rFonts w:ascii="Arial" w:hAnsi="Arial" w:cs="Arial"/>
                <w:color w:val="FF0000"/>
                <w:sz w:val="24"/>
                <w:szCs w:val="24"/>
              </w:rPr>
              <w:t>196 f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.: </w:t>
            </w:r>
          </w:p>
          <w:p w14:paraId="68268B50" w14:textId="77777777" w:rsidR="001531CE" w:rsidRDefault="001531CE" w:rsidP="003A342A">
            <w:pPr>
              <w:pStyle w:val="Standard"/>
              <w:tabs>
                <w:tab w:val="left" w:pos="24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9BB7393" w14:textId="342E4809" w:rsidR="001531CE" w:rsidRDefault="001531CE" w:rsidP="003A342A">
            <w:pPr>
              <w:pStyle w:val="Standard"/>
              <w:tabs>
                <w:tab w:val="left" w:pos="24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Orientador</w:t>
            </w:r>
            <w:r w:rsidR="0095699C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95699C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  <w:r w:rsidRPr="00AD5892">
              <w:rPr>
                <w:rFonts w:ascii="Arial" w:hAnsi="Arial" w:cs="Arial"/>
                <w:color w:val="FF0000"/>
                <w:sz w:val="24"/>
                <w:szCs w:val="24"/>
              </w:rPr>
              <w:t xml:space="preserve">Cristina </w:t>
            </w:r>
            <w:proofErr w:type="spellStart"/>
            <w:r w:rsidRPr="00AD5892">
              <w:rPr>
                <w:rFonts w:ascii="Arial" w:hAnsi="Arial" w:cs="Arial"/>
                <w:color w:val="FF0000"/>
                <w:sz w:val="24"/>
                <w:szCs w:val="24"/>
              </w:rPr>
              <w:t>Hansel</w:t>
            </w:r>
            <w:proofErr w:type="spellEnd"/>
            <w:r w:rsidRPr="00AD5892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14:paraId="174D9D61" w14:textId="77777777" w:rsidR="001531CE" w:rsidRDefault="001531CE" w:rsidP="003A342A">
            <w:pPr>
              <w:pStyle w:val="Standard"/>
              <w:tabs>
                <w:tab w:val="left" w:pos="24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79B56F3" w14:textId="77777777" w:rsidR="001531CE" w:rsidRPr="00AD5892" w:rsidRDefault="001531CE" w:rsidP="003A342A">
            <w:pPr>
              <w:pStyle w:val="Standard"/>
              <w:spacing w:after="0" w:line="240" w:lineRule="auto"/>
              <w:jc w:val="both"/>
              <w:rPr>
                <w:rFonts w:ascii="Arial" w:hAnsi="Arial" w:cs="sans-serif, 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Trabalho de Conclusão de Curso (</w:t>
            </w:r>
            <w:r w:rsidRPr="0095699C">
              <w:rPr>
                <w:rFonts w:ascii="Arial" w:hAnsi="Arial" w:cs="Arial"/>
                <w:color w:val="FF0000"/>
                <w:sz w:val="24"/>
                <w:szCs w:val="24"/>
              </w:rPr>
              <w:t>Graduação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) – </w:t>
            </w:r>
            <w:r>
              <w:rPr>
                <w:rFonts w:ascii="Arial" w:hAnsi="Arial" w:cs="sans-serif, Arial"/>
                <w:sz w:val="24"/>
                <w:szCs w:val="24"/>
              </w:rPr>
              <w:t>UNIFASE/FMP – Centro Universitário Arthur Sá Earp Neto/ Faculdade de Medicina de Petrópolis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(</w:t>
            </w:r>
            <w:r w:rsidRPr="00AD5892">
              <w:rPr>
                <w:rFonts w:ascii="Arial" w:hAnsi="Arial" w:cs="Arial"/>
                <w:color w:val="FF0000"/>
                <w:sz w:val="24"/>
                <w:szCs w:val="24"/>
              </w:rPr>
              <w:t>Enfermagem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 (</w:t>
            </w:r>
            <w:r w:rsidRPr="00AD5892">
              <w:rPr>
                <w:rFonts w:ascii="Arial" w:hAnsi="Arial" w:cs="Arial"/>
                <w:color w:val="FF0000"/>
                <w:sz w:val="24"/>
                <w:szCs w:val="24"/>
              </w:rPr>
              <w:t>ANO DA DEFESA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).</w:t>
            </w:r>
          </w:p>
          <w:p w14:paraId="3D637168" w14:textId="77777777" w:rsidR="001531CE" w:rsidRDefault="001531CE" w:rsidP="003A342A">
            <w:pPr>
              <w:pStyle w:val="Standard"/>
              <w:tabs>
                <w:tab w:val="left" w:pos="24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B028769" w14:textId="77777777" w:rsidR="001531CE" w:rsidRDefault="001531CE" w:rsidP="003A342A">
            <w:pPr>
              <w:pStyle w:val="Standard"/>
              <w:tabs>
                <w:tab w:val="left" w:pos="24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B119ED0" w14:textId="77777777" w:rsidR="001531CE" w:rsidRDefault="001531CE" w:rsidP="003A342A">
            <w:pPr>
              <w:pStyle w:val="Standard"/>
              <w:numPr>
                <w:ilvl w:val="0"/>
                <w:numId w:val="1"/>
              </w:numPr>
              <w:tabs>
                <w:tab w:val="left" w:pos="-1916"/>
              </w:tabs>
              <w:spacing w:after="0" w:line="240" w:lineRule="auto"/>
              <w:jc w:val="both"/>
            </w:pPr>
            <w:r w:rsidRPr="00AD5892">
              <w:rPr>
                <w:rFonts w:ascii="Arial" w:hAnsi="Arial" w:cs="Arial"/>
                <w:color w:val="FF0000"/>
                <w:sz w:val="24"/>
                <w:szCs w:val="24"/>
              </w:rPr>
              <w:t>Fluidos supercríticos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2. </w:t>
            </w:r>
            <w:r w:rsidRPr="00AD5892">
              <w:rPr>
                <w:rFonts w:ascii="Arial" w:hAnsi="Arial" w:cs="Arial"/>
                <w:color w:val="FF0000"/>
                <w:sz w:val="24"/>
                <w:szCs w:val="24"/>
              </w:rPr>
              <w:t>Dinâmica molecular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3. </w:t>
            </w:r>
            <w:r w:rsidRPr="00AD5892">
              <w:rPr>
                <w:rFonts w:ascii="Arial" w:hAnsi="Arial" w:cs="Arial"/>
                <w:color w:val="FF0000"/>
                <w:sz w:val="24"/>
                <w:szCs w:val="24"/>
              </w:rPr>
              <w:t>Propriedades termodinâmicas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</w:tbl>
    <w:p w14:paraId="248FFFE8" w14:textId="77777777" w:rsidR="001531CE" w:rsidRDefault="001531CE" w:rsidP="001531CE">
      <w:pPr>
        <w:pStyle w:val="Standard"/>
      </w:pPr>
    </w:p>
    <w:p w14:paraId="43592AA4" w14:textId="77777777" w:rsidR="001531CE" w:rsidRDefault="001531CE" w:rsidP="001531CE">
      <w:pPr>
        <w:pStyle w:val="Standard"/>
      </w:pPr>
    </w:p>
    <w:p w14:paraId="4EC5BABB" w14:textId="77777777" w:rsidR="001531CE" w:rsidRDefault="001531CE" w:rsidP="001531CE">
      <w:pPr>
        <w:pStyle w:val="Standard"/>
      </w:pPr>
    </w:p>
    <w:p w14:paraId="12997A05" w14:textId="77777777" w:rsidR="001531CE" w:rsidRDefault="001531CE" w:rsidP="001531CE">
      <w:pPr>
        <w:pStyle w:val="Standard"/>
      </w:pPr>
    </w:p>
    <w:p w14:paraId="67EADAD1" w14:textId="77777777" w:rsidR="001531CE" w:rsidRDefault="001531CE" w:rsidP="001531CE">
      <w:pPr>
        <w:pStyle w:val="Standard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4EABC61" w14:textId="767454EC" w:rsidR="001531CE" w:rsidRPr="00AB2929" w:rsidRDefault="001531CE" w:rsidP="001531CE">
      <w:pPr>
        <w:pStyle w:val="Standard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2929">
        <w:rPr>
          <w:rFonts w:ascii="Arial" w:hAnsi="Arial" w:cs="Arial"/>
          <w:b/>
          <w:sz w:val="24"/>
          <w:szCs w:val="24"/>
          <w:u w:val="single"/>
        </w:rPr>
        <w:t>Manual de preenchimento da ficha catalográfica</w:t>
      </w:r>
    </w:p>
    <w:p w14:paraId="5C498F4E" w14:textId="77777777" w:rsidR="001531CE" w:rsidRPr="00AB2929" w:rsidRDefault="001531CE" w:rsidP="001531CE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0D0B9AC6" w14:textId="77777777" w:rsidR="001531CE" w:rsidRPr="00AB2929" w:rsidRDefault="001531CE" w:rsidP="001531CE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AB2929">
        <w:rPr>
          <w:rFonts w:ascii="Arial" w:hAnsi="Arial" w:cs="Arial"/>
          <w:sz w:val="24"/>
          <w:szCs w:val="24"/>
        </w:rPr>
        <w:t>O aluno deve alterar somente os itens sinalizados em vermelho.</w:t>
      </w:r>
      <w:r>
        <w:rPr>
          <w:rFonts w:ascii="Arial" w:hAnsi="Arial" w:cs="Arial"/>
          <w:sz w:val="24"/>
          <w:szCs w:val="24"/>
        </w:rPr>
        <w:t xml:space="preserve"> As orientações seguem abaixo:</w:t>
      </w:r>
    </w:p>
    <w:p w14:paraId="113D65F0" w14:textId="77777777" w:rsidR="001531CE" w:rsidRDefault="001531CE" w:rsidP="001531CE">
      <w:pPr>
        <w:pStyle w:val="Default"/>
        <w:jc w:val="both"/>
        <w:rPr>
          <w:rFonts w:ascii="Arial" w:hAnsi="Arial" w:cs="Arial"/>
        </w:rPr>
      </w:pPr>
      <w:r w:rsidRPr="00AB2929">
        <w:rPr>
          <w:rFonts w:ascii="Arial" w:hAnsi="Arial" w:cs="Arial"/>
          <w:b/>
        </w:rPr>
        <w:t>Autor:</w:t>
      </w:r>
      <w:r w:rsidRPr="00AB2929">
        <w:rPr>
          <w:rFonts w:ascii="Arial" w:hAnsi="Arial" w:cs="Arial"/>
        </w:rPr>
        <w:t xml:space="preserve"> Responsável direto pela geração intelectual e redação da obra. O preenchimento é feito em da seguinte forma: </w:t>
      </w:r>
    </w:p>
    <w:p w14:paraId="7B7C7104" w14:textId="77777777" w:rsidR="001531CE" w:rsidRPr="00AB2929" w:rsidRDefault="001531CE" w:rsidP="001531CE">
      <w:pPr>
        <w:pStyle w:val="Default"/>
        <w:jc w:val="both"/>
        <w:rPr>
          <w:rFonts w:ascii="Arial" w:hAnsi="Arial" w:cs="Arial"/>
        </w:rPr>
      </w:pPr>
    </w:p>
    <w:p w14:paraId="70089592" w14:textId="77777777" w:rsidR="001531CE" w:rsidRPr="00AB2929" w:rsidRDefault="001531CE" w:rsidP="001531CE">
      <w:pPr>
        <w:pStyle w:val="Default"/>
        <w:jc w:val="both"/>
        <w:rPr>
          <w:rFonts w:ascii="Arial" w:hAnsi="Arial" w:cs="Arial"/>
        </w:rPr>
      </w:pPr>
      <w:r w:rsidRPr="00AB2929">
        <w:rPr>
          <w:rFonts w:ascii="Arial" w:hAnsi="Arial" w:cs="Arial"/>
        </w:rPr>
        <w:t xml:space="preserve">Sobrenome: digite </w:t>
      </w:r>
      <w:r w:rsidRPr="00AB2929">
        <w:rPr>
          <w:rFonts w:ascii="Arial" w:hAnsi="Arial" w:cs="Arial"/>
          <w:b/>
          <w:bCs/>
        </w:rPr>
        <w:t xml:space="preserve">apenas </w:t>
      </w:r>
      <w:r w:rsidRPr="00AB2929">
        <w:rPr>
          <w:rFonts w:ascii="Arial" w:hAnsi="Arial" w:cs="Arial"/>
        </w:rPr>
        <w:t xml:space="preserve">seu último sobrenome. Após a vírgula, digite seu primeiro nome e nomes/sobrenomes intermediários (se existirem). </w:t>
      </w:r>
    </w:p>
    <w:p w14:paraId="145EEA44" w14:textId="77777777" w:rsidR="001531CE" w:rsidRPr="00AB2929" w:rsidRDefault="001531CE" w:rsidP="001531CE">
      <w:pPr>
        <w:pStyle w:val="Default"/>
        <w:jc w:val="both"/>
        <w:rPr>
          <w:rFonts w:ascii="Arial" w:hAnsi="Arial" w:cs="Arial"/>
        </w:rPr>
      </w:pPr>
    </w:p>
    <w:p w14:paraId="184DFFA8" w14:textId="77777777" w:rsidR="001531CE" w:rsidRPr="00AB2929" w:rsidRDefault="001531CE" w:rsidP="001531CE">
      <w:pPr>
        <w:pStyle w:val="Default"/>
        <w:jc w:val="both"/>
        <w:rPr>
          <w:rFonts w:ascii="Arial" w:hAnsi="Arial" w:cs="Arial"/>
        </w:rPr>
      </w:pPr>
      <w:r w:rsidRPr="00AB2929">
        <w:rPr>
          <w:rFonts w:ascii="Arial" w:hAnsi="Arial" w:cs="Arial"/>
          <w:b/>
        </w:rPr>
        <w:t>Título do trabalho</w:t>
      </w:r>
      <w:r w:rsidRPr="00AB2929">
        <w:rPr>
          <w:rFonts w:ascii="Arial" w:hAnsi="Arial" w:cs="Arial"/>
        </w:rPr>
        <w:t xml:space="preserve">: registre-o por completo. Se houver um subtítulo, este deverá ser colocado após o título, separado pelo sinal de dois pontos. Utilize letras maiúsculas somente para o início do título ou quando tratar-se de nome próprio. </w:t>
      </w:r>
    </w:p>
    <w:p w14:paraId="0355986A" w14:textId="77777777" w:rsidR="001531CE" w:rsidRPr="00AB2929" w:rsidRDefault="001531CE" w:rsidP="001531CE">
      <w:pPr>
        <w:pStyle w:val="Default"/>
        <w:jc w:val="both"/>
        <w:rPr>
          <w:rFonts w:ascii="Arial" w:hAnsi="Arial" w:cs="Arial"/>
        </w:rPr>
      </w:pPr>
    </w:p>
    <w:p w14:paraId="05C4DFD2" w14:textId="77777777" w:rsidR="001531CE" w:rsidRPr="00AB2929" w:rsidRDefault="001531CE" w:rsidP="001531CE">
      <w:pPr>
        <w:pStyle w:val="Default"/>
        <w:jc w:val="both"/>
        <w:rPr>
          <w:rFonts w:ascii="Arial" w:hAnsi="Arial" w:cs="Arial"/>
        </w:rPr>
      </w:pPr>
      <w:r w:rsidRPr="00AB2929">
        <w:rPr>
          <w:rFonts w:ascii="Arial" w:hAnsi="Arial" w:cs="Arial"/>
          <w:b/>
        </w:rPr>
        <w:t>Ano:</w:t>
      </w:r>
      <w:r w:rsidRPr="00AB2929">
        <w:rPr>
          <w:rFonts w:ascii="Arial" w:hAnsi="Arial" w:cs="Arial"/>
        </w:rPr>
        <w:t xml:space="preserve"> informe o ano que está na folha de rosto do trabalho.</w:t>
      </w:r>
    </w:p>
    <w:p w14:paraId="6CCB2F70" w14:textId="77777777" w:rsidR="001531CE" w:rsidRPr="00AB2929" w:rsidRDefault="001531CE" w:rsidP="001531CE">
      <w:pPr>
        <w:pStyle w:val="Default"/>
        <w:jc w:val="both"/>
        <w:rPr>
          <w:rFonts w:ascii="Arial" w:hAnsi="Arial" w:cs="Arial"/>
        </w:rPr>
      </w:pPr>
    </w:p>
    <w:p w14:paraId="49E7C5B6" w14:textId="77777777" w:rsidR="001531CE" w:rsidRPr="00AB2929" w:rsidRDefault="001531CE" w:rsidP="001531CE">
      <w:pPr>
        <w:pStyle w:val="Default"/>
        <w:jc w:val="both"/>
        <w:rPr>
          <w:rFonts w:ascii="Arial" w:hAnsi="Arial" w:cs="Arial"/>
        </w:rPr>
      </w:pPr>
      <w:r w:rsidRPr="00AB2929">
        <w:rPr>
          <w:rFonts w:ascii="Arial" w:hAnsi="Arial" w:cs="Arial"/>
          <w:b/>
        </w:rPr>
        <w:t>Número de páginas</w:t>
      </w:r>
      <w:r w:rsidRPr="00AB2929">
        <w:rPr>
          <w:rFonts w:ascii="Arial" w:hAnsi="Arial" w:cs="Arial"/>
        </w:rPr>
        <w:t>: não conte a capa. Informe o número total de páginas.</w:t>
      </w:r>
    </w:p>
    <w:p w14:paraId="5B98B1DB" w14:textId="77777777" w:rsidR="001531CE" w:rsidRPr="00AB2929" w:rsidRDefault="001531CE" w:rsidP="001531CE">
      <w:pPr>
        <w:pStyle w:val="Default"/>
        <w:jc w:val="both"/>
        <w:rPr>
          <w:rFonts w:ascii="Arial" w:hAnsi="Arial" w:cs="Arial"/>
        </w:rPr>
      </w:pPr>
    </w:p>
    <w:p w14:paraId="0BEBF721" w14:textId="42CF6995" w:rsidR="001531CE" w:rsidRDefault="001531CE" w:rsidP="001531CE">
      <w:pPr>
        <w:pStyle w:val="Default"/>
        <w:jc w:val="both"/>
        <w:rPr>
          <w:rFonts w:ascii="Arial" w:hAnsi="Arial" w:cs="Arial"/>
        </w:rPr>
      </w:pPr>
      <w:r w:rsidRPr="00AB2929">
        <w:rPr>
          <w:rFonts w:ascii="Arial" w:hAnsi="Arial" w:cs="Arial"/>
          <w:b/>
        </w:rPr>
        <w:t>Assuntos:</w:t>
      </w:r>
      <w:r w:rsidRPr="00AB2929">
        <w:rPr>
          <w:rFonts w:ascii="Arial" w:hAnsi="Arial" w:cs="Arial"/>
        </w:rPr>
        <w:t xml:space="preserve"> registre os descritores ou palavras-chave que representam o conteúdo do seu trabalho, em ordem decrescente de importância (do mais importante para o menos importante). Use as palavras-chave localizadas após o resumo do trabalho.</w:t>
      </w:r>
    </w:p>
    <w:p w14:paraId="2A1243C2" w14:textId="77777777" w:rsidR="00C009E2" w:rsidRDefault="00C009E2" w:rsidP="001531CE">
      <w:pPr>
        <w:pStyle w:val="Default"/>
        <w:jc w:val="both"/>
        <w:rPr>
          <w:rFonts w:ascii="Arial" w:hAnsi="Arial" w:cs="Arial"/>
        </w:rPr>
      </w:pPr>
    </w:p>
    <w:p w14:paraId="3DCDB0C5" w14:textId="17035CD2" w:rsidR="007E4BFD" w:rsidRDefault="007E4BFD" w:rsidP="001531CE">
      <w:pPr>
        <w:pStyle w:val="Default"/>
        <w:jc w:val="both"/>
        <w:rPr>
          <w:rFonts w:ascii="Arial" w:hAnsi="Arial" w:cs="Arial"/>
        </w:rPr>
      </w:pPr>
    </w:p>
    <w:p w14:paraId="770CA34D" w14:textId="5D13D2B0" w:rsidR="007E4BFD" w:rsidRDefault="007E4BFD" w:rsidP="007E4BFD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Em caso de dúvidas, procure seu orientador ou a equipe da biblioteca.</w:t>
      </w:r>
    </w:p>
    <w:p w14:paraId="5C86A0B3" w14:textId="33CFC90C" w:rsidR="007E4BFD" w:rsidRDefault="007E4BFD" w:rsidP="007E4BFD">
      <w:pPr>
        <w:pStyle w:val="Default"/>
        <w:jc w:val="center"/>
        <w:rPr>
          <w:rFonts w:ascii="Arial" w:hAnsi="Arial" w:cs="Arial"/>
        </w:rPr>
      </w:pPr>
    </w:p>
    <w:p w14:paraId="456098EA" w14:textId="0793BF63" w:rsidR="007E4BFD" w:rsidRDefault="007E4BFD" w:rsidP="007E4BFD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E-mail da biblioteca: </w:t>
      </w:r>
      <w:hyperlink r:id="rId7" w:history="1">
        <w:r w:rsidRPr="000C62B6">
          <w:rPr>
            <w:rStyle w:val="Hyperlink"/>
            <w:rFonts w:ascii="Arial" w:hAnsi="Arial" w:cs="Arial"/>
          </w:rPr>
          <w:t>biblioteca@unifase-rj.edu.br</w:t>
        </w:r>
      </w:hyperlink>
    </w:p>
    <w:p w14:paraId="22BD9248" w14:textId="77777777" w:rsidR="007E4BFD" w:rsidRPr="00AB2929" w:rsidRDefault="007E4BFD" w:rsidP="007E4BFD">
      <w:pPr>
        <w:pStyle w:val="Default"/>
        <w:jc w:val="center"/>
        <w:rPr>
          <w:rFonts w:ascii="Arial" w:hAnsi="Arial" w:cs="Arial"/>
        </w:rPr>
      </w:pPr>
      <w:bookmarkStart w:id="0" w:name="_GoBack"/>
      <w:bookmarkEnd w:id="0"/>
    </w:p>
    <w:sectPr w:rsidR="007E4BFD" w:rsidRPr="00AB2929" w:rsidSect="00B43A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A1280" w14:textId="77777777" w:rsidR="00FE6919" w:rsidRDefault="00FE6919" w:rsidP="00502C36">
      <w:r>
        <w:separator/>
      </w:r>
    </w:p>
  </w:endnote>
  <w:endnote w:type="continuationSeparator" w:id="0">
    <w:p w14:paraId="2BEA0FA4" w14:textId="77777777" w:rsidR="00FE6919" w:rsidRDefault="00FE6919" w:rsidP="0050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, Aria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C09F3" w14:textId="77777777" w:rsidR="00CC7395" w:rsidRDefault="00CC739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7EF1F" w14:textId="77777777" w:rsidR="00CC7395" w:rsidRDefault="00CC739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CA069" w14:textId="77777777" w:rsidR="00CC7395" w:rsidRDefault="00CC73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FD065" w14:textId="77777777" w:rsidR="00FE6919" w:rsidRDefault="00FE6919" w:rsidP="00502C36">
      <w:r>
        <w:separator/>
      </w:r>
    </w:p>
  </w:footnote>
  <w:footnote w:type="continuationSeparator" w:id="0">
    <w:p w14:paraId="3BA792A5" w14:textId="77777777" w:rsidR="00FE6919" w:rsidRDefault="00FE6919" w:rsidP="00502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B802B" w14:textId="77777777" w:rsidR="00CC7395" w:rsidRDefault="00CC739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31A34" w14:textId="07DEBC6B" w:rsidR="00502C36" w:rsidRDefault="00267179">
    <w:pPr>
      <w:pStyle w:val="Cabealho"/>
    </w:pPr>
    <w:r>
      <w:rPr>
        <w:noProof/>
        <w:lang w:val="pt-BR" w:eastAsia="pt-BR"/>
      </w:rPr>
      <w:drawing>
        <wp:inline distT="0" distB="0" distL="0" distR="0" wp14:anchorId="06EF1B3C" wp14:editId="0BC9EF59">
          <wp:extent cx="5727700" cy="586740"/>
          <wp:effectExtent l="0" t="0" r="1270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calho UNIFASE_NO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FEEF6" w14:textId="77777777" w:rsidR="00CC7395" w:rsidRDefault="00CC73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12C2F"/>
    <w:multiLevelType w:val="multilevel"/>
    <w:tmpl w:val="8EA00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36"/>
    <w:rsid w:val="000B39F2"/>
    <w:rsid w:val="001243EA"/>
    <w:rsid w:val="001531CE"/>
    <w:rsid w:val="00255133"/>
    <w:rsid w:val="00267179"/>
    <w:rsid w:val="0033692A"/>
    <w:rsid w:val="00392DF6"/>
    <w:rsid w:val="00396CF1"/>
    <w:rsid w:val="003A3C1C"/>
    <w:rsid w:val="00502C36"/>
    <w:rsid w:val="00583B60"/>
    <w:rsid w:val="006C370C"/>
    <w:rsid w:val="006E65F5"/>
    <w:rsid w:val="007E4BFD"/>
    <w:rsid w:val="009035B9"/>
    <w:rsid w:val="0095699C"/>
    <w:rsid w:val="009621A4"/>
    <w:rsid w:val="00984A35"/>
    <w:rsid w:val="00B43A06"/>
    <w:rsid w:val="00B77D11"/>
    <w:rsid w:val="00B94C69"/>
    <w:rsid w:val="00BA43FD"/>
    <w:rsid w:val="00BD1F38"/>
    <w:rsid w:val="00C009E2"/>
    <w:rsid w:val="00C112EF"/>
    <w:rsid w:val="00CC7395"/>
    <w:rsid w:val="00CF6B84"/>
    <w:rsid w:val="00D3304E"/>
    <w:rsid w:val="00D633DD"/>
    <w:rsid w:val="00E02803"/>
    <w:rsid w:val="00E135B0"/>
    <w:rsid w:val="00FC3D6E"/>
    <w:rsid w:val="00FE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F72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2C36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2C36"/>
  </w:style>
  <w:style w:type="paragraph" w:styleId="Rodap">
    <w:name w:val="footer"/>
    <w:basedOn w:val="Normal"/>
    <w:link w:val="RodapChar"/>
    <w:uiPriority w:val="99"/>
    <w:unhideWhenUsed/>
    <w:rsid w:val="00502C36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502C36"/>
  </w:style>
  <w:style w:type="paragraph" w:customStyle="1" w:styleId="Standard">
    <w:name w:val="Standard"/>
    <w:rsid w:val="001531CE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val="pt-BR" w:eastAsia="zh-CN"/>
    </w:rPr>
  </w:style>
  <w:style w:type="paragraph" w:customStyle="1" w:styleId="Default">
    <w:name w:val="Default"/>
    <w:rsid w:val="001531CE"/>
    <w:pPr>
      <w:autoSpaceDE w:val="0"/>
      <w:autoSpaceDN w:val="0"/>
      <w:adjustRightInd w:val="0"/>
    </w:pPr>
    <w:rPr>
      <w:rFonts w:ascii="Times New Roman" w:eastAsia="Droid Sans Fallback" w:hAnsi="Times New Roman"/>
      <w:color w:val="000000"/>
      <w:sz w:val="24"/>
      <w:szCs w:val="24"/>
      <w:lang w:val="pt-BR" w:eastAsia="zh-CN"/>
    </w:rPr>
  </w:style>
  <w:style w:type="character" w:styleId="Hyperlink">
    <w:name w:val="Hyperlink"/>
    <w:basedOn w:val="Fontepargpadro"/>
    <w:uiPriority w:val="99"/>
    <w:unhideWhenUsed/>
    <w:rsid w:val="007E4B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iblioteca@unifase-rj.edu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Vianna</dc:creator>
  <cp:keywords/>
  <dc:description/>
  <cp:lastModifiedBy>Vanessa Ferreira Belchior</cp:lastModifiedBy>
  <cp:revision>8</cp:revision>
  <cp:lastPrinted>2020-07-15T13:50:00Z</cp:lastPrinted>
  <dcterms:created xsi:type="dcterms:W3CDTF">2023-10-31T13:44:00Z</dcterms:created>
  <dcterms:modified xsi:type="dcterms:W3CDTF">2025-07-14T14:59:00Z</dcterms:modified>
</cp:coreProperties>
</file>